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Relationship Id="rId4" Type="http://purl.oclc.org/ooxml/officeDocument/relationships/custom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0FF34A94" w14:textId="77777777" w:rsidR="007D72DB" w:rsidRDefault="00000000">
      <w:pPr>
        <w:spacing w:beforeLines="50" w:before="8.15pt" w:afterLines="50" w:after="8.15pt" w:line="12pt" w:lineRule="auto"/>
        <w:jc w:val="center"/>
        <w:rPr>
          <w:rFonts w:ascii="微软雅黑" w:eastAsia="微软雅黑" w:hAnsi="微软雅黑" w:cs="微软雅黑"/>
          <w:b/>
          <w:bCs/>
          <w:spacing w:val="40"/>
          <w:sz w:val="44"/>
          <w:szCs w:val="44"/>
        </w:rPr>
      </w:pPr>
      <w:r>
        <w:rPr>
          <w:rFonts w:ascii="微软雅黑" w:eastAsia="微软雅黑" w:hAnsi="微软雅黑" w:cs="微软雅黑" w:hint="eastAsia"/>
          <w:b/>
          <w:bCs/>
          <w:spacing w:val="40"/>
          <w:sz w:val="44"/>
          <w:szCs w:val="44"/>
        </w:rPr>
        <w:t>项目周报</w:t>
      </w:r>
    </w:p>
    <w:tbl>
      <w:tblPr>
        <w:tblW w:w="0pt" w:type="dxa"/>
        <w:tblInd w:w="4.9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0" w:firstColumn="1" w:lastColumn="0" w:noHBand="0" w:noVBand="1"/>
      </w:tblPr>
      <w:tblGrid>
        <w:gridCol w:w="1853"/>
        <w:gridCol w:w="2977"/>
        <w:gridCol w:w="1417"/>
        <w:gridCol w:w="3399"/>
      </w:tblGrid>
      <w:tr w:rsidR="007D72DB" w14:paraId="3DEBD085" w14:textId="77777777" w:rsidTr="00332B42">
        <w:trPr>
          <w:cantSplit/>
          <w:trHeight w:hRule="exact" w:val="363"/>
        </w:trPr>
        <w:tc>
          <w:tcPr>
            <w:tcW w:w="92.65pt" w:type="dxa"/>
            <w:tcBorders>
              <w:top w:val="single" w:sz="12" w:space="0" w:color="auto"/>
              <w:start w:val="single" w:sz="12" w:space="0" w:color="auto"/>
              <w:bottom w:val="single" w:sz="2" w:space="0" w:color="auto"/>
              <w:end w:val="single" w:sz="2" w:space="0" w:color="auto"/>
            </w:tcBorders>
            <w:shd w:val="clear" w:color="auto" w:fill="D9D9D9"/>
            <w:vAlign w:val="center"/>
          </w:tcPr>
          <w:p w14:paraId="0380D933" w14:textId="2C84FFA1" w:rsidR="007D72DB" w:rsidRDefault="00000000" w:rsidP="00332B42">
            <w:pPr>
              <w:spacing w:line="16pt" w:lineRule="exact"/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项目名称</w:t>
            </w:r>
          </w:p>
        </w:tc>
        <w:tc>
          <w:tcPr>
            <w:tcW w:w="389.65pt" w:type="dxa"/>
            <w:gridSpan w:val="3"/>
            <w:tcBorders>
              <w:top w:val="single" w:sz="12" w:space="0" w:color="auto"/>
              <w:start w:val="single" w:sz="2" w:space="0" w:color="auto"/>
              <w:bottom w:val="single" w:sz="2" w:space="0" w:color="auto"/>
              <w:end w:val="single" w:sz="12" w:space="0" w:color="auto"/>
            </w:tcBorders>
            <w:vAlign w:val="center"/>
          </w:tcPr>
          <w:p w14:paraId="01192D4F" w14:textId="77777777" w:rsidR="007D72DB" w:rsidRDefault="00000000">
            <w:pPr>
              <w:spacing w:line="16pt" w:lineRule="exact"/>
              <w:ind w:firstLineChars="14" w:firstLine="1.70pt"/>
              <w:rPr>
                <w:rFonts w:asciiTheme="minorEastAsia" w:eastAsiaTheme="minorEastAsia" w:hAnsiTheme="minorEastAsia" w:cstheme="minor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高校毕业设计管理系统</w:t>
            </w:r>
          </w:p>
        </w:tc>
      </w:tr>
      <w:tr w:rsidR="007D72DB" w14:paraId="4E4D2D0F" w14:textId="77777777" w:rsidTr="00332B42">
        <w:trPr>
          <w:cantSplit/>
          <w:trHeight w:hRule="exact" w:val="397"/>
        </w:trPr>
        <w:tc>
          <w:tcPr>
            <w:tcW w:w="92.65pt" w:type="dxa"/>
            <w:tcBorders>
              <w:top w:val="single" w:sz="2" w:space="0" w:color="auto"/>
              <w:start w:val="single" w:sz="12" w:space="0" w:color="auto"/>
              <w:bottom w:val="single" w:sz="2" w:space="0" w:color="auto"/>
              <w:end w:val="single" w:sz="2" w:space="0" w:color="auto"/>
            </w:tcBorders>
            <w:shd w:val="clear" w:color="auto" w:fill="D9D9D9"/>
            <w:vAlign w:val="center"/>
          </w:tcPr>
          <w:p w14:paraId="1AAB473A" w14:textId="230690F5" w:rsidR="007D72DB" w:rsidRDefault="00000000" w:rsidP="00332B42">
            <w:pPr>
              <w:spacing w:line="16pt" w:lineRule="exact"/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项目组长</w:t>
            </w:r>
          </w:p>
        </w:tc>
        <w:tc>
          <w:tcPr>
            <w:tcW w:w="148.85pt" w:type="dxa"/>
            <w:tcBorders>
              <w:top w:val="single" w:sz="2" w:space="0" w:color="auto"/>
              <w:start w:val="single" w:sz="2" w:space="0" w:color="auto"/>
              <w:bottom w:val="single" w:sz="2" w:space="0" w:color="auto"/>
              <w:end w:val="single" w:sz="2" w:space="0" w:color="auto"/>
            </w:tcBorders>
            <w:vAlign w:val="center"/>
          </w:tcPr>
          <w:p w14:paraId="37D830E5" w14:textId="5934E6DF" w:rsidR="007D72DB" w:rsidRDefault="006D4F08">
            <w:pPr>
              <w:spacing w:line="16pt" w:lineRule="exact"/>
              <w:ind w:firstLineChars="14" w:firstLine="1.70pt"/>
            </w:pPr>
            <w:r>
              <w:rPr>
                <w:rFonts w:hint="eastAsia"/>
              </w:rPr>
              <w:t>鲍溶</w:t>
            </w:r>
          </w:p>
        </w:tc>
        <w:tc>
          <w:tcPr>
            <w:tcW w:w="70.85pt" w:type="dxa"/>
            <w:tcBorders>
              <w:top w:val="single" w:sz="2" w:space="0" w:color="auto"/>
              <w:start w:val="single" w:sz="2" w:space="0" w:color="auto"/>
              <w:bottom w:val="single" w:sz="2" w:space="0" w:color="auto"/>
              <w:end w:val="single" w:sz="2" w:space="0" w:color="auto"/>
            </w:tcBorders>
            <w:shd w:val="pct10" w:color="auto" w:fill="auto"/>
            <w:vAlign w:val="center"/>
          </w:tcPr>
          <w:p w14:paraId="7BD89D33" w14:textId="2C9A5958" w:rsidR="007D72DB" w:rsidRDefault="00000000" w:rsidP="00332B42">
            <w:pPr>
              <w:spacing w:line="16pt" w:lineRule="exact"/>
              <w:ind w:end="12pt"/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联系方式</w:t>
            </w:r>
          </w:p>
        </w:tc>
        <w:tc>
          <w:tcPr>
            <w:tcW w:w="169.95pt" w:type="dxa"/>
            <w:tcBorders>
              <w:top w:val="single" w:sz="2" w:space="0" w:color="auto"/>
              <w:start w:val="single" w:sz="2" w:space="0" w:color="auto"/>
              <w:bottom w:val="single" w:sz="2" w:space="0" w:color="auto"/>
              <w:end w:val="single" w:sz="12" w:space="0" w:color="auto"/>
            </w:tcBorders>
            <w:vAlign w:val="center"/>
          </w:tcPr>
          <w:p w14:paraId="4013AFD4" w14:textId="18F17C39" w:rsidR="007D72DB" w:rsidRDefault="00E41404">
            <w:pPr>
              <w:spacing w:line="16pt" w:lineRule="exact"/>
              <w:ind w:firstLineChars="14" w:firstLine="1.70pt"/>
            </w:pPr>
            <w:r>
              <w:t>rong</w:t>
            </w:r>
            <w:r>
              <w:rPr>
                <w:rFonts w:hint="eastAsia"/>
              </w:rPr>
              <w:t>.bao@hdu.edu.cn</w:t>
            </w:r>
          </w:p>
        </w:tc>
      </w:tr>
      <w:tr w:rsidR="007D72DB" w14:paraId="350F3FE7" w14:textId="77777777" w:rsidTr="00332B42">
        <w:trPr>
          <w:cantSplit/>
          <w:trHeight w:hRule="exact" w:val="397"/>
        </w:trPr>
        <w:tc>
          <w:tcPr>
            <w:tcW w:w="92.65pt" w:type="dxa"/>
            <w:tcBorders>
              <w:top w:val="single" w:sz="2" w:space="0" w:color="auto"/>
              <w:start w:val="single" w:sz="12" w:space="0" w:color="auto"/>
              <w:bottom w:val="single" w:sz="2" w:space="0" w:color="auto"/>
              <w:end w:val="single" w:sz="2" w:space="0" w:color="auto"/>
            </w:tcBorders>
            <w:shd w:val="clear" w:color="auto" w:fill="D9D9D9"/>
            <w:vAlign w:val="center"/>
          </w:tcPr>
          <w:p w14:paraId="01C67883" w14:textId="565F3BC6" w:rsidR="007D72DB" w:rsidRDefault="00000000" w:rsidP="00332B42">
            <w:pPr>
              <w:spacing w:line="16pt" w:lineRule="exact"/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项目成员</w:t>
            </w:r>
          </w:p>
        </w:tc>
        <w:tc>
          <w:tcPr>
            <w:tcW w:w="389.65pt" w:type="dxa"/>
            <w:gridSpan w:val="3"/>
            <w:tcBorders>
              <w:top w:val="single" w:sz="2" w:space="0" w:color="auto"/>
              <w:start w:val="single" w:sz="2" w:space="0" w:color="auto"/>
              <w:bottom w:val="single" w:sz="2" w:space="0" w:color="auto"/>
              <w:end w:val="single" w:sz="12" w:space="0" w:color="auto"/>
            </w:tcBorders>
            <w:vAlign w:val="center"/>
          </w:tcPr>
          <w:p w14:paraId="3609E7D2" w14:textId="02C27782" w:rsidR="007D72DB" w:rsidRDefault="00000000">
            <w:pPr>
              <w:spacing w:line="16pt" w:lineRule="exact"/>
              <w:ind w:firstLineChars="14" w:firstLine="1.70p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  <w:u w:val="single"/>
              </w:rPr>
              <w:t xml:space="preserve"> 1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</w:rPr>
              <w:t>组（</w:t>
            </w:r>
            <w:r w:rsidR="006D4F08">
              <w:rPr>
                <w:rFonts w:hint="eastAsia"/>
                <w:sz w:val="16"/>
                <w:szCs w:val="16"/>
              </w:rPr>
              <w:t>23060827</w:t>
            </w:r>
            <w:r w:rsidR="006D4F08">
              <w:rPr>
                <w:rFonts w:hint="eastAsia"/>
                <w:sz w:val="16"/>
                <w:szCs w:val="16"/>
              </w:rPr>
              <w:t>鲍溶</w:t>
            </w:r>
            <w:r w:rsidR="007D5412">
              <w:rPr>
                <w:rFonts w:hint="eastAsia"/>
                <w:sz w:val="16"/>
                <w:szCs w:val="16"/>
              </w:rPr>
              <w:t xml:space="preserve"> 23010531</w:t>
            </w:r>
            <w:r w:rsidR="007D5412">
              <w:rPr>
                <w:rFonts w:hint="eastAsia"/>
                <w:sz w:val="16"/>
                <w:szCs w:val="16"/>
              </w:rPr>
              <w:t>楚博</w:t>
            </w:r>
            <w:r w:rsidR="007D5412">
              <w:rPr>
                <w:rFonts w:hint="eastAsia"/>
                <w:sz w:val="16"/>
                <w:szCs w:val="16"/>
              </w:rPr>
              <w:t xml:space="preserve"> </w:t>
            </w:r>
            <w:r w:rsidR="006D4F08">
              <w:rPr>
                <w:rFonts w:hint="eastAsia"/>
                <w:sz w:val="16"/>
                <w:szCs w:val="16"/>
              </w:rPr>
              <w:t>23280533</w:t>
            </w:r>
            <w:r w:rsidR="006D4F08">
              <w:rPr>
                <w:rFonts w:hint="eastAsia"/>
                <w:sz w:val="16"/>
                <w:szCs w:val="16"/>
              </w:rPr>
              <w:t>罗传杰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 w:rsidR="006D4F08">
              <w:rPr>
                <w:rFonts w:hint="eastAsia"/>
                <w:sz w:val="16"/>
                <w:szCs w:val="16"/>
              </w:rPr>
              <w:t>2327110</w:t>
            </w:r>
            <w:r w:rsidR="006D4F08">
              <w:rPr>
                <w:rFonts w:hint="eastAsia"/>
                <w:sz w:val="16"/>
                <w:szCs w:val="16"/>
              </w:rPr>
              <w:t>任燮境</w:t>
            </w:r>
            <w:r>
              <w:rPr>
                <w:rFonts w:hint="eastAsia"/>
              </w:rPr>
              <w:t>）</w:t>
            </w:r>
          </w:p>
        </w:tc>
      </w:tr>
      <w:tr w:rsidR="007D72DB" w14:paraId="6DE6C92E" w14:textId="77777777" w:rsidTr="00332B42">
        <w:trPr>
          <w:cantSplit/>
          <w:trHeight w:hRule="exact" w:val="397"/>
        </w:trPr>
        <w:tc>
          <w:tcPr>
            <w:tcW w:w="92.65pt" w:type="dxa"/>
            <w:tcBorders>
              <w:top w:val="single" w:sz="2" w:space="0" w:color="auto"/>
              <w:start w:val="single" w:sz="12" w:space="0" w:color="auto"/>
              <w:bottom w:val="single" w:sz="12" w:space="0" w:color="auto"/>
              <w:end w:val="single" w:sz="2" w:space="0" w:color="auto"/>
            </w:tcBorders>
            <w:shd w:val="clear" w:color="auto" w:fill="D9D9D9"/>
            <w:vAlign w:val="center"/>
          </w:tcPr>
          <w:p w14:paraId="25135EE1" w14:textId="4805659D" w:rsidR="007D72DB" w:rsidRDefault="00000000" w:rsidP="00332B42">
            <w:pPr>
              <w:spacing w:line="16pt" w:lineRule="exact"/>
              <w:jc w:val="center"/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所 属 周</w:t>
            </w:r>
          </w:p>
        </w:tc>
        <w:tc>
          <w:tcPr>
            <w:tcW w:w="389.65pt" w:type="dxa"/>
            <w:gridSpan w:val="3"/>
            <w:tcBorders>
              <w:top w:val="single" w:sz="2" w:space="0" w:color="auto"/>
              <w:start w:val="single" w:sz="2" w:space="0" w:color="auto"/>
              <w:bottom w:val="single" w:sz="12" w:space="0" w:color="auto"/>
              <w:end w:val="single" w:sz="12" w:space="0" w:color="auto"/>
            </w:tcBorders>
            <w:vAlign w:val="center"/>
          </w:tcPr>
          <w:p w14:paraId="732BAF08" w14:textId="1D7CA196" w:rsidR="007D72DB" w:rsidRDefault="00000000">
            <w:pPr>
              <w:spacing w:line="16pt" w:lineRule="exact"/>
              <w:ind w:firstLineChars="14" w:firstLine="1.70p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  <w:u w:val="single"/>
              </w:rPr>
              <w:t xml:space="preserve"> </w:t>
            </w:r>
            <w:r w:rsidR="004B79D8">
              <w:rPr>
                <w:rFonts w:hint="eastAsia"/>
                <w:u w:val="single"/>
              </w:rPr>
              <w:t>10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</w:rPr>
              <w:t>周（</w:t>
            </w:r>
            <w:r w:rsidR="00E870B7" w:rsidRPr="00E870B7">
              <w:t>2025</w:t>
            </w:r>
            <w:r w:rsidR="009A15CE">
              <w:rPr>
                <w:rFonts w:hint="eastAsia"/>
              </w:rPr>
              <w:t>年</w:t>
            </w:r>
            <w:r w:rsidR="00E74CE2">
              <w:t>11</w:t>
            </w:r>
            <w:r w:rsidR="009A15CE">
              <w:rPr>
                <w:rFonts w:hint="eastAsia"/>
              </w:rPr>
              <w:t>月</w:t>
            </w:r>
            <w:r w:rsidR="004B79D8">
              <w:rPr>
                <w:rFonts w:hint="eastAsia"/>
              </w:rPr>
              <w:t>20</w:t>
            </w:r>
            <w:r w:rsidR="009A15CE">
              <w:rPr>
                <w:rFonts w:hint="eastAsia"/>
              </w:rPr>
              <w:t>日</w:t>
            </w:r>
            <w:r w:rsidR="00E870B7" w:rsidRPr="00E870B7">
              <w:rPr>
                <w:rFonts w:ascii="宋体" w:hAnsi="宋体"/>
              </w:rPr>
              <w:t>─</w:t>
            </w:r>
            <w:r w:rsidR="00E870B7" w:rsidRPr="00E870B7">
              <w:t>2025</w:t>
            </w:r>
            <w:r w:rsidR="009A15CE">
              <w:rPr>
                <w:rFonts w:hint="eastAsia"/>
              </w:rPr>
              <w:t>年</w:t>
            </w:r>
            <w:r w:rsidR="00E870B7" w:rsidRPr="00E870B7">
              <w:t>11</w:t>
            </w:r>
            <w:r w:rsidR="009A15CE">
              <w:rPr>
                <w:rFonts w:hint="eastAsia"/>
              </w:rPr>
              <w:t>月</w:t>
            </w:r>
            <w:r w:rsidR="004B79D8">
              <w:rPr>
                <w:rFonts w:hint="eastAsia"/>
              </w:rPr>
              <w:t>27</w:t>
            </w:r>
            <w:r w:rsidR="009A15CE">
              <w:rPr>
                <w:rFonts w:hint="eastAsia"/>
              </w:rPr>
              <w:t>日</w:t>
            </w:r>
            <w:r>
              <w:rPr>
                <w:rFonts w:hint="eastAsia"/>
              </w:rPr>
              <w:t>）</w:t>
            </w:r>
          </w:p>
        </w:tc>
      </w:tr>
    </w:tbl>
    <w:p w14:paraId="49C0CC8B" w14:textId="77777777" w:rsidR="007D72DB" w:rsidRDefault="00000000">
      <w:pPr>
        <w:pStyle w:val="Heading1"/>
        <w:tabs>
          <w:tab w:val="clear" w:pos="21.25pt"/>
        </w:tabs>
        <w:spacing w:before="3pt" w:after="0pt" w:line="12pt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本周工作进展情况：</w:t>
      </w:r>
    </w:p>
    <w:tbl>
      <w:tblPr>
        <w:tblW w:w="481.80pt" w:type="dxa"/>
        <w:tblInd w:w="5.40pt" w:type="dxa"/>
        <w:tblBorders>
          <w:top w:val="single" w:sz="12" w:space="0" w:color="auto"/>
          <w:start w:val="single" w:sz="12" w:space="0" w:color="auto"/>
          <w:bottom w:val="single" w:sz="12" w:space="0" w:color="auto"/>
          <w:end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firstRow="1" w:lastRow="0" w:firstColumn="1" w:lastColumn="0" w:noHBand="0" w:noVBand="1"/>
      </w:tblPr>
      <w:tblGrid>
        <w:gridCol w:w="687"/>
        <w:gridCol w:w="4500"/>
        <w:gridCol w:w="1440"/>
        <w:gridCol w:w="2070"/>
        <w:gridCol w:w="939"/>
      </w:tblGrid>
      <w:tr w:rsidR="007D72DB" w14:paraId="690969C5" w14:textId="77777777" w:rsidTr="007D5412">
        <w:trPr>
          <w:cantSplit/>
          <w:tblHeader/>
        </w:trPr>
        <w:tc>
          <w:tcPr>
            <w:tcW w:w="34.35pt" w:type="dxa"/>
            <w:tcBorders>
              <w:top w:val="single" w:sz="12" w:space="0" w:color="auto"/>
              <w:start w:val="single" w:sz="12" w:space="0" w:color="auto"/>
              <w:bottom w:val="single" w:sz="12" w:space="0" w:color="auto"/>
              <w:end w:val="single" w:sz="6" w:space="0" w:color="auto"/>
            </w:tcBorders>
            <w:shd w:val="clear" w:color="auto" w:fill="CCCCCC"/>
            <w:vAlign w:val="center"/>
          </w:tcPr>
          <w:p w14:paraId="0473BA74" w14:textId="77777777" w:rsidR="007D72DB" w:rsidRDefault="00000000">
            <w:pPr>
              <w:spacing w:line="12pt" w:lineRule="auto"/>
              <w:jc w:val="center"/>
              <w:rPr>
                <w:rFonts w:ascii="黑体" w:eastAsia="黑体" w:hAnsi="黑体" w:cs="黑体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sz w:val="21"/>
                <w:szCs w:val="21"/>
              </w:rPr>
              <w:t>序号</w:t>
            </w:r>
          </w:p>
        </w:tc>
        <w:tc>
          <w:tcPr>
            <w:tcW w:w="225pt" w:type="dxa"/>
            <w:tcBorders>
              <w:top w:val="single" w:sz="12" w:space="0" w:color="auto"/>
              <w:start w:val="single" w:sz="6" w:space="0" w:color="auto"/>
              <w:bottom w:val="single" w:sz="12" w:space="0" w:color="auto"/>
              <w:end w:val="single" w:sz="4" w:space="0" w:color="auto"/>
            </w:tcBorders>
            <w:shd w:val="clear" w:color="auto" w:fill="CCCCCC"/>
            <w:vAlign w:val="center"/>
          </w:tcPr>
          <w:p w14:paraId="66C4B254" w14:textId="77777777" w:rsidR="007D72DB" w:rsidRDefault="00000000">
            <w:pPr>
              <w:pStyle w:val="TableText"/>
              <w:spacing w:line="14pt" w:lineRule="exact"/>
              <w:jc w:val="center"/>
              <w:rPr>
                <w:rFonts w:ascii="黑体" w:eastAsia="黑体" w:hAnsi="黑体" w:cs="黑体"/>
                <w:bCs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Cs/>
                <w:sz w:val="21"/>
                <w:szCs w:val="21"/>
              </w:rPr>
              <w:t>工作内容</w:t>
            </w:r>
          </w:p>
        </w:tc>
        <w:tc>
          <w:tcPr>
            <w:tcW w:w="72pt" w:type="dxa"/>
            <w:tcBorders>
              <w:top w:val="single" w:sz="12" w:space="0" w:color="auto"/>
              <w:start w:val="single" w:sz="4" w:space="0" w:color="auto"/>
              <w:bottom w:val="single" w:sz="12" w:space="0" w:color="auto"/>
              <w:end w:val="single" w:sz="4" w:space="0" w:color="auto"/>
            </w:tcBorders>
            <w:shd w:val="clear" w:color="auto" w:fill="CCCCCC"/>
            <w:vAlign w:val="center"/>
          </w:tcPr>
          <w:p w14:paraId="22FA3794" w14:textId="77777777" w:rsidR="007D72DB" w:rsidRDefault="00000000">
            <w:pPr>
              <w:pStyle w:val="TableText"/>
              <w:spacing w:line="14pt" w:lineRule="exact"/>
              <w:jc w:val="center"/>
              <w:rPr>
                <w:rFonts w:ascii="黑体" w:eastAsia="黑体" w:hAnsi="黑体" w:cs="黑体"/>
                <w:bCs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Cs/>
                <w:sz w:val="21"/>
                <w:szCs w:val="21"/>
              </w:rPr>
              <w:t>计划</w:t>
            </w:r>
          </w:p>
          <w:p w14:paraId="7432F44A" w14:textId="77777777" w:rsidR="007D72DB" w:rsidRDefault="00000000">
            <w:pPr>
              <w:pStyle w:val="TableText"/>
              <w:spacing w:line="14pt" w:lineRule="exact"/>
              <w:jc w:val="center"/>
              <w:rPr>
                <w:rFonts w:ascii="黑体" w:eastAsia="黑体" w:hAnsi="黑体" w:cs="黑体"/>
                <w:bCs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Cs/>
                <w:sz w:val="21"/>
                <w:szCs w:val="21"/>
              </w:rPr>
              <w:t>完成时间</w:t>
            </w:r>
          </w:p>
        </w:tc>
        <w:tc>
          <w:tcPr>
            <w:tcW w:w="103.50pt" w:type="dxa"/>
            <w:tcBorders>
              <w:top w:val="single" w:sz="12" w:space="0" w:color="auto"/>
              <w:start w:val="single" w:sz="4" w:space="0" w:color="auto"/>
              <w:bottom w:val="single" w:sz="12" w:space="0" w:color="auto"/>
              <w:end w:val="single" w:sz="4" w:space="0" w:color="auto"/>
            </w:tcBorders>
            <w:shd w:val="clear" w:color="auto" w:fill="CCCCCC"/>
            <w:vAlign w:val="center"/>
          </w:tcPr>
          <w:p w14:paraId="61D2BEAE" w14:textId="77777777" w:rsidR="007D72DB" w:rsidRDefault="00000000">
            <w:pPr>
              <w:pStyle w:val="TableText"/>
              <w:spacing w:line="14pt" w:lineRule="exact"/>
              <w:jc w:val="center"/>
              <w:rPr>
                <w:rFonts w:ascii="黑体" w:eastAsia="黑体" w:hAnsi="黑体" w:cs="黑体"/>
                <w:bCs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Cs/>
                <w:sz w:val="21"/>
                <w:szCs w:val="21"/>
              </w:rPr>
              <w:t>责任人</w:t>
            </w:r>
          </w:p>
        </w:tc>
        <w:tc>
          <w:tcPr>
            <w:tcW w:w="46.95pt" w:type="dxa"/>
            <w:tcBorders>
              <w:top w:val="single" w:sz="12" w:space="0" w:color="auto"/>
              <w:start w:val="single" w:sz="4" w:space="0" w:color="auto"/>
              <w:bottom w:val="single" w:sz="12" w:space="0" w:color="auto"/>
              <w:end w:val="single" w:sz="12" w:space="0" w:color="auto"/>
            </w:tcBorders>
            <w:shd w:val="clear" w:color="auto" w:fill="CCCCCC"/>
            <w:vAlign w:val="center"/>
          </w:tcPr>
          <w:p w14:paraId="6CEA0687" w14:textId="77777777" w:rsidR="007D72DB" w:rsidRDefault="00000000">
            <w:pPr>
              <w:pStyle w:val="TableText"/>
              <w:spacing w:line="14pt" w:lineRule="exact"/>
              <w:jc w:val="center"/>
              <w:rPr>
                <w:rFonts w:ascii="黑体" w:eastAsia="黑体" w:hAnsi="黑体" w:cs="黑体"/>
                <w:bCs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Cs/>
                <w:sz w:val="21"/>
                <w:szCs w:val="21"/>
              </w:rPr>
              <w:t>完成情况</w:t>
            </w:r>
          </w:p>
        </w:tc>
      </w:tr>
      <w:tr w:rsidR="00842BCF" w14:paraId="1CB93B51" w14:textId="77777777" w:rsidTr="007D5412">
        <w:trPr>
          <w:cantSplit/>
          <w:trHeight w:val="425"/>
        </w:trPr>
        <w:tc>
          <w:tcPr>
            <w:tcW w:w="34.35pt" w:type="dxa"/>
            <w:tcBorders>
              <w:top w:val="single" w:sz="12" w:space="0" w:color="auto"/>
              <w:start w:val="single" w:sz="12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07263A7D" w14:textId="6EB5B41F" w:rsidR="00842BCF" w:rsidRDefault="00842BCF" w:rsidP="00842BCF">
            <w:pPr>
              <w:spacing w:line="12pt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5pt" w:type="dxa"/>
            <w:tcBorders>
              <w:top w:val="single" w:sz="12" w:space="0" w:color="auto"/>
              <w:start w:val="single" w:sz="6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609E8F58" w14:textId="3F03135A" w:rsidR="00842BCF" w:rsidRDefault="004B79D8" w:rsidP="00842BCF">
            <w:pPr>
              <w:spacing w:line="14pt" w:lineRule="exact"/>
              <w:jc w:val="star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进一步完善界面原型</w:t>
            </w:r>
            <w:r w:rsidR="00EB45B2">
              <w:rPr>
                <w:rFonts w:hint="eastAsia"/>
                <w:sz w:val="18"/>
                <w:szCs w:val="18"/>
              </w:rPr>
              <w:t>，</w:t>
            </w:r>
            <w:r>
              <w:rPr>
                <w:rFonts w:hint="eastAsia"/>
                <w:sz w:val="18"/>
                <w:szCs w:val="18"/>
              </w:rPr>
              <w:t>补全交互</w:t>
            </w:r>
          </w:p>
        </w:tc>
        <w:tc>
          <w:tcPr>
            <w:tcW w:w="72pt" w:type="dxa"/>
            <w:tcBorders>
              <w:top w:val="single" w:sz="12" w:space="0" w:color="auto"/>
              <w:start w:val="single" w:sz="4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3DEE1D2D" w14:textId="5C447E6E" w:rsidR="00842BCF" w:rsidRDefault="00842BCF" w:rsidP="00842BCF">
            <w:pPr>
              <w:pStyle w:val="TableText"/>
              <w:spacing w:line="14pt" w:lineRule="exact"/>
              <w:jc w:val="center"/>
              <w:rPr>
                <w:rFonts w:ascii="Times New Roman"/>
                <w:b/>
                <w:sz w:val="21"/>
                <w:szCs w:val="21"/>
              </w:rPr>
            </w:pPr>
            <w:r w:rsidRPr="00434663">
              <w:rPr>
                <w:rFonts w:ascii="Times New Roman" w:hint="eastAsia"/>
                <w:b/>
                <w:sz w:val="21"/>
                <w:szCs w:val="21"/>
              </w:rPr>
              <w:t>1</w:t>
            </w:r>
            <w:r w:rsidR="00DB2068">
              <w:rPr>
                <w:rFonts w:ascii="Times New Roman" w:hint="eastAsia"/>
                <w:b/>
                <w:sz w:val="21"/>
                <w:szCs w:val="21"/>
              </w:rPr>
              <w:t>1</w:t>
            </w:r>
            <w:r w:rsidRPr="00434663">
              <w:rPr>
                <w:rFonts w:ascii="Times New Roman" w:hint="eastAsia"/>
                <w:b/>
                <w:sz w:val="21"/>
                <w:szCs w:val="21"/>
              </w:rPr>
              <w:t>月</w:t>
            </w:r>
            <w:r w:rsidR="00E777E5">
              <w:rPr>
                <w:rFonts w:ascii="Times New Roman" w:hint="eastAsia"/>
                <w:b/>
                <w:sz w:val="21"/>
                <w:szCs w:val="21"/>
              </w:rPr>
              <w:t>27</w:t>
            </w:r>
            <w:r w:rsidRPr="00434663">
              <w:rPr>
                <w:rFonts w:ascii="Times New Roman" w:hint="eastAsia"/>
                <w:b/>
                <w:sz w:val="21"/>
                <w:szCs w:val="21"/>
              </w:rPr>
              <w:t>日</w:t>
            </w:r>
          </w:p>
        </w:tc>
        <w:tc>
          <w:tcPr>
            <w:tcW w:w="103.50pt" w:type="dxa"/>
            <w:tcBorders>
              <w:top w:val="single" w:sz="12" w:space="0" w:color="auto"/>
              <w:start w:val="single" w:sz="4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72E22B00" w14:textId="5703867E" w:rsidR="00842BCF" w:rsidRPr="007363E1" w:rsidRDefault="00842BCF" w:rsidP="00842BCF">
            <w:pPr>
              <w:pStyle w:val="TableText"/>
              <w:spacing w:line="14pt" w:lineRule="exact"/>
              <w:jc w:val="center"/>
              <w:rPr>
                <w:rFonts w:ascii="Times New Roman"/>
                <w:sz w:val="18"/>
                <w:szCs w:val="18"/>
              </w:rPr>
            </w:pPr>
            <w:r w:rsidRPr="007363E1">
              <w:rPr>
                <w:rFonts w:ascii="Times New Roman" w:hint="eastAsia"/>
                <w:sz w:val="18"/>
                <w:szCs w:val="18"/>
              </w:rPr>
              <w:t>鲍溶</w:t>
            </w:r>
            <w:r>
              <w:rPr>
                <w:rFonts w:ascii="Times New Roman" w:hint="eastAsia"/>
                <w:sz w:val="18"/>
                <w:szCs w:val="18"/>
              </w:rPr>
              <w:t>、</w:t>
            </w:r>
            <w:r w:rsidR="00E74CE2">
              <w:rPr>
                <w:rFonts w:ascii="Times New Roman" w:hint="eastAsia"/>
                <w:sz w:val="18"/>
                <w:szCs w:val="18"/>
              </w:rPr>
              <w:t>楚博</w:t>
            </w:r>
            <w:r w:rsidR="00BA41CC">
              <w:rPr>
                <w:rFonts w:ascii="Times New Roman" w:hint="eastAsia"/>
                <w:sz w:val="18"/>
                <w:szCs w:val="18"/>
              </w:rPr>
              <w:t>、</w:t>
            </w:r>
            <w:r w:rsidR="00BA41CC" w:rsidRPr="007363E1">
              <w:rPr>
                <w:rFonts w:ascii="Times New Roman" w:hint="eastAsia"/>
                <w:sz w:val="18"/>
                <w:szCs w:val="18"/>
              </w:rPr>
              <w:t>罗传杰</w:t>
            </w:r>
            <w:r w:rsidR="00BA41CC">
              <w:rPr>
                <w:rFonts w:ascii="Times New Roman" w:hint="eastAsia"/>
                <w:sz w:val="18"/>
                <w:szCs w:val="18"/>
              </w:rPr>
              <w:t>、任燮境</w:t>
            </w:r>
          </w:p>
        </w:tc>
        <w:tc>
          <w:tcPr>
            <w:tcW w:w="46.95pt" w:type="dxa"/>
            <w:tcBorders>
              <w:top w:val="single" w:sz="12" w:space="0" w:color="auto"/>
              <w:start w:val="single" w:sz="4" w:space="0" w:color="auto"/>
              <w:bottom w:val="single" w:sz="6" w:space="0" w:color="auto"/>
              <w:end w:val="single" w:sz="12" w:space="0" w:color="auto"/>
            </w:tcBorders>
            <w:vAlign w:val="center"/>
          </w:tcPr>
          <w:p w14:paraId="69988F2A" w14:textId="73349AEF" w:rsidR="00842BCF" w:rsidRDefault="00842BCF" w:rsidP="00842BCF">
            <w:pPr>
              <w:pStyle w:val="TableText"/>
              <w:spacing w:line="14pt" w:lineRule="exact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 w:hint="eastAsia"/>
                <w:sz w:val="18"/>
                <w:szCs w:val="18"/>
              </w:rPr>
              <w:t>完成</w:t>
            </w:r>
          </w:p>
        </w:tc>
      </w:tr>
      <w:tr w:rsidR="00842BCF" w14:paraId="1154588A" w14:textId="77777777" w:rsidTr="007D5412">
        <w:trPr>
          <w:cantSplit/>
          <w:trHeight w:val="425"/>
        </w:trPr>
        <w:tc>
          <w:tcPr>
            <w:tcW w:w="34.35pt" w:type="dxa"/>
            <w:tcBorders>
              <w:top w:val="nil"/>
              <w:start w:val="single" w:sz="12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19477B59" w14:textId="5CDE805D" w:rsidR="00842BCF" w:rsidRDefault="00842BCF" w:rsidP="00842BCF">
            <w:pPr>
              <w:spacing w:line="12pt" w:lineRule="auto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6653BF79" w14:textId="64DC5582" w:rsidR="00842BCF" w:rsidRDefault="004B79D8" w:rsidP="00842BCF">
            <w:pPr>
              <w:spacing w:line="14pt" w:lineRule="exact"/>
              <w:jc w:val="star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进一步完善功能分析说明书</w:t>
            </w:r>
          </w:p>
        </w:tc>
        <w:tc>
          <w:tcPr>
            <w:tcW w:w="72pt" w:type="dxa"/>
            <w:tcBorders>
              <w:top w:val="single" w:sz="6" w:space="0" w:color="auto"/>
              <w:start w:val="single" w:sz="4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35E5835D" w14:textId="67372163" w:rsidR="00842BCF" w:rsidRDefault="00842BCF" w:rsidP="00842BCF">
            <w:pPr>
              <w:pStyle w:val="TableText"/>
              <w:spacing w:line="14pt" w:lineRule="exact"/>
              <w:jc w:val="center"/>
              <w:rPr>
                <w:rFonts w:ascii="Times New Roman"/>
                <w:b/>
                <w:sz w:val="21"/>
                <w:szCs w:val="21"/>
              </w:rPr>
            </w:pPr>
            <w:r>
              <w:rPr>
                <w:rFonts w:ascii="Times New Roman" w:hint="eastAsia"/>
                <w:b/>
                <w:sz w:val="21"/>
                <w:szCs w:val="21"/>
              </w:rPr>
              <w:t>11</w:t>
            </w:r>
            <w:r>
              <w:rPr>
                <w:rFonts w:ascii="Times New Roman" w:hint="eastAsia"/>
                <w:b/>
                <w:sz w:val="21"/>
                <w:szCs w:val="21"/>
              </w:rPr>
              <w:t>月</w:t>
            </w:r>
            <w:r w:rsidR="00E777E5">
              <w:rPr>
                <w:rFonts w:ascii="Times New Roman" w:hint="eastAsia"/>
                <w:b/>
                <w:sz w:val="21"/>
                <w:szCs w:val="21"/>
              </w:rPr>
              <w:t>27</w:t>
            </w:r>
            <w:r>
              <w:rPr>
                <w:rFonts w:ascii="Times New Roman" w:hint="eastAsia"/>
                <w:b/>
                <w:sz w:val="21"/>
                <w:szCs w:val="21"/>
              </w:rPr>
              <w:t>日</w:t>
            </w:r>
          </w:p>
        </w:tc>
        <w:tc>
          <w:tcPr>
            <w:tcW w:w="103.50pt" w:type="dxa"/>
            <w:tcBorders>
              <w:top w:val="single" w:sz="6" w:space="0" w:color="auto"/>
              <w:start w:val="single" w:sz="4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40ED4AAC" w14:textId="67D9CA02" w:rsidR="00842BCF" w:rsidRDefault="00842BCF" w:rsidP="00842BCF">
            <w:pPr>
              <w:pStyle w:val="TableText"/>
              <w:spacing w:line="14pt" w:lineRule="exact"/>
              <w:jc w:val="center"/>
              <w:rPr>
                <w:rFonts w:ascii="Times New Roman"/>
                <w:sz w:val="18"/>
                <w:szCs w:val="18"/>
              </w:rPr>
            </w:pPr>
            <w:r w:rsidRPr="007363E1">
              <w:rPr>
                <w:rFonts w:ascii="Times New Roman" w:hint="eastAsia"/>
                <w:sz w:val="18"/>
                <w:szCs w:val="18"/>
              </w:rPr>
              <w:t>鲍溶</w:t>
            </w:r>
            <w:r>
              <w:rPr>
                <w:rFonts w:ascii="Times New Roman" w:hint="eastAsia"/>
                <w:sz w:val="18"/>
                <w:szCs w:val="18"/>
              </w:rPr>
              <w:t>、</w:t>
            </w:r>
            <w:r w:rsidR="00E74CE2">
              <w:rPr>
                <w:rFonts w:ascii="Times New Roman" w:hint="eastAsia"/>
                <w:sz w:val="18"/>
                <w:szCs w:val="18"/>
              </w:rPr>
              <w:t>楚博、</w:t>
            </w:r>
            <w:r w:rsidRPr="007363E1">
              <w:rPr>
                <w:rFonts w:ascii="Times New Roman" w:hint="eastAsia"/>
                <w:sz w:val="18"/>
                <w:szCs w:val="18"/>
              </w:rPr>
              <w:t>罗传杰</w:t>
            </w:r>
            <w:r w:rsidR="00E74CE2">
              <w:rPr>
                <w:rFonts w:ascii="Times New Roman" w:hint="eastAsia"/>
                <w:sz w:val="18"/>
                <w:szCs w:val="18"/>
              </w:rPr>
              <w:t>、任燮境</w:t>
            </w:r>
          </w:p>
        </w:tc>
        <w:tc>
          <w:tcPr>
            <w:tcW w:w="46.95pt" w:type="dxa"/>
            <w:tcBorders>
              <w:top w:val="single" w:sz="6" w:space="0" w:color="auto"/>
              <w:start w:val="single" w:sz="4" w:space="0" w:color="auto"/>
              <w:bottom w:val="single" w:sz="6" w:space="0" w:color="auto"/>
              <w:end w:val="single" w:sz="12" w:space="0" w:color="auto"/>
            </w:tcBorders>
            <w:vAlign w:val="center"/>
          </w:tcPr>
          <w:p w14:paraId="6A5671B0" w14:textId="318C4048" w:rsidR="00842BCF" w:rsidRDefault="00842BCF" w:rsidP="00842BCF">
            <w:pPr>
              <w:pStyle w:val="TableText"/>
              <w:spacing w:line="14pt" w:lineRule="exact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 w:hint="eastAsia"/>
                <w:sz w:val="18"/>
                <w:szCs w:val="18"/>
              </w:rPr>
              <w:t>完成</w:t>
            </w:r>
          </w:p>
        </w:tc>
      </w:tr>
    </w:tbl>
    <w:p w14:paraId="09B38E49" w14:textId="2342A785" w:rsidR="007D72DB" w:rsidRDefault="00000000">
      <w:pPr>
        <w:pStyle w:val="Heading1"/>
        <w:tabs>
          <w:tab w:val="clear" w:pos="21.25pt"/>
        </w:tabs>
        <w:spacing w:before="3pt" w:after="0pt" w:line="12pt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本周取得的成果：</w:t>
      </w:r>
    </w:p>
    <w:p w14:paraId="7B948D11" w14:textId="2F749ACC" w:rsidR="00B344A9" w:rsidRDefault="004B79D8" w:rsidP="004B79D8">
      <w:pPr>
        <w:pStyle w:val="NormalIndent"/>
        <w:numPr>
          <w:ilvl w:val="0"/>
          <w:numId w:val="17"/>
        </w:numPr>
        <w:ind w:firstLineChars="0"/>
      </w:pPr>
      <w:r>
        <w:rPr>
          <w:rFonts w:hint="eastAsia"/>
        </w:rPr>
        <w:t>进一步完善了</w:t>
      </w:r>
      <w:r w:rsidR="00BA41CC" w:rsidRPr="00BA41CC">
        <w:t>完成了所有角色核心界面的初步原型设计，包括：</w:t>
      </w:r>
      <w:r w:rsidR="00BA41CC">
        <w:rPr>
          <w:rFonts w:hint="eastAsia"/>
        </w:rPr>
        <w:t>登录、学生选题、学生进展管理、教师课题申报、教师选题管理、教师进展管理、答辩组答辩过程管理、教科办课题管理。</w:t>
      </w:r>
    </w:p>
    <w:p w14:paraId="28F5D750" w14:textId="07AF1D0A" w:rsidR="004B79D8" w:rsidRDefault="004B79D8" w:rsidP="004B79D8">
      <w:pPr>
        <w:pStyle w:val="NormalIndent"/>
        <w:numPr>
          <w:ilvl w:val="0"/>
          <w:numId w:val="17"/>
        </w:numPr>
        <w:ind w:firstLineChars="0"/>
      </w:pPr>
      <w:r>
        <w:rPr>
          <w:rFonts w:hint="eastAsia"/>
        </w:rPr>
        <w:t>补充了界面原型的交互内容</w:t>
      </w:r>
    </w:p>
    <w:p w14:paraId="391C53EF" w14:textId="04B182DC" w:rsidR="00BA41CC" w:rsidRDefault="004B79D8" w:rsidP="004B79D8">
      <w:pPr>
        <w:pStyle w:val="NormalIndent"/>
        <w:numPr>
          <w:ilvl w:val="0"/>
          <w:numId w:val="17"/>
        </w:numPr>
        <w:ind w:firstLineChars="0"/>
      </w:pPr>
      <w:r>
        <w:rPr>
          <w:rFonts w:hint="eastAsia"/>
        </w:rPr>
        <w:t>完成了各个角色的功能分析说明书</w:t>
      </w:r>
    </w:p>
    <w:p w14:paraId="79414684" w14:textId="355EC514" w:rsidR="007D72DB" w:rsidRDefault="00000000">
      <w:pPr>
        <w:pStyle w:val="Heading1"/>
        <w:tabs>
          <w:tab w:val="clear" w:pos="21.25pt"/>
        </w:tabs>
        <w:spacing w:before="3pt" w:after="0pt" w:line="12pt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项目组成员工作描述：</w:t>
      </w:r>
    </w:p>
    <w:p w14:paraId="4C74B659" w14:textId="39ACE005" w:rsidR="007D5412" w:rsidRDefault="006D4F08" w:rsidP="007D5412">
      <w:pPr>
        <w:numPr>
          <w:ilvl w:val="0"/>
          <w:numId w:val="11"/>
        </w:numPr>
        <w:spacing w:afterLines="25" w:after="4.05pt" w:line="20pt" w:lineRule="exact"/>
        <w:ind w:firstLineChars="200" w:firstLine="24pt"/>
      </w:pPr>
      <w:r>
        <w:rPr>
          <w:rFonts w:hint="eastAsia"/>
        </w:rPr>
        <w:t>鲍溶：</w:t>
      </w:r>
      <w:r w:rsidR="00BA41CC" w:rsidRPr="00BA41CC">
        <w:t>负责统筹界面原型设计工作，</w:t>
      </w:r>
      <w:r w:rsidR="004B79D8">
        <w:rPr>
          <w:rFonts w:hint="eastAsia"/>
        </w:rPr>
        <w:t>统筹各界面设计的风格，逻辑统一性</w:t>
      </w:r>
      <w:r w:rsidR="00BA41CC" w:rsidRPr="00BA41CC">
        <w:t>，并负责</w:t>
      </w:r>
      <w:r w:rsidR="00BA41CC">
        <w:rPr>
          <w:rFonts w:hint="eastAsia"/>
        </w:rPr>
        <w:t>对界面功能进行梳理。</w:t>
      </w:r>
    </w:p>
    <w:p w14:paraId="3A4A4C4E" w14:textId="2FDDFBC2" w:rsidR="00BA41CC" w:rsidRDefault="007D5412" w:rsidP="004D6B37">
      <w:pPr>
        <w:numPr>
          <w:ilvl w:val="0"/>
          <w:numId w:val="11"/>
        </w:numPr>
        <w:spacing w:afterLines="25" w:after="4.05pt" w:line="20pt" w:lineRule="exact"/>
        <w:ind w:firstLineChars="200" w:firstLine="24pt"/>
      </w:pPr>
      <w:r>
        <w:rPr>
          <w:rFonts w:hint="eastAsia"/>
        </w:rPr>
        <w:t>楚博：</w:t>
      </w:r>
      <w:r w:rsidR="006D1089">
        <w:rPr>
          <w:rFonts w:hint="eastAsia"/>
        </w:rPr>
        <w:t>进一步完善</w:t>
      </w:r>
      <w:r w:rsidR="00BA41CC">
        <w:rPr>
          <w:rFonts w:hint="eastAsia"/>
        </w:rPr>
        <w:t>学生端选题和</w:t>
      </w:r>
      <w:r w:rsidR="00077F81">
        <w:rPr>
          <w:rFonts w:hint="eastAsia"/>
        </w:rPr>
        <w:t>课程申报</w:t>
      </w:r>
      <w:r w:rsidR="00BA41CC" w:rsidRPr="00BA41CC">
        <w:t>相关界面的原型设计与</w:t>
      </w:r>
      <w:r w:rsidR="00077F81">
        <w:rPr>
          <w:rFonts w:hint="eastAsia"/>
        </w:rPr>
        <w:t>功能分析</w:t>
      </w:r>
      <w:r w:rsidR="00BA41CC" w:rsidRPr="00BA41CC">
        <w:t>。</w:t>
      </w:r>
    </w:p>
    <w:p w14:paraId="2F8FD5E1" w14:textId="6317764E" w:rsidR="004B79D8" w:rsidRDefault="006D4F08" w:rsidP="004B79D8">
      <w:pPr>
        <w:numPr>
          <w:ilvl w:val="0"/>
          <w:numId w:val="11"/>
        </w:numPr>
        <w:spacing w:afterLines="25" w:after="4.05pt" w:line="20pt" w:lineRule="exact"/>
        <w:ind w:firstLineChars="200" w:firstLine="24pt"/>
      </w:pPr>
      <w:r>
        <w:rPr>
          <w:rFonts w:hint="eastAsia"/>
        </w:rPr>
        <w:t>罗传杰：</w:t>
      </w:r>
      <w:r w:rsidR="004D6B37">
        <w:rPr>
          <w:rFonts w:hint="eastAsia"/>
        </w:rPr>
        <w:t>参与</w:t>
      </w:r>
      <w:r w:rsidR="004D6B37" w:rsidRPr="004D6B37">
        <w:t>讨论</w:t>
      </w:r>
      <w:r w:rsidR="006D1089">
        <w:rPr>
          <w:rFonts w:hint="eastAsia"/>
        </w:rPr>
        <w:t>，完善风格</w:t>
      </w:r>
      <w:r w:rsidR="004D6B37">
        <w:rPr>
          <w:rFonts w:hint="eastAsia"/>
        </w:rPr>
        <w:t>，</w:t>
      </w:r>
      <w:r w:rsidR="004D6B37" w:rsidRPr="004D6B37">
        <w:t>进行功能分析、绘制界面原型</w:t>
      </w:r>
      <w:r w:rsidR="004D6B37">
        <w:rPr>
          <w:rFonts w:hint="eastAsia"/>
        </w:rPr>
        <w:t>。</w:t>
      </w:r>
    </w:p>
    <w:p w14:paraId="24FE5753" w14:textId="392EE9B1" w:rsidR="004D6B37" w:rsidRPr="004B79D8" w:rsidRDefault="006D4F08" w:rsidP="004B79D8">
      <w:pPr>
        <w:numPr>
          <w:ilvl w:val="0"/>
          <w:numId w:val="11"/>
        </w:numPr>
        <w:spacing w:afterLines="25" w:after="4.05pt" w:line="20pt" w:lineRule="exact"/>
        <w:ind w:firstLineChars="200" w:firstLine="24pt"/>
      </w:pPr>
      <w:r>
        <w:rPr>
          <w:rFonts w:hint="eastAsia"/>
        </w:rPr>
        <w:t>任燮境：</w:t>
      </w:r>
      <w:r w:rsidR="00077F81" w:rsidRPr="00077F81">
        <w:t>负责调研参考同类系统的界面设计优点，</w:t>
      </w:r>
      <w:r w:rsidR="004D6B37" w:rsidRPr="004D6B37">
        <w:t>进行功能分析、绘制界面原型</w:t>
      </w:r>
      <w:r w:rsidR="004D6B37">
        <w:rPr>
          <w:rFonts w:hint="eastAsia"/>
        </w:rPr>
        <w:t>。</w:t>
      </w:r>
    </w:p>
    <w:p w14:paraId="34BDFB23" w14:textId="7A583536" w:rsidR="007D72DB" w:rsidRDefault="006D4F08" w:rsidP="004D6B37">
      <w:pPr>
        <w:pStyle w:val="Heading1"/>
        <w:tabs>
          <w:tab w:val="clear" w:pos="21.25pt"/>
        </w:tabs>
        <w:spacing w:before="3pt" w:after="0pt" w:line="12pt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项目组成员集中讨论沟通情况：</w:t>
      </w:r>
    </w:p>
    <w:p w14:paraId="77584933" w14:textId="024FF78F" w:rsidR="007D72DB" w:rsidRDefault="00000000">
      <w:pPr>
        <w:pStyle w:val="NormalIndent"/>
        <w:numPr>
          <w:ilvl w:val="0"/>
          <w:numId w:val="12"/>
        </w:numPr>
        <w:spacing w:afterLines="25" w:after="4.05pt" w:line="20pt" w:lineRule="exact"/>
        <w:ind w:startChars="175" w:firstLineChars="0" w:firstLine="0pt"/>
      </w:pPr>
      <w:r>
        <w:rPr>
          <w:rFonts w:hint="eastAsia"/>
        </w:rPr>
        <w:t>时间：</w:t>
      </w:r>
      <w:r w:rsidR="00446315">
        <w:rPr>
          <w:rFonts w:hint="eastAsia"/>
        </w:rPr>
        <w:t>2025.</w:t>
      </w:r>
      <w:r w:rsidR="00E12AAC">
        <w:rPr>
          <w:rFonts w:hint="eastAsia"/>
        </w:rPr>
        <w:t>11.</w:t>
      </w:r>
      <w:r w:rsidR="00E777E5">
        <w:rPr>
          <w:rFonts w:hint="eastAsia"/>
        </w:rPr>
        <w:t>27</w:t>
      </w:r>
    </w:p>
    <w:p w14:paraId="10FD216A" w14:textId="0DB0AC08" w:rsidR="007D72DB" w:rsidRDefault="00000000">
      <w:pPr>
        <w:pStyle w:val="NormalIndent"/>
        <w:numPr>
          <w:ilvl w:val="0"/>
          <w:numId w:val="12"/>
        </w:numPr>
        <w:spacing w:afterLines="25" w:after="4.05pt" w:line="20pt" w:lineRule="exact"/>
        <w:ind w:startChars="175" w:firstLineChars="0" w:firstLine="0pt"/>
      </w:pPr>
      <w:r>
        <w:rPr>
          <w:rFonts w:hint="eastAsia"/>
        </w:rPr>
        <w:t>地点：</w:t>
      </w:r>
      <w:r w:rsidR="00B344A9">
        <w:rPr>
          <w:rFonts w:hint="eastAsia"/>
        </w:rPr>
        <w:t>线</w:t>
      </w:r>
      <w:r w:rsidR="00E12AAC">
        <w:rPr>
          <w:rFonts w:hint="eastAsia"/>
        </w:rPr>
        <w:t>下</w:t>
      </w:r>
      <w:r w:rsidR="00B344A9">
        <w:rPr>
          <w:rFonts w:hint="eastAsia"/>
        </w:rPr>
        <w:t>交流（</w:t>
      </w:r>
      <w:r w:rsidR="00E12AAC">
        <w:rPr>
          <w:rFonts w:hint="eastAsia"/>
        </w:rPr>
        <w:t>课程机房</w:t>
      </w:r>
      <w:r w:rsidR="00B344A9">
        <w:rPr>
          <w:rFonts w:hint="eastAsia"/>
        </w:rPr>
        <w:t>）</w:t>
      </w:r>
    </w:p>
    <w:p w14:paraId="59F7AAF6" w14:textId="18C38A6F" w:rsidR="007D72DB" w:rsidRDefault="00000000">
      <w:pPr>
        <w:pStyle w:val="NormalIndent"/>
        <w:numPr>
          <w:ilvl w:val="0"/>
          <w:numId w:val="12"/>
        </w:numPr>
        <w:spacing w:afterLines="25" w:after="4.05pt" w:line="20pt" w:lineRule="exact"/>
        <w:ind w:startChars="175" w:firstLineChars="0" w:firstLine="0pt"/>
      </w:pPr>
      <w:r>
        <w:rPr>
          <w:rFonts w:hint="eastAsia"/>
        </w:rPr>
        <w:t>参与人员：</w:t>
      </w:r>
      <w:r w:rsidR="00446315">
        <w:rPr>
          <w:rFonts w:hint="eastAsia"/>
        </w:rPr>
        <w:t>鲍溶、罗传杰、任燮境、楚博</w:t>
      </w:r>
    </w:p>
    <w:p w14:paraId="57543363" w14:textId="146A1080" w:rsidR="00FA754B" w:rsidRDefault="00000000" w:rsidP="00564462">
      <w:pPr>
        <w:pStyle w:val="NormalIndent"/>
        <w:numPr>
          <w:ilvl w:val="0"/>
          <w:numId w:val="12"/>
        </w:numPr>
        <w:spacing w:afterLines="25" w:after="4.05pt" w:line="20pt" w:lineRule="exact"/>
        <w:ind w:startChars="175" w:firstLineChars="0" w:firstLine="0pt"/>
      </w:pPr>
      <w:r>
        <w:rPr>
          <w:rFonts w:hint="eastAsia"/>
        </w:rPr>
        <w:t>讨论内容</w:t>
      </w:r>
      <w:r w:rsidR="00E777E5">
        <w:rPr>
          <w:rFonts w:hint="eastAsia"/>
        </w:rPr>
        <w:t>：</w:t>
      </w:r>
      <w:r w:rsidR="00077F81" w:rsidRPr="00077F81">
        <w:t>解决设计中遇到的</w:t>
      </w:r>
      <w:r w:rsidR="00E777E5">
        <w:rPr>
          <w:rFonts w:hint="eastAsia"/>
        </w:rPr>
        <w:t>问题和冲突，统一交互风格。</w:t>
      </w:r>
    </w:p>
    <w:p w14:paraId="2EC35DBF" w14:textId="326D65BF" w:rsidR="007D72DB" w:rsidRDefault="00000000" w:rsidP="00564462">
      <w:pPr>
        <w:pStyle w:val="NormalIndent"/>
        <w:numPr>
          <w:ilvl w:val="0"/>
          <w:numId w:val="12"/>
        </w:numPr>
        <w:spacing w:afterLines="25" w:after="4.05pt" w:line="20pt" w:lineRule="exact"/>
        <w:ind w:startChars="175" w:firstLineChars="0" w:firstLine="0pt"/>
      </w:pPr>
      <w:r>
        <w:rPr>
          <w:rFonts w:hint="eastAsia"/>
        </w:rPr>
        <w:t>讨论结果：</w:t>
      </w:r>
      <w:r w:rsidR="00E777E5">
        <w:rPr>
          <w:rFonts w:hint="eastAsia"/>
        </w:rPr>
        <w:t>明确了后续界面原型风格一致性方向，确定下周工作内容。</w:t>
      </w:r>
    </w:p>
    <w:p w14:paraId="17F03B69" w14:textId="77777777" w:rsidR="007D72DB" w:rsidRDefault="00000000">
      <w:pPr>
        <w:pStyle w:val="Heading1"/>
        <w:tabs>
          <w:tab w:val="clear" w:pos="21.25pt"/>
        </w:tabs>
        <w:spacing w:before="3pt" w:after="0pt" w:line="12pt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项目延期情况及遗留问题：</w:t>
      </w:r>
    </w:p>
    <w:p w14:paraId="5BD16B32" w14:textId="5C74C214" w:rsidR="00446315" w:rsidRPr="00446315" w:rsidRDefault="00077F81" w:rsidP="00446315">
      <w:pPr>
        <w:pStyle w:val="NormalIndent"/>
        <w:ind w:firstLine="24pt"/>
      </w:pPr>
      <w:r w:rsidRPr="00077F81">
        <w:t>本周工作进度良好，界面原型设计</w:t>
      </w:r>
      <w:r w:rsidR="004B79D8">
        <w:rPr>
          <w:rFonts w:hint="eastAsia"/>
        </w:rPr>
        <w:t>和</w:t>
      </w:r>
      <w:r>
        <w:rPr>
          <w:rFonts w:hint="eastAsia"/>
        </w:rPr>
        <w:t>功能分析</w:t>
      </w:r>
      <w:r w:rsidRPr="00077F81">
        <w:t>工作</w:t>
      </w:r>
      <w:r>
        <w:rPr>
          <w:rFonts w:hint="eastAsia"/>
        </w:rPr>
        <w:t>也已</w:t>
      </w:r>
      <w:r w:rsidR="004B79D8">
        <w:rPr>
          <w:rFonts w:hint="eastAsia"/>
        </w:rPr>
        <w:t>基本完成</w:t>
      </w:r>
      <w:r w:rsidRPr="00077F81">
        <w:t>启动</w:t>
      </w:r>
      <w:r w:rsidR="004B79D8">
        <w:rPr>
          <w:rFonts w:hint="eastAsia"/>
        </w:rPr>
        <w:t>，</w:t>
      </w:r>
      <w:r w:rsidRPr="00077F81">
        <w:t>预计无风险。</w:t>
      </w:r>
    </w:p>
    <w:p w14:paraId="5A9DF7BB" w14:textId="29C10F3A" w:rsidR="00757584" w:rsidRPr="004C4D3F" w:rsidRDefault="00000000" w:rsidP="004C4D3F">
      <w:pPr>
        <w:pStyle w:val="Heading1"/>
        <w:tabs>
          <w:tab w:val="clear" w:pos="21.25pt"/>
        </w:tabs>
        <w:spacing w:before="3pt" w:after="0pt" w:line="12pt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下周工作重点：</w:t>
      </w:r>
    </w:p>
    <w:p w14:paraId="715CD4F0" w14:textId="3CEE2903" w:rsidR="00A75398" w:rsidRPr="004C4D3F" w:rsidRDefault="004C4D3F" w:rsidP="004B79D8">
      <w:pPr>
        <w:pStyle w:val="NormalIndent"/>
        <w:ind w:firstLine="24pt"/>
      </w:pPr>
      <w:r>
        <w:rPr>
          <w:rFonts w:hint="eastAsia"/>
        </w:rPr>
        <w:t>根据课程进度安排，下周将</w:t>
      </w:r>
      <w:r w:rsidR="004B79D8">
        <w:rPr>
          <w:rFonts w:hint="eastAsia"/>
        </w:rPr>
        <w:t>初步开展</w:t>
      </w:r>
      <w:r>
        <w:rPr>
          <w:rFonts w:hint="eastAsia"/>
        </w:rPr>
        <w:t>“</w:t>
      </w:r>
      <w:r w:rsidR="004B79D8">
        <w:rPr>
          <w:rFonts w:hint="eastAsia"/>
        </w:rPr>
        <w:t>系统设计</w:t>
      </w:r>
      <w:r>
        <w:rPr>
          <w:rFonts w:hint="eastAsia"/>
        </w:rPr>
        <w:t>”阶段。</w:t>
      </w:r>
    </w:p>
    <w:p w14:paraId="4F38E736" w14:textId="77777777" w:rsidR="007D72DB" w:rsidRDefault="00000000">
      <w:pPr>
        <w:pStyle w:val="Heading1"/>
        <w:tabs>
          <w:tab w:val="clear" w:pos="21.25pt"/>
        </w:tabs>
        <w:spacing w:before="12pt" w:after="0pt" w:line="24pt" w:lineRule="auto"/>
        <w:jc w:val="both"/>
      </w:pPr>
      <w:r>
        <w:rPr>
          <w:rFonts w:hint="eastAsia"/>
        </w:rPr>
        <w:t>其他：</w:t>
      </w:r>
    </w:p>
    <w:p w14:paraId="71B7A17A" w14:textId="5D76E799" w:rsidR="00757584" w:rsidRDefault="00000000" w:rsidP="00757584">
      <w:pPr>
        <w:pStyle w:val="NormalIndent"/>
        <w:spacing w:afterLines="25" w:after="4.05pt" w:line="20pt" w:lineRule="exact"/>
        <w:ind w:firstLine="24pt"/>
      </w:pPr>
      <w:r>
        <w:rPr>
          <w:rFonts w:hint="eastAsia"/>
        </w:rPr>
        <w:t>暂无。</w:t>
      </w:r>
    </w:p>
    <w:sectPr w:rsidR="0075758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endnotePr>
        <w:numFmt w:val="decimal"/>
      </w:endnotePr>
      <w:pgSz w:w="595.30pt" w:h="841.90pt"/>
      <w:pgMar w:top="59.55pt" w:right="56.70pt" w:bottom="45.35pt" w:left="56.70pt" w:header="41.10pt" w:footer="22.70pt" w:gutter="0pt"/>
      <w:pgNumType w:start="1"/>
      <w:cols w:space="36pt"/>
      <w:docGrid w:type="lines" w:linePitch="326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7635B656" w14:textId="77777777" w:rsidR="00A95064" w:rsidRDefault="00A95064">
      <w:pPr>
        <w:spacing w:line="12pt" w:lineRule="auto"/>
      </w:pPr>
      <w:r>
        <w:separator/>
      </w:r>
    </w:p>
  </w:endnote>
  <w:endnote w:type="continuationSeparator" w:id="0">
    <w:p w14:paraId="08BC3277" w14:textId="77777777" w:rsidR="00A95064" w:rsidRDefault="00A95064">
      <w:pPr>
        <w:spacing w:line="12pt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characterSet="GBK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微软雅黑">
    <w:altName w:val="Microsoft YaHei"/>
    <w:panose1 w:val="020B0503020204020204"/>
    <w:charset w:characterSet="GBK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characterSet="iso-8859-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3CAF6872" w14:textId="77777777" w:rsidR="007D72DB" w:rsidRDefault="00000000">
    <w:pPr>
      <w:pStyle w:val="Footer"/>
      <w:spacing w:beforeLines="25" w:before="3pt" w:line="12pt" w:lineRule="auto"/>
      <w:ind w:end="17.85pt" w:firstLine="4.25pt"/>
    </w:pPr>
    <w:r>
      <w:rPr>
        <w:b/>
        <w:noProof/>
        <w:sz w:val="24"/>
        <w:szCs w:val="24"/>
      </w:rPr>
      <w:drawing>
        <wp:anchor distT="0" distB="0" distL="114300" distR="114300" simplePos="0" relativeHeight="251666432" behindDoc="0" locked="0" layoutInCell="1" allowOverlap="1" wp14:anchorId="7FA6CE94" wp14:editId="3D4FF62E">
          <wp:simplePos x="0" y="0"/>
          <wp:positionH relativeFrom="column">
            <wp:posOffset>4249420</wp:posOffset>
          </wp:positionH>
          <wp:positionV relativeFrom="paragraph">
            <wp:posOffset>38735</wp:posOffset>
          </wp:positionV>
          <wp:extent cx="1859280" cy="239395"/>
          <wp:effectExtent l="0" t="0" r="0" b="0"/>
          <wp:wrapNone/>
          <wp:docPr id="8" name="Text Box 73"/>
          <wp:cNvGraphicFramePr/>
          <a:graphic xmlns:a="http://purl.oclc.org/ooxml/drawingml/main">
            <a:graphicData uri="http://schemas.microsoft.com/office/word/2010/wordprocessingShape">
              <wp:wsp>
                <wp:cNvSpPr txBox="1"/>
                <wp:spPr>
                  <a:xfrm>
                    <a:off x="0" y="0"/>
                    <a:ext cx="1859280" cy="239395"/>
                  </a:xfrm>
                  <a:prstGeom prst="rect">
                    <a:avLst/>
                  </a:prstGeom>
                  <a:noFill/>
                  <a:ln>
                    <a:noFill/>
                  </a:ln>
                </wp:spPr>
                <wp:txbx>
                  <wne:txbxContent>
                    <w:p w14:paraId="16A33F30" w14:textId="77777777" w:rsidR="007D72DB" w:rsidRDefault="00000000">
                      <w:pPr>
                        <w:wordWrap w:val="0"/>
                        <w:spacing w:line="12pt" w:lineRule="auto"/>
                        <w:jc w:val="end"/>
                        <w:rPr>
                          <w:sz w:val="21"/>
                        </w:rPr>
                      </w:pPr>
                      <w:r>
                        <w:rPr>
                          <w:rFonts w:hint="eastAsia"/>
                          <w:sz w:val="21"/>
                        </w:rPr>
                        <w:t>601</w:t>
                      </w:r>
                      <w:r>
                        <w:rPr>
                          <w:rFonts w:hint="eastAsia"/>
                          <w:sz w:val="21"/>
                        </w:rPr>
                        <w:t>实验室</w:t>
                      </w:r>
                      <w:r>
                        <w:rPr>
                          <w:rFonts w:ascii="宋体" w:hAnsi="宋体" w:hint="eastAsia"/>
                          <w:sz w:val="21"/>
                        </w:rPr>
                        <w:t>─赖连旗</w:t>
                      </w:r>
                    </w:p>
                  </wne:txbxContent>
                </wp:txbx>
                <wp:bodyPr wrap="square" lIns="0" tIns="0" rIns="0" bIns="0" upright="1"/>
              </wp:wsp>
            </a:graphicData>
          </a:graphic>
        </wp:anchor>
      </w:drawing>
    </w:r>
    <w:r>
      <w:rPr>
        <w:b/>
        <w:noProof/>
        <w:sz w:val="24"/>
        <w:szCs w:val="24"/>
      </w:rPr>
      <w:drawing>
        <wp:anchor distT="0" distB="0" distL="114300" distR="114300" simplePos="0" relativeHeight="251661312" behindDoc="0" locked="0" layoutInCell="1" allowOverlap="1" wp14:anchorId="3FA42AA3" wp14:editId="18048696">
          <wp:simplePos x="0" y="0"/>
          <wp:positionH relativeFrom="column">
            <wp:posOffset>537845</wp:posOffset>
          </wp:positionH>
          <wp:positionV relativeFrom="paragraph">
            <wp:posOffset>9525</wp:posOffset>
          </wp:positionV>
          <wp:extent cx="3810" cy="249555"/>
          <wp:effectExtent l="0" t="0" r="0" b="0"/>
          <wp:wrapNone/>
          <wp:docPr id="2" name="Line 50"/>
          <wp:cNvGraphicFramePr/>
          <a:graphic xmlns:a="http://purl.oclc.org/ooxml/drawingml/main">
            <a:graphicData uri="http://schemas.microsoft.com/office/word/2010/wordprocessingShape">
              <wp:wsp>
                <wp:cNvCnPr/>
                <wp:spPr>
                  <a:xfrm>
                    <a:off x="0" y="0"/>
                    <a:ext cx="3810" cy="249555"/>
                  </a:xfrm>
                  <a:prstGeom prst="line">
                    <a:avLst/>
                  </a:prstGeom>
                  <a:ln w="19050" cap="flat" cmpd="sng">
                    <a:solidFill>
                      <a:srgbClr val="000000"/>
                    </a:solidFill>
                    <a:prstDash val="solid"/>
                    <a:headEnd type="none" w="med" len="med"/>
                    <a:tailEnd type="none" w="med" len="med"/>
                  </a:ln>
                </wp:spPr>
                <wp:bodyPr/>
              </wp:wsp>
            </a:graphicData>
          </a:graphic>
        </wp:anchor>
      </w:drawing>
    </w:r>
    <w:r>
      <w:rPr>
        <w:b/>
        <w:noProof/>
        <w:sz w:val="24"/>
        <w:szCs w:val="24"/>
      </w:rPr>
      <w:drawing>
        <wp:anchor distT="0" distB="0" distL="114300" distR="114300" simplePos="0" relativeHeight="251667456" behindDoc="0" locked="0" layoutInCell="1" allowOverlap="1" wp14:anchorId="00ABD408" wp14:editId="5AF1D879">
          <wp:simplePos x="0" y="0"/>
          <wp:positionH relativeFrom="column">
            <wp:posOffset>798195</wp:posOffset>
          </wp:positionH>
          <wp:positionV relativeFrom="paragraph">
            <wp:posOffset>-38100</wp:posOffset>
          </wp:positionV>
          <wp:extent cx="1859280" cy="382270"/>
          <wp:effectExtent l="0" t="0" r="0" b="0"/>
          <wp:wrapNone/>
          <wp:docPr id="9" name="Text Box 74"/>
          <wp:cNvGraphicFramePr/>
          <a:graphic xmlns:a="http://purl.oclc.org/ooxml/drawingml/main">
            <a:graphicData uri="http://schemas.microsoft.com/office/word/2010/wordprocessingShape">
              <wp:wsp>
                <wp:cNvSpPr txBox="1"/>
                <wp:spPr>
                  <a:xfrm>
                    <a:off x="0" y="0"/>
                    <a:ext cx="1859280" cy="382270"/>
                  </a:xfrm>
                  <a:prstGeom prst="rect">
                    <a:avLst/>
                  </a:prstGeom>
                  <a:noFill/>
                  <a:ln>
                    <a:noFill/>
                  </a:ln>
                </wp:spPr>
                <wp:txbx>
                  <wne:txbxContent>
                    <w:p w14:paraId="310B3807" w14:textId="77777777" w:rsidR="007D72DB" w:rsidRDefault="00000000">
                      <w:pPr>
                        <w:spacing w:line="12pt" w:lineRule="auto"/>
                        <w:jc w:val="start"/>
                        <w:rPr>
                          <w:sz w:val="21"/>
                        </w:rPr>
                      </w:pPr>
                      <w:r>
                        <w:rPr>
                          <w:rFonts w:hint="eastAsia"/>
                          <w:sz w:val="21"/>
                        </w:rPr>
                        <w:t>杭州电子科技大学</w:t>
                      </w:r>
                    </w:p>
                    <w:p w14:paraId="16712E5A" w14:textId="77777777" w:rsidR="007D72DB" w:rsidRDefault="00000000">
                      <w:pPr>
                        <w:wordWrap w:val="0"/>
                        <w:spacing w:line="12pt" w:lineRule="auto"/>
                        <w:jc w:val="start"/>
                        <w:rPr>
                          <w:sz w:val="21"/>
                        </w:rPr>
                      </w:pPr>
                      <w:r>
                        <w:rPr>
                          <w:rFonts w:hint="eastAsia"/>
                          <w:sz w:val="21"/>
                        </w:rPr>
                        <w:t>计算机学院</w:t>
                      </w:r>
                    </w:p>
                    <w:p w14:paraId="0F0BE2F4" w14:textId="77777777" w:rsidR="007D72DB" w:rsidRDefault="007D72DB">
                      <w:pPr>
                        <w:wordWrap w:val="0"/>
                        <w:spacing w:line="12pt" w:lineRule="auto"/>
                        <w:jc w:val="start"/>
                        <w:rPr>
                          <w:sz w:val="21"/>
                        </w:rPr>
                      </w:pPr>
                    </w:p>
                  </wne:txbxContent>
                </wp:txbx>
                <wp:bodyPr wrap="square" lIns="0" tIns="0" rIns="0" bIns="0" upright="1"/>
              </wp:wsp>
            </a:graphicData>
          </a:graphic>
        </wp:anchor>
      </w:drawing>
    </w:r>
    <w:r>
      <w:rPr>
        <w:b/>
        <w:sz w:val="24"/>
        <w:szCs w:val="24"/>
      </w:rPr>
      <w:fldChar w:fldCharType="begin"/>
    </w:r>
    <w:r>
      <w:rPr>
        <w:rStyle w:val="PageNumber"/>
        <w:b/>
        <w:sz w:val="24"/>
        <w:szCs w:val="24"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rStyle w:val="PageNumber"/>
        <w:b/>
        <w:sz w:val="24"/>
        <w:szCs w:val="24"/>
      </w:rPr>
      <w:t>2</w:t>
    </w:r>
    <w:r>
      <w:rPr>
        <w:b/>
        <w:sz w:val="24"/>
        <w:szCs w:val="24"/>
      </w:rPr>
      <w:fldChar w:fldCharType="end"/>
    </w:r>
    <w:r>
      <w:rPr>
        <w:rStyle w:val="PageNumber"/>
        <w:rFonts w:hint="eastAsia"/>
        <w:b/>
        <w:sz w:val="24"/>
        <w:szCs w:val="24"/>
      </w:rPr>
      <w:t>/</w:t>
    </w:r>
    <w:r>
      <w:rPr>
        <w:b/>
        <w:sz w:val="24"/>
        <w:szCs w:val="24"/>
      </w:rPr>
      <w:fldChar w:fldCharType="begin"/>
    </w:r>
    <w:r>
      <w:rPr>
        <w:rStyle w:val="PageNumber"/>
        <w:b/>
        <w:sz w:val="24"/>
        <w:szCs w:val="24"/>
      </w:rPr>
      <w:instrText xml:space="preserve"> SECTIONPAGES   \* MERGEFORMAT </w:instrText>
    </w:r>
    <w:r>
      <w:rPr>
        <w:b/>
        <w:sz w:val="24"/>
        <w:szCs w:val="24"/>
      </w:rPr>
      <w:fldChar w:fldCharType="separate"/>
    </w:r>
    <w:r>
      <w:rPr>
        <w:rStyle w:val="PageNumber"/>
        <w:b/>
        <w:sz w:val="24"/>
        <w:szCs w:val="24"/>
      </w:rPr>
      <w:t>2</w:t>
    </w:r>
    <w:r>
      <w:rPr>
        <w:b/>
        <w:sz w:val="24"/>
        <w:szCs w:val="24"/>
      </w:rPr>
      <w:fldChar w:fldCharType="end"/>
    </w:r>
  </w:p>
</w:ftr>
</file>

<file path=word/footer2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24052962" w14:textId="6C3BB39B" w:rsidR="007D72DB" w:rsidRDefault="00000000">
    <w:pPr>
      <w:pStyle w:val="Footer"/>
      <w:wordWrap w:val="0"/>
      <w:spacing w:beforeLines="50" w:before="6pt" w:line="12pt" w:lineRule="auto"/>
      <w:jc w:val="end"/>
    </w:pPr>
    <w:r>
      <w:rPr>
        <w:rFonts w:hint="eastAsia"/>
        <w:noProof/>
      </w:rPr>
      <w:drawing>
        <wp:anchor distT="0" distB="0" distL="114300" distR="114300" simplePos="0" relativeHeight="251665408" behindDoc="0" locked="0" layoutInCell="1" allowOverlap="1" wp14:anchorId="0B0A8230" wp14:editId="2D311D6B">
          <wp:simplePos x="0" y="0"/>
          <wp:positionH relativeFrom="column">
            <wp:posOffset>7620</wp:posOffset>
          </wp:positionH>
          <wp:positionV relativeFrom="paragraph">
            <wp:posOffset>83820</wp:posOffset>
          </wp:positionV>
          <wp:extent cx="1859280" cy="180975"/>
          <wp:effectExtent l="0" t="0" r="0" b="0"/>
          <wp:wrapNone/>
          <wp:docPr id="6" name="Text Box 71"/>
          <wp:cNvGraphicFramePr/>
          <a:graphic xmlns:a="http://purl.oclc.org/ooxml/drawingml/main">
            <a:graphicData uri="http://schemas.microsoft.com/office/word/2010/wordprocessingShape">
              <wp:wsp>
                <wp:cNvSpPr txBox="1"/>
                <wp:spPr>
                  <a:xfrm>
                    <a:off x="0" y="0"/>
                    <a:ext cx="185928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wp:spPr>
                <wp:txbx>
                  <wne:txbxContent>
                    <w:p w14:paraId="7A1CB1A1" w14:textId="77777777" w:rsidR="007D72DB" w:rsidRDefault="00000000">
                      <w:pPr>
                        <w:spacing w:line="12pt" w:lineRule="auto"/>
                        <w:jc w:val="start"/>
                        <w:rPr>
                          <w:rFonts w:ascii="黑体" w:eastAsia="黑体" w:hAnsi="黑体" w:cs="黑体"/>
                          <w:sz w:val="21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1"/>
                        </w:rPr>
                        <w:t>第1组</w:t>
                      </w:r>
                    </w:p>
                    <w:p w14:paraId="39D7636D" w14:textId="77777777" w:rsidR="007D72DB" w:rsidRDefault="007D72DB">
                      <w:pPr>
                        <w:spacing w:line="12pt" w:lineRule="auto"/>
                        <w:jc w:val="start"/>
                        <w:rPr>
                          <w:rFonts w:ascii="黑体" w:eastAsia="黑体" w:hAnsi="黑体" w:cs="黑体"/>
                          <w:sz w:val="21"/>
                        </w:rPr>
                      </w:pPr>
                    </w:p>
                    <w:p w14:paraId="170E22D8" w14:textId="77777777" w:rsidR="007D72DB" w:rsidRDefault="007D72DB">
                      <w:pPr>
                        <w:wordWrap w:val="0"/>
                        <w:spacing w:line="12pt" w:lineRule="auto"/>
                        <w:jc w:val="end"/>
                        <w:rPr>
                          <w:rFonts w:ascii="黑体" w:eastAsia="黑体" w:hAnsi="黑体" w:cs="黑体"/>
                          <w:sz w:val="21"/>
                        </w:rPr>
                      </w:pPr>
                    </w:p>
                  </wne:txbxContent>
                </wp:txbx>
                <wp:bodyPr wrap="square" lIns="0" tIns="0" rIns="0" bIns="0" upright="1"/>
              </wp:wsp>
            </a:graphicData>
          </a:graphic>
        </wp:anchor>
      </w:drawing>
    </w:r>
    <w:r>
      <w:rPr>
        <w:rFonts w:hint="eastAsia"/>
        <w:noProof/>
      </w:rPr>
      <w:drawing>
        <wp:anchor distT="0" distB="0" distL="114300" distR="114300" simplePos="0" relativeHeight="251664384" behindDoc="0" locked="0" layoutInCell="1" allowOverlap="1" wp14:anchorId="50424B44" wp14:editId="1A4E4ECA">
          <wp:simplePos x="0" y="0"/>
          <wp:positionH relativeFrom="column">
            <wp:posOffset>3639820</wp:posOffset>
          </wp:positionH>
          <wp:positionV relativeFrom="paragraph">
            <wp:posOffset>80010</wp:posOffset>
          </wp:positionV>
          <wp:extent cx="2049145" cy="206375"/>
          <wp:effectExtent l="0" t="0" r="0" b="0"/>
          <wp:wrapNone/>
          <wp:docPr id="5" name="Text Box 70"/>
          <wp:cNvGraphicFramePr/>
          <a:graphic xmlns:a="http://purl.oclc.org/ooxml/drawingml/main">
            <a:graphicData uri="http://schemas.microsoft.com/office/word/2010/wordprocessingShape">
              <wp:wsp>
                <wp:cNvSpPr txBox="1"/>
                <wp:spPr>
                  <a:xfrm>
                    <a:off x="0" y="0"/>
                    <a:ext cx="2049145" cy="206375"/>
                  </a:xfrm>
                  <a:prstGeom prst="rect">
                    <a:avLst/>
                  </a:prstGeom>
                  <a:noFill/>
                  <a:ln>
                    <a:noFill/>
                  </a:ln>
                </wp:spPr>
                <wp:txbx>
                  <wne:txbxContent>
                    <w:p w14:paraId="12AD9010" w14:textId="77777777" w:rsidR="007D72DB" w:rsidRDefault="00000000">
                      <w:pPr>
                        <w:spacing w:line="12pt" w:lineRule="auto"/>
                        <w:jc w:val="end"/>
                        <w:rPr>
                          <w:rFonts w:ascii="黑体" w:eastAsia="黑体" w:hAnsi="黑体" w:cs="黑体"/>
                          <w:sz w:val="21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1"/>
                        </w:rPr>
                        <w:t xml:space="preserve">杭州电子科技大学  </w:t>
                      </w:r>
                      <w:r>
                        <w:rPr>
                          <w:rFonts w:ascii="黑体" w:eastAsia="黑体" w:hAnsi="黑体" w:cs="黑体" w:hint="eastAsia"/>
                          <w:sz w:val="21"/>
                        </w:rPr>
                        <w:t>计算机学院</w:t>
                      </w:r>
                    </w:p>
                    <w:p w14:paraId="277C720F" w14:textId="77777777" w:rsidR="007D72DB" w:rsidRDefault="007D72DB">
                      <w:pPr>
                        <w:wordWrap w:val="0"/>
                        <w:spacing w:line="12pt" w:lineRule="auto"/>
                        <w:jc w:val="end"/>
                        <w:rPr>
                          <w:rFonts w:ascii="黑体" w:eastAsia="黑体" w:hAnsi="黑体" w:cs="黑体"/>
                          <w:sz w:val="21"/>
                        </w:rPr>
                      </w:pPr>
                    </w:p>
                  </wne:txbxContent>
                </wp:txbx>
                <wp:bodyPr wrap="square" lIns="0" tIns="0" rIns="0" bIns="0" upright="1"/>
              </wp:wsp>
            </a:graphicData>
          </a:graphic>
        </wp:anchor>
      </w:drawing>
    </w: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4931621D" wp14:editId="068DDE5C">
          <wp:simplePos x="0" y="0"/>
          <wp:positionH relativeFrom="column">
            <wp:posOffset>5774690</wp:posOffset>
          </wp:positionH>
          <wp:positionV relativeFrom="paragraph">
            <wp:posOffset>46355</wp:posOffset>
          </wp:positionV>
          <wp:extent cx="3810" cy="249555"/>
          <wp:effectExtent l="0" t="0" r="0" b="0"/>
          <wp:wrapNone/>
          <wp:docPr id="1" name="Line 49"/>
          <wp:cNvGraphicFramePr/>
          <a:graphic xmlns:a="http://purl.oclc.org/ooxml/drawingml/main">
            <a:graphicData uri="http://schemas.microsoft.com/office/word/2010/wordprocessingShape">
              <wp:wsp>
                <wp:cNvCnPr/>
                <wp:spPr>
                  <a:xfrm>
                    <a:off x="0" y="0"/>
                    <a:ext cx="3810" cy="249555"/>
                  </a:xfrm>
                  <a:prstGeom prst="line">
                    <a:avLst/>
                  </a:prstGeom>
                  <a:ln w="19050" cap="flat" cmpd="sng">
                    <a:solidFill>
                      <a:srgbClr val="000000"/>
                    </a:solidFill>
                    <a:prstDash val="solid"/>
                    <a:headEnd type="none" w="med" len="med"/>
                    <a:tailEnd type="none" w="med" len="med"/>
                  </a:ln>
                </wp:spPr>
                <wp:bodyPr/>
              </wp:wsp>
            </a:graphicData>
          </a:graphic>
        </wp:anchor>
      </w:drawing>
    </w:r>
    <w:r>
      <w:rPr>
        <w:b/>
        <w:sz w:val="24"/>
        <w:szCs w:val="24"/>
      </w:rPr>
      <w:fldChar w:fldCharType="begin"/>
    </w:r>
    <w:r>
      <w:rPr>
        <w:rStyle w:val="PageNumber"/>
        <w:b/>
        <w:sz w:val="24"/>
        <w:szCs w:val="24"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rStyle w:val="PageNumber"/>
        <w:b/>
        <w:sz w:val="24"/>
        <w:szCs w:val="24"/>
      </w:rPr>
      <w:t>1</w:t>
    </w:r>
    <w:r>
      <w:rPr>
        <w:b/>
        <w:sz w:val="24"/>
        <w:szCs w:val="24"/>
      </w:rPr>
      <w:fldChar w:fldCharType="end"/>
    </w:r>
    <w:r>
      <w:rPr>
        <w:rStyle w:val="PageNumber"/>
        <w:rFonts w:hint="eastAsia"/>
        <w:b/>
        <w:sz w:val="24"/>
        <w:szCs w:val="24"/>
      </w:rPr>
      <w:t>/</w:t>
    </w:r>
    <w:r>
      <w:rPr>
        <w:b/>
        <w:sz w:val="24"/>
        <w:szCs w:val="24"/>
      </w:rPr>
      <w:fldChar w:fldCharType="begin"/>
    </w:r>
    <w:r>
      <w:rPr>
        <w:rStyle w:val="PageNumber"/>
        <w:b/>
        <w:sz w:val="24"/>
        <w:szCs w:val="24"/>
      </w:rPr>
      <w:instrText xml:space="preserve"> SECTIONPAGES   \* MERGEFORMAT </w:instrText>
    </w:r>
    <w:r>
      <w:rPr>
        <w:b/>
        <w:sz w:val="24"/>
        <w:szCs w:val="24"/>
      </w:rPr>
      <w:fldChar w:fldCharType="separate"/>
    </w:r>
    <w:r w:rsidR="00EB45B2">
      <w:rPr>
        <w:rStyle w:val="PageNumber"/>
        <w:b/>
        <w:noProof/>
        <w:sz w:val="24"/>
        <w:szCs w:val="24"/>
      </w:rPr>
      <w:t>2</w:t>
    </w:r>
    <w:r>
      <w:rPr>
        <w:b/>
        <w:sz w:val="24"/>
        <w:szCs w:val="24"/>
      </w:rPr>
      <w:fldChar w:fldCharType="end"/>
    </w:r>
    <w:r>
      <w:rPr>
        <w:rStyle w:val="PageNumber"/>
        <w:rFonts w:hint="eastAsia"/>
        <w:b/>
        <w:sz w:val="24"/>
        <w:szCs w:val="24"/>
      </w:rPr>
      <w:t xml:space="preserve"> </w:t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4A041B75" w14:textId="77777777" w:rsidR="00A95064" w:rsidRDefault="00A95064">
      <w:r>
        <w:separator/>
      </w:r>
    </w:p>
  </w:footnote>
  <w:footnote w:type="continuationSeparator" w:id="0">
    <w:p w14:paraId="404B207D" w14:textId="77777777" w:rsidR="00A95064" w:rsidRDefault="00A95064"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2F457A1F" w14:textId="77777777" w:rsidR="007D72DB" w:rsidRDefault="00000000">
    <w:pPr>
      <w:pStyle w:val="Header"/>
      <w:pBdr>
        <w:bottom w:val="single" w:sz="6" w:space="5" w:color="auto"/>
      </w:pBdr>
      <w:spacing w:line="12pt" w:lineRule="auto"/>
      <w:jc w:val="start"/>
    </w:pPr>
    <w:r>
      <mc:AlternateContent>
        <mc:Choice Requires="v">
          <w:pict w14:anchorId="243C689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04581" o:spid="_x0000_s3075" type="#_x0000_t136" style="position:absolute;margin-left:0;margin-top:0;width:644.6pt;height:36.8pt;rotation:-45;z-index:-251646976;mso-position-horizontal:center;mso-position-horizontal-relative:margin;mso-position-vertical:center;mso-position-vertical-relative:margin;mso-width-relative:page;mso-height-relative:page" fillcolor="#fbbc92" stroked="f">
              <v:fill opacity=".5"/>
              <v:textpath style="font-family:&quot;等线&quot;" trim="t" fitpath="t" string="【高校毕业设计管理系统】项目开发周报"/>
              <o:lock v:ext="edit" aspectratio="t"/>
              <w10:wrap anchorx="margin" anchory="margin"/>
            </v:shape>
          </w:pict>
        </mc:Choice>
        <mc:Fallback>
          <w:drawing>
            <wp:anchor distT="0" distB="0" distL="114300" distR="114300" simplePos="0" relativeHeight="251659264" behindDoc="1" locked="0" layoutInCell="1" allowOverlap="1" wp14:anchorId="51ACC7E1" wp14:editId="3EE07084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8186420" cy="467360"/>
              <wp:effectExtent l="0" t="2771775" r="0" b="2828290"/>
              <wp:wrapNone/>
              <wp:docPr id="1032262038" name="PowerPlusWaterMarkObject204581"/>
              <wp:cNvGraphicFramePr>
                <a:graphicFrameLocks xmlns:a="http://purl.oclc.org/ooxml/drawingml/main" noChangeAspect="1"/>
              </wp:cNvGraphicFramePr>
              <a:graphic xmlns:a="http://purl.oclc.org/ooxml/drawingml/main">
                <a:graphicData uri="http://schemas.microsoft.com/office/word/2010/wordprocessingShape">
                  <wp:wsp>
                    <wp:cNvSpPr txBox="1">
                      <a:spLocks noChangeAspect="1" noChangeArrowheads="1" noChangeShapeType="1" noTextEdit="1"/>
                    </wp:cNvSpPr>
                    <wp:spPr bwMode="auto">
                      <a:xfrm rot="-2700000">
                        <a:off x="0" y="0"/>
                        <a:ext cx="8186420" cy="46736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14:paraId="0CE4E0DF" w14:textId="77777777" w:rsidR="00B26CB3" w:rsidRDefault="00B26CB3" w:rsidP="00B26CB3">
                          <w:pPr>
                            <w:jc w:val="center"/>
                            <w:rPr>
                              <w:rFonts w:ascii="等线" w:eastAsia="等线" w:hAnsi="等线"/>
                              <w:color w:val="FBBC92"/>
                              <w:kern w:val="0"/>
                              <w:sz w:val="72"/>
                              <w:szCs w:val="72"/>
                              <w14:textFill>
                                <w14:solidFill>
                                  <w14:srgbClr w14:val="FBBC92">
                                    <w14:alpha w14:val="50000"/>
                                  </w14:srgbClr>
                                </w14:solidFill>
                              </w14:textFill>
                              <w14:ligatures w14:val="none"/>
                            </w:rPr>
                          </w:pPr>
                          <w:r>
                            <w:rPr>
                              <w:rFonts w:ascii="等线" w:eastAsia="等线" w:hAnsi="等线" w:hint="eastAsia"/>
                              <w:color w:val="FBBC92"/>
                              <w:sz w:val="72"/>
                              <w:szCs w:val="72"/>
                              <w14:textFill>
                                <w14:solidFill>
                                  <w14:srgbClr w14:val="FBBC92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【高校毕业设计管理系统】项目开发周报</w:t>
                          </w:r>
                        </w:p>
                      </wne:txbxContent>
                    </wp:txbx>
                    <wp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:bodyPr>
                  </wp:wsp>
                </a:graphicData>
              </a:graphic>
              <wp14:sizeRelH relativeFrom="page">
                <wp14:pctWidth>0%</wp14:pctWidth>
              </wp14:sizeRelH>
              <wp14:sizeRelV relativeFrom="page">
                <wp14:pctHeight>0%</wp14:pctHeight>
              </wp14:sizeRelV>
            </wp:anchor>
          </w:drawing>
        </mc:Fallback>
      </mc:AlternateContent>
    </w:r>
    <w:r>
      <w:rPr>
        <w:rFonts w:hint="eastAsia"/>
      </w:rPr>
      <w:t xml:space="preserve">                 </w:t>
    </w:r>
  </w:p>
</w:hdr>
</file>

<file path=word/header2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7685F3E4" w14:textId="77777777" w:rsidR="007D72DB" w:rsidRDefault="00000000">
    <w:pPr>
      <w:pStyle w:val="Header"/>
      <w:pBdr>
        <w:bottom w:val="single" w:sz="6" w:space="5" w:color="auto"/>
      </w:pBdr>
      <w:wordWrap w:val="0"/>
      <w:spacing w:line="8pt" w:lineRule="atLeast"/>
      <w:jc w:val="end"/>
      <w:rPr>
        <w:color w:val="00B0F0"/>
        <w:sz w:val="21"/>
        <w:szCs w:val="21"/>
      </w:rPr>
    </w:pPr>
    <w:r>
      <w:rPr>
        <w:noProof/>
        <w:color w:val="00B0F0"/>
      </w:rPr>
      <w:drawing>
        <wp:anchor distT="0" distB="0" distL="114300" distR="114300" simplePos="0" relativeHeight="251662336" behindDoc="0" locked="0" layoutInCell="1" allowOverlap="1" wp14:anchorId="3C844F67" wp14:editId="3AE6FC42">
          <wp:simplePos x="0" y="0"/>
          <wp:positionH relativeFrom="column">
            <wp:posOffset>-1905</wp:posOffset>
          </wp:positionH>
          <wp:positionV relativeFrom="paragraph">
            <wp:posOffset>40640</wp:posOffset>
          </wp:positionV>
          <wp:extent cx="4319905" cy="178435"/>
          <wp:effectExtent l="0" t="0" r="0" b="0"/>
          <wp:wrapSquare wrapText="bothSides"/>
          <wp:docPr id="3" name="Rectangle 68"/>
          <wp:cNvGraphicFramePr/>
          <a:graphic xmlns:a="http://purl.oclc.org/ooxml/drawingml/main">
            <a:graphicData uri="http://schemas.microsoft.com/office/word/2010/wordprocessingShape">
              <wp:wsp>
                <wp:cNvSpPr/>
                <wp:spPr>
                  <a:xfrm>
                    <a:off x="0" y="0"/>
                    <a:ext cx="4319905" cy="178435"/>
                  </a:xfrm>
                  <a:prstGeom prst="rect">
                    <a:avLst/>
                  </a:prstGeom>
                  <a:solidFill>
                    <a:srgbClr val="404040"/>
                  </a:solidFill>
                  <a:ln w="9525" cap="flat" cmpd="sng">
                    <a:solidFill>
                      <a:srgbClr val="000000"/>
                    </a:solidFill>
                    <a:prstDash val="solid"/>
                    <a:miter/>
                    <a:headEnd type="none" w="med" len="med"/>
                    <a:tailEnd type="none" w="med" len="med"/>
                  </a:ln>
                </wp:spPr>
                <wp:txbx>
                  <wne:txbxContent>
                    <w:p w14:paraId="68B02A01" w14:textId="77777777" w:rsidR="007D72DB" w:rsidRDefault="00000000">
                      <w:pPr>
                        <w:ind w:startChars="-75" w:start="-2.05pt" w:hangingChars="66" w:hanging="6.95pt"/>
                        <w:rPr>
                          <w:rFonts w:ascii="黑体" w:eastAsia="黑体" w:hAnsi="黑体" w:cs="黑体"/>
                          <w:color w:val="FFFFFF"/>
                          <w:sz w:val="21"/>
                          <w:szCs w:val="21"/>
                        </w:rPr>
                      </w:pPr>
                      <w:r>
                        <w:rPr>
                          <w:rFonts w:ascii="等线" w:eastAsia="等线" w:hAnsi="等线" w:cs="等线" w:hint="eastAsia"/>
                          <w:color w:val="FFFFFF"/>
                          <w:sz w:val="21"/>
                          <w:szCs w:val="21"/>
                        </w:rPr>
                        <w:t>【</w:t>
                      </w:r>
                      <w:r>
                        <w:rPr>
                          <w:rFonts w:ascii="黑体" w:eastAsia="黑体" w:hAnsi="黑体" w:cs="黑体" w:hint="eastAsia"/>
                          <w:color w:val="FFFFFF"/>
                          <w:sz w:val="21"/>
                          <w:szCs w:val="21"/>
                        </w:rPr>
                        <w:t>高校毕业设计管理系统</w:t>
                      </w:r>
                      <w:r>
                        <w:rPr>
                          <w:rFonts w:ascii="等线" w:eastAsia="等线" w:hAnsi="等线" w:cs="等线" w:hint="eastAsia"/>
                          <w:color w:val="FFFFFF"/>
                          <w:sz w:val="21"/>
                          <w:szCs w:val="21"/>
                        </w:rPr>
                        <w:t>】</w:t>
                      </w:r>
                      <w:r>
                        <w:rPr>
                          <w:rFonts w:ascii="黑体" w:eastAsia="黑体" w:hAnsi="黑体" w:cs="黑体" w:hint="eastAsia"/>
                          <w:color w:val="FFFFFF"/>
                          <w:sz w:val="21"/>
                          <w:szCs w:val="21"/>
                        </w:rPr>
                        <w:t>项目开发周报</w:t>
                      </w:r>
                    </w:p>
                  </wne:txbxContent>
                </wp:txbx>
                <wp:bodyPr wrap="square" lIns="91440" tIns="0" rIns="91440" bIns="0" upright="1"/>
              </wp:wsp>
            </a:graphicData>
          </a:graphic>
        </wp:anchor>
      </w:drawing>
    </w:r>
    <w:r>
      <w:rPr>
        <w:noProof/>
        <w:color w:val="00B0F0"/>
      </w:rPr>
      <w:drawing>
        <wp:anchor distT="0" distB="0" distL="114300" distR="114300" simplePos="0" relativeHeight="251663360" behindDoc="0" locked="0" layoutInCell="1" allowOverlap="1" wp14:anchorId="4A6841A6" wp14:editId="1CAB56B2">
          <wp:simplePos x="0" y="0"/>
          <wp:positionH relativeFrom="column">
            <wp:posOffset>4509770</wp:posOffset>
          </wp:positionH>
          <wp:positionV relativeFrom="paragraph">
            <wp:posOffset>-184150</wp:posOffset>
          </wp:positionV>
          <wp:extent cx="1609725" cy="400050"/>
          <wp:effectExtent l="0" t="0" r="0" b="0"/>
          <wp:wrapNone/>
          <wp:docPr id="4" name="图片 1"/>
          <wp:cNvGraphicFramePr>
            <a:graphicFrameLocks xmlns:a="http://purl.oclc.org/ooxml/drawingml/main" noChangeAspect="1"/>
          </wp:cNvGraphicFramePr>
          <a:graphic xmlns:a="http://purl.oclc.org/ooxml/drawingml/main">
            <a:graphicData uri="http://purl.oclc.org/ooxml/drawingml/picture">
              <pic:pic xmlns:pic="http://purl.oclc.org/ooxml/drawingml/picture">
                <pic:nvPicPr>
                  <pic:cNvPr id="4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09725" cy="400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mc:AlternateContent>
        <mc:Choice Requires="v">
          <w:pict w14:anchorId="7429B8E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93515" o:spid="_x0000_s3074" type="#_x0000_t136" style="position:absolute;left:0;text-align:left;margin-left:0;margin-top:0;width:644.6pt;height:36.8pt;rotation:-45;z-index:-251648000;mso-position-horizontal:center;mso-position-horizontal-relative:margin;mso-position-vertical:center;mso-position-vertical-relative:margin;mso-width-relative:page;mso-height-relative:page" fillcolor="#fbbc92" stroked="f">
              <v:fill opacity=".5"/>
              <v:textpath style="font-family:&quot;等线&quot;" trim="t" fitpath="t" string="【高校毕业设计管理系统】项目开发周报"/>
              <o:lock v:ext="edit" aspectratio="t"/>
              <w10:wrap anchorx="margin" anchory="margin"/>
            </v:shape>
          </w:pict>
        </mc:Choice>
        <mc:Fallback>
          <w:drawing>
            <wp:anchor distT="0" distB="0" distL="114300" distR="114300" simplePos="0" relativeHeight="251661312" behindDoc="1" locked="0" layoutInCell="1" allowOverlap="1" wp14:anchorId="4728E3C6" wp14:editId="6D98BDA3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8186420" cy="467360"/>
              <wp:effectExtent l="0" t="2771775" r="0" b="2828290"/>
              <wp:wrapNone/>
              <wp:docPr id="987751159" name="PowerPlusWaterMarkObject193515"/>
              <wp:cNvGraphicFramePr>
                <a:graphicFrameLocks xmlns:a="http://purl.oclc.org/ooxml/drawingml/main" noChangeAspect="1"/>
              </wp:cNvGraphicFramePr>
              <a:graphic xmlns:a="http://purl.oclc.org/ooxml/drawingml/main">
                <a:graphicData uri="http://schemas.microsoft.com/office/word/2010/wordprocessingShape">
                  <wp:wsp>
                    <wp:cNvSpPr txBox="1">
                      <a:spLocks noChangeAspect="1" noChangeArrowheads="1" noChangeShapeType="1" noTextEdit="1"/>
                    </wp:cNvSpPr>
                    <wp:spPr bwMode="auto">
                      <a:xfrm rot="-2700000">
                        <a:off x="0" y="0"/>
                        <a:ext cx="8186420" cy="46736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14:paraId="74AC0F94" w14:textId="77777777" w:rsidR="00B26CB3" w:rsidRDefault="00B26CB3" w:rsidP="00B26CB3">
                          <w:pPr>
                            <w:jc w:val="center"/>
                            <w:rPr>
                              <w:rFonts w:ascii="等线" w:eastAsia="等线" w:hAnsi="等线"/>
                              <w:color w:val="FBBC92"/>
                              <w:kern w:val="0"/>
                              <w:sz w:val="72"/>
                              <w:szCs w:val="72"/>
                              <w14:textFill>
                                <w14:solidFill>
                                  <w14:srgbClr w14:val="FBBC92">
                                    <w14:alpha w14:val="50000"/>
                                  </w14:srgbClr>
                                </w14:solidFill>
                              </w14:textFill>
                              <w14:ligatures w14:val="none"/>
                            </w:rPr>
                          </w:pPr>
                          <w:r>
                            <w:rPr>
                              <w:rFonts w:ascii="等线" w:eastAsia="等线" w:hAnsi="等线" w:hint="eastAsia"/>
                              <w:color w:val="FBBC92"/>
                              <w:sz w:val="72"/>
                              <w:szCs w:val="72"/>
                              <w14:textFill>
                                <w14:solidFill>
                                  <w14:srgbClr w14:val="FBBC92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【高校毕业设计管理系统】项目开发周报</w:t>
                          </w:r>
                        </w:p>
                      </wne:txbxContent>
                    </wp:txbx>
                    <wp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:bodyPr>
                  </wp:wsp>
                </a:graphicData>
              </a:graphic>
              <wp14:sizeRelH relativeFrom="page">
                <wp14:pctWidth>0%</wp14:pctWidth>
              </wp14:sizeRelH>
              <wp14:sizeRelV relativeFrom="page">
                <wp14:pctHeight>0%</wp14:pctHeight>
              </wp14:sizeRelV>
            </wp:anchor>
          </w:drawing>
        </mc:Fallback>
      </mc:AlternateContent>
    </w:r>
  </w:p>
</w:hdr>
</file>

<file path=word/header3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3462C94A" w14:textId="77777777" w:rsidR="007D72DB" w:rsidRDefault="00000000">
    <w:pPr>
      <w:pStyle w:val="Header"/>
    </w:pPr>
    <w:r>
      <mc:AlternateContent>
        <mc:Choice Requires="v">
          <w:pict w14:anchorId="0B98318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81765" o:spid="_x0000_s3073" type="#_x0000_t136" style="position:absolute;left:0;text-align:left;margin-left:0;margin-top:0;width:8in;height:72.75pt;rotation:315;z-index:-251657216;mso-position-horizontal:center;mso-position-horizontal-relative:page;mso-position-vertical:center;mso-position-vertical-relative:page;mso-width-relative:page;mso-height-relative:page" o:allowincell="f" fillcolor="#e36c0a" stroked="f">
              <v:fill opacity=".5"/>
              <v:textpath style="font-family:&quot;黑体&quot;;font-size:1in" trim="t" fitpath="t" string="XDK━20X项目周报"/>
              <o:lock v:ext="edit" text="f"/>
              <w10:wrap anchorx="page" anchory="page"/>
            </v:shape>
          </w:pict>
        </mc:Choice>
        <mc:Fallback>
          <w:drawing>
            <wp:anchor distT="0" distB="0" distL="114300" distR="114300" simplePos="0" relativeHeight="251658240" behindDoc="1" locked="0" layoutInCell="0" allowOverlap="1" wp14:anchorId="059C3A12" wp14:editId="073909DC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15200" cy="923925"/>
              <wp:effectExtent l="0" t="2352675" r="0" b="2362200"/>
              <wp:wrapNone/>
              <wp:docPr id="1196490056" name="PowerPlusWaterMarkObject1681765"/>
              <wp:cNvGraphicFramePr>
                <a:graphicFrameLocks xmlns:a="http://purl.oclc.org/ooxml/drawingml/main"/>
              </wp:cNvGraphicFramePr>
              <a:graphic xmlns:a="http://purl.oclc.org/ooxml/drawingml/main">
                <a:graphicData uri="http://schemas.microsoft.com/office/word/2010/wordprocessingShape">
                  <wp:wsp>
                    <wp:cNvSpPr txBox="1">
                      <a:spLocks noChangeArrowheads="1" noChangeShapeType="1"/>
                    </wp:cNvSpPr>
                    <wp:spPr bwMode="auto">
                      <a:xfrm rot="18900000">
                        <a:off x="0" y="0"/>
                        <a:ext cx="7315200" cy="92392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14:paraId="78D08611" w14:textId="77777777" w:rsidR="00B26CB3" w:rsidRDefault="00B26CB3" w:rsidP="00B26CB3">
                          <w:pPr>
                            <w:jc w:val="center"/>
                            <w:rPr>
                              <w:rFonts w:ascii="黑体" w:eastAsia="黑体" w:hAnsi="黑体"/>
                              <w:color w:val="E36C0A"/>
                              <w:kern w:val="0"/>
                              <w:sz w:val="144"/>
                              <w:szCs w:val="144"/>
                              <w14:textFill>
                                <w14:solidFill>
                                  <w14:srgbClr w14:val="E36C0A">
                                    <w14:alpha w14:val="50000"/>
                                  </w14:srgbClr>
                                </w14:solidFill>
                              </w14:textFill>
                              <w14:ligatures w14:val="none"/>
                            </w:rPr>
                          </w:pPr>
                          <w:r>
                            <w:rPr>
                              <w:rFonts w:ascii="黑体" w:eastAsia="黑体" w:hAnsi="黑体" w:hint="eastAsia"/>
                              <w:color w:val="E36C0A"/>
                              <w:sz w:val="144"/>
                              <w:szCs w:val="144"/>
                              <w14:textFill>
                                <w14:solidFill>
                                  <w14:srgbClr w14:val="E36C0A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XDK━20X项目周报</w:t>
                          </w:r>
                        </w:p>
                      </wne:txbxContent>
                    </wp:txbx>
                    <wp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:bodyPr>
                  </wp:wsp>
                </a:graphicData>
              </a:graphic>
              <wp14:sizeRelH relativeFrom="page">
                <wp14:pctWidth>0%</wp14:pctWidth>
              </wp14:sizeRelH>
              <wp14:sizeRelV relativeFrom="page">
                <wp14:pctHeight>0%</wp14:pctHeight>
              </wp14:sizeRelV>
            </wp:anchor>
          </w:drawing>
        </mc:Fallback>
      </mc:AlternateContent>
    </w: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D8455DD4"/>
    <w:multiLevelType w:val="multilevel"/>
    <w:tmpl w:val="D8455DD4"/>
    <w:lvl w:ilvl="0">
      <w:start w:val="1"/>
      <w:numFmt w:val="decimal"/>
      <w:suff w:val="nothing"/>
      <w:lvlText w:val="%1）"/>
      <w:lvlJc w:val="start"/>
    </w:lvl>
    <w:lvl w:ilvl="1">
      <w:start w:val="1"/>
      <w:numFmt w:val="lowerLetter"/>
      <w:lvlText w:val="%2)"/>
      <w:lvlJc w:val="start"/>
      <w:pPr>
        <w:tabs>
          <w:tab w:val="start" w:pos="42pt"/>
        </w:tabs>
        <w:ind w:start="42pt" w:hanging="21pt"/>
      </w:pPr>
      <w:rPr>
        <w:rFonts w:hint="default"/>
      </w:rPr>
    </w:lvl>
    <w:lvl w:ilvl="2">
      <w:start w:val="1"/>
      <w:numFmt w:val="lowerRoman"/>
      <w:lvlText w:val="%3."/>
      <w:lvlJc w:val="start"/>
      <w:pPr>
        <w:tabs>
          <w:tab w:val="start" w:pos="63pt"/>
        </w:tabs>
        <w:ind w:start="63pt" w:hanging="21pt"/>
      </w:pPr>
      <w:rPr>
        <w:rFonts w:hint="default"/>
      </w:rPr>
    </w:lvl>
    <w:lvl w:ilvl="3">
      <w:start w:val="1"/>
      <w:numFmt w:val="decimal"/>
      <w:lvlText w:val="%4."/>
      <w:lvlJc w:val="start"/>
      <w:pPr>
        <w:tabs>
          <w:tab w:val="start" w:pos="84pt"/>
        </w:tabs>
        <w:ind w:start="84pt" w:hanging="21pt"/>
      </w:pPr>
      <w:rPr>
        <w:rFonts w:hint="default"/>
      </w:rPr>
    </w:lvl>
    <w:lvl w:ilvl="4">
      <w:start w:val="1"/>
      <w:numFmt w:val="lowerLetter"/>
      <w:lvlText w:val="%5)"/>
      <w:lvlJc w:val="start"/>
      <w:pPr>
        <w:tabs>
          <w:tab w:val="start" w:pos="105pt"/>
        </w:tabs>
        <w:ind w:start="105pt" w:hanging="21pt"/>
      </w:pPr>
      <w:rPr>
        <w:rFonts w:hint="default"/>
      </w:rPr>
    </w:lvl>
    <w:lvl w:ilvl="5">
      <w:start w:val="1"/>
      <w:numFmt w:val="lowerRoman"/>
      <w:lvlText w:val="%6."/>
      <w:lvlJc w:val="start"/>
      <w:pPr>
        <w:tabs>
          <w:tab w:val="start" w:pos="126pt"/>
        </w:tabs>
        <w:ind w:start="126pt" w:hanging="21pt"/>
      </w:pPr>
      <w:rPr>
        <w:rFonts w:hint="default"/>
      </w:rPr>
    </w:lvl>
    <w:lvl w:ilvl="6">
      <w:start w:val="1"/>
      <w:numFmt w:val="decimal"/>
      <w:lvlText w:val="%7."/>
      <w:lvlJc w:val="start"/>
      <w:pPr>
        <w:tabs>
          <w:tab w:val="start" w:pos="147pt"/>
        </w:tabs>
        <w:ind w:start="147pt" w:hanging="21pt"/>
      </w:pPr>
      <w:rPr>
        <w:rFonts w:hint="default"/>
      </w:rPr>
    </w:lvl>
    <w:lvl w:ilvl="7">
      <w:start w:val="1"/>
      <w:numFmt w:val="lowerLetter"/>
      <w:lvlText w:val="%8)"/>
      <w:lvlJc w:val="start"/>
      <w:pPr>
        <w:tabs>
          <w:tab w:val="start" w:pos="168pt"/>
        </w:tabs>
        <w:ind w:start="168pt" w:hanging="21pt"/>
      </w:pPr>
      <w:rPr>
        <w:rFonts w:hint="default"/>
      </w:rPr>
    </w:lvl>
    <w:lvl w:ilvl="8">
      <w:start w:val="1"/>
      <w:numFmt w:val="lowerRoman"/>
      <w:lvlText w:val="%9."/>
      <w:lvlJc w:val="start"/>
      <w:pPr>
        <w:tabs>
          <w:tab w:val="start" w:pos="189pt"/>
        </w:tabs>
        <w:ind w:start="189pt" w:hanging="21pt"/>
      </w:pPr>
      <w:rPr>
        <w:rFonts w:hint="default"/>
      </w:rPr>
    </w:lvl>
  </w:abstractNum>
  <w:abstractNum w:abstractNumId="1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start"/>
      <w:pPr>
        <w:tabs>
          <w:tab w:val="start" w:pos="102pt"/>
        </w:tabs>
        <w:ind w:start="102pt" w:hanging="18pt"/>
      </w:pPr>
      <w:rPr>
        <w:rFonts w:ascii="Wingdings" w:hAnsi="Wingdings" w:hint="default"/>
      </w:rPr>
    </w:lvl>
  </w:abstractNum>
  <w:abstractNum w:abstractNumId="2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start"/>
      <w:pPr>
        <w:tabs>
          <w:tab w:val="start" w:pos="39pt"/>
        </w:tabs>
        <w:ind w:start="39pt" w:hanging="18pt"/>
      </w:pPr>
      <w:rPr>
        <w:rFonts w:ascii="Wingdings" w:hAnsi="Wingdings" w:hint="default"/>
      </w:rPr>
    </w:lvl>
  </w:abstractNum>
  <w:abstractNum w:abstractNumId="3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start"/>
      <w:pPr>
        <w:tabs>
          <w:tab w:val="start" w:pos="18pt"/>
        </w:tabs>
        <w:ind w:start="18pt" w:hanging="18pt"/>
      </w:pPr>
      <w:rPr>
        <w:rFonts w:ascii="Wingdings" w:hAnsi="Wingdings" w:hint="default"/>
      </w:rPr>
    </w:lvl>
  </w:abstractNum>
  <w:abstractNum w:abstractNumId="4" w15:restartNumberingAfterBreak="0">
    <w:nsid w:val="060219E7"/>
    <w:multiLevelType w:val="hybridMultilevel"/>
    <w:tmpl w:val="4D866E06"/>
    <w:lvl w:ilvl="0" w:tplc="30989DB2">
      <w:start w:val="2"/>
      <w:numFmt w:val="decimalEnclosedCircle"/>
      <w:lvlText w:val="%1"/>
      <w:lvlJc w:val="start"/>
      <w:pPr>
        <w:ind w:start="18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44pt" w:hanging="22pt"/>
      </w:pPr>
    </w:lvl>
    <w:lvl w:ilvl="2" w:tplc="0409001B" w:tentative="1">
      <w:start w:val="1"/>
      <w:numFmt w:val="lowerRoman"/>
      <w:lvlText w:val="%3."/>
      <w:lvlJc w:val="end"/>
      <w:pPr>
        <w:ind w:start="66pt" w:hanging="22pt"/>
      </w:pPr>
    </w:lvl>
    <w:lvl w:ilvl="3" w:tplc="0409000F" w:tentative="1">
      <w:start w:val="1"/>
      <w:numFmt w:val="decimal"/>
      <w:lvlText w:val="%4."/>
      <w:lvlJc w:val="start"/>
      <w:pPr>
        <w:ind w:start="88pt" w:hanging="22pt"/>
      </w:pPr>
    </w:lvl>
    <w:lvl w:ilvl="4" w:tplc="04090019" w:tentative="1">
      <w:start w:val="1"/>
      <w:numFmt w:val="lowerLetter"/>
      <w:lvlText w:val="%5)"/>
      <w:lvlJc w:val="start"/>
      <w:pPr>
        <w:ind w:start="110pt" w:hanging="22pt"/>
      </w:pPr>
    </w:lvl>
    <w:lvl w:ilvl="5" w:tplc="0409001B" w:tentative="1">
      <w:start w:val="1"/>
      <w:numFmt w:val="lowerRoman"/>
      <w:lvlText w:val="%6."/>
      <w:lvlJc w:val="end"/>
      <w:pPr>
        <w:ind w:start="132pt" w:hanging="22pt"/>
      </w:pPr>
    </w:lvl>
    <w:lvl w:ilvl="6" w:tplc="0409000F" w:tentative="1">
      <w:start w:val="1"/>
      <w:numFmt w:val="decimal"/>
      <w:lvlText w:val="%7."/>
      <w:lvlJc w:val="start"/>
      <w:pPr>
        <w:ind w:start="154pt" w:hanging="22pt"/>
      </w:pPr>
    </w:lvl>
    <w:lvl w:ilvl="7" w:tplc="04090019" w:tentative="1">
      <w:start w:val="1"/>
      <w:numFmt w:val="lowerLetter"/>
      <w:lvlText w:val="%8)"/>
      <w:lvlJc w:val="start"/>
      <w:pPr>
        <w:ind w:start="176pt" w:hanging="22pt"/>
      </w:pPr>
    </w:lvl>
    <w:lvl w:ilvl="8" w:tplc="0409001B" w:tentative="1">
      <w:start w:val="1"/>
      <w:numFmt w:val="lowerRoman"/>
      <w:lvlText w:val="%9."/>
      <w:lvlJc w:val="end"/>
      <w:pPr>
        <w:ind w:start="198pt" w:hanging="22pt"/>
      </w:pPr>
    </w:lvl>
  </w:abstractNum>
  <w:abstractNum w:abstractNumId="5" w15:restartNumberingAfterBreak="0">
    <w:nsid w:val="069E193C"/>
    <w:multiLevelType w:val="hybridMultilevel"/>
    <w:tmpl w:val="FF2A8C00"/>
    <w:lvl w:ilvl="0" w:tplc="9BDA6AA0">
      <w:start w:val="1"/>
      <w:numFmt w:val="decimal"/>
      <w:lvlText w:val="%1）"/>
      <w:lvlJc w:val="start"/>
      <w:pPr>
        <w:ind w:start="42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68pt" w:hanging="22pt"/>
      </w:pPr>
    </w:lvl>
    <w:lvl w:ilvl="2" w:tplc="0409001B" w:tentative="1">
      <w:start w:val="1"/>
      <w:numFmt w:val="lowerRoman"/>
      <w:lvlText w:val="%3."/>
      <w:lvlJc w:val="end"/>
      <w:pPr>
        <w:ind w:start="90pt" w:hanging="22pt"/>
      </w:pPr>
    </w:lvl>
    <w:lvl w:ilvl="3" w:tplc="0409000F" w:tentative="1">
      <w:start w:val="1"/>
      <w:numFmt w:val="decimal"/>
      <w:lvlText w:val="%4."/>
      <w:lvlJc w:val="start"/>
      <w:pPr>
        <w:ind w:start="112pt" w:hanging="22pt"/>
      </w:pPr>
    </w:lvl>
    <w:lvl w:ilvl="4" w:tplc="04090019" w:tentative="1">
      <w:start w:val="1"/>
      <w:numFmt w:val="lowerLetter"/>
      <w:lvlText w:val="%5)"/>
      <w:lvlJc w:val="start"/>
      <w:pPr>
        <w:ind w:start="134pt" w:hanging="22pt"/>
      </w:pPr>
    </w:lvl>
    <w:lvl w:ilvl="5" w:tplc="0409001B" w:tentative="1">
      <w:start w:val="1"/>
      <w:numFmt w:val="lowerRoman"/>
      <w:lvlText w:val="%6."/>
      <w:lvlJc w:val="end"/>
      <w:pPr>
        <w:ind w:start="156pt" w:hanging="22pt"/>
      </w:pPr>
    </w:lvl>
    <w:lvl w:ilvl="6" w:tplc="0409000F" w:tentative="1">
      <w:start w:val="1"/>
      <w:numFmt w:val="decimal"/>
      <w:lvlText w:val="%7."/>
      <w:lvlJc w:val="start"/>
      <w:pPr>
        <w:ind w:start="178pt" w:hanging="22pt"/>
      </w:pPr>
    </w:lvl>
    <w:lvl w:ilvl="7" w:tplc="04090019" w:tentative="1">
      <w:start w:val="1"/>
      <w:numFmt w:val="lowerLetter"/>
      <w:lvlText w:val="%8)"/>
      <w:lvlJc w:val="start"/>
      <w:pPr>
        <w:ind w:start="200pt" w:hanging="22pt"/>
      </w:pPr>
    </w:lvl>
    <w:lvl w:ilvl="8" w:tplc="0409001B" w:tentative="1">
      <w:start w:val="1"/>
      <w:numFmt w:val="lowerRoman"/>
      <w:lvlText w:val="%9."/>
      <w:lvlJc w:val="end"/>
      <w:pPr>
        <w:ind w:start="222pt" w:hanging="22pt"/>
      </w:pPr>
    </w:lvl>
  </w:abstractNum>
  <w:abstractNum w:abstractNumId="6" w15:restartNumberingAfterBreak="0">
    <w:nsid w:val="106E79D6"/>
    <w:multiLevelType w:val="singleLevel"/>
    <w:tmpl w:val="106E79D6"/>
    <w:lvl w:ilvl="0">
      <w:start w:val="1"/>
      <w:numFmt w:val="upperRoman"/>
      <w:pStyle w:val="Bullet1"/>
      <w:lvlText w:val="%1."/>
      <w:lvlJc w:val="start"/>
      <w:pPr>
        <w:tabs>
          <w:tab w:val="start" w:pos="36pt"/>
        </w:tabs>
        <w:ind w:start="36pt" w:hanging="36pt"/>
      </w:pPr>
    </w:lvl>
  </w:abstractNum>
  <w:abstractNum w:abstractNumId="7" w15:restartNumberingAfterBreak="0">
    <w:nsid w:val="22025D55"/>
    <w:multiLevelType w:val="multilevel"/>
    <w:tmpl w:val="22025D55"/>
    <w:lvl w:ilvl="0">
      <w:start w:val="1"/>
      <w:numFmt w:val="bullet"/>
      <w:lvlText w:val=""/>
      <w:lvlJc w:val="start"/>
      <w:pPr>
        <w:tabs>
          <w:tab w:val="start" w:pos="45pt"/>
        </w:tabs>
        <w:ind w:start="45pt" w:hanging="21pt"/>
      </w:pPr>
      <w:rPr>
        <w:rFonts w:ascii="Wingdings" w:hAnsi="Wingdings" w:hint="default"/>
      </w:rPr>
    </w:lvl>
    <w:lvl w:ilvl="1">
      <w:start w:val="1"/>
      <w:numFmt w:val="bullet"/>
      <w:pStyle w:val="a"/>
      <w:lvlText w:val=""/>
      <w:lvlJc w:val="start"/>
      <w:pPr>
        <w:tabs>
          <w:tab w:val="start" w:pos="21pt"/>
        </w:tabs>
        <w:ind w:start="21pt" w:hanging="21pt"/>
      </w:pPr>
      <w:rPr>
        <w:rFonts w:ascii="Wingdings" w:hAnsi="Wingdings" w:hint="default"/>
      </w:rPr>
    </w:lvl>
    <w:lvl w:ilvl="2">
      <w:start w:val="1"/>
      <w:numFmt w:val="bullet"/>
      <w:lvlText w:val=""/>
      <w:lvlJc w:val="start"/>
      <w:pPr>
        <w:tabs>
          <w:tab w:val="start" w:pos="21pt"/>
        </w:tabs>
        <w:ind w:start="21pt" w:hanging="21pt"/>
      </w:pPr>
      <w:rPr>
        <w:rFonts w:ascii="Wingdings" w:hAnsi="Wingdings" w:hint="default"/>
      </w:rPr>
    </w:lvl>
    <w:lvl w:ilvl="3">
      <w:start w:val="1"/>
      <w:numFmt w:val="bullet"/>
      <w:lvlText w:val=""/>
      <w:lvlJc w:val="start"/>
      <w:pPr>
        <w:tabs>
          <w:tab w:val="start" w:pos="108pt"/>
        </w:tabs>
        <w:ind w:start="108pt" w:hanging="21pt"/>
      </w:pPr>
      <w:rPr>
        <w:rFonts w:ascii="Wingdings" w:hAnsi="Wingdings" w:hint="default"/>
      </w:rPr>
    </w:lvl>
    <w:lvl w:ilvl="4">
      <w:start w:val="1"/>
      <w:numFmt w:val="bullet"/>
      <w:lvlText w:val=""/>
      <w:lvlJc w:val="start"/>
      <w:pPr>
        <w:tabs>
          <w:tab w:val="start" w:pos="129pt"/>
        </w:tabs>
        <w:ind w:start="129pt" w:hanging="21pt"/>
      </w:pPr>
      <w:rPr>
        <w:rFonts w:ascii="Wingdings" w:hAnsi="Wingdings" w:hint="default"/>
      </w:rPr>
    </w:lvl>
    <w:lvl w:ilvl="5">
      <w:start w:val="1"/>
      <w:numFmt w:val="bullet"/>
      <w:lvlText w:val=""/>
      <w:lvlJc w:val="start"/>
      <w:pPr>
        <w:tabs>
          <w:tab w:val="start" w:pos="150pt"/>
        </w:tabs>
        <w:ind w:start="150pt" w:hanging="21pt"/>
      </w:pPr>
      <w:rPr>
        <w:rFonts w:ascii="Wingdings" w:hAnsi="Wingdings" w:hint="default"/>
      </w:rPr>
    </w:lvl>
    <w:lvl w:ilvl="6">
      <w:start w:val="1"/>
      <w:numFmt w:val="bullet"/>
      <w:lvlText w:val=""/>
      <w:lvlJc w:val="start"/>
      <w:pPr>
        <w:tabs>
          <w:tab w:val="start" w:pos="171pt"/>
        </w:tabs>
        <w:ind w:start="171pt" w:hanging="21pt"/>
      </w:pPr>
      <w:rPr>
        <w:rFonts w:ascii="Wingdings" w:hAnsi="Wingdings" w:hint="default"/>
      </w:rPr>
    </w:lvl>
    <w:lvl w:ilvl="7">
      <w:start w:val="1"/>
      <w:numFmt w:val="bullet"/>
      <w:lvlText w:val=""/>
      <w:lvlJc w:val="start"/>
      <w:pPr>
        <w:tabs>
          <w:tab w:val="start" w:pos="192pt"/>
        </w:tabs>
        <w:ind w:start="192pt" w:hanging="21pt"/>
      </w:pPr>
      <w:rPr>
        <w:rFonts w:ascii="Wingdings" w:hAnsi="Wingdings" w:hint="default"/>
      </w:rPr>
    </w:lvl>
    <w:lvl w:ilvl="8">
      <w:start w:val="1"/>
      <w:numFmt w:val="bullet"/>
      <w:lvlText w:val=""/>
      <w:lvlJc w:val="start"/>
      <w:pPr>
        <w:tabs>
          <w:tab w:val="start" w:pos="213pt"/>
        </w:tabs>
        <w:ind w:start="213pt" w:hanging="21pt"/>
      </w:pPr>
      <w:rPr>
        <w:rFonts w:ascii="Wingdings" w:hAnsi="Wingdings" w:hint="default"/>
      </w:rPr>
    </w:lvl>
  </w:abstractNum>
  <w:abstractNum w:abstractNumId="8" w15:restartNumberingAfterBreak="0">
    <w:nsid w:val="32F5174C"/>
    <w:multiLevelType w:val="hybridMultilevel"/>
    <w:tmpl w:val="0A4AF964"/>
    <w:lvl w:ilvl="0" w:tplc="4D369DFA">
      <w:start w:val="2"/>
      <w:numFmt w:val="decimalEnclosedCircle"/>
      <w:lvlText w:val="%1"/>
      <w:lvlJc w:val="start"/>
      <w:pPr>
        <w:ind w:start="36pt" w:hanging="18pt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9" w15:restartNumberingAfterBreak="0">
    <w:nsid w:val="36CB5681"/>
    <w:multiLevelType w:val="multilevel"/>
    <w:tmpl w:val="36CB5681"/>
    <w:lvl w:ilvl="0">
      <w:start w:val="1"/>
      <w:numFmt w:val="bullet"/>
      <w:pStyle w:val="Heading5"/>
      <w:lvlText w:val=""/>
      <w:lvlJc w:val="start"/>
      <w:pPr>
        <w:tabs>
          <w:tab w:val="start" w:pos="21pt"/>
        </w:tabs>
        <w:ind w:start="21pt" w:hanging="21pt"/>
      </w:pPr>
      <w:rPr>
        <w:rFonts w:ascii="Wingdings" w:hAnsi="Wingdings" w:hint="default"/>
      </w:rPr>
    </w:lvl>
    <w:lvl w:ilvl="1">
      <w:start w:val="1"/>
      <w:numFmt w:val="bullet"/>
      <w:lvlText w:val=""/>
      <w:lvlJc w:val="start"/>
      <w:pPr>
        <w:tabs>
          <w:tab w:val="start" w:pos="66pt"/>
        </w:tabs>
        <w:ind w:start="66pt" w:hanging="21pt"/>
      </w:pPr>
      <w:rPr>
        <w:rFonts w:ascii="Wingdings" w:hAnsi="Wingdings" w:hint="default"/>
      </w:rPr>
    </w:lvl>
    <w:lvl w:ilvl="2">
      <w:start w:val="1"/>
      <w:numFmt w:val="bullet"/>
      <w:lvlText w:val=""/>
      <w:lvlJc w:val="start"/>
      <w:pPr>
        <w:tabs>
          <w:tab w:val="start" w:pos="87pt"/>
        </w:tabs>
        <w:ind w:start="87pt" w:hanging="21pt"/>
      </w:pPr>
      <w:rPr>
        <w:rFonts w:ascii="Wingdings" w:hAnsi="Wingdings" w:hint="default"/>
      </w:rPr>
    </w:lvl>
    <w:lvl w:ilvl="3">
      <w:start w:val="1"/>
      <w:numFmt w:val="bullet"/>
      <w:lvlText w:val=""/>
      <w:lvlJc w:val="start"/>
      <w:pPr>
        <w:tabs>
          <w:tab w:val="start" w:pos="108pt"/>
        </w:tabs>
        <w:ind w:start="108pt" w:hanging="21pt"/>
      </w:pPr>
      <w:rPr>
        <w:rFonts w:ascii="Wingdings" w:hAnsi="Wingdings" w:hint="default"/>
      </w:rPr>
    </w:lvl>
    <w:lvl w:ilvl="4">
      <w:start w:val="1"/>
      <w:numFmt w:val="bullet"/>
      <w:lvlText w:val=""/>
      <w:lvlJc w:val="start"/>
      <w:pPr>
        <w:tabs>
          <w:tab w:val="start" w:pos="129pt"/>
        </w:tabs>
        <w:ind w:start="129pt" w:hanging="21pt"/>
      </w:pPr>
      <w:rPr>
        <w:rFonts w:ascii="Wingdings" w:hAnsi="Wingdings" w:hint="default"/>
      </w:rPr>
    </w:lvl>
    <w:lvl w:ilvl="5">
      <w:start w:val="1"/>
      <w:numFmt w:val="bullet"/>
      <w:lvlText w:val=""/>
      <w:lvlJc w:val="start"/>
      <w:pPr>
        <w:tabs>
          <w:tab w:val="start" w:pos="150pt"/>
        </w:tabs>
        <w:ind w:start="150pt" w:hanging="21pt"/>
      </w:pPr>
      <w:rPr>
        <w:rFonts w:ascii="Wingdings" w:hAnsi="Wingdings" w:hint="default"/>
      </w:rPr>
    </w:lvl>
    <w:lvl w:ilvl="6">
      <w:start w:val="1"/>
      <w:numFmt w:val="bullet"/>
      <w:lvlText w:val=""/>
      <w:lvlJc w:val="start"/>
      <w:pPr>
        <w:tabs>
          <w:tab w:val="start" w:pos="171pt"/>
        </w:tabs>
        <w:ind w:start="171pt" w:hanging="21pt"/>
      </w:pPr>
      <w:rPr>
        <w:rFonts w:ascii="Wingdings" w:hAnsi="Wingdings" w:hint="default"/>
      </w:rPr>
    </w:lvl>
    <w:lvl w:ilvl="7">
      <w:start w:val="1"/>
      <w:numFmt w:val="bullet"/>
      <w:lvlText w:val=""/>
      <w:lvlJc w:val="start"/>
      <w:pPr>
        <w:tabs>
          <w:tab w:val="start" w:pos="192pt"/>
        </w:tabs>
        <w:ind w:start="192pt" w:hanging="21pt"/>
      </w:pPr>
      <w:rPr>
        <w:rFonts w:ascii="Wingdings" w:hAnsi="Wingdings" w:hint="default"/>
      </w:rPr>
    </w:lvl>
    <w:lvl w:ilvl="8">
      <w:start w:val="1"/>
      <w:numFmt w:val="bullet"/>
      <w:lvlText w:val=""/>
      <w:lvlJc w:val="start"/>
      <w:pPr>
        <w:tabs>
          <w:tab w:val="start" w:pos="213pt"/>
        </w:tabs>
        <w:ind w:start="213pt" w:hanging="21pt"/>
      </w:pPr>
      <w:rPr>
        <w:rFonts w:ascii="Wingdings" w:hAnsi="Wingdings" w:hint="default"/>
      </w:rPr>
    </w:lvl>
  </w:abstractNum>
  <w:abstractNum w:abstractNumId="10" w15:restartNumberingAfterBreak="0">
    <w:nsid w:val="3D0822A7"/>
    <w:multiLevelType w:val="singleLevel"/>
    <w:tmpl w:val="3D0822A7"/>
    <w:lvl w:ilvl="0">
      <w:start w:val="1"/>
      <w:numFmt w:val="japaneseCounting"/>
      <w:pStyle w:val="1"/>
      <w:lvlText w:val="%1、"/>
      <w:lvlJc w:val="start"/>
      <w:pPr>
        <w:tabs>
          <w:tab w:val="start" w:pos="24pt"/>
        </w:tabs>
        <w:ind w:start="24pt" w:hanging="24pt"/>
      </w:pPr>
      <w:rPr>
        <w:rFonts w:hint="eastAsia"/>
      </w:rPr>
    </w:lvl>
  </w:abstractNum>
  <w:abstractNum w:abstractNumId="11" w15:restartNumberingAfterBreak="0">
    <w:nsid w:val="3EBD9C3C"/>
    <w:multiLevelType w:val="singleLevel"/>
    <w:tmpl w:val="3EBD9C3C"/>
    <w:lvl w:ilvl="0">
      <w:start w:val="1"/>
      <w:numFmt w:val="bullet"/>
      <w:lvlText w:val=""/>
      <w:lvlJc w:val="start"/>
      <w:pPr>
        <w:ind w:start="21pt" w:hanging="21pt"/>
      </w:pPr>
      <w:rPr>
        <w:rFonts w:ascii="Wingdings" w:hAnsi="Wingdings" w:hint="default"/>
      </w:rPr>
    </w:lvl>
  </w:abstractNum>
  <w:abstractNum w:abstractNumId="12" w15:restartNumberingAfterBreak="0">
    <w:nsid w:val="56DE4D7E"/>
    <w:multiLevelType w:val="multilevel"/>
    <w:tmpl w:val="56DE4D7E"/>
    <w:lvl w:ilvl="0">
      <w:start w:val="1"/>
      <w:numFmt w:val="decimal"/>
      <w:suff w:val="nothing"/>
      <w:lvlText w:val="%1）"/>
      <w:lvlJc w:val="start"/>
    </w:lvl>
    <w:lvl w:ilvl="1">
      <w:start w:val="1"/>
      <w:numFmt w:val="lowerLetter"/>
      <w:lvlText w:val="%2)"/>
      <w:lvlJc w:val="start"/>
      <w:pPr>
        <w:tabs>
          <w:tab w:val="start" w:pos="42pt"/>
        </w:tabs>
        <w:ind w:start="42pt" w:hanging="21pt"/>
      </w:pPr>
      <w:rPr>
        <w:rFonts w:hint="default"/>
      </w:rPr>
    </w:lvl>
    <w:lvl w:ilvl="2">
      <w:start w:val="1"/>
      <w:numFmt w:val="lowerRoman"/>
      <w:lvlText w:val="%3."/>
      <w:lvlJc w:val="start"/>
      <w:pPr>
        <w:tabs>
          <w:tab w:val="start" w:pos="63pt"/>
        </w:tabs>
        <w:ind w:start="63pt" w:hanging="21pt"/>
      </w:pPr>
      <w:rPr>
        <w:rFonts w:hint="default"/>
      </w:rPr>
    </w:lvl>
    <w:lvl w:ilvl="3">
      <w:start w:val="1"/>
      <w:numFmt w:val="decimal"/>
      <w:lvlText w:val="%4."/>
      <w:lvlJc w:val="start"/>
      <w:pPr>
        <w:tabs>
          <w:tab w:val="start" w:pos="84pt"/>
        </w:tabs>
        <w:ind w:start="84pt" w:hanging="21pt"/>
      </w:pPr>
      <w:rPr>
        <w:rFonts w:hint="default"/>
      </w:rPr>
    </w:lvl>
    <w:lvl w:ilvl="4">
      <w:start w:val="1"/>
      <w:numFmt w:val="lowerLetter"/>
      <w:lvlText w:val="%5)"/>
      <w:lvlJc w:val="start"/>
      <w:pPr>
        <w:tabs>
          <w:tab w:val="start" w:pos="105pt"/>
        </w:tabs>
        <w:ind w:start="105pt" w:hanging="21pt"/>
      </w:pPr>
      <w:rPr>
        <w:rFonts w:hint="default"/>
      </w:rPr>
    </w:lvl>
    <w:lvl w:ilvl="5">
      <w:start w:val="1"/>
      <w:numFmt w:val="lowerRoman"/>
      <w:lvlText w:val="%6."/>
      <w:lvlJc w:val="start"/>
      <w:pPr>
        <w:tabs>
          <w:tab w:val="start" w:pos="126pt"/>
        </w:tabs>
        <w:ind w:start="126pt" w:hanging="21pt"/>
      </w:pPr>
      <w:rPr>
        <w:rFonts w:hint="default"/>
      </w:rPr>
    </w:lvl>
    <w:lvl w:ilvl="6">
      <w:start w:val="1"/>
      <w:numFmt w:val="decimal"/>
      <w:lvlText w:val="%7."/>
      <w:lvlJc w:val="start"/>
      <w:pPr>
        <w:tabs>
          <w:tab w:val="start" w:pos="147pt"/>
        </w:tabs>
        <w:ind w:start="147pt" w:hanging="21pt"/>
      </w:pPr>
      <w:rPr>
        <w:rFonts w:hint="default"/>
      </w:rPr>
    </w:lvl>
    <w:lvl w:ilvl="7">
      <w:start w:val="1"/>
      <w:numFmt w:val="lowerLetter"/>
      <w:lvlText w:val="%8)"/>
      <w:lvlJc w:val="start"/>
      <w:pPr>
        <w:tabs>
          <w:tab w:val="start" w:pos="168pt"/>
        </w:tabs>
        <w:ind w:start="168pt" w:hanging="21pt"/>
      </w:pPr>
      <w:rPr>
        <w:rFonts w:hint="default"/>
      </w:rPr>
    </w:lvl>
    <w:lvl w:ilvl="8">
      <w:start w:val="1"/>
      <w:numFmt w:val="lowerRoman"/>
      <w:lvlText w:val="%9."/>
      <w:lvlJc w:val="start"/>
      <w:pPr>
        <w:tabs>
          <w:tab w:val="start" w:pos="189pt"/>
        </w:tabs>
        <w:ind w:start="189pt" w:hanging="21pt"/>
      </w:pPr>
      <w:rPr>
        <w:rFonts w:hint="default"/>
      </w:rPr>
    </w:lvl>
  </w:abstractNum>
  <w:abstractNum w:abstractNumId="13" w15:restartNumberingAfterBreak="0">
    <w:nsid w:val="64154547"/>
    <w:multiLevelType w:val="multilevel"/>
    <w:tmpl w:val="64154547"/>
    <w:lvl w:ilvl="0">
      <w:start w:val="1"/>
      <w:numFmt w:val="bullet"/>
      <w:pStyle w:val="a0"/>
      <w:lvlText w:val=""/>
      <w:lvlJc w:val="start"/>
      <w:pPr>
        <w:tabs>
          <w:tab w:val="start" w:pos="31pt"/>
        </w:tabs>
        <w:ind w:start="31pt" w:hanging="21pt"/>
      </w:pPr>
      <w:rPr>
        <w:rFonts w:ascii="Wingdings" w:hAnsi="Wingdings" w:hint="default"/>
      </w:rPr>
    </w:lvl>
    <w:lvl w:ilvl="1">
      <w:start w:val="1"/>
      <w:numFmt w:val="bullet"/>
      <w:lvlText w:val=""/>
      <w:lvlJc w:val="start"/>
      <w:pPr>
        <w:tabs>
          <w:tab w:val="start" w:pos="52pt"/>
        </w:tabs>
        <w:ind w:start="52pt" w:hanging="21pt"/>
      </w:pPr>
      <w:rPr>
        <w:rFonts w:ascii="Wingdings" w:hAnsi="Wingdings" w:hint="default"/>
      </w:rPr>
    </w:lvl>
    <w:lvl w:ilvl="2">
      <w:start w:val="1"/>
      <w:numFmt w:val="bullet"/>
      <w:lvlText w:val=""/>
      <w:lvlJc w:val="start"/>
      <w:pPr>
        <w:tabs>
          <w:tab w:val="start" w:pos="73pt"/>
        </w:tabs>
        <w:ind w:start="73pt" w:hanging="21pt"/>
      </w:pPr>
      <w:rPr>
        <w:rFonts w:ascii="Wingdings" w:hAnsi="Wingdings" w:hint="default"/>
      </w:rPr>
    </w:lvl>
    <w:lvl w:ilvl="3">
      <w:start w:val="1"/>
      <w:numFmt w:val="bullet"/>
      <w:lvlText w:val=""/>
      <w:lvlJc w:val="start"/>
      <w:pPr>
        <w:tabs>
          <w:tab w:val="start" w:pos="94pt"/>
        </w:tabs>
        <w:ind w:start="94pt" w:hanging="21pt"/>
      </w:pPr>
      <w:rPr>
        <w:rFonts w:ascii="Wingdings" w:hAnsi="Wingdings" w:hint="default"/>
      </w:rPr>
    </w:lvl>
    <w:lvl w:ilvl="4">
      <w:start w:val="1"/>
      <w:numFmt w:val="bullet"/>
      <w:lvlText w:val=""/>
      <w:lvlJc w:val="start"/>
      <w:pPr>
        <w:tabs>
          <w:tab w:val="start" w:pos="115pt"/>
        </w:tabs>
        <w:ind w:start="115pt" w:hanging="21pt"/>
      </w:pPr>
      <w:rPr>
        <w:rFonts w:ascii="Wingdings" w:hAnsi="Wingdings" w:hint="default"/>
      </w:rPr>
    </w:lvl>
    <w:lvl w:ilvl="5">
      <w:start w:val="1"/>
      <w:numFmt w:val="bullet"/>
      <w:lvlText w:val=""/>
      <w:lvlJc w:val="start"/>
      <w:pPr>
        <w:tabs>
          <w:tab w:val="start" w:pos="136pt"/>
        </w:tabs>
        <w:ind w:start="136pt" w:hanging="21pt"/>
      </w:pPr>
      <w:rPr>
        <w:rFonts w:ascii="Wingdings" w:hAnsi="Wingdings" w:hint="default"/>
      </w:rPr>
    </w:lvl>
    <w:lvl w:ilvl="6">
      <w:start w:val="1"/>
      <w:numFmt w:val="bullet"/>
      <w:lvlText w:val=""/>
      <w:lvlJc w:val="start"/>
      <w:pPr>
        <w:tabs>
          <w:tab w:val="start" w:pos="157pt"/>
        </w:tabs>
        <w:ind w:start="157pt" w:hanging="21pt"/>
      </w:pPr>
      <w:rPr>
        <w:rFonts w:ascii="Wingdings" w:hAnsi="Wingdings" w:hint="default"/>
      </w:rPr>
    </w:lvl>
    <w:lvl w:ilvl="7">
      <w:start w:val="1"/>
      <w:numFmt w:val="bullet"/>
      <w:lvlText w:val=""/>
      <w:lvlJc w:val="start"/>
      <w:pPr>
        <w:tabs>
          <w:tab w:val="start" w:pos="178pt"/>
        </w:tabs>
        <w:ind w:start="178pt" w:hanging="21pt"/>
      </w:pPr>
      <w:rPr>
        <w:rFonts w:ascii="Wingdings" w:hAnsi="Wingdings" w:hint="default"/>
      </w:rPr>
    </w:lvl>
    <w:lvl w:ilvl="8">
      <w:start w:val="1"/>
      <w:numFmt w:val="bullet"/>
      <w:lvlText w:val=""/>
      <w:lvlJc w:val="start"/>
      <w:pPr>
        <w:tabs>
          <w:tab w:val="start" w:pos="199pt"/>
        </w:tabs>
        <w:ind w:start="199pt" w:hanging="21pt"/>
      </w:pPr>
      <w:rPr>
        <w:rFonts w:ascii="Wingdings" w:hAnsi="Wingdings" w:hint="default"/>
      </w:rPr>
    </w:lvl>
  </w:abstractNum>
  <w:abstractNum w:abstractNumId="14" w15:restartNumberingAfterBreak="0">
    <w:nsid w:val="67A61276"/>
    <w:multiLevelType w:val="multilevel"/>
    <w:tmpl w:val="D8455DD4"/>
    <w:lvl w:ilvl="0">
      <w:start w:val="1"/>
      <w:numFmt w:val="decimal"/>
      <w:suff w:val="nothing"/>
      <w:lvlText w:val="%1）"/>
      <w:lvlJc w:val="start"/>
    </w:lvl>
    <w:lvl w:ilvl="1">
      <w:start w:val="1"/>
      <w:numFmt w:val="lowerLetter"/>
      <w:lvlText w:val="%2)"/>
      <w:lvlJc w:val="start"/>
      <w:pPr>
        <w:tabs>
          <w:tab w:val="start" w:pos="42pt"/>
        </w:tabs>
        <w:ind w:start="42pt" w:hanging="21pt"/>
      </w:pPr>
      <w:rPr>
        <w:rFonts w:hint="default"/>
      </w:rPr>
    </w:lvl>
    <w:lvl w:ilvl="2">
      <w:start w:val="1"/>
      <w:numFmt w:val="lowerRoman"/>
      <w:lvlText w:val="%3."/>
      <w:lvlJc w:val="start"/>
      <w:pPr>
        <w:tabs>
          <w:tab w:val="start" w:pos="63pt"/>
        </w:tabs>
        <w:ind w:start="63pt" w:hanging="21pt"/>
      </w:pPr>
      <w:rPr>
        <w:rFonts w:hint="default"/>
      </w:rPr>
    </w:lvl>
    <w:lvl w:ilvl="3">
      <w:start w:val="1"/>
      <w:numFmt w:val="decimal"/>
      <w:lvlText w:val="%4."/>
      <w:lvlJc w:val="start"/>
      <w:pPr>
        <w:tabs>
          <w:tab w:val="start" w:pos="84pt"/>
        </w:tabs>
        <w:ind w:start="84pt" w:hanging="21pt"/>
      </w:pPr>
      <w:rPr>
        <w:rFonts w:hint="default"/>
      </w:rPr>
    </w:lvl>
    <w:lvl w:ilvl="4">
      <w:start w:val="1"/>
      <w:numFmt w:val="lowerLetter"/>
      <w:lvlText w:val="%5)"/>
      <w:lvlJc w:val="start"/>
      <w:pPr>
        <w:tabs>
          <w:tab w:val="start" w:pos="105pt"/>
        </w:tabs>
        <w:ind w:start="105pt" w:hanging="21pt"/>
      </w:pPr>
      <w:rPr>
        <w:rFonts w:hint="default"/>
      </w:rPr>
    </w:lvl>
    <w:lvl w:ilvl="5">
      <w:start w:val="1"/>
      <w:numFmt w:val="lowerRoman"/>
      <w:lvlText w:val="%6."/>
      <w:lvlJc w:val="start"/>
      <w:pPr>
        <w:tabs>
          <w:tab w:val="start" w:pos="126pt"/>
        </w:tabs>
        <w:ind w:start="126pt" w:hanging="21pt"/>
      </w:pPr>
      <w:rPr>
        <w:rFonts w:hint="default"/>
      </w:rPr>
    </w:lvl>
    <w:lvl w:ilvl="6">
      <w:start w:val="1"/>
      <w:numFmt w:val="decimal"/>
      <w:lvlText w:val="%7."/>
      <w:lvlJc w:val="start"/>
      <w:pPr>
        <w:tabs>
          <w:tab w:val="start" w:pos="147pt"/>
        </w:tabs>
        <w:ind w:start="147pt" w:hanging="21pt"/>
      </w:pPr>
      <w:rPr>
        <w:rFonts w:hint="default"/>
      </w:rPr>
    </w:lvl>
    <w:lvl w:ilvl="7">
      <w:start w:val="1"/>
      <w:numFmt w:val="lowerLetter"/>
      <w:lvlText w:val="%8)"/>
      <w:lvlJc w:val="start"/>
      <w:pPr>
        <w:tabs>
          <w:tab w:val="start" w:pos="168pt"/>
        </w:tabs>
        <w:ind w:start="168pt" w:hanging="21pt"/>
      </w:pPr>
      <w:rPr>
        <w:rFonts w:hint="default"/>
      </w:rPr>
    </w:lvl>
    <w:lvl w:ilvl="8">
      <w:start w:val="1"/>
      <w:numFmt w:val="lowerRoman"/>
      <w:lvlText w:val="%9."/>
      <w:lvlJc w:val="start"/>
      <w:pPr>
        <w:tabs>
          <w:tab w:val="start" w:pos="189pt"/>
        </w:tabs>
        <w:ind w:start="189pt" w:hanging="21pt"/>
      </w:pPr>
      <w:rPr>
        <w:rFonts w:hint="default"/>
      </w:rPr>
    </w:lvl>
  </w:abstractNum>
  <w:abstractNum w:abstractNumId="15" w15:restartNumberingAfterBreak="0">
    <w:nsid w:val="6AA7564E"/>
    <w:multiLevelType w:val="multilevel"/>
    <w:tmpl w:val="6AA7564E"/>
    <w:lvl w:ilvl="0">
      <w:start w:val="1"/>
      <w:numFmt w:val="decimal"/>
      <w:pStyle w:val="Heading1"/>
      <w:isLgl/>
      <w:lvlText w:val="%1"/>
      <w:lvlJc w:val="start"/>
      <w:pPr>
        <w:tabs>
          <w:tab w:val="start" w:pos="21.25pt"/>
        </w:tabs>
        <w:ind w:start="21.25pt" w:hanging="21.25pt"/>
      </w:pPr>
      <w:rPr>
        <w:rFonts w:ascii="宋体" w:eastAsia="宋体" w:hAnsi="宋体" w:hint="eastAsia"/>
        <w:b/>
      </w:rPr>
    </w:lvl>
    <w:lvl w:ilvl="1">
      <w:start w:val="1"/>
      <w:numFmt w:val="decimal"/>
      <w:pStyle w:val="Heading2"/>
      <w:isLgl/>
      <w:lvlText w:val="%1.%2"/>
      <w:lvlJc w:val="start"/>
      <w:pPr>
        <w:tabs>
          <w:tab w:val="start" w:pos="28.35pt"/>
        </w:tabs>
        <w:ind w:start="28.35pt" w:hanging="28.35pt"/>
      </w:pPr>
      <w:rPr>
        <w:rFonts w:ascii="黑体" w:eastAsia="黑体" w:hAnsi="宋体" w:cs="Arial" w:hint="eastAsia"/>
        <w:b w:val="0"/>
      </w:rPr>
    </w:lvl>
    <w:lvl w:ilvl="2">
      <w:start w:val="1"/>
      <w:numFmt w:val="decimal"/>
      <w:pStyle w:val="Heading3"/>
      <w:isLgl/>
      <w:lvlText w:val="%1.%2.%3"/>
      <w:lvlJc w:val="start"/>
      <w:pPr>
        <w:tabs>
          <w:tab w:val="start" w:pos="35.45pt"/>
        </w:tabs>
        <w:ind w:start="28.35pt" w:hanging="28.35pt"/>
      </w:pPr>
      <w:rPr>
        <w:rFonts w:ascii="Arial" w:hAnsi="Arial" w:cs="Arial" w:hint="default"/>
      </w:rPr>
    </w:lvl>
    <w:lvl w:ilvl="3">
      <w:start w:val="1"/>
      <w:numFmt w:val="decimal"/>
      <w:pStyle w:val="Heading4"/>
      <w:isLgl/>
      <w:lvlText w:val="%1.%2.%3.%4"/>
      <w:lvlJc w:val="start"/>
      <w:pPr>
        <w:tabs>
          <w:tab w:val="start" w:pos="41.10pt"/>
        </w:tabs>
        <w:ind w:start="28.35pt" w:hanging="28.35pt"/>
      </w:pPr>
      <w:rPr>
        <w:rFonts w:hint="eastAsia"/>
      </w:rPr>
    </w:lvl>
    <w:lvl w:ilvl="4">
      <w:start w:val="1"/>
      <w:numFmt w:val="decimal"/>
      <w:lvlText w:val="%1.%2.%3.%4.%5"/>
      <w:lvlJc w:val="start"/>
      <w:pPr>
        <w:tabs>
          <w:tab w:val="start" w:pos="48.20pt"/>
        </w:tabs>
        <w:ind w:start="0pt" w:firstLine="0pt"/>
      </w:pPr>
      <w:rPr>
        <w:rFonts w:hint="eastAsia"/>
      </w:rPr>
    </w:lvl>
    <w:lvl w:ilvl="5">
      <w:start w:val="1"/>
      <w:numFmt w:val="decimal"/>
      <w:lvlText w:val="%1.%2.%3.%4.%5.%6"/>
      <w:lvlJc w:val="start"/>
      <w:pPr>
        <w:tabs>
          <w:tab w:val="start" w:pos="163pt"/>
        </w:tabs>
        <w:ind w:start="163pt" w:hanging="56.70pt"/>
      </w:pPr>
      <w:rPr>
        <w:rFonts w:hint="eastAsia"/>
      </w:rPr>
    </w:lvl>
    <w:lvl w:ilvl="6">
      <w:start w:val="1"/>
      <w:numFmt w:val="decimal"/>
      <w:lvlText w:val="%1.%2.%3.%4.%5.%6.%7"/>
      <w:lvlJc w:val="start"/>
      <w:pPr>
        <w:tabs>
          <w:tab w:val="start" w:pos="191.35pt"/>
        </w:tabs>
        <w:ind w:start="191.35pt" w:hanging="63.80pt"/>
      </w:pPr>
      <w:rPr>
        <w:rFonts w:hint="eastAsia"/>
      </w:rPr>
    </w:lvl>
    <w:lvl w:ilvl="7">
      <w:start w:val="1"/>
      <w:numFmt w:val="decimal"/>
      <w:lvlText w:val="%1.%2.%3.%4.%5.%6.%7.%8"/>
      <w:lvlJc w:val="start"/>
      <w:pPr>
        <w:tabs>
          <w:tab w:val="start" w:pos="219.70pt"/>
        </w:tabs>
        <w:ind w:start="219.70pt" w:hanging="70.90pt"/>
      </w:pPr>
      <w:rPr>
        <w:rFonts w:hint="eastAsia"/>
      </w:rPr>
    </w:lvl>
    <w:lvl w:ilvl="8">
      <w:start w:val="1"/>
      <w:numFmt w:val="decimal"/>
      <w:lvlText w:val="%1.%2.%3.%4.%5.%6.%7.%8.%9"/>
      <w:lvlJc w:val="start"/>
      <w:pPr>
        <w:tabs>
          <w:tab w:val="start" w:pos="255.10pt"/>
        </w:tabs>
        <w:ind w:start="255.10pt" w:hanging="85pt"/>
      </w:pPr>
      <w:rPr>
        <w:rFonts w:hint="eastAsia"/>
      </w:rPr>
    </w:lvl>
  </w:abstractNum>
  <w:num w:numId="1" w16cid:durableId="603848764">
    <w:abstractNumId w:val="15"/>
  </w:num>
  <w:num w:numId="2" w16cid:durableId="738098624">
    <w:abstractNumId w:val="9"/>
  </w:num>
  <w:num w:numId="3" w16cid:durableId="733116753">
    <w:abstractNumId w:val="1"/>
  </w:num>
  <w:num w:numId="4" w16cid:durableId="236403176">
    <w:abstractNumId w:val="3"/>
  </w:num>
  <w:num w:numId="5" w16cid:durableId="1352957082">
    <w:abstractNumId w:val="2"/>
  </w:num>
  <w:num w:numId="6" w16cid:durableId="1604877605">
    <w:abstractNumId w:val="7"/>
  </w:num>
  <w:num w:numId="7" w16cid:durableId="831338816">
    <w:abstractNumId w:val="10"/>
  </w:num>
  <w:num w:numId="8" w16cid:durableId="28578921">
    <w:abstractNumId w:val="13"/>
  </w:num>
  <w:num w:numId="9" w16cid:durableId="291256246">
    <w:abstractNumId w:val="6"/>
  </w:num>
  <w:num w:numId="10" w16cid:durableId="262881834">
    <w:abstractNumId w:val="12"/>
  </w:num>
  <w:num w:numId="11" w16cid:durableId="1048534054">
    <w:abstractNumId w:val="0"/>
  </w:num>
  <w:num w:numId="12" w16cid:durableId="2045595813">
    <w:abstractNumId w:val="11"/>
  </w:num>
  <w:num w:numId="13" w16cid:durableId="289820470">
    <w:abstractNumId w:val="4"/>
  </w:num>
  <w:num w:numId="14" w16cid:durableId="460003469">
    <w:abstractNumId w:val="15"/>
  </w:num>
  <w:num w:numId="15" w16cid:durableId="224143102">
    <w:abstractNumId w:val="8"/>
  </w:num>
  <w:num w:numId="16" w16cid:durableId="1798181546">
    <w:abstractNumId w:val="14"/>
  </w:num>
  <w:num w:numId="17" w16cid:durableId="12599510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%"/>
  <w:bordersDoNotSurroundHeader/>
  <w:bordersDoNotSurroundFooter/>
  <w:proofState w:spelling="clean"/>
  <w:attachedTemplate r:id="rId1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1pt"/>
  <w:drawingGridHorizontalSpacing w:val="6pt"/>
  <w:drawingGridVerticalSpacing w:val="8.15pt"/>
  <w:noPunctuationKerning/>
  <w:characterSpacingControl w:val="compressPunctuation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TI0ODc2MGZiOWZiNTcwOGQ0NjIxYWE3Nzc0ZmYwZmYifQ=="/>
  </w:docVars>
  <w:rsids>
    <w:rsidRoot w:val="000B63C1"/>
    <w:rsid w:val="00006738"/>
    <w:rsid w:val="00006A01"/>
    <w:rsid w:val="00012A18"/>
    <w:rsid w:val="00013B26"/>
    <w:rsid w:val="000266D7"/>
    <w:rsid w:val="000318BA"/>
    <w:rsid w:val="000319DB"/>
    <w:rsid w:val="000329FC"/>
    <w:rsid w:val="00032EE3"/>
    <w:rsid w:val="00035155"/>
    <w:rsid w:val="00037721"/>
    <w:rsid w:val="00037DB7"/>
    <w:rsid w:val="00041A7D"/>
    <w:rsid w:val="00043EDE"/>
    <w:rsid w:val="0004653B"/>
    <w:rsid w:val="00046C24"/>
    <w:rsid w:val="00056696"/>
    <w:rsid w:val="00063930"/>
    <w:rsid w:val="00064F98"/>
    <w:rsid w:val="00065C54"/>
    <w:rsid w:val="00065EBE"/>
    <w:rsid w:val="00072C69"/>
    <w:rsid w:val="0007497B"/>
    <w:rsid w:val="00077DB2"/>
    <w:rsid w:val="00077F81"/>
    <w:rsid w:val="000817D0"/>
    <w:rsid w:val="00082C03"/>
    <w:rsid w:val="00086C2B"/>
    <w:rsid w:val="000923EA"/>
    <w:rsid w:val="000A27E4"/>
    <w:rsid w:val="000A555C"/>
    <w:rsid w:val="000B4B92"/>
    <w:rsid w:val="000B63C1"/>
    <w:rsid w:val="000C1E02"/>
    <w:rsid w:val="000C22E8"/>
    <w:rsid w:val="000C3E49"/>
    <w:rsid w:val="000D0110"/>
    <w:rsid w:val="000D4841"/>
    <w:rsid w:val="000E0446"/>
    <w:rsid w:val="000F24C9"/>
    <w:rsid w:val="000F278D"/>
    <w:rsid w:val="00100427"/>
    <w:rsid w:val="001062C0"/>
    <w:rsid w:val="001070CF"/>
    <w:rsid w:val="001123A3"/>
    <w:rsid w:val="00112BDC"/>
    <w:rsid w:val="001153C7"/>
    <w:rsid w:val="00115D24"/>
    <w:rsid w:val="00117DDA"/>
    <w:rsid w:val="001305AA"/>
    <w:rsid w:val="00147FA5"/>
    <w:rsid w:val="0015233E"/>
    <w:rsid w:val="00162D98"/>
    <w:rsid w:val="001648CD"/>
    <w:rsid w:val="0016761E"/>
    <w:rsid w:val="00167EF7"/>
    <w:rsid w:val="00171CBB"/>
    <w:rsid w:val="00174E4F"/>
    <w:rsid w:val="00177288"/>
    <w:rsid w:val="00182C33"/>
    <w:rsid w:val="001836FE"/>
    <w:rsid w:val="00183AC3"/>
    <w:rsid w:val="00183FE2"/>
    <w:rsid w:val="001864A1"/>
    <w:rsid w:val="00186C3F"/>
    <w:rsid w:val="00187A8F"/>
    <w:rsid w:val="001922FF"/>
    <w:rsid w:val="001A1934"/>
    <w:rsid w:val="001A2841"/>
    <w:rsid w:val="001A3953"/>
    <w:rsid w:val="001A3D35"/>
    <w:rsid w:val="001A43D5"/>
    <w:rsid w:val="001A452B"/>
    <w:rsid w:val="001A7376"/>
    <w:rsid w:val="001A7D3A"/>
    <w:rsid w:val="001B3CAB"/>
    <w:rsid w:val="001B60D5"/>
    <w:rsid w:val="001B6F53"/>
    <w:rsid w:val="001B769F"/>
    <w:rsid w:val="001C728C"/>
    <w:rsid w:val="001D1598"/>
    <w:rsid w:val="001D174D"/>
    <w:rsid w:val="001D2F25"/>
    <w:rsid w:val="001D31C7"/>
    <w:rsid w:val="001D4002"/>
    <w:rsid w:val="001D5E65"/>
    <w:rsid w:val="001E1755"/>
    <w:rsid w:val="001E4343"/>
    <w:rsid w:val="001E7B28"/>
    <w:rsid w:val="001F21C3"/>
    <w:rsid w:val="001F4034"/>
    <w:rsid w:val="001F4664"/>
    <w:rsid w:val="001F524E"/>
    <w:rsid w:val="001F6E25"/>
    <w:rsid w:val="0020451F"/>
    <w:rsid w:val="00204FEB"/>
    <w:rsid w:val="0020643F"/>
    <w:rsid w:val="00207862"/>
    <w:rsid w:val="00211E1F"/>
    <w:rsid w:val="00212E58"/>
    <w:rsid w:val="00213AFA"/>
    <w:rsid w:val="00216252"/>
    <w:rsid w:val="0022267C"/>
    <w:rsid w:val="00224EA6"/>
    <w:rsid w:val="00225D54"/>
    <w:rsid w:val="00225FA4"/>
    <w:rsid w:val="0022610F"/>
    <w:rsid w:val="0023246D"/>
    <w:rsid w:val="0023296E"/>
    <w:rsid w:val="002335E3"/>
    <w:rsid w:val="00234221"/>
    <w:rsid w:val="00235935"/>
    <w:rsid w:val="00237E1F"/>
    <w:rsid w:val="00241B74"/>
    <w:rsid w:val="002431AB"/>
    <w:rsid w:val="00244D54"/>
    <w:rsid w:val="0025020F"/>
    <w:rsid w:val="002516B6"/>
    <w:rsid w:val="0025360E"/>
    <w:rsid w:val="00255E6D"/>
    <w:rsid w:val="00273124"/>
    <w:rsid w:val="0027407F"/>
    <w:rsid w:val="002772ED"/>
    <w:rsid w:val="0028004D"/>
    <w:rsid w:val="002841FD"/>
    <w:rsid w:val="0028477B"/>
    <w:rsid w:val="00285320"/>
    <w:rsid w:val="00292030"/>
    <w:rsid w:val="00292A58"/>
    <w:rsid w:val="00293620"/>
    <w:rsid w:val="00294379"/>
    <w:rsid w:val="00297849"/>
    <w:rsid w:val="00297A85"/>
    <w:rsid w:val="002A0AC6"/>
    <w:rsid w:val="002A1AF9"/>
    <w:rsid w:val="002A1EA0"/>
    <w:rsid w:val="002A44D0"/>
    <w:rsid w:val="002B0075"/>
    <w:rsid w:val="002B05DC"/>
    <w:rsid w:val="002C045D"/>
    <w:rsid w:val="002C077D"/>
    <w:rsid w:val="002C3950"/>
    <w:rsid w:val="002C4BA2"/>
    <w:rsid w:val="002C6F18"/>
    <w:rsid w:val="002C775C"/>
    <w:rsid w:val="002D21B6"/>
    <w:rsid w:val="002D2F6C"/>
    <w:rsid w:val="002D3FD9"/>
    <w:rsid w:val="002E12FB"/>
    <w:rsid w:val="002E55E0"/>
    <w:rsid w:val="002F3B99"/>
    <w:rsid w:val="002F6D6C"/>
    <w:rsid w:val="00303EDA"/>
    <w:rsid w:val="00311CD7"/>
    <w:rsid w:val="00313312"/>
    <w:rsid w:val="0031399F"/>
    <w:rsid w:val="00314D84"/>
    <w:rsid w:val="00315034"/>
    <w:rsid w:val="00317CB7"/>
    <w:rsid w:val="00322191"/>
    <w:rsid w:val="003253FB"/>
    <w:rsid w:val="00325C32"/>
    <w:rsid w:val="00326DA8"/>
    <w:rsid w:val="00332B42"/>
    <w:rsid w:val="00333A5E"/>
    <w:rsid w:val="00334D04"/>
    <w:rsid w:val="00336935"/>
    <w:rsid w:val="00341643"/>
    <w:rsid w:val="003440A6"/>
    <w:rsid w:val="003506B3"/>
    <w:rsid w:val="00350949"/>
    <w:rsid w:val="00353304"/>
    <w:rsid w:val="003601F8"/>
    <w:rsid w:val="00362CD4"/>
    <w:rsid w:val="0037056B"/>
    <w:rsid w:val="00371FEA"/>
    <w:rsid w:val="003743F0"/>
    <w:rsid w:val="003747B7"/>
    <w:rsid w:val="003773E3"/>
    <w:rsid w:val="00377CAF"/>
    <w:rsid w:val="0038201C"/>
    <w:rsid w:val="00386A4A"/>
    <w:rsid w:val="003911CD"/>
    <w:rsid w:val="00393F7D"/>
    <w:rsid w:val="0039481A"/>
    <w:rsid w:val="003955AF"/>
    <w:rsid w:val="00396D20"/>
    <w:rsid w:val="003979FF"/>
    <w:rsid w:val="003B0E68"/>
    <w:rsid w:val="003B5441"/>
    <w:rsid w:val="003B7358"/>
    <w:rsid w:val="003C0197"/>
    <w:rsid w:val="003C1D8A"/>
    <w:rsid w:val="003D0764"/>
    <w:rsid w:val="003D08C6"/>
    <w:rsid w:val="003D0E84"/>
    <w:rsid w:val="003D7A30"/>
    <w:rsid w:val="003E06F6"/>
    <w:rsid w:val="003E2439"/>
    <w:rsid w:val="003E458D"/>
    <w:rsid w:val="003E4A5F"/>
    <w:rsid w:val="003E4CB6"/>
    <w:rsid w:val="003E7318"/>
    <w:rsid w:val="003F39C5"/>
    <w:rsid w:val="003F5A49"/>
    <w:rsid w:val="003F5C72"/>
    <w:rsid w:val="0040711B"/>
    <w:rsid w:val="00411B07"/>
    <w:rsid w:val="00415EBB"/>
    <w:rsid w:val="004160F8"/>
    <w:rsid w:val="0041781C"/>
    <w:rsid w:val="00422820"/>
    <w:rsid w:val="00424CCA"/>
    <w:rsid w:val="00426B0D"/>
    <w:rsid w:val="004324D3"/>
    <w:rsid w:val="004335E7"/>
    <w:rsid w:val="00433A08"/>
    <w:rsid w:val="0043605B"/>
    <w:rsid w:val="00436E72"/>
    <w:rsid w:val="004455BD"/>
    <w:rsid w:val="00446315"/>
    <w:rsid w:val="004477F1"/>
    <w:rsid w:val="004519B5"/>
    <w:rsid w:val="00452DA8"/>
    <w:rsid w:val="004539A2"/>
    <w:rsid w:val="00453C37"/>
    <w:rsid w:val="00454DC4"/>
    <w:rsid w:val="0045538B"/>
    <w:rsid w:val="0045593C"/>
    <w:rsid w:val="00456073"/>
    <w:rsid w:val="00465203"/>
    <w:rsid w:val="00467F6D"/>
    <w:rsid w:val="00470A79"/>
    <w:rsid w:val="004773B3"/>
    <w:rsid w:val="0048053F"/>
    <w:rsid w:val="004842AC"/>
    <w:rsid w:val="00491B52"/>
    <w:rsid w:val="004932AE"/>
    <w:rsid w:val="00495664"/>
    <w:rsid w:val="00497CEA"/>
    <w:rsid w:val="004A07B1"/>
    <w:rsid w:val="004B1A58"/>
    <w:rsid w:val="004B1B3F"/>
    <w:rsid w:val="004B2B49"/>
    <w:rsid w:val="004B4948"/>
    <w:rsid w:val="004B6C26"/>
    <w:rsid w:val="004B79D8"/>
    <w:rsid w:val="004C1602"/>
    <w:rsid w:val="004C2599"/>
    <w:rsid w:val="004C31F5"/>
    <w:rsid w:val="004C42CF"/>
    <w:rsid w:val="004C4D3F"/>
    <w:rsid w:val="004C5DBF"/>
    <w:rsid w:val="004C600F"/>
    <w:rsid w:val="004D0B03"/>
    <w:rsid w:val="004D2E12"/>
    <w:rsid w:val="004D555D"/>
    <w:rsid w:val="004D6B37"/>
    <w:rsid w:val="004E6921"/>
    <w:rsid w:val="004E733C"/>
    <w:rsid w:val="004F0763"/>
    <w:rsid w:val="004F328F"/>
    <w:rsid w:val="004F5C02"/>
    <w:rsid w:val="0050288A"/>
    <w:rsid w:val="00503781"/>
    <w:rsid w:val="00503847"/>
    <w:rsid w:val="00510B2F"/>
    <w:rsid w:val="005234AD"/>
    <w:rsid w:val="00523FA2"/>
    <w:rsid w:val="005310DF"/>
    <w:rsid w:val="00533820"/>
    <w:rsid w:val="0053453C"/>
    <w:rsid w:val="005351D9"/>
    <w:rsid w:val="00535E43"/>
    <w:rsid w:val="005366BD"/>
    <w:rsid w:val="005376B9"/>
    <w:rsid w:val="005441DC"/>
    <w:rsid w:val="00552ABC"/>
    <w:rsid w:val="00553651"/>
    <w:rsid w:val="00554A62"/>
    <w:rsid w:val="00557748"/>
    <w:rsid w:val="00557FD2"/>
    <w:rsid w:val="00560D40"/>
    <w:rsid w:val="00564462"/>
    <w:rsid w:val="00564955"/>
    <w:rsid w:val="00567954"/>
    <w:rsid w:val="00570276"/>
    <w:rsid w:val="00572C6D"/>
    <w:rsid w:val="00573786"/>
    <w:rsid w:val="0057411B"/>
    <w:rsid w:val="00574B2C"/>
    <w:rsid w:val="00576590"/>
    <w:rsid w:val="005771DD"/>
    <w:rsid w:val="0058674A"/>
    <w:rsid w:val="00593458"/>
    <w:rsid w:val="00596C6A"/>
    <w:rsid w:val="005A1A90"/>
    <w:rsid w:val="005A52B7"/>
    <w:rsid w:val="005B2E65"/>
    <w:rsid w:val="005C57A2"/>
    <w:rsid w:val="005C7B27"/>
    <w:rsid w:val="005D3D22"/>
    <w:rsid w:val="005D5B1B"/>
    <w:rsid w:val="005D5EC8"/>
    <w:rsid w:val="005E61CF"/>
    <w:rsid w:val="005E692C"/>
    <w:rsid w:val="005E6CFA"/>
    <w:rsid w:val="005F4A27"/>
    <w:rsid w:val="005F5D6D"/>
    <w:rsid w:val="006024A1"/>
    <w:rsid w:val="006066A3"/>
    <w:rsid w:val="00606E10"/>
    <w:rsid w:val="00610CB8"/>
    <w:rsid w:val="0061549A"/>
    <w:rsid w:val="00616165"/>
    <w:rsid w:val="0062406C"/>
    <w:rsid w:val="0062638D"/>
    <w:rsid w:val="006319BC"/>
    <w:rsid w:val="0063204C"/>
    <w:rsid w:val="00632274"/>
    <w:rsid w:val="00634E50"/>
    <w:rsid w:val="006352DC"/>
    <w:rsid w:val="00636223"/>
    <w:rsid w:val="00636581"/>
    <w:rsid w:val="00640931"/>
    <w:rsid w:val="00642636"/>
    <w:rsid w:val="00644545"/>
    <w:rsid w:val="00646840"/>
    <w:rsid w:val="006510D6"/>
    <w:rsid w:val="00656E27"/>
    <w:rsid w:val="006573AA"/>
    <w:rsid w:val="006602F0"/>
    <w:rsid w:val="006611AF"/>
    <w:rsid w:val="00666550"/>
    <w:rsid w:val="00674D51"/>
    <w:rsid w:val="00674D84"/>
    <w:rsid w:val="00675835"/>
    <w:rsid w:val="00680727"/>
    <w:rsid w:val="006846E8"/>
    <w:rsid w:val="00684C71"/>
    <w:rsid w:val="006879B4"/>
    <w:rsid w:val="006941FD"/>
    <w:rsid w:val="00697613"/>
    <w:rsid w:val="006A0E56"/>
    <w:rsid w:val="006A195C"/>
    <w:rsid w:val="006A1D3A"/>
    <w:rsid w:val="006A2878"/>
    <w:rsid w:val="006A39C0"/>
    <w:rsid w:val="006A4D76"/>
    <w:rsid w:val="006A748B"/>
    <w:rsid w:val="006B4A46"/>
    <w:rsid w:val="006B5016"/>
    <w:rsid w:val="006B76DB"/>
    <w:rsid w:val="006C54BA"/>
    <w:rsid w:val="006D1089"/>
    <w:rsid w:val="006D45EA"/>
    <w:rsid w:val="006D4F08"/>
    <w:rsid w:val="006E010F"/>
    <w:rsid w:val="006E05C0"/>
    <w:rsid w:val="006E638E"/>
    <w:rsid w:val="006E718A"/>
    <w:rsid w:val="006F5A44"/>
    <w:rsid w:val="00700523"/>
    <w:rsid w:val="00700626"/>
    <w:rsid w:val="00701BB3"/>
    <w:rsid w:val="00701BD7"/>
    <w:rsid w:val="007022BA"/>
    <w:rsid w:val="00705FE5"/>
    <w:rsid w:val="00706487"/>
    <w:rsid w:val="0070796C"/>
    <w:rsid w:val="0071175E"/>
    <w:rsid w:val="0071535C"/>
    <w:rsid w:val="00715BA4"/>
    <w:rsid w:val="00716DD2"/>
    <w:rsid w:val="00717A91"/>
    <w:rsid w:val="0072201C"/>
    <w:rsid w:val="0072498B"/>
    <w:rsid w:val="00725970"/>
    <w:rsid w:val="00730A4D"/>
    <w:rsid w:val="00731525"/>
    <w:rsid w:val="007352F9"/>
    <w:rsid w:val="0073570D"/>
    <w:rsid w:val="00735816"/>
    <w:rsid w:val="007363E1"/>
    <w:rsid w:val="00737478"/>
    <w:rsid w:val="007402F0"/>
    <w:rsid w:val="00741593"/>
    <w:rsid w:val="007460AA"/>
    <w:rsid w:val="00751161"/>
    <w:rsid w:val="00752166"/>
    <w:rsid w:val="00757584"/>
    <w:rsid w:val="00766D61"/>
    <w:rsid w:val="00766DCC"/>
    <w:rsid w:val="007677D5"/>
    <w:rsid w:val="007709A1"/>
    <w:rsid w:val="00776255"/>
    <w:rsid w:val="00776A36"/>
    <w:rsid w:val="00776E31"/>
    <w:rsid w:val="007821FB"/>
    <w:rsid w:val="00782D93"/>
    <w:rsid w:val="00795049"/>
    <w:rsid w:val="007967E3"/>
    <w:rsid w:val="007A0ED7"/>
    <w:rsid w:val="007A1115"/>
    <w:rsid w:val="007A22E7"/>
    <w:rsid w:val="007A411B"/>
    <w:rsid w:val="007A4806"/>
    <w:rsid w:val="007A5759"/>
    <w:rsid w:val="007A7FEA"/>
    <w:rsid w:val="007B4673"/>
    <w:rsid w:val="007B573F"/>
    <w:rsid w:val="007B752F"/>
    <w:rsid w:val="007B77E0"/>
    <w:rsid w:val="007B7D9A"/>
    <w:rsid w:val="007C08F2"/>
    <w:rsid w:val="007C3CE7"/>
    <w:rsid w:val="007C45CD"/>
    <w:rsid w:val="007D1F94"/>
    <w:rsid w:val="007D332D"/>
    <w:rsid w:val="007D3F10"/>
    <w:rsid w:val="007D502B"/>
    <w:rsid w:val="007D5320"/>
    <w:rsid w:val="007D5412"/>
    <w:rsid w:val="007D60ED"/>
    <w:rsid w:val="007D72DB"/>
    <w:rsid w:val="007E17C0"/>
    <w:rsid w:val="007E7557"/>
    <w:rsid w:val="007F0971"/>
    <w:rsid w:val="007F5DFF"/>
    <w:rsid w:val="00801066"/>
    <w:rsid w:val="00801E9A"/>
    <w:rsid w:val="00806412"/>
    <w:rsid w:val="008064D9"/>
    <w:rsid w:val="00807268"/>
    <w:rsid w:val="00810584"/>
    <w:rsid w:val="00811469"/>
    <w:rsid w:val="00811702"/>
    <w:rsid w:val="008135AC"/>
    <w:rsid w:val="00815DDE"/>
    <w:rsid w:val="00815DF2"/>
    <w:rsid w:val="00822C37"/>
    <w:rsid w:val="00826BA3"/>
    <w:rsid w:val="00827E69"/>
    <w:rsid w:val="008314EF"/>
    <w:rsid w:val="008315F0"/>
    <w:rsid w:val="008329A4"/>
    <w:rsid w:val="008361E8"/>
    <w:rsid w:val="00836C5C"/>
    <w:rsid w:val="00841A0C"/>
    <w:rsid w:val="008429C5"/>
    <w:rsid w:val="00842BCF"/>
    <w:rsid w:val="00851544"/>
    <w:rsid w:val="00854DE8"/>
    <w:rsid w:val="00860BB9"/>
    <w:rsid w:val="00864B1D"/>
    <w:rsid w:val="00871E89"/>
    <w:rsid w:val="008821F4"/>
    <w:rsid w:val="0088412C"/>
    <w:rsid w:val="008852A0"/>
    <w:rsid w:val="00887F3B"/>
    <w:rsid w:val="00890E07"/>
    <w:rsid w:val="00895D14"/>
    <w:rsid w:val="008A3DDB"/>
    <w:rsid w:val="008A49E4"/>
    <w:rsid w:val="008A6333"/>
    <w:rsid w:val="008B2B5C"/>
    <w:rsid w:val="008B4C65"/>
    <w:rsid w:val="008B5DF1"/>
    <w:rsid w:val="008C0442"/>
    <w:rsid w:val="008C0CB3"/>
    <w:rsid w:val="008C15FD"/>
    <w:rsid w:val="008C7B15"/>
    <w:rsid w:val="008D13D5"/>
    <w:rsid w:val="008D2392"/>
    <w:rsid w:val="008D2975"/>
    <w:rsid w:val="008D29D4"/>
    <w:rsid w:val="008D45AC"/>
    <w:rsid w:val="008E082B"/>
    <w:rsid w:val="008E4127"/>
    <w:rsid w:val="008E4B1B"/>
    <w:rsid w:val="008E4D47"/>
    <w:rsid w:val="008F02E3"/>
    <w:rsid w:val="008F30DF"/>
    <w:rsid w:val="008F5953"/>
    <w:rsid w:val="00903E58"/>
    <w:rsid w:val="00904302"/>
    <w:rsid w:val="00905E8D"/>
    <w:rsid w:val="009126B1"/>
    <w:rsid w:val="00913A6C"/>
    <w:rsid w:val="0092180C"/>
    <w:rsid w:val="00922405"/>
    <w:rsid w:val="009348A3"/>
    <w:rsid w:val="009377F1"/>
    <w:rsid w:val="00941BA7"/>
    <w:rsid w:val="00941EE3"/>
    <w:rsid w:val="00944298"/>
    <w:rsid w:val="00950CFD"/>
    <w:rsid w:val="0095195B"/>
    <w:rsid w:val="00951CA3"/>
    <w:rsid w:val="00952CFF"/>
    <w:rsid w:val="009546B5"/>
    <w:rsid w:val="00955443"/>
    <w:rsid w:val="00961ECF"/>
    <w:rsid w:val="00963425"/>
    <w:rsid w:val="009660E2"/>
    <w:rsid w:val="00970123"/>
    <w:rsid w:val="009719B5"/>
    <w:rsid w:val="00971A78"/>
    <w:rsid w:val="0097279D"/>
    <w:rsid w:val="00975A4B"/>
    <w:rsid w:val="00981917"/>
    <w:rsid w:val="0099015B"/>
    <w:rsid w:val="009916FE"/>
    <w:rsid w:val="00994999"/>
    <w:rsid w:val="00994E27"/>
    <w:rsid w:val="0099609C"/>
    <w:rsid w:val="00996FE2"/>
    <w:rsid w:val="00997BF1"/>
    <w:rsid w:val="009A0012"/>
    <w:rsid w:val="009A123A"/>
    <w:rsid w:val="009A15CE"/>
    <w:rsid w:val="009A19AB"/>
    <w:rsid w:val="009A7972"/>
    <w:rsid w:val="009B1982"/>
    <w:rsid w:val="009B2A1D"/>
    <w:rsid w:val="009B3C2E"/>
    <w:rsid w:val="009B7FE6"/>
    <w:rsid w:val="009C022F"/>
    <w:rsid w:val="009C3AF5"/>
    <w:rsid w:val="009C4E98"/>
    <w:rsid w:val="009E2766"/>
    <w:rsid w:val="009E2B5F"/>
    <w:rsid w:val="009E4052"/>
    <w:rsid w:val="009F1160"/>
    <w:rsid w:val="009F41F8"/>
    <w:rsid w:val="009F45F6"/>
    <w:rsid w:val="009F5506"/>
    <w:rsid w:val="009F5BD6"/>
    <w:rsid w:val="009F749B"/>
    <w:rsid w:val="00A0182F"/>
    <w:rsid w:val="00A023F6"/>
    <w:rsid w:val="00A03E83"/>
    <w:rsid w:val="00A048A8"/>
    <w:rsid w:val="00A07130"/>
    <w:rsid w:val="00A07837"/>
    <w:rsid w:val="00A12F0C"/>
    <w:rsid w:val="00A15119"/>
    <w:rsid w:val="00A20F30"/>
    <w:rsid w:val="00A2138A"/>
    <w:rsid w:val="00A219D2"/>
    <w:rsid w:val="00A22412"/>
    <w:rsid w:val="00A2608F"/>
    <w:rsid w:val="00A41A01"/>
    <w:rsid w:val="00A4320A"/>
    <w:rsid w:val="00A43C32"/>
    <w:rsid w:val="00A45DFA"/>
    <w:rsid w:val="00A479BB"/>
    <w:rsid w:val="00A50116"/>
    <w:rsid w:val="00A56EF4"/>
    <w:rsid w:val="00A57B72"/>
    <w:rsid w:val="00A6628F"/>
    <w:rsid w:val="00A715C7"/>
    <w:rsid w:val="00A71BE1"/>
    <w:rsid w:val="00A731F1"/>
    <w:rsid w:val="00A75398"/>
    <w:rsid w:val="00A77A46"/>
    <w:rsid w:val="00A827C9"/>
    <w:rsid w:val="00A83AED"/>
    <w:rsid w:val="00A85593"/>
    <w:rsid w:val="00A92676"/>
    <w:rsid w:val="00A95064"/>
    <w:rsid w:val="00A964DA"/>
    <w:rsid w:val="00AA30AC"/>
    <w:rsid w:val="00AB11B9"/>
    <w:rsid w:val="00AB64B6"/>
    <w:rsid w:val="00AB7751"/>
    <w:rsid w:val="00AC094D"/>
    <w:rsid w:val="00AC1C61"/>
    <w:rsid w:val="00AC5686"/>
    <w:rsid w:val="00AD0BB8"/>
    <w:rsid w:val="00AD2588"/>
    <w:rsid w:val="00AE4A67"/>
    <w:rsid w:val="00AE798A"/>
    <w:rsid w:val="00AF0E6B"/>
    <w:rsid w:val="00AF5261"/>
    <w:rsid w:val="00B030FE"/>
    <w:rsid w:val="00B0650F"/>
    <w:rsid w:val="00B12D53"/>
    <w:rsid w:val="00B1456F"/>
    <w:rsid w:val="00B14712"/>
    <w:rsid w:val="00B14A75"/>
    <w:rsid w:val="00B22DD0"/>
    <w:rsid w:val="00B24555"/>
    <w:rsid w:val="00B25A63"/>
    <w:rsid w:val="00B301A5"/>
    <w:rsid w:val="00B306D8"/>
    <w:rsid w:val="00B344A9"/>
    <w:rsid w:val="00B3554B"/>
    <w:rsid w:val="00B4554D"/>
    <w:rsid w:val="00B46794"/>
    <w:rsid w:val="00B476B6"/>
    <w:rsid w:val="00B47B5A"/>
    <w:rsid w:val="00B514EC"/>
    <w:rsid w:val="00B62D4B"/>
    <w:rsid w:val="00B678CF"/>
    <w:rsid w:val="00B703E1"/>
    <w:rsid w:val="00B73740"/>
    <w:rsid w:val="00B81D25"/>
    <w:rsid w:val="00B83577"/>
    <w:rsid w:val="00B85DB4"/>
    <w:rsid w:val="00B9006D"/>
    <w:rsid w:val="00B91829"/>
    <w:rsid w:val="00B94775"/>
    <w:rsid w:val="00BA1C52"/>
    <w:rsid w:val="00BA41CC"/>
    <w:rsid w:val="00BA4662"/>
    <w:rsid w:val="00BA64B8"/>
    <w:rsid w:val="00BB165A"/>
    <w:rsid w:val="00BC2FA7"/>
    <w:rsid w:val="00BC5EC4"/>
    <w:rsid w:val="00BC7B0B"/>
    <w:rsid w:val="00BD2B57"/>
    <w:rsid w:val="00BD32D1"/>
    <w:rsid w:val="00BD794B"/>
    <w:rsid w:val="00BE2F8B"/>
    <w:rsid w:val="00BE503D"/>
    <w:rsid w:val="00BE6012"/>
    <w:rsid w:val="00BE66B2"/>
    <w:rsid w:val="00BE6E38"/>
    <w:rsid w:val="00BE77B2"/>
    <w:rsid w:val="00BF2614"/>
    <w:rsid w:val="00BF6005"/>
    <w:rsid w:val="00BF79F3"/>
    <w:rsid w:val="00C00B97"/>
    <w:rsid w:val="00C0210D"/>
    <w:rsid w:val="00C02E9C"/>
    <w:rsid w:val="00C04204"/>
    <w:rsid w:val="00C04818"/>
    <w:rsid w:val="00C05749"/>
    <w:rsid w:val="00C06419"/>
    <w:rsid w:val="00C11A68"/>
    <w:rsid w:val="00C11CA6"/>
    <w:rsid w:val="00C17212"/>
    <w:rsid w:val="00C17A1B"/>
    <w:rsid w:val="00C20FBC"/>
    <w:rsid w:val="00C22FA6"/>
    <w:rsid w:val="00C23556"/>
    <w:rsid w:val="00C27E6F"/>
    <w:rsid w:val="00C31F72"/>
    <w:rsid w:val="00C33EDD"/>
    <w:rsid w:val="00C33F9C"/>
    <w:rsid w:val="00C342DE"/>
    <w:rsid w:val="00C375AE"/>
    <w:rsid w:val="00C41BE6"/>
    <w:rsid w:val="00C51FF8"/>
    <w:rsid w:val="00C53174"/>
    <w:rsid w:val="00C54B7D"/>
    <w:rsid w:val="00C56CC9"/>
    <w:rsid w:val="00C56E34"/>
    <w:rsid w:val="00C570AD"/>
    <w:rsid w:val="00C6377A"/>
    <w:rsid w:val="00C659E3"/>
    <w:rsid w:val="00C676CD"/>
    <w:rsid w:val="00C72005"/>
    <w:rsid w:val="00C7376F"/>
    <w:rsid w:val="00C742B9"/>
    <w:rsid w:val="00C754EC"/>
    <w:rsid w:val="00C75707"/>
    <w:rsid w:val="00C76A72"/>
    <w:rsid w:val="00C81106"/>
    <w:rsid w:val="00C81415"/>
    <w:rsid w:val="00C85DA9"/>
    <w:rsid w:val="00C91E5A"/>
    <w:rsid w:val="00C92DC5"/>
    <w:rsid w:val="00C93E2E"/>
    <w:rsid w:val="00C95F18"/>
    <w:rsid w:val="00CA4E30"/>
    <w:rsid w:val="00CA5599"/>
    <w:rsid w:val="00CA62C3"/>
    <w:rsid w:val="00CA762D"/>
    <w:rsid w:val="00CB01F9"/>
    <w:rsid w:val="00CB27F7"/>
    <w:rsid w:val="00CB3DDF"/>
    <w:rsid w:val="00CC0BA5"/>
    <w:rsid w:val="00CC464E"/>
    <w:rsid w:val="00CD25EE"/>
    <w:rsid w:val="00CD77FE"/>
    <w:rsid w:val="00CE26FE"/>
    <w:rsid w:val="00CE2723"/>
    <w:rsid w:val="00CE4929"/>
    <w:rsid w:val="00CE4A04"/>
    <w:rsid w:val="00CE4A28"/>
    <w:rsid w:val="00CE7EA0"/>
    <w:rsid w:val="00CF4611"/>
    <w:rsid w:val="00CF60FD"/>
    <w:rsid w:val="00D04CE3"/>
    <w:rsid w:val="00D0521D"/>
    <w:rsid w:val="00D063E7"/>
    <w:rsid w:val="00D10375"/>
    <w:rsid w:val="00D11B9C"/>
    <w:rsid w:val="00D12C8C"/>
    <w:rsid w:val="00D131EF"/>
    <w:rsid w:val="00D22D4B"/>
    <w:rsid w:val="00D23147"/>
    <w:rsid w:val="00D30339"/>
    <w:rsid w:val="00D312E4"/>
    <w:rsid w:val="00D32E8D"/>
    <w:rsid w:val="00D36CB6"/>
    <w:rsid w:val="00D41880"/>
    <w:rsid w:val="00D42CED"/>
    <w:rsid w:val="00D442D1"/>
    <w:rsid w:val="00D4526C"/>
    <w:rsid w:val="00D4667B"/>
    <w:rsid w:val="00D46AB4"/>
    <w:rsid w:val="00D4706A"/>
    <w:rsid w:val="00D47C2F"/>
    <w:rsid w:val="00D50647"/>
    <w:rsid w:val="00D53A19"/>
    <w:rsid w:val="00D559BB"/>
    <w:rsid w:val="00D567B0"/>
    <w:rsid w:val="00D64DCD"/>
    <w:rsid w:val="00D64E02"/>
    <w:rsid w:val="00D66603"/>
    <w:rsid w:val="00D701CD"/>
    <w:rsid w:val="00D72843"/>
    <w:rsid w:val="00D72D99"/>
    <w:rsid w:val="00D73A9F"/>
    <w:rsid w:val="00D74068"/>
    <w:rsid w:val="00D75229"/>
    <w:rsid w:val="00D7637C"/>
    <w:rsid w:val="00D77E43"/>
    <w:rsid w:val="00D77EAE"/>
    <w:rsid w:val="00D80810"/>
    <w:rsid w:val="00D81FDB"/>
    <w:rsid w:val="00D8303B"/>
    <w:rsid w:val="00D876E7"/>
    <w:rsid w:val="00D972C0"/>
    <w:rsid w:val="00DA0624"/>
    <w:rsid w:val="00DA1754"/>
    <w:rsid w:val="00DA6B27"/>
    <w:rsid w:val="00DB2068"/>
    <w:rsid w:val="00DB4C75"/>
    <w:rsid w:val="00DB756B"/>
    <w:rsid w:val="00DB7671"/>
    <w:rsid w:val="00DC00D3"/>
    <w:rsid w:val="00DC08DA"/>
    <w:rsid w:val="00DC1DAB"/>
    <w:rsid w:val="00DC2A84"/>
    <w:rsid w:val="00DD1A7A"/>
    <w:rsid w:val="00DD1C7F"/>
    <w:rsid w:val="00DD6217"/>
    <w:rsid w:val="00DD77DF"/>
    <w:rsid w:val="00DE2CA5"/>
    <w:rsid w:val="00DE36BA"/>
    <w:rsid w:val="00DE3892"/>
    <w:rsid w:val="00DE50DD"/>
    <w:rsid w:val="00DF36F4"/>
    <w:rsid w:val="00E01205"/>
    <w:rsid w:val="00E05076"/>
    <w:rsid w:val="00E12AAC"/>
    <w:rsid w:val="00E13B91"/>
    <w:rsid w:val="00E1498F"/>
    <w:rsid w:val="00E14C84"/>
    <w:rsid w:val="00E20A10"/>
    <w:rsid w:val="00E2385E"/>
    <w:rsid w:val="00E32FA3"/>
    <w:rsid w:val="00E4055C"/>
    <w:rsid w:val="00E41404"/>
    <w:rsid w:val="00E433BA"/>
    <w:rsid w:val="00E50CFA"/>
    <w:rsid w:val="00E53642"/>
    <w:rsid w:val="00E53EA6"/>
    <w:rsid w:val="00E63BFB"/>
    <w:rsid w:val="00E63C17"/>
    <w:rsid w:val="00E63F08"/>
    <w:rsid w:val="00E656A4"/>
    <w:rsid w:val="00E665AC"/>
    <w:rsid w:val="00E67BF6"/>
    <w:rsid w:val="00E703F5"/>
    <w:rsid w:val="00E71B93"/>
    <w:rsid w:val="00E720CA"/>
    <w:rsid w:val="00E74CE2"/>
    <w:rsid w:val="00E75DD2"/>
    <w:rsid w:val="00E75ECF"/>
    <w:rsid w:val="00E777E5"/>
    <w:rsid w:val="00E77920"/>
    <w:rsid w:val="00E801AC"/>
    <w:rsid w:val="00E870B7"/>
    <w:rsid w:val="00E922D5"/>
    <w:rsid w:val="00E97A4D"/>
    <w:rsid w:val="00EA03CD"/>
    <w:rsid w:val="00EB45B2"/>
    <w:rsid w:val="00EB4EC4"/>
    <w:rsid w:val="00EB54CC"/>
    <w:rsid w:val="00EB6545"/>
    <w:rsid w:val="00EC04FB"/>
    <w:rsid w:val="00ED04A5"/>
    <w:rsid w:val="00ED0F34"/>
    <w:rsid w:val="00ED240D"/>
    <w:rsid w:val="00ED3CED"/>
    <w:rsid w:val="00EE55BD"/>
    <w:rsid w:val="00EE7441"/>
    <w:rsid w:val="00EF074A"/>
    <w:rsid w:val="00EF3950"/>
    <w:rsid w:val="00EF6BE6"/>
    <w:rsid w:val="00F1065E"/>
    <w:rsid w:val="00F23805"/>
    <w:rsid w:val="00F26128"/>
    <w:rsid w:val="00F27BFC"/>
    <w:rsid w:val="00F32703"/>
    <w:rsid w:val="00F33F9C"/>
    <w:rsid w:val="00F37C94"/>
    <w:rsid w:val="00F4682E"/>
    <w:rsid w:val="00F47792"/>
    <w:rsid w:val="00F51C39"/>
    <w:rsid w:val="00F526EA"/>
    <w:rsid w:val="00F552C2"/>
    <w:rsid w:val="00F60385"/>
    <w:rsid w:val="00F63A8F"/>
    <w:rsid w:val="00F640D8"/>
    <w:rsid w:val="00F736E5"/>
    <w:rsid w:val="00F82676"/>
    <w:rsid w:val="00F83A6E"/>
    <w:rsid w:val="00F85476"/>
    <w:rsid w:val="00FA10F3"/>
    <w:rsid w:val="00FA2DAA"/>
    <w:rsid w:val="00FA322F"/>
    <w:rsid w:val="00FA466D"/>
    <w:rsid w:val="00FA4ED0"/>
    <w:rsid w:val="00FA5968"/>
    <w:rsid w:val="00FA6CD8"/>
    <w:rsid w:val="00FA754B"/>
    <w:rsid w:val="00FA7DAF"/>
    <w:rsid w:val="00FC0EF6"/>
    <w:rsid w:val="00FC3A30"/>
    <w:rsid w:val="00FC76D5"/>
    <w:rsid w:val="00FD1B26"/>
    <w:rsid w:val="00FD2399"/>
    <w:rsid w:val="00FD269A"/>
    <w:rsid w:val="00FD6F5C"/>
    <w:rsid w:val="00FD75CB"/>
    <w:rsid w:val="00FE25C1"/>
    <w:rsid w:val="00FE553D"/>
    <w:rsid w:val="00FF0F19"/>
    <w:rsid w:val="00FF3FEA"/>
    <w:rsid w:val="00FF6F13"/>
    <w:rsid w:val="00FF7AE3"/>
    <w:rsid w:val="01550129"/>
    <w:rsid w:val="02A06FF0"/>
    <w:rsid w:val="03477834"/>
    <w:rsid w:val="046F6B57"/>
    <w:rsid w:val="047B6F67"/>
    <w:rsid w:val="07276B3F"/>
    <w:rsid w:val="076645E1"/>
    <w:rsid w:val="08676846"/>
    <w:rsid w:val="0EE76369"/>
    <w:rsid w:val="101B04CB"/>
    <w:rsid w:val="137E3987"/>
    <w:rsid w:val="13C65400"/>
    <w:rsid w:val="14174239"/>
    <w:rsid w:val="14E248D3"/>
    <w:rsid w:val="166D146A"/>
    <w:rsid w:val="185379FD"/>
    <w:rsid w:val="1C7258D0"/>
    <w:rsid w:val="1C7E794D"/>
    <w:rsid w:val="1CFF213C"/>
    <w:rsid w:val="209A086F"/>
    <w:rsid w:val="21290A4E"/>
    <w:rsid w:val="22E55ECD"/>
    <w:rsid w:val="23E24FC4"/>
    <w:rsid w:val="24F2272A"/>
    <w:rsid w:val="26925502"/>
    <w:rsid w:val="29082BE0"/>
    <w:rsid w:val="2924087B"/>
    <w:rsid w:val="298C53B7"/>
    <w:rsid w:val="2BE543C2"/>
    <w:rsid w:val="2C0B7FA9"/>
    <w:rsid w:val="2D136C66"/>
    <w:rsid w:val="2E4E1081"/>
    <w:rsid w:val="2E9460F9"/>
    <w:rsid w:val="30FD64B1"/>
    <w:rsid w:val="31241044"/>
    <w:rsid w:val="39CB184B"/>
    <w:rsid w:val="3C26613B"/>
    <w:rsid w:val="3DBD1717"/>
    <w:rsid w:val="4666788A"/>
    <w:rsid w:val="48DE52DB"/>
    <w:rsid w:val="490A4B8F"/>
    <w:rsid w:val="49DA2D56"/>
    <w:rsid w:val="4BEC72BE"/>
    <w:rsid w:val="4CF52C16"/>
    <w:rsid w:val="4E8550C6"/>
    <w:rsid w:val="4EA43EBA"/>
    <w:rsid w:val="4ED0267A"/>
    <w:rsid w:val="4F570F1A"/>
    <w:rsid w:val="4F901B16"/>
    <w:rsid w:val="50082A59"/>
    <w:rsid w:val="502612D2"/>
    <w:rsid w:val="51065FCA"/>
    <w:rsid w:val="515B7E88"/>
    <w:rsid w:val="52350D75"/>
    <w:rsid w:val="52FE12A7"/>
    <w:rsid w:val="53E04119"/>
    <w:rsid w:val="544025A2"/>
    <w:rsid w:val="5A035E3C"/>
    <w:rsid w:val="5ACC4B9D"/>
    <w:rsid w:val="5DD304D1"/>
    <w:rsid w:val="60FC2A3E"/>
    <w:rsid w:val="614E7A33"/>
    <w:rsid w:val="61D82C98"/>
    <w:rsid w:val="62283255"/>
    <w:rsid w:val="66EE676F"/>
    <w:rsid w:val="67A74D05"/>
    <w:rsid w:val="6B6425A2"/>
    <w:rsid w:val="6B891A7D"/>
    <w:rsid w:val="6C6D256F"/>
    <w:rsid w:val="705E37B7"/>
    <w:rsid w:val="7125124F"/>
    <w:rsid w:val="72890EC1"/>
    <w:rsid w:val="77FF4B60"/>
    <w:rsid w:val="789A0AEB"/>
    <w:rsid w:val="7C7D4125"/>
    <w:rsid w:val="7E7068EB"/>
    <w:rsid w:val="7EAD05C4"/>
    <w:rsid w:val="7FA64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987E312"/>
  <w15:docId w15:val="{6DB78719-211C-4EAA-9FEC-E9F2335C3EDF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7" w:semiHidden="1" w:qFormat="1"/>
    <w:lsdException w:name="toc 1" w:uiPriority="39" w:qFormat="1"/>
    <w:lsdException w:name="toc 2" w:uiPriority="39" w:qFormat="1"/>
    <w:lsdException w:name="toc 3" w:uiPriority="39"/>
    <w:lsdException w:name="toc 4" w:semiHidden="1" w:qFormat="1"/>
    <w:lsdException w:name="toc 5" w:semiHidden="1"/>
    <w:lsdException w:name="toc 6" w:semiHidden="1" w:qFormat="1"/>
    <w:lsdException w:name="toc 7" w:semiHidden="1"/>
    <w:lsdException w:name="toc 8" w:semiHidden="1"/>
    <w:lsdException w:name="toc 9" w:semiHidden="1" w:qFormat="1"/>
    <w:lsdException w:name="footnote text" w:semiHidden="1"/>
    <w:lsdException w:name="header" w:uiPriority="99"/>
    <w:lsdException w:name="caption" w:qFormat="1"/>
    <w:lsdException w:name="footnote reference" w:semiHidden="1" w:qFormat="1"/>
    <w:lsdException w:name="page number" w:qFormat="1"/>
    <w:lsdException w:name="endnote reference" w:semiHidden="1" w:qFormat="1"/>
    <w:lsdException w:name="endnote text" w:semiHidden="1"/>
    <w:lsdException w:name="toa heading" w:semiHidden="1"/>
    <w:lsdException w:name="Title" w:qFormat="1"/>
    <w:lsdException w:name="Default Paragraph Font" w:semiHidden="1"/>
    <w:lsdException w:name="Subtitle" w:qFormat="1"/>
    <w:lsdException w:name="Body Text First Indent" w:qFormat="1"/>
    <w:lsdException w:name="Hyperlink" w:uiPriority="99" w:qFormat="1"/>
    <w:lsdException w:name="FollowedHyperlink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18pt" w:lineRule="auto"/>
      <w:jc w:val="both"/>
    </w:pPr>
    <w:rPr>
      <w:kern w:val="2"/>
      <w:sz w:val="24"/>
      <w:szCs w:val="24"/>
    </w:rPr>
  </w:style>
  <w:style w:type="paragraph" w:styleId="Heading1">
    <w:name w:val="heading 1"/>
    <w:basedOn w:val="Normal"/>
    <w:next w:val="NormalIndent"/>
    <w:qFormat/>
    <w:pPr>
      <w:keepNext/>
      <w:keepLines/>
      <w:numPr>
        <w:numId w:val="1"/>
      </w:numPr>
      <w:spacing w:before="17pt" w:after="16.50pt" w:line="28.90pt" w:lineRule="auto"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Heading2">
    <w:name w:val="heading 2"/>
    <w:basedOn w:val="Normal"/>
    <w:next w:val="NormalIndent"/>
    <w:link w:val="Heading2Char"/>
    <w:qFormat/>
    <w:pPr>
      <w:keepNext/>
      <w:keepLines/>
      <w:numPr>
        <w:ilvl w:val="1"/>
        <w:numId w:val="1"/>
      </w:numPr>
      <w:tabs>
        <w:tab w:val="start" w:pos="21.25pt"/>
      </w:tabs>
      <w:spacing w:before="13pt" w:after="13pt" w:line="20.75pt" w:lineRule="auto"/>
      <w:outlineLvl w:val="1"/>
    </w:pPr>
    <w:rPr>
      <w:rFonts w:ascii="Arial" w:eastAsia="黑体" w:hAnsi="Arial"/>
      <w:sz w:val="30"/>
    </w:rPr>
  </w:style>
  <w:style w:type="paragraph" w:styleId="Heading3">
    <w:name w:val="heading 3"/>
    <w:basedOn w:val="Normal"/>
    <w:next w:val="NormalIndent"/>
    <w:qFormat/>
    <w:pPr>
      <w:keepNext/>
      <w:keepLines/>
      <w:numPr>
        <w:ilvl w:val="2"/>
        <w:numId w:val="1"/>
      </w:numPr>
      <w:tabs>
        <w:tab w:val="start" w:pos="21.25pt"/>
      </w:tabs>
      <w:spacing w:before="13pt" w:after="13pt" w:line="20.80pt" w:lineRule="auto"/>
      <w:outlineLvl w:val="2"/>
    </w:pPr>
    <w:rPr>
      <w:rFonts w:eastAsia="黑体"/>
      <w:sz w:val="28"/>
    </w:rPr>
  </w:style>
  <w:style w:type="paragraph" w:styleId="Heading4">
    <w:name w:val="heading 4"/>
    <w:basedOn w:val="Normal"/>
    <w:next w:val="NormalIndent"/>
    <w:qFormat/>
    <w:pPr>
      <w:keepNext/>
      <w:keepLines/>
      <w:numPr>
        <w:ilvl w:val="3"/>
        <w:numId w:val="1"/>
      </w:numPr>
      <w:tabs>
        <w:tab w:val="start" w:pos="21.25pt"/>
      </w:tabs>
      <w:spacing w:before="14pt" w:after="14.50pt" w:line="18.85pt" w:lineRule="auto"/>
      <w:outlineLvl w:val="3"/>
    </w:pPr>
    <w:rPr>
      <w:rFonts w:ascii="Arial" w:eastAsia="黑体" w:hAnsi="Arial"/>
    </w:rPr>
  </w:style>
  <w:style w:type="paragraph" w:styleId="Heading5">
    <w:name w:val="heading 5"/>
    <w:basedOn w:val="Normal"/>
    <w:next w:val="ListBullet5"/>
    <w:qFormat/>
    <w:pPr>
      <w:keepNext/>
      <w:keepLines/>
      <w:numPr>
        <w:numId w:val="2"/>
      </w:numPr>
      <w:spacing w:before="14pt" w:after="14.50pt" w:line="18.80pt" w:lineRule="auto"/>
      <w:outlineLvl w:val="4"/>
    </w:pPr>
    <w:rPr>
      <w:rFonts w:ascii="宋体"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basedOn w:val="Normal"/>
    <w:pPr>
      <w:ind w:firstLineChars="200" w:firstLine="21pt"/>
    </w:pPr>
  </w:style>
  <w:style w:type="paragraph" w:styleId="ListBullet5">
    <w:name w:val="List Bullet 5"/>
    <w:basedOn w:val="Normal"/>
    <w:pPr>
      <w:numPr>
        <w:numId w:val="3"/>
      </w:numPr>
    </w:pPr>
  </w:style>
  <w:style w:type="paragraph" w:styleId="TOC7">
    <w:name w:val="toc 7"/>
    <w:basedOn w:val="Normal"/>
    <w:next w:val="Normal"/>
    <w:semiHidden/>
    <w:pPr>
      <w:ind w:start="72pt"/>
      <w:jc w:val="start"/>
    </w:pPr>
    <w:rPr>
      <w:sz w:val="18"/>
    </w:rPr>
  </w:style>
  <w:style w:type="paragraph" w:styleId="Caption">
    <w:name w:val="caption"/>
    <w:basedOn w:val="Normal"/>
    <w:next w:val="Normal"/>
    <w:qFormat/>
    <w:pPr>
      <w:spacing w:before="7.60pt" w:after="8pt"/>
    </w:pPr>
    <w:rPr>
      <w:rFonts w:ascii="Arial" w:eastAsia="黑体" w:hAnsi="Arial"/>
    </w:rPr>
  </w:style>
  <w:style w:type="paragraph" w:styleId="ListBullet">
    <w:name w:val="List Bullet"/>
    <w:basedOn w:val="Normal"/>
    <w:pPr>
      <w:numPr>
        <w:numId w:val="4"/>
      </w:numPr>
    </w:pPr>
  </w:style>
  <w:style w:type="paragraph" w:styleId="DocumentMap">
    <w:name w:val="Document Map"/>
    <w:basedOn w:val="Normal"/>
    <w:semiHidden/>
    <w:pPr>
      <w:shd w:val="clear" w:color="auto" w:fill="000080"/>
    </w:pPr>
  </w:style>
  <w:style w:type="paragraph" w:styleId="TOAHeading">
    <w:name w:val="toa heading"/>
    <w:basedOn w:val="Normal"/>
    <w:next w:val="Normal"/>
    <w:semiHidden/>
    <w:pPr>
      <w:spacing w:before="6pt"/>
    </w:pPr>
    <w:rPr>
      <w:rFonts w:ascii="Arial" w:hAnsi="Arial" w:cs="Arial"/>
    </w:rPr>
  </w:style>
  <w:style w:type="paragraph" w:styleId="BodyText">
    <w:name w:val="Body Text"/>
    <w:basedOn w:val="Normal"/>
    <w:link w:val="BodyTextChar"/>
    <w:pPr>
      <w:spacing w:after="6pt"/>
    </w:pPr>
  </w:style>
  <w:style w:type="paragraph" w:styleId="BodyTextIndent">
    <w:name w:val="Body Text Indent"/>
    <w:basedOn w:val="Normal"/>
    <w:pPr>
      <w:ind w:startChars="500" w:start="60pt" w:firstLineChars="200" w:firstLine="24pt"/>
    </w:pPr>
  </w:style>
  <w:style w:type="paragraph" w:styleId="ListBullet2">
    <w:name w:val="List Bullet 2"/>
    <w:basedOn w:val="Normal"/>
    <w:pPr>
      <w:numPr>
        <w:numId w:val="5"/>
      </w:numPr>
    </w:pPr>
  </w:style>
  <w:style w:type="paragraph" w:styleId="TOC5">
    <w:name w:val="toc 5"/>
    <w:basedOn w:val="Normal"/>
    <w:next w:val="Normal"/>
    <w:semiHidden/>
    <w:pPr>
      <w:ind w:start="48pt"/>
      <w:jc w:val="start"/>
    </w:pPr>
    <w:rPr>
      <w:sz w:val="18"/>
    </w:rPr>
  </w:style>
  <w:style w:type="paragraph" w:styleId="TOC3">
    <w:name w:val="toc 3"/>
    <w:basedOn w:val="Normal"/>
    <w:next w:val="Normal"/>
    <w:uiPriority w:val="39"/>
    <w:pPr>
      <w:tabs>
        <w:tab w:val="start" w:pos="60pt"/>
        <w:tab w:val="end" w:leader="dot" w:pos="481.90pt"/>
      </w:tabs>
      <w:spacing w:before="1pt" w:line="12pt" w:lineRule="auto"/>
      <w:ind w:start="14.20pt"/>
      <w:jc w:val="start"/>
    </w:pPr>
    <w:rPr>
      <w:sz w:val="20"/>
      <w:szCs w:val="28"/>
    </w:rPr>
  </w:style>
  <w:style w:type="paragraph" w:styleId="PlainText">
    <w:name w:val="Plain Text"/>
    <w:basedOn w:val="Normal"/>
    <w:pPr>
      <w:spacing w:line="12pt" w:lineRule="auto"/>
    </w:pPr>
    <w:rPr>
      <w:rFonts w:ascii="宋体" w:hAnsi="Courier New"/>
      <w:sz w:val="28"/>
      <w:szCs w:val="20"/>
    </w:rPr>
  </w:style>
  <w:style w:type="paragraph" w:styleId="TOC8">
    <w:name w:val="toc 8"/>
    <w:basedOn w:val="Normal"/>
    <w:next w:val="Normal"/>
    <w:semiHidden/>
    <w:pPr>
      <w:ind w:start="84pt"/>
      <w:jc w:val="start"/>
    </w:pPr>
    <w:rPr>
      <w:sz w:val="18"/>
    </w:rPr>
  </w:style>
  <w:style w:type="paragraph" w:styleId="BodyTextIndent2">
    <w:name w:val="Body Text Indent 2"/>
    <w:basedOn w:val="Normal"/>
    <w:pPr>
      <w:spacing w:after="6pt" w:line="24pt" w:lineRule="auto"/>
      <w:ind w:startChars="200" w:start="21pt"/>
    </w:pPr>
  </w:style>
  <w:style w:type="paragraph" w:styleId="EndnoteText">
    <w:name w:val="endnote text"/>
    <w:basedOn w:val="Normal"/>
    <w:semiHidden/>
    <w:pPr>
      <w:snapToGrid w:val="0"/>
      <w:jc w:val="start"/>
    </w:pPr>
  </w:style>
  <w:style w:type="paragraph" w:styleId="BalloonText">
    <w:name w:val="Balloon Text"/>
    <w:basedOn w:val="Normal"/>
    <w:semiHidden/>
    <w:rPr>
      <w:sz w:val="18"/>
      <w:szCs w:val="18"/>
    </w:rPr>
  </w:style>
  <w:style w:type="paragraph" w:styleId="Footer">
    <w:name w:val="footer"/>
    <w:basedOn w:val="Normal"/>
    <w:pPr>
      <w:tabs>
        <w:tab w:val="center" w:pos="207.65pt"/>
        <w:tab w:val="end" w:pos="415.30pt"/>
      </w:tabs>
      <w:snapToGrid w:val="0"/>
      <w:jc w:val="star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pPr>
      <w:pBdr>
        <w:bottom w:val="single" w:sz="6" w:space="1" w:color="auto"/>
      </w:pBdr>
      <w:tabs>
        <w:tab w:val="center" w:pos="207.65pt"/>
        <w:tab w:val="end" w:pos="415.30pt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qFormat/>
    <w:pPr>
      <w:tabs>
        <w:tab w:val="end" w:leader="dot" w:pos="481.90pt"/>
      </w:tabs>
      <w:spacing w:before="3pt" w:after="3pt" w:line="12pt" w:lineRule="auto"/>
      <w:jc w:val="start"/>
    </w:pPr>
    <w:rPr>
      <w:b/>
      <w:caps/>
      <w:sz w:val="21"/>
    </w:rPr>
  </w:style>
  <w:style w:type="paragraph" w:styleId="TOC4">
    <w:name w:val="toc 4"/>
    <w:basedOn w:val="Normal"/>
    <w:next w:val="Normal"/>
    <w:semiHidden/>
    <w:qFormat/>
    <w:pPr>
      <w:ind w:start="36pt"/>
      <w:jc w:val="start"/>
    </w:pPr>
    <w:rPr>
      <w:sz w:val="18"/>
    </w:rPr>
  </w:style>
  <w:style w:type="paragraph" w:styleId="Subtitle">
    <w:name w:val="Subtitle"/>
    <w:basedOn w:val="Normal"/>
    <w:next w:val="Heading1"/>
    <w:qFormat/>
    <w:pPr>
      <w:spacing w:before="12pt" w:after="3pt"/>
      <w:jc w:val="center"/>
    </w:pPr>
    <w:rPr>
      <w:rFonts w:ascii="Arial" w:eastAsia="黑体" w:hAnsi="Arial"/>
      <w:b/>
      <w:kern w:val="28"/>
      <w:sz w:val="48"/>
    </w:rPr>
  </w:style>
  <w:style w:type="paragraph" w:styleId="FootnoteText">
    <w:name w:val="footnote text"/>
    <w:basedOn w:val="Normal"/>
    <w:semiHidden/>
    <w:pPr>
      <w:snapToGrid w:val="0"/>
      <w:jc w:val="start"/>
    </w:pPr>
    <w:rPr>
      <w:sz w:val="18"/>
    </w:rPr>
  </w:style>
  <w:style w:type="paragraph" w:styleId="TOC6">
    <w:name w:val="toc 6"/>
    <w:basedOn w:val="Normal"/>
    <w:next w:val="Normal"/>
    <w:semiHidden/>
    <w:qFormat/>
    <w:pPr>
      <w:ind w:start="60pt"/>
      <w:jc w:val="start"/>
    </w:pPr>
    <w:rPr>
      <w:sz w:val="18"/>
    </w:rPr>
  </w:style>
  <w:style w:type="paragraph" w:styleId="Index7">
    <w:name w:val="index 7"/>
    <w:basedOn w:val="Normal"/>
    <w:next w:val="Normal"/>
    <w:semiHidden/>
    <w:qFormat/>
    <w:pPr>
      <w:ind w:startChars="1200" w:start="60pt"/>
    </w:pPr>
  </w:style>
  <w:style w:type="paragraph" w:styleId="TOC2">
    <w:name w:val="toc 2"/>
    <w:basedOn w:val="Normal"/>
    <w:next w:val="Normal"/>
    <w:uiPriority w:val="39"/>
    <w:qFormat/>
    <w:pPr>
      <w:tabs>
        <w:tab w:val="end" w:leader="dot" w:pos="481.90pt"/>
      </w:tabs>
      <w:spacing w:before="1pt" w:line="12pt" w:lineRule="auto"/>
      <w:ind w:start="14.20pt"/>
      <w:jc w:val="start"/>
    </w:pPr>
    <w:rPr>
      <w:smallCaps/>
      <w:sz w:val="21"/>
    </w:rPr>
  </w:style>
  <w:style w:type="paragraph" w:styleId="TOC9">
    <w:name w:val="toc 9"/>
    <w:basedOn w:val="Normal"/>
    <w:next w:val="Normal"/>
    <w:semiHidden/>
    <w:qFormat/>
    <w:pPr>
      <w:ind w:start="96pt"/>
      <w:jc w:val="start"/>
    </w:pPr>
    <w:rPr>
      <w:sz w:val="18"/>
    </w:rPr>
  </w:style>
  <w:style w:type="paragraph" w:styleId="Title">
    <w:name w:val="Title"/>
    <w:basedOn w:val="Normal"/>
    <w:next w:val="Normal"/>
    <w:qFormat/>
    <w:pPr>
      <w:spacing w:line="12pt" w:lineRule="auto"/>
      <w:jc w:val="center"/>
    </w:pPr>
    <w:rPr>
      <w:rFonts w:ascii="宋体"/>
      <w:b/>
      <w:kern w:val="0"/>
      <w:sz w:val="36"/>
      <w:szCs w:val="20"/>
    </w:rPr>
  </w:style>
  <w:style w:type="paragraph" w:styleId="BodyTextFirstIndent">
    <w:name w:val="Body Text First Indent"/>
    <w:basedOn w:val="BodyText"/>
    <w:qFormat/>
    <w:pPr>
      <w:spacing w:line="12pt" w:lineRule="auto"/>
      <w:ind w:firstLineChars="100" w:firstLine="21pt"/>
    </w:pPr>
    <w:rPr>
      <w:sz w:val="21"/>
    </w:rPr>
  </w:style>
  <w:style w:type="table" w:styleId="TableGrid">
    <w:name w:val="Table Grid"/>
    <w:basedOn w:val="TableNormal"/>
    <w:qFormat/>
    <w:pPr>
      <w:widowControl w:val="0"/>
      <w:spacing w:line="18pt" w:lineRule="auto"/>
      <w:jc w:val="both"/>
    </w:pPr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ndnoteReference">
    <w:name w:val="endnote reference"/>
    <w:semiHidden/>
    <w:qFormat/>
    <w:rPr>
      <w:vertAlign w:val="superscript"/>
    </w:rPr>
  </w:style>
  <w:style w:type="character" w:styleId="PageNumber">
    <w:name w:val="page number"/>
    <w:basedOn w:val="DefaultParagraphFont"/>
    <w:qFormat/>
  </w:style>
  <w:style w:type="character" w:styleId="FollowedHyperlink">
    <w:name w:val="FollowedHyperlink"/>
    <w:qFormat/>
    <w:rPr>
      <w:color w:val="800080"/>
      <w:u w:val="single"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FootnoteReference">
    <w:name w:val="footnote reference"/>
    <w:semiHidden/>
    <w:qFormat/>
    <w:rPr>
      <w:vertAlign w:val="superscript"/>
    </w:rPr>
  </w:style>
  <w:style w:type="character" w:customStyle="1" w:styleId="Heading2Char">
    <w:name w:val="Heading 2 Char"/>
    <w:link w:val="Heading2"/>
    <w:qFormat/>
    <w:rPr>
      <w:rFonts w:ascii="Arial" w:eastAsia="黑体" w:hAnsi="Arial"/>
      <w:kern w:val="2"/>
      <w:sz w:val="30"/>
      <w:szCs w:val="24"/>
      <w:lang w:val="en-US" w:eastAsia="zh-CN" w:bidi="ar-SA"/>
    </w:rPr>
  </w:style>
  <w:style w:type="character" w:customStyle="1" w:styleId="IntenseQuoteChar">
    <w:name w:val="Intense Quote Char"/>
    <w:link w:val="IntenseQuote"/>
    <w:uiPriority w:val="30"/>
    <w:qFormat/>
    <w:rPr>
      <w:b/>
      <w:bCs/>
      <w:i/>
      <w:iCs/>
      <w:color w:val="000000"/>
      <w:kern w:val="2"/>
      <w:sz w:val="28"/>
      <w:szCs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ageBreakBefore/>
      <w:pBdr>
        <w:bottom w:val="single" w:sz="4" w:space="4" w:color="4F81BD"/>
      </w:pBdr>
      <w:spacing w:before="10pt" w:after="14pt"/>
      <w:ind w:firstLineChars="200" w:firstLine="28.10pt"/>
      <w:jc w:val="start"/>
    </w:pPr>
    <w:rPr>
      <w:b/>
      <w:bCs/>
      <w:i/>
      <w:iCs/>
      <w:color w:val="000000"/>
      <w:sz w:val="28"/>
      <w:szCs w:val="28"/>
    </w:rPr>
  </w:style>
  <w:style w:type="character" w:customStyle="1" w:styleId="NoSpacingChar">
    <w:name w:val="No Spacing Char"/>
    <w:link w:val="NoSpacing"/>
    <w:qFormat/>
    <w:rPr>
      <w:rFonts w:ascii="Calibri" w:hAnsi="Calibri"/>
      <w:sz w:val="22"/>
      <w:szCs w:val="22"/>
      <w:lang w:val="en-US" w:eastAsia="zh-CN" w:bidi="ar-SA"/>
    </w:rPr>
  </w:style>
  <w:style w:type="paragraph" w:styleId="NoSpacing">
    <w:name w:val="No Spacing"/>
    <w:link w:val="NoSpacingChar"/>
    <w:qFormat/>
    <w:rPr>
      <w:rFonts w:ascii="Calibri" w:hAnsi="Calibri"/>
      <w:sz w:val="22"/>
      <w:szCs w:val="22"/>
    </w:rPr>
  </w:style>
  <w:style w:type="character" w:customStyle="1" w:styleId="HeaderChar">
    <w:name w:val="Header Char"/>
    <w:link w:val="Header"/>
    <w:uiPriority w:val="99"/>
    <w:qFormat/>
    <w:rPr>
      <w:kern w:val="2"/>
      <w:sz w:val="18"/>
      <w:szCs w:val="18"/>
    </w:rPr>
  </w:style>
  <w:style w:type="character" w:customStyle="1" w:styleId="Char">
    <w:name w:val="文字 Char"/>
    <w:link w:val="a"/>
    <w:qFormat/>
    <w:locked/>
    <w:rPr>
      <w:rFonts w:ascii="宋体" w:hAnsi="宋体"/>
      <w:snapToGrid/>
      <w:kern w:val="2"/>
      <w:sz w:val="24"/>
      <w:szCs w:val="24"/>
    </w:rPr>
  </w:style>
  <w:style w:type="paragraph" w:customStyle="1" w:styleId="a">
    <w:name w:val="文字"/>
    <w:basedOn w:val="Normal"/>
    <w:link w:val="Char"/>
    <w:qFormat/>
    <w:pPr>
      <w:numPr>
        <w:ilvl w:val="1"/>
        <w:numId w:val="6"/>
      </w:numPr>
      <w:adjustRightInd w:val="0"/>
      <w:snapToGrid w:val="0"/>
      <w:jc w:val="start"/>
    </w:pPr>
    <w:rPr>
      <w:rFonts w:ascii="宋体" w:hAnsi="宋体"/>
      <w:snapToGrid w:val="0"/>
    </w:rPr>
  </w:style>
  <w:style w:type="character" w:customStyle="1" w:styleId="BodyTextChar">
    <w:name w:val="Body Text Char"/>
    <w:link w:val="BodyText"/>
    <w:qFormat/>
    <w:rPr>
      <w:kern w:val="2"/>
      <w:sz w:val="24"/>
      <w:szCs w:val="24"/>
    </w:rPr>
  </w:style>
  <w:style w:type="paragraph" w:customStyle="1" w:styleId="a1">
    <w:name w:val="表格文本居左 + 加粗"/>
    <w:basedOn w:val="a2"/>
    <w:next w:val="a2"/>
    <w:qFormat/>
    <w:rPr>
      <w:b/>
      <w:bCs/>
    </w:rPr>
  </w:style>
  <w:style w:type="paragraph" w:customStyle="1" w:styleId="a2">
    <w:name w:val="表格文本居左"/>
    <w:basedOn w:val="Normal"/>
    <w:qFormat/>
    <w:pPr>
      <w:spacing w:before="3pt" w:after="3pt" w:line="12pt" w:lineRule="auto"/>
      <w:jc w:val="start"/>
    </w:pPr>
    <w:rPr>
      <w:sz w:val="21"/>
    </w:rPr>
  </w:style>
  <w:style w:type="paragraph" w:customStyle="1" w:styleId="1">
    <w:name w:val="样式1"/>
    <w:basedOn w:val="TOC1"/>
    <w:qFormat/>
    <w:pPr>
      <w:numPr>
        <w:numId w:val="7"/>
      </w:numPr>
      <w:tabs>
        <w:tab w:val="clear" w:pos="481.90pt"/>
      </w:tabs>
      <w:spacing w:after="12pt"/>
      <w:ind w:start="0pt" w:firstLine="0pt"/>
    </w:pPr>
    <w:rPr>
      <w:b w:val="0"/>
      <w:i/>
      <w:sz w:val="36"/>
    </w:rPr>
  </w:style>
  <w:style w:type="paragraph" w:customStyle="1" w:styleId="a0">
    <w:name w:val="正文项目"/>
    <w:basedOn w:val="NormalIndent"/>
    <w:qFormat/>
    <w:pPr>
      <w:numPr>
        <w:numId w:val="8"/>
      </w:numPr>
      <w:tabs>
        <w:tab w:val="clear" w:pos="31pt"/>
      </w:tabs>
      <w:ind w:start="0pt" w:firstLine="24pt"/>
    </w:pPr>
  </w:style>
  <w:style w:type="paragraph" w:customStyle="1" w:styleId="Style28">
    <w:name w:val="_Style 28"/>
    <w:basedOn w:val="Normal"/>
    <w:next w:val="NormalIndent"/>
    <w:qFormat/>
    <w:pPr>
      <w:ind w:firstLineChars="200" w:firstLine="21pt"/>
    </w:pPr>
  </w:style>
  <w:style w:type="paragraph" w:customStyle="1" w:styleId="a3">
    <w:name w:val="举例说明"/>
    <w:basedOn w:val="Normal"/>
    <w:next w:val="BodyTextFirstIndent"/>
    <w:qFormat/>
    <w:pPr>
      <w:ind w:firstLine="24pt"/>
    </w:pPr>
    <w:rPr>
      <w:rFonts w:ascii="宋体" w:hAnsi="宋体" w:cs="宋体"/>
      <w:color w:val="0000FF"/>
    </w:rPr>
  </w:style>
  <w:style w:type="paragraph" w:customStyle="1" w:styleId="CharChar1Char">
    <w:name w:val="Char Char1 Char"/>
    <w:basedOn w:val="Normal"/>
    <w:qFormat/>
  </w:style>
  <w:style w:type="paragraph" w:customStyle="1" w:styleId="TableText">
    <w:name w:val="Table Text"/>
    <w:basedOn w:val="Normal"/>
    <w:qFormat/>
    <w:pPr>
      <w:keepLines/>
      <w:widowControl/>
      <w:autoSpaceDE w:val="0"/>
      <w:autoSpaceDN w:val="0"/>
      <w:adjustRightInd w:val="0"/>
      <w:spacing w:line="12pt" w:lineRule="auto"/>
      <w:jc w:val="start"/>
      <w:textAlignment w:val="baseline"/>
    </w:pPr>
    <w:rPr>
      <w:rFonts w:ascii="宋体"/>
      <w:kern w:val="0"/>
      <w:sz w:val="16"/>
      <w:szCs w:val="16"/>
    </w:rPr>
  </w:style>
  <w:style w:type="paragraph" w:customStyle="1" w:styleId="Style35">
    <w:name w:val="_Style 35"/>
    <w:basedOn w:val="Normal"/>
    <w:next w:val="PlainText"/>
    <w:qFormat/>
    <w:pPr>
      <w:spacing w:line="12pt" w:lineRule="auto"/>
    </w:pPr>
    <w:rPr>
      <w:rFonts w:ascii="宋体" w:hAnsi="Courier New"/>
      <w:sz w:val="28"/>
      <w:szCs w:val="20"/>
    </w:rPr>
  </w:style>
  <w:style w:type="paragraph" w:customStyle="1" w:styleId="Style30">
    <w:name w:val="_Style 30"/>
    <w:basedOn w:val="Normal"/>
    <w:next w:val="NormalIndent"/>
    <w:qFormat/>
    <w:pPr>
      <w:ind w:firstLineChars="200" w:firstLine="21pt"/>
    </w:pPr>
  </w:style>
  <w:style w:type="paragraph" w:customStyle="1" w:styleId="Style34">
    <w:name w:val="_Style 34"/>
    <w:basedOn w:val="Normal"/>
    <w:next w:val="PlainText"/>
    <w:qFormat/>
    <w:pPr>
      <w:spacing w:line="12pt" w:lineRule="auto"/>
    </w:pPr>
    <w:rPr>
      <w:rFonts w:ascii="宋体" w:hAnsi="Courier New"/>
      <w:sz w:val="28"/>
      <w:szCs w:val="20"/>
    </w:rPr>
  </w:style>
  <w:style w:type="paragraph" w:customStyle="1" w:styleId="Style1">
    <w:name w:val="Style1"/>
    <w:basedOn w:val="Normal"/>
    <w:qFormat/>
    <w:pPr>
      <w:widowControl/>
      <w:ind w:firstLineChars="200" w:firstLine="10pt"/>
      <w:jc w:val="start"/>
    </w:pPr>
    <w:rPr>
      <w:rFonts w:ascii="宋体" w:eastAsia="MS Mincho" w:hAnsi="宋体"/>
      <w:snapToGrid w:val="0"/>
      <w:kern w:val="0"/>
      <w:lang w:val="en-AU"/>
    </w:rPr>
  </w:style>
  <w:style w:type="paragraph" w:customStyle="1" w:styleId="Style29">
    <w:name w:val="_Style 29"/>
    <w:basedOn w:val="Normal"/>
    <w:next w:val="NormalIndent"/>
    <w:qFormat/>
    <w:pPr>
      <w:ind w:firstLineChars="200" w:firstLine="21pt"/>
    </w:pPr>
  </w:style>
  <w:style w:type="paragraph" w:customStyle="1" w:styleId="ParaChar">
    <w:name w:val="默认段落字体 Para Char"/>
    <w:basedOn w:val="Normal"/>
    <w:qFormat/>
    <w:pPr>
      <w:spacing w:line="12pt" w:lineRule="auto"/>
    </w:pPr>
    <w:rPr>
      <w:sz w:val="21"/>
    </w:rPr>
  </w:style>
  <w:style w:type="paragraph" w:customStyle="1" w:styleId="Bullet1">
    <w:name w:val="Bullet 1"/>
    <w:basedOn w:val="Normal"/>
    <w:qFormat/>
    <w:pPr>
      <w:widowControl/>
      <w:numPr>
        <w:numId w:val="9"/>
      </w:numPr>
      <w:ind w:firstLineChars="200" w:firstLine="10pt"/>
      <w:jc w:val="start"/>
    </w:pPr>
    <w:rPr>
      <w:kern w:val="0"/>
    </w:rPr>
  </w:style>
  <w:style w:type="paragraph" w:customStyle="1" w:styleId="Char0">
    <w:name w:val="Char"/>
    <w:basedOn w:val="Normal"/>
    <w:qFormat/>
    <w:pPr>
      <w:spacing w:line="12pt" w:lineRule="auto"/>
    </w:pPr>
    <w:rPr>
      <w:rFonts w:ascii="宋体" w:hAnsi="宋体"/>
      <w:szCs w:val="20"/>
    </w:rPr>
  </w:style>
  <w:style w:type="paragraph" w:customStyle="1" w:styleId="Tabletext0">
    <w:name w:val="Tabletext"/>
    <w:basedOn w:val="Normal"/>
    <w:qFormat/>
    <w:pPr>
      <w:keepLines/>
      <w:spacing w:after="6pt" w:line="12pt" w:lineRule="atLeast"/>
      <w:jc w:val="start"/>
    </w:pPr>
    <w:rPr>
      <w:rFonts w:ascii="宋体"/>
      <w:kern w:val="0"/>
      <w:sz w:val="20"/>
      <w:szCs w:val="20"/>
    </w:rPr>
  </w:style>
  <w:style w:type="paragraph" w:customStyle="1" w:styleId="a4">
    <w:name w:val="表格标题"/>
    <w:basedOn w:val="Normal"/>
    <w:next w:val="Normal"/>
    <w:qFormat/>
    <w:pPr>
      <w:spacing w:line="12pt" w:lineRule="auto"/>
      <w:jc w:val="center"/>
    </w:pPr>
    <w:rPr>
      <w:rFonts w:cs="宋体"/>
      <w:b/>
      <w:bCs/>
      <w:smallCaps/>
      <w:sz w:val="21"/>
      <w:szCs w:val="20"/>
    </w:rPr>
  </w:style>
  <w:style w:type="paragraph" w:customStyle="1" w:styleId="Style32">
    <w:name w:val="_Style 32"/>
    <w:basedOn w:val="Normal"/>
    <w:next w:val="PlainText"/>
    <w:qFormat/>
    <w:pPr>
      <w:spacing w:line="12pt" w:lineRule="auto"/>
    </w:pPr>
    <w:rPr>
      <w:rFonts w:ascii="宋体" w:hAnsi="Courier New"/>
      <w:sz w:val="28"/>
      <w:szCs w:val="20"/>
    </w:rPr>
  </w:style>
  <w:style w:type="paragraph" w:customStyle="1" w:styleId="2">
    <w:name w:val="样式 首行缩进:  2 字符"/>
    <w:basedOn w:val="Normal"/>
    <w:qFormat/>
    <w:pPr>
      <w:spacing w:before="6pt" w:line="14.40pt" w:lineRule="auto"/>
      <w:ind w:firstLineChars="200" w:firstLine="21pt"/>
    </w:pPr>
    <w:rPr>
      <w:rFonts w:cs="宋体"/>
      <w:sz w:val="21"/>
      <w:szCs w:val="20"/>
    </w:rPr>
  </w:style>
  <w:style w:type="paragraph" w:customStyle="1" w:styleId="Style33">
    <w:name w:val="_Style 33"/>
    <w:basedOn w:val="Normal"/>
    <w:next w:val="PlainText"/>
    <w:qFormat/>
    <w:pPr>
      <w:spacing w:line="12pt" w:lineRule="auto"/>
    </w:pPr>
    <w:rPr>
      <w:rFonts w:ascii="宋体" w:hAnsi="Courier New"/>
      <w:sz w:val="28"/>
      <w:szCs w:val="20"/>
    </w:rPr>
  </w:style>
  <w:style w:type="paragraph" w:customStyle="1" w:styleId="a5">
    <w:name w:val="说明－表格"/>
    <w:basedOn w:val="Normal"/>
    <w:qFormat/>
    <w:pPr>
      <w:spacing w:line="12pt" w:lineRule="auto"/>
    </w:pPr>
    <w:rPr>
      <w:i/>
      <w:color w:val="0000FF"/>
      <w:sz w:val="21"/>
    </w:rPr>
  </w:style>
  <w:style w:type="paragraph" w:styleId="ListParagraph">
    <w:name w:val="List Paragraph"/>
    <w:basedOn w:val="Normal"/>
    <w:uiPriority w:val="99"/>
    <w:unhideWhenUsed/>
    <w:rsid w:val="0022610F"/>
    <w:pPr>
      <w:ind w:start="36pt"/>
      <w:contextualSpacing/>
    </w:p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purl.oclc.org/ooxml/officeDocument/relationships/header" Target="header1.xml"/><Relationship Id="rId13" Type="http://purl.oclc.org/ooxml/officeDocument/relationships/fontTable" Target="fontTable.xml"/><Relationship Id="rId3" Type="http://purl.oclc.org/ooxml/officeDocument/relationships/styles" Target="styles.xml"/><Relationship Id="rId7" Type="http://purl.oclc.org/ooxml/officeDocument/relationships/endnotes" Target="endnotes.xml"/><Relationship Id="rId12" Type="http://purl.oclc.org/ooxml/officeDocument/relationships/header" Target="header3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footer" Target="footer2.xml"/><Relationship Id="rId5" Type="http://purl.oclc.org/ooxml/officeDocument/relationships/webSettings" Target="webSettings.xml"/><Relationship Id="rId10" Type="http://purl.oclc.org/ooxml/officeDocument/relationships/footer" Target="footer1.xml"/><Relationship Id="rId4" Type="http://purl.oclc.org/ooxml/officeDocument/relationships/settings" Target="settings.xml"/><Relationship Id="rId9" Type="http://purl.oclc.org/ooxml/officeDocument/relationships/header" Target="header2.xml"/><Relationship Id="rId14" Type="http://purl.oclc.org/ooxml/officeDocument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purl.oclc.org/ooxml/officeDocument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purl.oclc.org/ooxml/officeDocument/relationships/attachedTemplate" Target="file:///C:\Documents%20and%20Settings\cyj\Application%20Data\Microsoft\Templates\&#38656;&#27714;&#35268;&#26684;&#35828;&#26126;&#20070;.dot" TargetMode="External"/></Relationships>
</file>

<file path=word/theme/theme1.xml><?xml version="1.0" encoding="utf-8"?>
<a:theme xmlns:a="http://purl.oclc.org/ooxml/drawingml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tint val="50%"/>
                <a:satMod val="300%"/>
              </a:schemeClr>
            </a:gs>
            <a:gs pos="35%">
              <a:schemeClr val="phClr">
                <a:tint val="37%"/>
                <a:satMod val="300%"/>
              </a:schemeClr>
            </a:gs>
            <a:gs pos="100%">
              <a:schemeClr val="phClr">
                <a:tint val="15%"/>
                <a:satMod val="350%"/>
              </a:schemeClr>
            </a:gs>
          </a:gsLst>
          <a:lin ang="16200000" scaled="1"/>
        </a:gradFill>
        <a:gradFill rotWithShape="1">
          <a:gsLst>
            <a:gs pos="0%">
              <a:schemeClr val="phClr">
                <a:shade val="51%"/>
                <a:satMod val="130%"/>
              </a:schemeClr>
            </a:gs>
            <a:gs pos="80%">
              <a:schemeClr val="phClr">
                <a:shade val="93%"/>
                <a:satMod val="130%"/>
              </a:schemeClr>
            </a:gs>
            <a:gs pos="100%">
              <a:schemeClr val="phClr">
                <a:shade val="94%"/>
                <a:satMod val="135%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%"/>
              <a:satMod val="105%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%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%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%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%">
              <a:schemeClr val="phClr">
                <a:tint val="40%"/>
                <a:satMod val="350%"/>
              </a:schemeClr>
            </a:gs>
            <a:gs pos="40%">
              <a:schemeClr val="phClr">
                <a:tint val="45%"/>
                <a:satMod val="350%"/>
                <a:shade val="99%"/>
              </a:schemeClr>
            </a:gs>
            <a:gs pos="100%">
              <a:schemeClr val="phClr">
                <a:shade val="20%"/>
                <a:satMod val="255%"/>
              </a:schemeClr>
            </a:gs>
          </a:gsLst>
          <a:path path="circle">
            <a:fillToRect l="50%" t="-80%" r="50%" b="180%"/>
          </a:path>
        </a:gradFill>
        <a:gradFill rotWithShape="1">
          <a:gsLst>
            <a:gs pos="0%">
              <a:schemeClr val="phClr">
                <a:tint val="80%"/>
                <a:satMod val="300%"/>
              </a:schemeClr>
            </a:gs>
            <a:gs pos="100%">
              <a:schemeClr val="phClr">
                <a:shade val="30%"/>
                <a:satMod val="200%"/>
              </a:schemeClr>
            </a:gs>
          </a:gsLst>
          <a:path path="circle">
            <a:fillToRect l="50%" t="50%" r="50%" b="50%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4098"/>
    <customShpInfo spid="_x0000_s4099"/>
    <customShpInfo spid="_x0000_s4097"/>
  </customShpExts>
</s:customData>
</file>

<file path=customXml/itemProps1.xml><?xml version="1.0" encoding="utf-8"?>
<ds:datastoreItem xmlns:ds="http://purl.oclc.org/ooxml/officeDocument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需求规格说明书.dot</Template>
  <TotalTime>2</TotalTime>
  <Pages>2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项目周报</vt:lpstr>
    </vt:vector>
  </TitlesOfParts>
  <Company>华企数码</Company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项目周报</dc:title>
  <dc:creator>Woshiluo</dc:creator>
  <cp:lastModifiedBy>Mantle Bao</cp:lastModifiedBy>
  <cp:revision>3</cp:revision>
  <cp:lastPrinted>2002-03-27T06:19:00Z</cp:lastPrinted>
  <dcterms:created xsi:type="dcterms:W3CDTF">2025-11-27T11:39:00Z</dcterms:created>
  <dcterms:modified xsi:type="dcterms:W3CDTF">2025-11-27T11:44:00Z</dcterms:modified>
</cp:coreProperties>
</file>

<file path=docProps/custom.xml><?xml version="1.0" encoding="utf-8"?>
<Properties xmlns="http://purl.oclc.org/ooxml/officeDocument/customProperties" xmlns:vt="http://purl.oclc.org/ooxml/officeDocument/docPropsVTypes">
  <property fmtid="{D5CDD505-2E9C-101B-9397-08002B2CF9AE}" pid="2" name="KSOProductBuildVer">
    <vt:lpwstr>2052-12.1.0.23125</vt:lpwstr>
  </property>
  <property fmtid="{D5CDD505-2E9C-101B-9397-08002B2CF9AE}" pid="3" name="ICV">
    <vt:lpwstr>F3650D3D048C4077A150EFA30D625D90_13</vt:lpwstr>
  </property>
  <property fmtid="{D5CDD505-2E9C-101B-9397-08002B2CF9AE}" pid="4" name="KSOTemplateDocerSaveRecord">
    <vt:lpwstr>eyJoZGlkIjoiOTI0ODc2MGZiOWZiNTcwOGQ0NjIxYWE3Nzc0ZmYwZmYiLCJ1c2VySWQiOiI0NTI1OTYxNjUifQ==</vt:lpwstr>
  </property>
</Properties>
</file>