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34A94">
      <w:pPr>
        <w:spacing w:before="163" w:beforeLines="50" w:after="163" w:afterLines="50" w:line="240" w:lineRule="auto"/>
        <w:jc w:val="center"/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spacing w:val="40"/>
          <w:sz w:val="44"/>
          <w:szCs w:val="44"/>
        </w:rPr>
        <w:t>项目周报</w:t>
      </w:r>
    </w:p>
    <w:tbl>
      <w:tblPr>
        <w:tblStyle w:val="37"/>
        <w:tblW w:w="0" w:type="dxa"/>
        <w:tblInd w:w="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977"/>
        <w:gridCol w:w="1417"/>
        <w:gridCol w:w="3399"/>
      </w:tblGrid>
      <w:tr w14:paraId="3DEBD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exact"/>
        </w:trPr>
        <w:tc>
          <w:tcPr>
            <w:tcW w:w="1853" w:type="dxa"/>
            <w:tcBorders>
              <w:top w:val="single" w:color="auto" w:sz="1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vAlign w:val="center"/>
          </w:tcPr>
          <w:p w14:paraId="0380D933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项目名称</w:t>
            </w:r>
          </w:p>
        </w:tc>
        <w:tc>
          <w:tcPr>
            <w:tcW w:w="7793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01192D4F">
            <w:pPr>
              <w:spacing w:line="320" w:lineRule="exact"/>
              <w:ind w:firstLine="33" w:firstLineChars="14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高校毕业设计管理系统</w:t>
            </w:r>
          </w:p>
        </w:tc>
      </w:tr>
      <w:tr w14:paraId="4E4D2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vAlign w:val="center"/>
          </w:tcPr>
          <w:p w14:paraId="1AAB473A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项目组长</w:t>
            </w:r>
          </w:p>
        </w:tc>
        <w:tc>
          <w:tcPr>
            <w:tcW w:w="297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D830E5">
            <w:pPr>
              <w:spacing w:line="320" w:lineRule="exact"/>
              <w:ind w:firstLine="33" w:firstLineChars="14"/>
            </w:pPr>
            <w:r>
              <w:rPr>
                <w:rFonts w:hint="eastAsia"/>
              </w:rPr>
              <w:t>鲍溶</w:t>
            </w:r>
          </w:p>
        </w:tc>
        <w:tc>
          <w:tcPr>
            <w:tcW w:w="141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pct10" w:color="auto" w:fill="auto"/>
            <w:vAlign w:val="center"/>
          </w:tcPr>
          <w:p w14:paraId="7BD89D33">
            <w:pPr>
              <w:spacing w:line="320" w:lineRule="exact"/>
              <w:ind w:right="24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联系方式</w:t>
            </w:r>
          </w:p>
        </w:tc>
        <w:tc>
          <w:tcPr>
            <w:tcW w:w="33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4013AFD4">
            <w:pPr>
              <w:spacing w:line="320" w:lineRule="exact"/>
              <w:ind w:firstLine="33" w:firstLineChars="14"/>
            </w:pPr>
            <w:r>
              <w:t>rong</w:t>
            </w:r>
            <w:r>
              <w:rPr>
                <w:rFonts w:hint="eastAsia"/>
              </w:rPr>
              <w:t>.bao@hdu.edu.cn</w:t>
            </w:r>
          </w:p>
        </w:tc>
      </w:tr>
      <w:tr w14:paraId="350F3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D9D9D9"/>
            <w:vAlign w:val="center"/>
          </w:tcPr>
          <w:p w14:paraId="01C67883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项目成员</w:t>
            </w:r>
          </w:p>
        </w:tc>
        <w:tc>
          <w:tcPr>
            <w:tcW w:w="7793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12" w:space="0"/>
            </w:tcBorders>
            <w:vAlign w:val="center"/>
          </w:tcPr>
          <w:p w14:paraId="3609E7D2">
            <w:pPr>
              <w:spacing w:line="320" w:lineRule="exact"/>
              <w:ind w:firstLine="33" w:firstLineChars="14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1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组（</w:t>
            </w:r>
            <w:r>
              <w:rPr>
                <w:rFonts w:hint="eastAsia"/>
                <w:sz w:val="16"/>
                <w:szCs w:val="16"/>
              </w:rPr>
              <w:t>23060827鲍溶 23010531楚博 23280533罗传杰 2327110任燮境</w:t>
            </w:r>
            <w:r>
              <w:rPr>
                <w:rFonts w:hint="eastAsia"/>
              </w:rPr>
              <w:t>）</w:t>
            </w:r>
          </w:p>
        </w:tc>
      </w:tr>
      <w:tr w14:paraId="6DE6C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1853" w:type="dxa"/>
            <w:tcBorders>
              <w:top w:val="single" w:color="auto" w:sz="2" w:space="0"/>
              <w:left w:val="single" w:color="auto" w:sz="12" w:space="0"/>
              <w:bottom w:val="single" w:color="auto" w:sz="12" w:space="0"/>
              <w:right w:val="single" w:color="auto" w:sz="2" w:space="0"/>
            </w:tcBorders>
            <w:shd w:val="clear" w:color="auto" w:fill="D9D9D9"/>
            <w:vAlign w:val="center"/>
          </w:tcPr>
          <w:p w14:paraId="25135EE1">
            <w:pPr>
              <w:spacing w:line="320" w:lineRule="exac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所 属 周</w:t>
            </w:r>
          </w:p>
        </w:tc>
        <w:tc>
          <w:tcPr>
            <w:tcW w:w="7793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32BAF08">
            <w:pPr>
              <w:spacing w:line="320" w:lineRule="exact"/>
              <w:ind w:firstLine="33" w:firstLineChars="14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1</w:t>
            </w:r>
            <w:r>
              <w:rPr>
                <w:rFonts w:hint="eastAsia"/>
                <w:u w:val="single"/>
                <w:lang w:val="en-US" w:eastAsia="zh-CN"/>
              </w:rPr>
              <w:t>3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周（</w:t>
            </w:r>
            <w:r>
              <w:t>2025</w:t>
            </w:r>
            <w:r>
              <w:rPr>
                <w:rFonts w:hint="eastAsia"/>
              </w:rPr>
              <w:t>年</w:t>
            </w:r>
            <w:r>
              <w:t>1</w:t>
            </w:r>
            <w:r>
              <w:rPr>
                <w:rFonts w:hint="eastAsia"/>
              </w:rPr>
              <w:t>2月</w:t>
            </w:r>
            <w:r>
              <w:rPr>
                <w:rFonts w:hint="eastAsia"/>
                <w:lang w:val="en-US" w:eastAsia="zh-CN"/>
              </w:rPr>
              <w:t>17</w:t>
            </w:r>
            <w:r>
              <w:rPr>
                <w:rFonts w:hint="eastAsia"/>
              </w:rPr>
              <w:t>日</w:t>
            </w:r>
            <w:r>
              <w:rPr>
                <w:rFonts w:ascii="宋体" w:hAnsi="宋体"/>
              </w:rPr>
              <w:t>─</w:t>
            </w:r>
            <w:r>
              <w:t>2025</w:t>
            </w:r>
            <w:r>
              <w:rPr>
                <w:rFonts w:hint="eastAsia"/>
              </w:rPr>
              <w:t>年</w:t>
            </w:r>
            <w:r>
              <w:t>1</w:t>
            </w:r>
            <w:r>
              <w:rPr>
                <w:rFonts w:hint="eastAsia"/>
              </w:rPr>
              <w:t>2月</w:t>
            </w:r>
            <w:r>
              <w:rPr>
                <w:rFonts w:hint="eastAsia"/>
                <w:lang w:val="en-US" w:eastAsia="zh-CN"/>
              </w:rPr>
              <w:t>24</w:t>
            </w:r>
            <w:r>
              <w:rPr>
                <w:rFonts w:hint="eastAsia"/>
              </w:rPr>
              <w:t>日）</w:t>
            </w:r>
          </w:p>
        </w:tc>
      </w:tr>
    </w:tbl>
    <w:p w14:paraId="49C0CC8B">
      <w:pPr>
        <w:pStyle w:val="2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本周工作进展情况：</w:t>
      </w:r>
    </w:p>
    <w:tbl>
      <w:tblPr>
        <w:tblStyle w:val="37"/>
        <w:tblW w:w="9636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4500"/>
        <w:gridCol w:w="1440"/>
        <w:gridCol w:w="2070"/>
        <w:gridCol w:w="939"/>
      </w:tblGrid>
      <w:tr w14:paraId="690969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8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CCCCCC"/>
            <w:vAlign w:val="center"/>
          </w:tcPr>
          <w:p w14:paraId="0473BA74">
            <w:pPr>
              <w:spacing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序号</w:t>
            </w:r>
          </w:p>
        </w:tc>
        <w:tc>
          <w:tcPr>
            <w:tcW w:w="4500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shd w:val="clear" w:color="auto" w:fill="CCCCCC"/>
            <w:vAlign w:val="center"/>
          </w:tcPr>
          <w:p w14:paraId="66C4B254">
            <w:pPr>
              <w:pStyle w:val="61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工作内容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CCCCCC"/>
            <w:vAlign w:val="center"/>
          </w:tcPr>
          <w:p w14:paraId="22FA3794">
            <w:pPr>
              <w:pStyle w:val="61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计划</w:t>
            </w:r>
          </w:p>
          <w:p w14:paraId="7432F44A">
            <w:pPr>
              <w:pStyle w:val="61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完成时间</w:t>
            </w:r>
          </w:p>
        </w:tc>
        <w:tc>
          <w:tcPr>
            <w:tcW w:w="207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CCCCCC"/>
            <w:vAlign w:val="center"/>
          </w:tcPr>
          <w:p w14:paraId="61D2BEAE">
            <w:pPr>
              <w:pStyle w:val="61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责任人</w:t>
            </w:r>
          </w:p>
        </w:tc>
        <w:tc>
          <w:tcPr>
            <w:tcW w:w="939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CCCCCC"/>
            <w:vAlign w:val="center"/>
          </w:tcPr>
          <w:p w14:paraId="6CEA0687">
            <w:pPr>
              <w:pStyle w:val="61"/>
              <w:spacing w:line="280" w:lineRule="exact"/>
              <w:jc w:val="center"/>
              <w:rPr>
                <w:rFonts w:hint="eastAsia" w:ascii="黑体" w:hAnsi="黑体" w:eastAsia="黑体" w:cs="黑体"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Cs/>
                <w:sz w:val="21"/>
                <w:szCs w:val="21"/>
              </w:rPr>
              <w:t>完成情况</w:t>
            </w:r>
          </w:p>
        </w:tc>
      </w:tr>
      <w:tr w14:paraId="1CB93B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68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263A7D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50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09E8F58">
            <w:pPr>
              <w:spacing w:line="280" w:lineRule="exact"/>
              <w:jc w:val="left"/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前端部分设计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DEE1D2D">
            <w:pPr>
              <w:pStyle w:val="61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hint="eastAsia" w:ascii="Times New Roman"/>
                <w:b/>
                <w:sz w:val="21"/>
                <w:szCs w:val="21"/>
              </w:rPr>
              <w:t>12月</w:t>
            </w:r>
            <w:r>
              <w:rPr>
                <w:rFonts w:hint="eastAsia" w:ascii="Times New Roman"/>
                <w:b/>
                <w:sz w:val="21"/>
                <w:szCs w:val="21"/>
                <w:lang w:val="en-US" w:eastAsia="zh-CN"/>
              </w:rPr>
              <w:t>31</w:t>
            </w:r>
            <w:r>
              <w:rPr>
                <w:rFonts w:hint="eastAsia" w:ascii="Times New Roman"/>
                <w:b/>
                <w:sz w:val="21"/>
                <w:szCs w:val="21"/>
              </w:rPr>
              <w:t>日</w:t>
            </w:r>
          </w:p>
        </w:tc>
        <w:tc>
          <w:tcPr>
            <w:tcW w:w="2070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2E22B00">
            <w:pPr>
              <w:pStyle w:val="61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hint="eastAsia" w:ascii="Times New Roman"/>
                <w:sz w:val="18"/>
                <w:szCs w:val="18"/>
              </w:rPr>
              <w:t>罗传杰</w:t>
            </w:r>
          </w:p>
        </w:tc>
        <w:tc>
          <w:tcPr>
            <w:tcW w:w="939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9988F2A">
            <w:pPr>
              <w:pStyle w:val="61"/>
              <w:spacing w:line="280" w:lineRule="exact"/>
              <w:jc w:val="center"/>
              <w:rPr>
                <w:rFonts w:hint="default" w:asci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进行中</w:t>
            </w:r>
          </w:p>
        </w:tc>
      </w:tr>
      <w:tr w14:paraId="170790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687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D55350">
            <w:pPr>
              <w:spacing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1EA1234">
            <w:pPr>
              <w:spacing w:line="280" w:lineRule="exact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后端部分设计</w:t>
            </w:r>
          </w:p>
        </w:tc>
        <w:tc>
          <w:tcPr>
            <w:tcW w:w="144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BC955B1">
            <w:pPr>
              <w:pStyle w:val="61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hint="eastAsia" w:ascii="Times New Roman"/>
                <w:b/>
                <w:sz w:val="21"/>
                <w:szCs w:val="21"/>
              </w:rPr>
              <w:t>12月</w:t>
            </w:r>
            <w:r>
              <w:rPr>
                <w:rFonts w:hint="eastAsia" w:ascii="Times New Roman"/>
                <w:b/>
                <w:sz w:val="21"/>
                <w:szCs w:val="21"/>
                <w:lang w:val="en-US" w:eastAsia="zh-CN"/>
              </w:rPr>
              <w:t>31</w:t>
            </w:r>
            <w:r>
              <w:rPr>
                <w:rFonts w:hint="eastAsia" w:ascii="Times New Roman"/>
                <w:b/>
                <w:sz w:val="21"/>
                <w:szCs w:val="21"/>
              </w:rPr>
              <w:t>日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5E94A6F">
            <w:pPr>
              <w:pStyle w:val="61"/>
              <w:spacing w:line="280" w:lineRule="exact"/>
              <w:jc w:val="center"/>
              <w:rPr>
                <w:rFonts w:ascii="Times New Roman"/>
              </w:rPr>
            </w:pPr>
            <w:r>
              <w:rPr>
                <w:rFonts w:hint="eastAsia" w:ascii="Times New Roman"/>
                <w:sz w:val="18"/>
                <w:szCs w:val="18"/>
              </w:rPr>
              <w:t>鲍溶</w:t>
            </w:r>
          </w:p>
        </w:tc>
        <w:tc>
          <w:tcPr>
            <w:tcW w:w="93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1D943B6">
            <w:pPr>
              <w:pStyle w:val="61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进行中</w:t>
            </w:r>
          </w:p>
        </w:tc>
      </w:tr>
      <w:tr w14:paraId="37793C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687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3CC7524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45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6A24B1C3">
            <w:pPr>
              <w:spacing w:line="280" w:lineRule="exact"/>
              <w:jc w:val="left"/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  <w:t>前后端联调准备</w:t>
            </w:r>
          </w:p>
        </w:tc>
        <w:tc>
          <w:tcPr>
            <w:tcW w:w="144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E98E846">
            <w:pPr>
              <w:pStyle w:val="61"/>
              <w:spacing w:line="280" w:lineRule="exact"/>
              <w:jc w:val="center"/>
              <w:rPr>
                <w:rFonts w:hint="eastAsia" w:ascii="Times New Roman" w:hAnsi="Times New Roman" w:eastAsia="宋体" w:cs="Times New Roman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/>
                <w:b/>
                <w:sz w:val="21"/>
                <w:szCs w:val="21"/>
              </w:rPr>
              <w:t>12月</w:t>
            </w:r>
            <w:r>
              <w:rPr>
                <w:rFonts w:hint="eastAsia" w:ascii="Times New Roman"/>
                <w:b/>
                <w:sz w:val="21"/>
                <w:szCs w:val="21"/>
                <w:lang w:val="en-US" w:eastAsia="zh-CN"/>
              </w:rPr>
              <w:t>31</w:t>
            </w:r>
            <w:r>
              <w:rPr>
                <w:rFonts w:hint="eastAsia" w:ascii="Times New Roman"/>
                <w:b/>
                <w:sz w:val="21"/>
                <w:szCs w:val="21"/>
              </w:rPr>
              <w:t>日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2BEBA0D4">
            <w:pPr>
              <w:pStyle w:val="61"/>
              <w:spacing w:line="280" w:lineRule="exact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/>
                <w:sz w:val="18"/>
                <w:szCs w:val="18"/>
              </w:rPr>
              <w:t>鲍溶、楚博、罗传杰、任燮境</w:t>
            </w:r>
          </w:p>
        </w:tc>
        <w:tc>
          <w:tcPr>
            <w:tcW w:w="93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55ADC207">
            <w:pPr>
              <w:pStyle w:val="61"/>
              <w:spacing w:line="280" w:lineRule="exact"/>
              <w:jc w:val="center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进行中</w:t>
            </w:r>
          </w:p>
        </w:tc>
      </w:tr>
      <w:tr w14:paraId="4DAB6A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atLeast"/>
        </w:trPr>
        <w:tc>
          <w:tcPr>
            <w:tcW w:w="68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1129362C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450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50FF78B">
            <w:pPr>
              <w:spacing w:line="280" w:lineRule="exact"/>
              <w:jc w:val="left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协助梳理相关需求的完成</w:t>
            </w:r>
          </w:p>
        </w:tc>
        <w:tc>
          <w:tcPr>
            <w:tcW w:w="1440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00988D3B">
            <w:pPr>
              <w:pStyle w:val="61"/>
              <w:spacing w:line="280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hint="eastAsia" w:ascii="Times New Roman"/>
                <w:b/>
                <w:sz w:val="21"/>
                <w:szCs w:val="21"/>
              </w:rPr>
              <w:t>12月</w:t>
            </w:r>
            <w:r>
              <w:rPr>
                <w:rFonts w:hint="eastAsia" w:ascii="Times New Roman"/>
                <w:b/>
                <w:sz w:val="21"/>
                <w:szCs w:val="21"/>
                <w:lang w:val="en-US" w:eastAsia="zh-CN"/>
              </w:rPr>
              <w:t>31</w:t>
            </w:r>
            <w:r>
              <w:rPr>
                <w:rFonts w:hint="eastAsia" w:ascii="Times New Roman"/>
                <w:b/>
                <w:sz w:val="21"/>
                <w:szCs w:val="21"/>
              </w:rPr>
              <w:t>日</w:t>
            </w:r>
          </w:p>
        </w:tc>
        <w:tc>
          <w:tcPr>
            <w:tcW w:w="2070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776EBC1D">
            <w:pPr>
              <w:pStyle w:val="61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hint="eastAsia" w:ascii="Times New Roman"/>
                <w:sz w:val="18"/>
                <w:szCs w:val="18"/>
              </w:rPr>
              <w:t>鲍溶、楚博、罗传杰、任燮境</w:t>
            </w:r>
          </w:p>
        </w:tc>
        <w:tc>
          <w:tcPr>
            <w:tcW w:w="939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E33A0C4">
            <w:pPr>
              <w:pStyle w:val="61"/>
              <w:spacing w:line="280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hint="eastAsia" w:ascii="Times New Roman"/>
                <w:sz w:val="18"/>
                <w:szCs w:val="18"/>
                <w:lang w:val="en-US" w:eastAsia="zh-CN"/>
              </w:rPr>
              <w:t>进行中</w:t>
            </w:r>
          </w:p>
        </w:tc>
      </w:tr>
    </w:tbl>
    <w:p w14:paraId="09B38E49">
      <w:pPr>
        <w:pStyle w:val="2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本周取得的成果：</w:t>
      </w:r>
    </w:p>
    <w:p w14:paraId="27AED1F0">
      <w:pPr>
        <w:pStyle w:val="34"/>
        <w:keepNext w:val="0"/>
        <w:keepLines w:val="0"/>
        <w:widowControl/>
        <w:suppressLineNumbers w:val="0"/>
        <w:ind w:firstLine="420" w:firstLineChars="0"/>
      </w:pPr>
      <w:r>
        <w:t>1）</w:t>
      </w:r>
      <w:r>
        <w:rPr>
          <w:rFonts w:ascii="宋体" w:hAnsi="宋体" w:eastAsia="宋体" w:cs="宋体"/>
          <w:sz w:val="24"/>
          <w:szCs w:val="24"/>
        </w:rPr>
        <w:t>前端部分设计推进完成：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围绕系统整体功能结构，完成前端页面框架与核心功能模块的设计，明确主要页面布局、交互逻辑及功能入口，为后续前端代码实现提供清晰依据。</w:t>
      </w:r>
    </w:p>
    <w:p w14:paraId="2AEDBA30">
      <w:pPr>
        <w:pStyle w:val="34"/>
        <w:keepNext w:val="0"/>
        <w:keepLines w:val="0"/>
        <w:widowControl/>
        <w:suppressLineNumbers w:val="0"/>
        <w:ind w:firstLine="420" w:firstLineChars="0"/>
      </w:pPr>
      <w:r>
        <w:t>2）</w:t>
      </w:r>
      <w:r>
        <w:rPr>
          <w:rFonts w:ascii="宋体" w:hAnsi="宋体" w:eastAsia="宋体" w:cs="宋体"/>
          <w:sz w:val="24"/>
          <w:szCs w:val="24"/>
        </w:rPr>
        <w:t>后端部分设计持续完善：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基于系统需求，对后端整体架构与核心业务模块进行设计，明确主要功能模块之间的调用关系及数据处理逻辑，为后端实现阶段做好准备。</w:t>
      </w:r>
    </w:p>
    <w:p w14:paraId="28D8FD52">
      <w:pPr>
        <w:pStyle w:val="34"/>
        <w:keepNext w:val="0"/>
        <w:keepLines w:val="0"/>
        <w:widowControl/>
        <w:suppressLineNumbers w:val="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t>3）</w:t>
      </w:r>
      <w:r>
        <w:rPr>
          <w:rFonts w:ascii="宋体" w:hAnsi="宋体" w:eastAsia="宋体" w:cs="宋体"/>
          <w:sz w:val="24"/>
          <w:szCs w:val="24"/>
        </w:rPr>
        <w:t>前后端联调准备工作展开：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针对即将开展的联调工作，对前后端接口需求进行了初步梳理，明确数据交互方式及关键业务流程中的接口调用顺序，为后续联调奠定基础。</w:t>
      </w:r>
      <w:bookmarkStart w:id="0" w:name="_GoBack"/>
      <w:bookmarkEnd w:id="0"/>
    </w:p>
    <w:p w14:paraId="02A44EBE">
      <w:pPr>
        <w:pStyle w:val="34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4）相关需求梳理与完善：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协助项目组对已有需求进行系统梳理，补充和明确部分细节需求，确保设计内容与实际业务需求保持一致。</w:t>
      </w:r>
    </w:p>
    <w:p w14:paraId="43B21B1E">
      <w:pPr>
        <w:pStyle w:val="34"/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</w:p>
    <w:p w14:paraId="79414684">
      <w:pPr>
        <w:pStyle w:val="2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项目组成员工作描述：</w:t>
      </w:r>
    </w:p>
    <w:p w14:paraId="3AC67E91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905" w:leftChars="0" w:hanging="425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</w:rPr>
        <w:t>鲍溶：</w:t>
      </w:r>
      <w:r>
        <w:rPr>
          <w:rFonts w:ascii="宋体" w:hAnsi="宋体" w:eastAsia="宋体" w:cs="宋体"/>
          <w:sz w:val="24"/>
          <w:szCs w:val="24"/>
        </w:rPr>
        <w:t>负责后端部分设计工作，梳理系统后端架构与核心业务模块，同时牵头开展前后端联调准备及相关需求的完善。</w:t>
      </w:r>
    </w:p>
    <w:p w14:paraId="597F4D92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905" w:leftChars="0" w:hanging="425" w:firstLineChars="0"/>
        <w:jc w:val="left"/>
        <w:rPr>
          <w:rFonts w:hint="eastAsia"/>
        </w:rPr>
      </w:pPr>
      <w:r>
        <w:rPr>
          <w:rFonts w:hint="eastAsia"/>
        </w:rPr>
        <w:t>楚博：</w:t>
      </w:r>
      <w:r>
        <w:rPr>
          <w:rFonts w:ascii="宋体" w:hAnsi="宋体" w:eastAsia="宋体" w:cs="宋体"/>
          <w:sz w:val="24"/>
          <w:szCs w:val="24"/>
        </w:rPr>
        <w:t>参与前后端联调准备工作，协助梳理系统需求，重点关注业务流程的完整性与接口衔接问题。</w:t>
      </w:r>
    </w:p>
    <w:p w14:paraId="558F91F1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905" w:leftChars="0" w:hanging="425" w:firstLineChars="0"/>
        <w:jc w:val="left"/>
        <w:rPr>
          <w:rFonts w:hint="eastAsia"/>
        </w:rPr>
      </w:pPr>
      <w:r>
        <w:rPr>
          <w:rFonts w:hint="eastAsia"/>
        </w:rPr>
        <w:t>罗传杰：</w:t>
      </w:r>
      <w:r>
        <w:rPr>
          <w:rFonts w:ascii="宋体" w:hAnsi="宋体" w:eastAsia="宋体" w:cs="宋体"/>
          <w:sz w:val="24"/>
          <w:szCs w:val="24"/>
        </w:rPr>
        <w:t>负责前端部分设计，完成主要页面结构与功能模块划分，并参与需求梳理及联调准备工作。</w:t>
      </w:r>
    </w:p>
    <w:p w14:paraId="24FE5753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905" w:leftChars="0" w:hanging="425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</w:rPr>
        <w:t>任燮境：</w:t>
      </w:r>
      <w:r>
        <w:rPr>
          <w:rFonts w:ascii="宋体" w:hAnsi="宋体" w:eastAsia="宋体" w:cs="宋体"/>
          <w:sz w:val="24"/>
          <w:szCs w:val="24"/>
        </w:rPr>
        <w:t>协助完成需求梳理与整理工作，参与前后端联调准备，配合完善整体设计内容。</w:t>
      </w:r>
    </w:p>
    <w:p w14:paraId="34BDFB23">
      <w:pPr>
        <w:pStyle w:val="2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项目组成员集中讨论沟通情况：</w:t>
      </w:r>
    </w:p>
    <w:p w14:paraId="77584933">
      <w:pPr>
        <w:pStyle w:val="3"/>
        <w:numPr>
          <w:ilvl w:val="0"/>
          <w:numId w:val="11"/>
        </w:numPr>
        <w:spacing w:after="81" w:afterLines="25" w:line="400" w:lineRule="exact"/>
        <w:ind w:left="900" w:leftChars="0" w:hanging="420" w:firstLineChars="0"/>
      </w:pPr>
      <w:r>
        <w:rPr>
          <w:rFonts w:hint="eastAsia"/>
        </w:rPr>
        <w:t>时间：2025.12.1</w:t>
      </w:r>
      <w:r>
        <w:rPr>
          <w:rFonts w:hint="eastAsia"/>
          <w:lang w:val="en-US" w:eastAsia="zh-CN"/>
        </w:rPr>
        <w:t>8</w:t>
      </w:r>
    </w:p>
    <w:p w14:paraId="10FD216A">
      <w:pPr>
        <w:pStyle w:val="3"/>
        <w:numPr>
          <w:ilvl w:val="0"/>
          <w:numId w:val="11"/>
        </w:numPr>
        <w:spacing w:after="81" w:afterLines="25" w:line="400" w:lineRule="exact"/>
        <w:ind w:left="900" w:leftChars="0" w:hanging="420" w:firstLineChars="0"/>
      </w:pPr>
      <w:r>
        <w:rPr>
          <w:rFonts w:hint="eastAsia"/>
        </w:rPr>
        <w:t>地点：线下交流</w:t>
      </w:r>
    </w:p>
    <w:p w14:paraId="59F7AAF6">
      <w:pPr>
        <w:pStyle w:val="3"/>
        <w:numPr>
          <w:ilvl w:val="0"/>
          <w:numId w:val="11"/>
        </w:numPr>
        <w:spacing w:after="81" w:afterLines="25" w:line="400" w:lineRule="exact"/>
        <w:ind w:left="900" w:leftChars="0" w:hanging="420" w:firstLineChars="0"/>
      </w:pPr>
      <w:r>
        <w:rPr>
          <w:rFonts w:hint="eastAsia"/>
        </w:rPr>
        <w:t>参与人员：鲍溶、罗传杰、任燮境、楚博</w:t>
      </w:r>
    </w:p>
    <w:p w14:paraId="57543363">
      <w:pPr>
        <w:pStyle w:val="3"/>
        <w:numPr>
          <w:ilvl w:val="0"/>
          <w:numId w:val="11"/>
        </w:numPr>
        <w:spacing w:after="81" w:afterLines="25" w:line="400" w:lineRule="exact"/>
        <w:ind w:left="900" w:leftChars="0" w:hanging="420" w:firstLineChars="0"/>
      </w:pPr>
      <w:r>
        <w:rPr>
          <w:rFonts w:hint="eastAsia"/>
        </w:rPr>
        <w:t>讨论内容</w:t>
      </w:r>
      <w:r>
        <w:rPr>
          <w:rFonts w:hint="eastAsia"/>
          <w:lang w:eastAsia="zh-CN"/>
        </w:rPr>
        <w:t>：围绕前端设计方案、后端架构设计以及前后端接口衔接问题展开讨论，重点分析核心业务流程在实现阶段可能遇到的问题，并对需求细节进行统一确认。</w:t>
      </w:r>
    </w:p>
    <w:p w14:paraId="0C814A48">
      <w:pPr>
        <w:pStyle w:val="3"/>
        <w:numPr>
          <w:ilvl w:val="0"/>
          <w:numId w:val="11"/>
        </w:numPr>
        <w:spacing w:after="81" w:afterLines="25" w:line="400" w:lineRule="exact"/>
        <w:ind w:left="900" w:leftChars="0" w:hanging="420" w:firstLineChars="0"/>
      </w:pPr>
      <w:r>
        <w:rPr>
          <w:rFonts w:hint="eastAsia"/>
        </w:rPr>
        <w:t>讨论结果：明确前后端设计思路与接口规范，对关键需求达成一致，为后续联调与实现工作提供统一标准。</w:t>
      </w:r>
    </w:p>
    <w:p w14:paraId="17F03B69">
      <w:pPr>
        <w:pStyle w:val="2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项目延期情况及遗留问题：</w:t>
      </w:r>
    </w:p>
    <w:p w14:paraId="5BD16B32">
      <w:pPr>
        <w:pStyle w:val="3"/>
        <w:ind w:firstLine="480"/>
      </w:pPr>
      <w:r>
        <w:t>本周所有设计工作均按计划完成，无延期情况。</w:t>
      </w:r>
      <w:r>
        <w:rPr>
          <w:rFonts w:hint="eastAsia"/>
        </w:rPr>
        <w:t>各项</w:t>
      </w:r>
      <w:r>
        <w:t>整合撰写工作正在收尾，预计</w:t>
      </w:r>
      <w:r>
        <w:rPr>
          <w:rFonts w:hint="eastAsia"/>
          <w:lang w:val="en-US" w:eastAsia="zh-CN"/>
        </w:rPr>
        <w:t>下周</w:t>
      </w:r>
      <w:r>
        <w:t>前可完成</w:t>
      </w:r>
      <w:r>
        <w:rPr>
          <w:rFonts w:hint="eastAsia"/>
          <w:lang w:val="en-US" w:eastAsia="zh-CN"/>
        </w:rPr>
        <w:t>基本的前后端设计和接口连接</w:t>
      </w:r>
      <w:r>
        <w:t>。</w:t>
      </w:r>
    </w:p>
    <w:p w14:paraId="5A9DF7BB">
      <w:pPr>
        <w:pStyle w:val="2"/>
        <w:tabs>
          <w:tab w:val="clear" w:pos="425"/>
        </w:tabs>
        <w:spacing w:before="60" w:after="0" w:line="240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下周工作重点：</w:t>
      </w:r>
    </w:p>
    <w:p w14:paraId="011D91B2">
      <w:pPr>
        <w:pStyle w:val="34"/>
        <w:keepNext w:val="0"/>
        <w:keepLines w:val="0"/>
        <w:widowControl/>
        <w:suppressLineNumbers w:val="0"/>
        <w:ind w:firstLine="420" w:firstLineChars="0"/>
      </w:pPr>
      <w:r>
        <w:rPr>
          <w:rFonts w:ascii="宋体" w:hAnsi="宋体" w:eastAsia="宋体" w:cs="宋体"/>
          <w:sz w:val="24"/>
          <w:szCs w:val="24"/>
        </w:rPr>
        <w:t>根据项目计划安排，下周将重点推进前后端实现与初步联调工作。</w:t>
      </w:r>
    </w:p>
    <w:p w14:paraId="3F0106D9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ind w:left="845" w:leftChars="0" w:hanging="425" w:firstLineChars="0"/>
      </w:pPr>
      <w:r>
        <w:t>核心任务：</w:t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完成前后端基础代码框架搭建，并启动核心业务功能的实现与联调。</w:t>
      </w:r>
    </w:p>
    <w:p w14:paraId="25D416E5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ind w:left="845" w:leftChars="0" w:right="0" w:rightChars="0" w:hanging="425" w:firstLineChars="0"/>
      </w:pPr>
      <w:r>
        <w:t>具体工作：</w:t>
      </w:r>
    </w:p>
    <w:p w14:paraId="03FE33A7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ind w:left="560" w:leftChars="0" w:right="0" w:rightChars="0" w:firstLine="400" w:firstLineChars="0"/>
      </w:pPr>
      <w:r>
        <w:t>后端方面：基于已完成的系统结构设计、数据库设计与动态模型，搭建后端项目基础框架，完成核心业务模块（如用户管理、课题管理、选题流程等）的实体类、数据访问层及基础业务逻辑代码编写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按照对前后端联调需求继续具体的实现。</w:t>
      </w:r>
    </w:p>
    <w:p w14:paraId="2CC4DD8C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ind w:left="560" w:leftChars="0" w:right="0" w:rightChars="0" w:firstLine="400" w:firstLineChars="0"/>
      </w:pPr>
      <w:r>
        <w:t>前端方面：搭建前端项目基础结构，完成整体页面框架与导航布局设计，实现核心功能页面（如学生选题页面、教师审核页面等）的基础界面与交互逻辑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按照对前后端联调需求继续具体的实现。</w:t>
      </w:r>
    </w:p>
    <w:p w14:paraId="4BFB174C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ind w:left="560" w:leftChars="0" w:right="0" w:rightChars="0" w:firstLine="400" w:firstLineChars="0"/>
      </w:pPr>
      <w:r>
        <w:t>前后端联调准备：统一接口规范，明确前后端数据交互格式，对核心接口进行初步联调测试，确保关键业务流程能够正常贯通。</w:t>
      </w:r>
    </w:p>
    <w:p w14:paraId="4D52AE31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ind w:left="845" w:leftChars="0" w:hanging="425" w:firstLineChars="0"/>
      </w:pPr>
      <w:r>
        <w:t>目标：</w:t>
      </w:r>
      <w:r>
        <w:br w:type="textWrapping"/>
      </w:r>
      <w:r>
        <w:rPr>
          <w:rFonts w:hint="eastAsia"/>
          <w:lang w:val="en-US" w:eastAsia="zh-CN"/>
        </w:rPr>
        <w:tab/>
      </w:r>
      <w:r>
        <w:t>形成可运行的系统原型，实现核心业务流程的端到端贯通，为后续功能完善、系统测试与性能优化奠定基础。</w:t>
      </w:r>
    </w:p>
    <w:p w14:paraId="4F38E736">
      <w:pPr>
        <w:pStyle w:val="2"/>
        <w:tabs>
          <w:tab w:val="clear" w:pos="425"/>
        </w:tabs>
        <w:spacing w:before="240" w:after="0" w:line="480" w:lineRule="auto"/>
        <w:jc w:val="both"/>
      </w:pPr>
      <w:r>
        <w:rPr>
          <w:rFonts w:hint="eastAsia"/>
        </w:rPr>
        <w:t>其他：</w:t>
      </w:r>
    </w:p>
    <w:p w14:paraId="71B7A17A">
      <w:pPr>
        <w:pStyle w:val="3"/>
        <w:spacing w:after="81" w:afterLines="25" w:line="400" w:lineRule="exact"/>
        <w:ind w:firstLine="480"/>
        <w:rPr>
          <w:rFonts w:hint="eastAsia"/>
        </w:rPr>
      </w:pPr>
      <w:r>
        <w:rPr>
          <w:rFonts w:hint="eastAsia"/>
        </w:rPr>
        <w:t>暂无。</w:t>
      </w:r>
    </w:p>
    <w:p w14:paraId="38746830">
      <w:pPr>
        <w:pStyle w:val="3"/>
        <w:spacing w:after="81" w:afterLines="25" w:line="400" w:lineRule="exact"/>
        <w:ind w:firstLine="480"/>
        <w:rPr>
          <w:rFonts w:hint="eastAsia"/>
        </w:rPr>
      </w:pPr>
    </w:p>
    <w:p w14:paraId="0A076919">
      <w:pPr>
        <w:pStyle w:val="3"/>
        <w:spacing w:after="81" w:afterLines="25" w:line="400" w:lineRule="exact"/>
        <w:ind w:firstLine="480"/>
        <w:rPr>
          <w:rFonts w:hint="eastAsia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endnotePr>
        <w:numFmt w:val="decimal"/>
      </w:endnotePr>
      <w:pgSz w:w="11906" w:h="16838"/>
      <w:pgMar w:top="1191" w:right="1134" w:bottom="907" w:left="1134" w:header="822" w:footer="454" w:gutter="0"/>
      <w:pgNumType w:start="1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altName w:val="Segoe Print"/>
    <w:panose1 w:val="02020609040205080304"/>
    <w:charset w:val="00"/>
    <w:family w:val="modern"/>
    <w:pitch w:val="default"/>
    <w:sig w:usb0="00000000" w:usb1="00000000" w:usb2="08000012" w:usb3="00000000" w:csb0="0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052962">
    <w:pPr>
      <w:pStyle w:val="24"/>
      <w:wordWrap w:val="0"/>
      <w:spacing w:before="120" w:beforeLines="50" w:line="240" w:lineRule="auto"/>
      <w:jc w:val="right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83820</wp:posOffset>
              </wp:positionV>
              <wp:extent cx="1859280" cy="180975"/>
              <wp:effectExtent l="0" t="0" r="0" b="0"/>
              <wp:wrapNone/>
              <wp:docPr id="6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928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1CB1A1">
                          <w:pPr>
                            <w:spacing w:line="240" w:lineRule="auto"/>
                            <w:jc w:val="left"/>
                            <w:rPr>
                              <w:rFonts w:hint="eastAsia" w:ascii="黑体" w:hAnsi="黑体" w:eastAsia="黑体" w:cs="黑体"/>
                              <w:sz w:val="21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sz w:val="21"/>
                            </w:rPr>
                            <w:t>第1组</w:t>
                          </w:r>
                        </w:p>
                        <w:p w14:paraId="39D7636D">
                          <w:pPr>
                            <w:spacing w:line="240" w:lineRule="auto"/>
                            <w:jc w:val="left"/>
                            <w:rPr>
                              <w:rFonts w:hint="eastAsia" w:ascii="黑体" w:hAnsi="黑体" w:eastAsia="黑体" w:cs="黑体"/>
                              <w:sz w:val="21"/>
                            </w:rPr>
                          </w:pPr>
                        </w:p>
                        <w:p w14:paraId="170E22D8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rFonts w:hint="eastAsia" w:ascii="黑体" w:hAnsi="黑体" w:eastAsia="黑体" w:cs="黑体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rect id="Text Box 71" o:spid="_x0000_s1026" o:spt="1" style="position:absolute;left:0pt;margin-left:0.6pt;margin-top:6.6pt;height:14.25pt;width:146.4pt;z-index:251665408;mso-width-relative:page;mso-height-relative:page;" filled="f" stroked="f" coordsize="21600,21600" o:gfxdata="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MAGZ&#10;ddcAAAAHAQAADwAAAAAAAAABACAAAAAiAAAAZHJzL2Rvd25yZXYueG1sUEsBAhQAFAAAAAgAh07i&#10;QCztN0OxAQAAdg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1CB1A1">
                    <w:pPr>
                      <w:spacing w:line="240" w:lineRule="auto"/>
                      <w:jc w:val="left"/>
                      <w:rPr>
                        <w:rFonts w:hint="eastAsia" w:ascii="黑体" w:hAnsi="黑体" w:eastAsia="黑体" w:cs="黑体"/>
                        <w:sz w:val="21"/>
                      </w:rPr>
                    </w:pPr>
                    <w:r>
                      <w:rPr>
                        <w:rFonts w:hint="eastAsia" w:ascii="黑体" w:hAnsi="黑体" w:eastAsia="黑体" w:cs="黑体"/>
                        <w:sz w:val="21"/>
                      </w:rPr>
                      <w:t>第1组</w:t>
                    </w:r>
                  </w:p>
                  <w:p w14:paraId="39D7636D">
                    <w:pPr>
                      <w:spacing w:line="240" w:lineRule="auto"/>
                      <w:jc w:val="left"/>
                      <w:rPr>
                        <w:rFonts w:hint="eastAsia" w:ascii="黑体" w:hAnsi="黑体" w:eastAsia="黑体" w:cs="黑体"/>
                        <w:sz w:val="21"/>
                      </w:rPr>
                    </w:pPr>
                  </w:p>
                  <w:p w14:paraId="170E22D8">
                    <w:pPr>
                      <w:wordWrap w:val="0"/>
                      <w:spacing w:line="240" w:lineRule="auto"/>
                      <w:jc w:val="right"/>
                      <w:rPr>
                        <w:rFonts w:hint="eastAsia" w:ascii="黑体" w:hAnsi="黑体" w:eastAsia="黑体" w:cs="黑体"/>
                        <w:sz w:val="21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3639820</wp:posOffset>
              </wp:positionH>
              <wp:positionV relativeFrom="paragraph">
                <wp:posOffset>80010</wp:posOffset>
              </wp:positionV>
              <wp:extent cx="2049145" cy="206375"/>
              <wp:effectExtent l="0" t="0" r="0" b="0"/>
              <wp:wrapNone/>
              <wp:docPr id="5" name="Text Box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145" cy="206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AD9010">
                          <w:pPr>
                            <w:spacing w:line="240" w:lineRule="auto"/>
                            <w:jc w:val="right"/>
                            <w:rPr>
                              <w:rFonts w:hint="eastAsia" w:ascii="黑体" w:hAnsi="黑体" w:eastAsia="黑体" w:cs="黑体"/>
                              <w:sz w:val="21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sz w:val="21"/>
                            </w:rPr>
                            <w:t>杭州电子科技大学  计算机学院</w:t>
                          </w:r>
                        </w:p>
                        <w:p w14:paraId="277C720F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rFonts w:hint="eastAsia" w:ascii="黑体" w:hAnsi="黑体" w:eastAsia="黑体" w:cs="黑体"/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rect id="Text Box 70" o:spid="_x0000_s1026" o:spt="1" style="position:absolute;left:0pt;margin-left:286.6pt;margin-top:6.3pt;height:16.25pt;width:161.35pt;z-index:251664384;mso-width-relative:page;mso-height-relative:page;" filled="f" stroked="f" coordsize="21600,21600" o:gfxdata="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JD&#10;RHfaAAAACQEAAA8AAAAAAAAAAQAgAAAAIgAAAGRycy9kb3ducmV2LnhtbFBLAQIUABQAAAAIAIdO&#10;4kAL0AcnrwEAAHYDAAAOAAAAAAAAAAEAIAAAACk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AD9010">
                    <w:pPr>
                      <w:spacing w:line="240" w:lineRule="auto"/>
                      <w:jc w:val="right"/>
                      <w:rPr>
                        <w:rFonts w:hint="eastAsia" w:ascii="黑体" w:hAnsi="黑体" w:eastAsia="黑体" w:cs="黑体"/>
                        <w:sz w:val="21"/>
                      </w:rPr>
                    </w:pPr>
                    <w:r>
                      <w:rPr>
                        <w:rFonts w:hint="eastAsia" w:ascii="黑体" w:hAnsi="黑体" w:eastAsia="黑体" w:cs="黑体"/>
                        <w:sz w:val="21"/>
                      </w:rPr>
                      <w:t>杭州电子科技大学  计算机学院</w:t>
                    </w:r>
                  </w:p>
                  <w:p w14:paraId="277C720F">
                    <w:pPr>
                      <w:wordWrap w:val="0"/>
                      <w:spacing w:line="240" w:lineRule="auto"/>
                      <w:jc w:val="right"/>
                      <w:rPr>
                        <w:rFonts w:hint="eastAsia" w:ascii="黑体" w:hAnsi="黑体" w:eastAsia="黑体" w:cs="黑体"/>
                        <w:sz w:val="21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5774690</wp:posOffset>
              </wp:positionH>
              <wp:positionV relativeFrom="paragraph">
                <wp:posOffset>46355</wp:posOffset>
              </wp:positionV>
              <wp:extent cx="3810" cy="249555"/>
              <wp:effectExtent l="0" t="0" r="0" b="0"/>
              <wp:wrapNone/>
              <wp:docPr id="1" name="Lin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49" o:spid="_x0000_s1026" o:spt="20" style="position:absolute;left:0pt;margin-left:454.7pt;margin-top:3.65pt;height:19.65pt;width:0.3pt;z-index:251660288;mso-width-relative:page;mso-height-relative:page;" filled="f" stroked="t" coordsize="21600,21600" o:gfxdata="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Pn62UbWAAAACAEAAA8AAAAAAAAAAQAgAAAA&#10;IgAAAGRycy9kb3ducmV2LnhtbFBLAQIUABQAAAAIAIdO4kAxp1cq1AEAANEDAAAOAAAAAAAAAAEA&#10;IAAAACUBAABkcnMvZTJvRG9jLnhtbFBLBQYAAAAABgAGAFkBAABr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41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41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41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41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41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41"/>
        <w:rFonts w:hint="eastAsia"/>
        <w:b/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F6872">
    <w:pPr>
      <w:pStyle w:val="24"/>
      <w:spacing w:before="60" w:beforeLines="25" w:line="240" w:lineRule="auto"/>
      <w:ind w:right="357" w:firstLine="85"/>
    </w:pP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4249420</wp:posOffset>
              </wp:positionH>
              <wp:positionV relativeFrom="paragraph">
                <wp:posOffset>38735</wp:posOffset>
              </wp:positionV>
              <wp:extent cx="1859280" cy="239395"/>
              <wp:effectExtent l="0" t="0" r="0" b="0"/>
              <wp:wrapNone/>
              <wp:docPr id="8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9280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33F30">
                          <w:pPr>
                            <w:wordWrap w:val="0"/>
                            <w:spacing w:line="240" w:lineRule="auto"/>
                            <w:jc w:val="right"/>
                            <w:rPr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601实验室</w:t>
                          </w:r>
                          <w:r>
                            <w:rPr>
                              <w:rFonts w:hint="eastAsia" w:ascii="宋体" w:hAnsi="宋体"/>
                              <w:sz w:val="21"/>
                            </w:rPr>
                            <w:t>─赖连旗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rect id="Text Box 73" o:spid="_x0000_s1026" o:spt="1" style="position:absolute;left:0pt;margin-left:334.6pt;margin-top:3.05pt;height:18.85pt;width:146.4pt;z-index:251666432;mso-width-relative:page;mso-height-relative:page;" filled="f" stroked="f" coordsize="21600,21600" o:gfxdata="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o&#10;jIig2QAAAAgBAAAPAAAAAAAAAAEAIAAAACIAAABkcnMvZG93bnJldi54bWxQSwECFAAUAAAACACH&#10;TuJAnSDJEbEBAAB2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A33F30">
                    <w:pPr>
                      <w:wordWrap w:val="0"/>
                      <w:spacing w:line="240" w:lineRule="auto"/>
                      <w:jc w:val="right"/>
                      <w:rPr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601实验室</w:t>
                    </w:r>
                    <w:r>
                      <w:rPr>
                        <w:rFonts w:hint="eastAsia" w:ascii="宋体" w:hAnsi="宋体"/>
                        <w:sz w:val="21"/>
                      </w:rPr>
                      <w:t>─赖连旗</w:t>
                    </w:r>
                  </w:p>
                </w:txbxContent>
              </v:textbox>
            </v:rect>
          </w:pict>
        </mc:Fallback>
      </mc:AlternateContent>
    </w: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537845</wp:posOffset>
              </wp:positionH>
              <wp:positionV relativeFrom="paragraph">
                <wp:posOffset>9525</wp:posOffset>
              </wp:positionV>
              <wp:extent cx="3810" cy="249555"/>
              <wp:effectExtent l="0" t="0" r="0" b="0"/>
              <wp:wrapNone/>
              <wp:docPr id="2" name="Lin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10" cy="249555"/>
                      </a:xfrm>
                      <a:prstGeom prst="line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0" o:spid="_x0000_s1026" o:spt="20" style="position:absolute;left:0pt;margin-left:42.35pt;margin-top:0.75pt;height:19.65pt;width:0.3pt;z-index:251661312;mso-width-relative:page;mso-height-relative:page;" filled="f" stroked="t" coordsize="21600,21600" o:gfxdata="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BZ8hDTAAAABgEAAA8AAAAAAAAAAQAgAAAAIgAA&#10;AGRycy9kb3ducmV2LnhtbFBLAQIUABQAAAAIAIdO4kCj1vBz1AEAANEDAAAOAAAAAAAAAAEAIAAA&#10;ACIBAABkcnMvZTJvRG9jLnhtbFBLBQYAAAAABgAGAFkBAABo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798195</wp:posOffset>
              </wp:positionH>
              <wp:positionV relativeFrom="paragraph">
                <wp:posOffset>-38100</wp:posOffset>
              </wp:positionV>
              <wp:extent cx="1859280" cy="382270"/>
              <wp:effectExtent l="0" t="0" r="0" b="0"/>
              <wp:wrapNone/>
              <wp:docPr id="9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9280" cy="382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B3807">
                          <w:pPr>
                            <w:spacing w:line="240" w:lineRule="auto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杭州电子科技大学</w:t>
                          </w:r>
                        </w:p>
                        <w:p w14:paraId="16712E5A">
                          <w:pPr>
                            <w:wordWrap w:val="0"/>
                            <w:spacing w:line="240" w:lineRule="auto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rFonts w:hint="eastAsia"/>
                              <w:sz w:val="21"/>
                            </w:rPr>
                            <w:t>计算机学院</w:t>
                          </w:r>
                        </w:p>
                        <w:p w14:paraId="0F0BE2F4">
                          <w:pPr>
                            <w:wordWrap w:val="0"/>
                            <w:spacing w:line="240" w:lineRule="auto"/>
                            <w:jc w:val="left"/>
                            <w:rPr>
                              <w:sz w:val="21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rect id="Text Box 74" o:spid="_x0000_s1026" o:spt="1" style="position:absolute;left:0pt;margin-left:62.85pt;margin-top:-3pt;height:30.1pt;width:146.4pt;z-index:251667456;mso-width-relative:page;mso-height-relative:page;" filled="f" stroked="f" coordsize="21600,21600" o:gfxdata="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bfbcbaAAAACQEAAA8AAAAAAAAAAQAgAAAAIgAAAGRycy9kb3ducmV2LnhtbFBLAQIUABQAAAAI&#10;AIdO4kBkcZhnsgEAAHY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0B3807">
                    <w:pPr>
                      <w:spacing w:line="240" w:lineRule="auto"/>
                      <w:jc w:val="left"/>
                      <w:rPr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杭州电子科技大学</w:t>
                    </w:r>
                  </w:p>
                  <w:p w14:paraId="16712E5A">
                    <w:pPr>
                      <w:wordWrap w:val="0"/>
                      <w:spacing w:line="240" w:lineRule="auto"/>
                      <w:jc w:val="left"/>
                      <w:rPr>
                        <w:sz w:val="21"/>
                      </w:rPr>
                    </w:pPr>
                    <w:r>
                      <w:rPr>
                        <w:rFonts w:hint="eastAsia"/>
                        <w:sz w:val="21"/>
                      </w:rPr>
                      <w:t>计算机学院</w:t>
                    </w:r>
                  </w:p>
                  <w:p w14:paraId="0F0BE2F4">
                    <w:pPr>
                      <w:wordWrap w:val="0"/>
                      <w:spacing w:line="240" w:lineRule="auto"/>
                      <w:jc w:val="left"/>
                      <w:rPr>
                        <w:sz w:val="21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b/>
        <w:sz w:val="24"/>
        <w:szCs w:val="24"/>
      </w:rPr>
      <w:fldChar w:fldCharType="begin"/>
    </w:r>
    <w:r>
      <w:rPr>
        <w:rStyle w:val="41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41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41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41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41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5F3E4">
    <w:pPr>
      <w:pStyle w:val="25"/>
      <w:pBdr>
        <w:bottom w:val="single" w:color="auto" w:sz="6" w:space="5"/>
      </w:pBdr>
      <w:wordWrap w:val="0"/>
      <w:spacing w:line="160" w:lineRule="atLeast"/>
      <w:jc w:val="right"/>
      <w:rPr>
        <w:color w:val="00B0F0"/>
        <w:sz w:val="21"/>
        <w:szCs w:val="21"/>
      </w:rPr>
    </w:pPr>
    <w:r>
      <w:rPr>
        <w:color w:val="00B0F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-1905</wp:posOffset>
              </wp:positionH>
              <wp:positionV relativeFrom="paragraph">
                <wp:posOffset>40640</wp:posOffset>
              </wp:positionV>
              <wp:extent cx="4319905" cy="178435"/>
              <wp:effectExtent l="0" t="0" r="0" b="0"/>
              <wp:wrapSquare wrapText="bothSides"/>
              <wp:docPr id="3" name="Rectangl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19905" cy="178435"/>
                      </a:xfrm>
                      <a:prstGeom prst="rect">
                        <a:avLst/>
                      </a:prstGeom>
                      <a:solidFill>
                        <a:srgbClr val="404040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68B02A01">
                          <w:pPr>
                            <w:ind w:left="-42" w:leftChars="-75" w:hanging="138" w:hangingChars="66"/>
                            <w:rPr>
                              <w:rFonts w:hint="eastAsia" w:ascii="黑体" w:hAnsi="黑体" w:eastAsia="黑体" w:cs="黑体"/>
                              <w:color w:val="FFFFFF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等线" w:hAnsi="等线" w:eastAsia="等线" w:cs="等线"/>
                              <w:color w:val="FFFFFF"/>
                              <w:sz w:val="21"/>
                              <w:szCs w:val="21"/>
                            </w:rPr>
                            <w:t>【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FFFFFF"/>
                              <w:sz w:val="21"/>
                              <w:szCs w:val="21"/>
                            </w:rPr>
                            <w:t>高校毕业设计管理系统</w:t>
                          </w:r>
                          <w:r>
                            <w:rPr>
                              <w:rFonts w:hint="eastAsia" w:ascii="等线" w:hAnsi="等线" w:eastAsia="等线" w:cs="等线"/>
                              <w:color w:val="FFFFFF"/>
                              <w:sz w:val="21"/>
                              <w:szCs w:val="21"/>
                            </w:rPr>
                            <w:t>】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FFFFFF"/>
                              <w:sz w:val="21"/>
                              <w:szCs w:val="21"/>
                            </w:rPr>
                            <w:t>项目开发周报</w:t>
                          </w:r>
                        </w:p>
                      </w:txbxContent>
                    </wps:txbx>
                    <wps:bodyPr wrap="square" lIns="91440" tIns="0" rIns="91440" bIns="0" upright="1"/>
                  </wps:wsp>
                </a:graphicData>
              </a:graphic>
            </wp:anchor>
          </w:drawing>
        </mc:Choice>
        <mc:Fallback>
          <w:pict>
            <v:rect id="Rectangle 68" o:spid="_x0000_s1026" o:spt="1" style="position:absolute;left:0pt;margin-left:-0.15pt;margin-top:3.2pt;height:14.05pt;width:340.15pt;mso-wrap-distance-bottom:0pt;mso-wrap-distance-left:9pt;mso-wrap-distance-right:9pt;mso-wrap-distance-top:0pt;z-index:251662336;mso-width-relative:page;mso-height-relative:page;" fillcolor="#404040" filled="t" stroked="t" coordsize="21600,21600" o:gfxdata="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G00SW9cAAAAGAQAADwAA&#10;AAAAAAABACAAAAAiAAAAZHJzL2Rvd25yZXYueG1sUEsBAhQAFAAAAAgAh07iQLiM2sUXAgAAZwQA&#10;AA4AAAAAAAAAAQAgAAAAJgEAAGRycy9lMm9Eb2MueG1sUEsFBgAAAAAGAAYAWQEAAK8FAAAAAA==&#10;">
              <v:fill on="t" focussize="0,0"/>
              <v:stroke color="#000000" joinstyle="miter"/>
              <v:imagedata o:title=""/>
              <o:lock v:ext="edit" aspectratio="f"/>
              <v:textbox inset="2.54mm,0mm,2.54mm,0mm">
                <w:txbxContent>
                  <w:p w14:paraId="68B02A01">
                    <w:pPr>
                      <w:ind w:left="-42" w:leftChars="-75" w:hanging="138" w:hangingChars="66"/>
                      <w:rPr>
                        <w:rFonts w:hint="eastAsia" w:ascii="黑体" w:hAnsi="黑体" w:eastAsia="黑体" w:cs="黑体"/>
                        <w:color w:val="FFFFFF"/>
                        <w:sz w:val="21"/>
                        <w:szCs w:val="21"/>
                      </w:rPr>
                    </w:pPr>
                    <w:r>
                      <w:rPr>
                        <w:rFonts w:hint="eastAsia" w:ascii="等线" w:hAnsi="等线" w:eastAsia="等线" w:cs="等线"/>
                        <w:color w:val="FFFFFF"/>
                        <w:sz w:val="21"/>
                        <w:szCs w:val="21"/>
                      </w:rPr>
                      <w:t>【</w:t>
                    </w:r>
                    <w:r>
                      <w:rPr>
                        <w:rFonts w:hint="eastAsia" w:ascii="黑体" w:hAnsi="黑体" w:eastAsia="黑体" w:cs="黑体"/>
                        <w:color w:val="FFFFFF"/>
                        <w:sz w:val="21"/>
                        <w:szCs w:val="21"/>
                      </w:rPr>
                      <w:t>高校毕业设计管理系统</w:t>
                    </w:r>
                    <w:r>
                      <w:rPr>
                        <w:rFonts w:hint="eastAsia" w:ascii="等线" w:hAnsi="等线" w:eastAsia="等线" w:cs="等线"/>
                        <w:color w:val="FFFFFF"/>
                        <w:sz w:val="21"/>
                        <w:szCs w:val="21"/>
                      </w:rPr>
                      <w:t>】</w:t>
                    </w:r>
                    <w:r>
                      <w:rPr>
                        <w:rFonts w:hint="eastAsia" w:ascii="黑体" w:hAnsi="黑体" w:eastAsia="黑体" w:cs="黑体"/>
                        <w:color w:val="FFFFFF"/>
                        <w:sz w:val="21"/>
                        <w:szCs w:val="21"/>
                      </w:rPr>
                      <w:t>项目开发周报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color w:val="00B0F0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PowerPlusWaterMarkObject193515" o:spid="_x0000_s4098" o:spt="136" type="#_x0000_t136" style="position:absolute;left:0pt;height:36.8pt;width:644.6pt;mso-position-horizontal:center;mso-position-horizontal-relative:margin;mso-position-vertical:center;mso-position-vertical-relative:margin;rotation:-2949120f;z-index:-251648000;mso-width-relative:page;mso-height-relative:page;" fillcolor="#FBBC92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【高校毕业设计管理系统】项目开发周报" style="font-family:等线;font-size:36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57A1F">
    <w:pPr>
      <w:pStyle w:val="25"/>
      <w:pBdr>
        <w:bottom w:val="single" w:color="auto" w:sz="6" w:space="5"/>
      </w:pBdr>
      <w:spacing w:line="240" w:lineRule="auto"/>
      <w:jc w:val="left"/>
    </w:pPr>
    <w:r>
      <w:pict>
        <v:shape id="PowerPlusWaterMarkObject204581" o:spid="_x0000_s4099" o:spt="136" type="#_x0000_t136" style="position:absolute;left:0pt;height:36.8pt;width:644.6pt;mso-position-horizontal:center;mso-position-horizontal-relative:margin;mso-position-vertical:center;mso-position-vertical-relative:margin;rotation:-2949120f;z-index:-251646976;mso-width-relative:page;mso-height-relative:page;" fillcolor="#FBBC92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【高校毕业设计管理系统】项目开发周报" style="font-family:等线;font-size:36pt;v-text-align:center;"/>
        </v:shape>
      </w:pict>
    </w:r>
    <w:r>
      <w:rPr>
        <w:rFonts w:hint="eastAsia"/>
      </w:rPr>
      <w:t xml:space="preserve">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2C94A">
    <w:pPr>
      <w:pStyle w:val="25"/>
    </w:pPr>
    <w:r>
      <w:pict>
        <v:shape id="PowerPlusWaterMarkObject1681765" o:spid="_x0000_s4097" o:spt="136" type="#_x0000_t136" style="position:absolute;left:0pt;height:72.75pt;width:576pt;mso-position-horizontal:center;mso-position-horizontal-relative:page;mso-position-vertical:center;mso-position-vertical-relative:page;rotation:20643840f;z-index:-251657216;mso-width-relative:page;mso-height-relative:page;" fillcolor="#E36C0A" filled="t" stroked="f" coordsize="21600,21600" o:allowincell="f">
          <v:path/>
          <v:fill on="t" opacity="32768f" focussize="0,0"/>
          <v:stroke on="f"/>
          <v:imagedata o:title=""/>
          <o:lock v:ext="edit" text="f"/>
          <v:textpath on="t" fitshape="t" fitpath="t" trim="t" xscale="f" string="XDK━20X项目周报" style="font-family:黑体;font-size:72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56625"/>
    <w:multiLevelType w:val="singleLevel"/>
    <w:tmpl w:val="9F856625"/>
    <w:lvl w:ilvl="0" w:tentative="0">
      <w:start w:val="1"/>
      <w:numFmt w:val="decimalEnclosedCircleChinese"/>
      <w:suff w:val="nothing"/>
      <w:lvlText w:val="%1　"/>
      <w:lvlJc w:val="left"/>
      <w:pPr>
        <w:ind w:left="560" w:firstLine="400"/>
      </w:pPr>
      <w:rPr>
        <w:rFonts w:hint="eastAsia"/>
      </w:rPr>
    </w:lvl>
  </w:abstractNum>
  <w:abstractNum w:abstractNumId="1">
    <w:nsid w:val="BCB6ADF7"/>
    <w:multiLevelType w:val="singleLevel"/>
    <w:tmpl w:val="BCB6ADF7"/>
    <w:lvl w:ilvl="0" w:tentative="0">
      <w:start w:val="1"/>
      <w:numFmt w:val="decimal"/>
      <w:lvlText w:val="%1)"/>
      <w:lvlJc w:val="left"/>
      <w:pPr>
        <w:ind w:left="905" w:hanging="425"/>
      </w:pPr>
      <w:rPr>
        <w:rFonts w:hint="default"/>
      </w:rPr>
    </w:lvl>
  </w:abstractNum>
  <w:abstractNum w:abstractNumId="2">
    <w:nsid w:val="FFFFFF80"/>
    <w:multiLevelType w:val="singleLevel"/>
    <w:tmpl w:val="FFFFFF80"/>
    <w:lvl w:ilvl="0" w:tentative="0">
      <w:start w:val="1"/>
      <w:numFmt w:val="bullet"/>
      <w:pStyle w:val="8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4">
    <w:nsid w:val="FFFFFF89"/>
    <w:multiLevelType w:val="singleLevel"/>
    <w:tmpl w:val="FFFFFF89"/>
    <w:lvl w:ilvl="0" w:tentative="0">
      <w:start w:val="1"/>
      <w:numFmt w:val="bullet"/>
      <w:pStyle w:val="1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0C73BFD7"/>
    <w:multiLevelType w:val="multilevel"/>
    <w:tmpl w:val="0C73BFD7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6">
    <w:nsid w:val="106E79D6"/>
    <w:multiLevelType w:val="singleLevel"/>
    <w:tmpl w:val="106E79D6"/>
    <w:lvl w:ilvl="0" w:tentative="0">
      <w:start w:val="1"/>
      <w:numFmt w:val="upperRoman"/>
      <w:pStyle w:val="68"/>
      <w:lvlText w:val="%1."/>
      <w:lvlJc w:val="left"/>
      <w:pPr>
        <w:tabs>
          <w:tab w:val="left" w:pos="720"/>
        </w:tabs>
        <w:ind w:left="720" w:hanging="720"/>
      </w:pPr>
    </w:lvl>
  </w:abstractNum>
  <w:abstractNum w:abstractNumId="7">
    <w:nsid w:val="1BA2AB0E"/>
    <w:multiLevelType w:val="singleLevel"/>
    <w:tmpl w:val="1BA2AB0E"/>
    <w:lvl w:ilvl="0" w:tentative="0">
      <w:start w:val="1"/>
      <w:numFmt w:val="bullet"/>
      <w:lvlText w:val="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8">
    <w:nsid w:val="22025D55"/>
    <w:multiLevelType w:val="multilevel"/>
    <w:tmpl w:val="22025D55"/>
    <w:lvl w:ilvl="0" w:tentative="0">
      <w:start w:val="1"/>
      <w:numFmt w:val="bullet"/>
      <w:lvlText w:val="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pStyle w:val="52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9">
    <w:nsid w:val="36CB5681"/>
    <w:multiLevelType w:val="multilevel"/>
    <w:tmpl w:val="36CB5681"/>
    <w:lvl w:ilvl="0" w:tentative="0">
      <w:start w:val="1"/>
      <w:numFmt w:val="bullet"/>
      <w:pStyle w:val="7"/>
      <w:lvlText w:val="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abstractNum w:abstractNumId="10">
    <w:nsid w:val="3D0822A7"/>
    <w:multiLevelType w:val="singleLevel"/>
    <w:tmpl w:val="3D0822A7"/>
    <w:lvl w:ilvl="0" w:tentative="0">
      <w:start w:val="1"/>
      <w:numFmt w:val="japaneseCounting"/>
      <w:pStyle w:val="56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</w:abstractNum>
  <w:abstractNum w:abstractNumId="11">
    <w:nsid w:val="64154547"/>
    <w:multiLevelType w:val="multilevel"/>
    <w:tmpl w:val="64154547"/>
    <w:lvl w:ilvl="0" w:tentative="0">
      <w:start w:val="1"/>
      <w:numFmt w:val="bullet"/>
      <w:pStyle w:val="57"/>
      <w:lvlText w:val=""/>
      <w:lvlJc w:val="left"/>
      <w:pPr>
        <w:tabs>
          <w:tab w:val="left" w:pos="620"/>
        </w:tabs>
        <w:ind w:left="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040"/>
        </w:tabs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460"/>
        </w:tabs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880"/>
        </w:tabs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00"/>
        </w:tabs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20"/>
        </w:tabs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40"/>
        </w:tabs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560"/>
        </w:tabs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980"/>
        </w:tabs>
        <w:ind w:left="3980" w:hanging="420"/>
      </w:pPr>
      <w:rPr>
        <w:rFonts w:hint="default" w:ascii="Wingdings" w:hAnsi="Wingdings"/>
      </w:rPr>
    </w:lvl>
  </w:abstractNum>
  <w:abstractNum w:abstractNumId="12">
    <w:nsid w:val="6AA7564E"/>
    <w:multiLevelType w:val="multilevel"/>
    <w:tmpl w:val="6AA7564E"/>
    <w:lvl w:ilvl="0" w:tentative="0">
      <w:start w:val="1"/>
      <w:numFmt w:val="decimal"/>
      <w:pStyle w:val="2"/>
      <w:isLgl/>
      <w:lvlText w:val="%1"/>
      <w:lvlJc w:val="left"/>
      <w:pPr>
        <w:tabs>
          <w:tab w:val="left" w:pos="425"/>
        </w:tabs>
        <w:ind w:left="425" w:hanging="425"/>
      </w:pPr>
      <w:rPr>
        <w:rFonts w:hint="eastAsia" w:ascii="宋体" w:hAnsi="宋体" w:eastAsia="宋体"/>
        <w:b/>
      </w:rPr>
    </w:lvl>
    <w:lvl w:ilvl="1" w:tentative="0">
      <w:start w:val="1"/>
      <w:numFmt w:val="decimal"/>
      <w:pStyle w:val="4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 w:ascii="黑体" w:hAnsi="宋体" w:eastAsia="黑体" w:cs="Arial"/>
        <w:b w:val="0"/>
      </w:rPr>
    </w:lvl>
    <w:lvl w:ilvl="2" w:tentative="0">
      <w:start w:val="1"/>
      <w:numFmt w:val="decimal"/>
      <w:pStyle w:val="5"/>
      <w:isLgl/>
      <w:lvlText w:val="%1.%2.%3"/>
      <w:lvlJc w:val="left"/>
      <w:pPr>
        <w:tabs>
          <w:tab w:val="left" w:pos="709"/>
        </w:tabs>
        <w:ind w:left="567" w:hanging="567"/>
      </w:pPr>
      <w:rPr>
        <w:rFonts w:hint="default" w:ascii="Arial" w:hAnsi="Arial" w:cs="Arial"/>
      </w:rPr>
    </w:lvl>
    <w:lvl w:ilvl="3" w:tentative="0">
      <w:start w:val="1"/>
      <w:numFmt w:val="decimal"/>
      <w:pStyle w:val="6"/>
      <w:isLgl/>
      <w:lvlText w:val="%1.%2.%3.%4"/>
      <w:lvlJc w:val="left"/>
      <w:pPr>
        <w:tabs>
          <w:tab w:val="left" w:pos="822"/>
        </w:tabs>
        <w:ind w:left="567" w:hanging="567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964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4"/>
  </w:num>
  <w:num w:numId="5">
    <w:abstractNumId w:val="3"/>
  </w:num>
  <w:num w:numId="6">
    <w:abstractNumId w:val="8"/>
  </w:num>
  <w:num w:numId="7">
    <w:abstractNumId w:val="10"/>
  </w:num>
  <w:num w:numId="8">
    <w:abstractNumId w:val="11"/>
  </w:num>
  <w:num w:numId="9">
    <w:abstractNumId w:val="6"/>
  </w:num>
  <w:num w:numId="10">
    <w:abstractNumId w:val="1"/>
  </w:num>
  <w:num w:numId="11">
    <w:abstractNumId w:val="7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6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numFmt w:val="decimal"/>
    <w:endnote w:id="0"/>
    <w:endnote w:id="1"/>
  </w:endnotePr>
  <w:compat>
    <w:spaceForUL/>
    <w:balanceSingleByteDoubleByteWidth/>
    <w:doNotLeaveBackslashAlon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37DB7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77F81"/>
    <w:rsid w:val="000817D0"/>
    <w:rsid w:val="00082C03"/>
    <w:rsid w:val="00086C2B"/>
    <w:rsid w:val="000923EA"/>
    <w:rsid w:val="000A27E4"/>
    <w:rsid w:val="000A3A90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E5A09"/>
    <w:rsid w:val="000F24C9"/>
    <w:rsid w:val="000F278D"/>
    <w:rsid w:val="000F719A"/>
    <w:rsid w:val="00100427"/>
    <w:rsid w:val="001062C0"/>
    <w:rsid w:val="001070CF"/>
    <w:rsid w:val="001123A3"/>
    <w:rsid w:val="00112BDC"/>
    <w:rsid w:val="001153C7"/>
    <w:rsid w:val="00115D24"/>
    <w:rsid w:val="00117DDA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87A8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B769F"/>
    <w:rsid w:val="001C728C"/>
    <w:rsid w:val="001D1598"/>
    <w:rsid w:val="001D174D"/>
    <w:rsid w:val="001D2F25"/>
    <w:rsid w:val="001D31C7"/>
    <w:rsid w:val="001D4002"/>
    <w:rsid w:val="001D5E65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2610F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1B6"/>
    <w:rsid w:val="002D2F6C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53FB"/>
    <w:rsid w:val="00325C32"/>
    <w:rsid w:val="00326DA8"/>
    <w:rsid w:val="00332B42"/>
    <w:rsid w:val="00333A5E"/>
    <w:rsid w:val="00334D04"/>
    <w:rsid w:val="00336935"/>
    <w:rsid w:val="00341643"/>
    <w:rsid w:val="003425E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A0043"/>
    <w:rsid w:val="003B0E68"/>
    <w:rsid w:val="003B5441"/>
    <w:rsid w:val="003B7358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26B0D"/>
    <w:rsid w:val="004324D3"/>
    <w:rsid w:val="004335E7"/>
    <w:rsid w:val="00433A08"/>
    <w:rsid w:val="0043605B"/>
    <w:rsid w:val="00436E72"/>
    <w:rsid w:val="004455BD"/>
    <w:rsid w:val="00446315"/>
    <w:rsid w:val="004477F1"/>
    <w:rsid w:val="004519B5"/>
    <w:rsid w:val="00452DA8"/>
    <w:rsid w:val="004539A2"/>
    <w:rsid w:val="00453C37"/>
    <w:rsid w:val="00454DC4"/>
    <w:rsid w:val="0045538B"/>
    <w:rsid w:val="0045593C"/>
    <w:rsid w:val="00456073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4D3F"/>
    <w:rsid w:val="004C5DBF"/>
    <w:rsid w:val="004C600F"/>
    <w:rsid w:val="004D0B03"/>
    <w:rsid w:val="004D2E12"/>
    <w:rsid w:val="004D555D"/>
    <w:rsid w:val="004D6B37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5E7A"/>
    <w:rsid w:val="005366BD"/>
    <w:rsid w:val="005376B9"/>
    <w:rsid w:val="005441DC"/>
    <w:rsid w:val="00552ABC"/>
    <w:rsid w:val="00553651"/>
    <w:rsid w:val="00554A62"/>
    <w:rsid w:val="00557748"/>
    <w:rsid w:val="00557FD2"/>
    <w:rsid w:val="00560D40"/>
    <w:rsid w:val="00564462"/>
    <w:rsid w:val="00564955"/>
    <w:rsid w:val="00567954"/>
    <w:rsid w:val="00570276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A61AB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45EA"/>
    <w:rsid w:val="006D4F08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63E1"/>
    <w:rsid w:val="00737478"/>
    <w:rsid w:val="007402F0"/>
    <w:rsid w:val="00741593"/>
    <w:rsid w:val="007460AA"/>
    <w:rsid w:val="00751161"/>
    <w:rsid w:val="00752166"/>
    <w:rsid w:val="00757584"/>
    <w:rsid w:val="00766D61"/>
    <w:rsid w:val="00766DCC"/>
    <w:rsid w:val="007677D5"/>
    <w:rsid w:val="007709A1"/>
    <w:rsid w:val="00776255"/>
    <w:rsid w:val="00776A36"/>
    <w:rsid w:val="00776E31"/>
    <w:rsid w:val="0077762F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A7FEA"/>
    <w:rsid w:val="007B4673"/>
    <w:rsid w:val="007B573F"/>
    <w:rsid w:val="007B752F"/>
    <w:rsid w:val="007B77E0"/>
    <w:rsid w:val="007B7D9A"/>
    <w:rsid w:val="007C08F2"/>
    <w:rsid w:val="007C31A4"/>
    <w:rsid w:val="007C3CE7"/>
    <w:rsid w:val="007C45CD"/>
    <w:rsid w:val="007D1F94"/>
    <w:rsid w:val="007D332D"/>
    <w:rsid w:val="007D3F10"/>
    <w:rsid w:val="007D502B"/>
    <w:rsid w:val="007D5320"/>
    <w:rsid w:val="007D5412"/>
    <w:rsid w:val="007D60ED"/>
    <w:rsid w:val="007D72DB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42BCF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05E8D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95B"/>
    <w:rsid w:val="00951CA3"/>
    <w:rsid w:val="00952CFF"/>
    <w:rsid w:val="009546B5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6FE2"/>
    <w:rsid w:val="00997BF1"/>
    <w:rsid w:val="009A0012"/>
    <w:rsid w:val="009A123A"/>
    <w:rsid w:val="009A15CE"/>
    <w:rsid w:val="009A19AB"/>
    <w:rsid w:val="009A7972"/>
    <w:rsid w:val="009B1982"/>
    <w:rsid w:val="009B2A1D"/>
    <w:rsid w:val="009B3C2E"/>
    <w:rsid w:val="009B3C52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130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20A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5398"/>
    <w:rsid w:val="00A77A46"/>
    <w:rsid w:val="00A827C9"/>
    <w:rsid w:val="00A83AED"/>
    <w:rsid w:val="00A85593"/>
    <w:rsid w:val="00A92676"/>
    <w:rsid w:val="00A964DA"/>
    <w:rsid w:val="00AA30AC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44A9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2315"/>
    <w:rsid w:val="00B94775"/>
    <w:rsid w:val="00BA1C52"/>
    <w:rsid w:val="00BA41CC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0641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03BB"/>
    <w:rsid w:val="00C41BE6"/>
    <w:rsid w:val="00C51FF8"/>
    <w:rsid w:val="00C53174"/>
    <w:rsid w:val="00C54B7D"/>
    <w:rsid w:val="00C56CC9"/>
    <w:rsid w:val="00C56E34"/>
    <w:rsid w:val="00C570AD"/>
    <w:rsid w:val="00C6377A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0810"/>
    <w:rsid w:val="00D81FDB"/>
    <w:rsid w:val="00D8303B"/>
    <w:rsid w:val="00D8396E"/>
    <w:rsid w:val="00D876E7"/>
    <w:rsid w:val="00D972C0"/>
    <w:rsid w:val="00DA0624"/>
    <w:rsid w:val="00DA1754"/>
    <w:rsid w:val="00DA6B27"/>
    <w:rsid w:val="00DB2068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2AAC"/>
    <w:rsid w:val="00E13B91"/>
    <w:rsid w:val="00E147EB"/>
    <w:rsid w:val="00E1498F"/>
    <w:rsid w:val="00E14C84"/>
    <w:rsid w:val="00E20A10"/>
    <w:rsid w:val="00E2385E"/>
    <w:rsid w:val="00E32FA3"/>
    <w:rsid w:val="00E4055C"/>
    <w:rsid w:val="00E41404"/>
    <w:rsid w:val="00E433BA"/>
    <w:rsid w:val="00E50CFA"/>
    <w:rsid w:val="00E53642"/>
    <w:rsid w:val="00E53EA6"/>
    <w:rsid w:val="00E63BFB"/>
    <w:rsid w:val="00E63C17"/>
    <w:rsid w:val="00E63F08"/>
    <w:rsid w:val="00E656A4"/>
    <w:rsid w:val="00E665AC"/>
    <w:rsid w:val="00E67BF6"/>
    <w:rsid w:val="00E703F5"/>
    <w:rsid w:val="00E71B93"/>
    <w:rsid w:val="00E720CA"/>
    <w:rsid w:val="00E74CE2"/>
    <w:rsid w:val="00E75DD2"/>
    <w:rsid w:val="00E75ECF"/>
    <w:rsid w:val="00E77920"/>
    <w:rsid w:val="00E801AC"/>
    <w:rsid w:val="00E870B7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E7441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54B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2E35"/>
    <w:rsid w:val="00FF3FEA"/>
    <w:rsid w:val="00FF6F13"/>
    <w:rsid w:val="00FF7AE3"/>
    <w:rsid w:val="01550129"/>
    <w:rsid w:val="02A06FF0"/>
    <w:rsid w:val="03477834"/>
    <w:rsid w:val="046F6B57"/>
    <w:rsid w:val="047B6F67"/>
    <w:rsid w:val="07276B3F"/>
    <w:rsid w:val="076645E1"/>
    <w:rsid w:val="08676846"/>
    <w:rsid w:val="0EE76369"/>
    <w:rsid w:val="101B04CB"/>
    <w:rsid w:val="135148F4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49E52E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5C97F08"/>
    <w:rsid w:val="66EE676F"/>
    <w:rsid w:val="67A74D05"/>
    <w:rsid w:val="6B6425A2"/>
    <w:rsid w:val="6B891A7D"/>
    <w:rsid w:val="6C6D256F"/>
    <w:rsid w:val="705E37B7"/>
    <w:rsid w:val="7125124F"/>
    <w:rsid w:val="72890EC1"/>
    <w:rsid w:val="77FF4B60"/>
    <w:rsid w:val="789A0AEB"/>
    <w:rsid w:val="7BF70459"/>
    <w:rsid w:val="7C7D4125"/>
    <w:rsid w:val="7E7068EB"/>
    <w:rsid w:val="7EAD05C4"/>
    <w:rsid w:val="7FA6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4">
    <w:name w:val="heading 2"/>
    <w:basedOn w:val="1"/>
    <w:next w:val="3"/>
    <w:link w:val="45"/>
    <w:qFormat/>
    <w:uiPriority w:val="0"/>
    <w:pPr>
      <w:keepNext/>
      <w:keepLines/>
      <w:numPr>
        <w:ilvl w:val="1"/>
        <w:numId w:val="1"/>
      </w:numPr>
      <w:tabs>
        <w:tab w:val="left" w:pos="425"/>
      </w:tabs>
      <w:spacing w:before="260" w:after="260" w:line="415" w:lineRule="auto"/>
      <w:outlineLvl w:val="1"/>
    </w:pPr>
    <w:rPr>
      <w:rFonts w:ascii="Arial" w:hAnsi="Arial" w:eastAsia="黑体"/>
      <w:sz w:val="30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tabs>
        <w:tab w:val="left" w:pos="425"/>
      </w:tabs>
      <w:spacing w:before="260" w:after="260" w:line="416" w:lineRule="auto"/>
      <w:outlineLvl w:val="2"/>
    </w:pPr>
    <w:rPr>
      <w:rFonts w:eastAsia="黑体"/>
      <w:sz w:val="28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tabs>
        <w:tab w:val="left" w:pos="425"/>
      </w:tabs>
      <w:spacing w:before="280" w:after="290" w:line="377" w:lineRule="auto"/>
      <w:outlineLvl w:val="3"/>
    </w:pPr>
    <w:rPr>
      <w:rFonts w:ascii="Arial" w:hAnsi="Arial" w:eastAsia="黑体"/>
    </w:rPr>
  </w:style>
  <w:style w:type="paragraph" w:styleId="7">
    <w:name w:val="heading 5"/>
    <w:basedOn w:val="1"/>
    <w:next w:val="8"/>
    <w:qFormat/>
    <w:uiPriority w:val="0"/>
    <w:pPr>
      <w:keepNext/>
      <w:keepLines/>
      <w:numPr>
        <w:ilvl w:val="0"/>
        <w:numId w:val="2"/>
      </w:numPr>
      <w:spacing w:before="280" w:after="290" w:line="376" w:lineRule="auto"/>
      <w:outlineLvl w:val="4"/>
    </w:pPr>
    <w:rPr>
      <w:rFonts w:ascii="宋体"/>
      <w:bCs/>
    </w:rPr>
  </w:style>
  <w:style w:type="character" w:default="1" w:styleId="39">
    <w:name w:val="Default Paragraph Font"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8">
    <w:name w:val="List Bullet 5"/>
    <w:basedOn w:val="1"/>
    <w:qFormat/>
    <w:uiPriority w:val="0"/>
    <w:pPr>
      <w:numPr>
        <w:ilvl w:val="0"/>
        <w:numId w:val="3"/>
      </w:numPr>
    </w:pPr>
  </w:style>
  <w:style w:type="paragraph" w:styleId="9">
    <w:name w:val="toc 7"/>
    <w:basedOn w:val="1"/>
    <w:next w:val="1"/>
    <w:semiHidden/>
    <w:qFormat/>
    <w:uiPriority w:val="0"/>
    <w:pPr>
      <w:ind w:left="1440"/>
      <w:jc w:val="left"/>
    </w:pPr>
    <w:rPr>
      <w:sz w:val="18"/>
    </w:rPr>
  </w:style>
  <w:style w:type="paragraph" w:styleId="10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/>
    </w:rPr>
  </w:style>
  <w:style w:type="paragraph" w:styleId="11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toa heading"/>
    <w:basedOn w:val="1"/>
    <w:next w:val="1"/>
    <w:semiHidden/>
    <w:qFormat/>
    <w:uiPriority w:val="0"/>
    <w:pPr>
      <w:spacing w:before="120"/>
    </w:pPr>
    <w:rPr>
      <w:rFonts w:ascii="Arial" w:hAnsi="Arial" w:cs="Arial"/>
    </w:rPr>
  </w:style>
  <w:style w:type="paragraph" w:styleId="14">
    <w:name w:val="Body Text"/>
    <w:basedOn w:val="1"/>
    <w:link w:val="53"/>
    <w:qFormat/>
    <w:uiPriority w:val="0"/>
    <w:pPr>
      <w:spacing w:after="120"/>
    </w:pPr>
  </w:style>
  <w:style w:type="paragraph" w:styleId="15">
    <w:name w:val="Body Text Indent"/>
    <w:basedOn w:val="1"/>
    <w:qFormat/>
    <w:uiPriority w:val="0"/>
    <w:pPr>
      <w:ind w:left="1200" w:leftChars="500" w:firstLine="480" w:firstLineChars="200"/>
    </w:pPr>
  </w:style>
  <w:style w:type="paragraph" w:styleId="16">
    <w:name w:val="List Bullet 2"/>
    <w:basedOn w:val="1"/>
    <w:qFormat/>
    <w:uiPriority w:val="0"/>
    <w:pPr>
      <w:numPr>
        <w:ilvl w:val="0"/>
        <w:numId w:val="5"/>
      </w:numPr>
    </w:pPr>
  </w:style>
  <w:style w:type="paragraph" w:styleId="17">
    <w:name w:val="toc 5"/>
    <w:basedOn w:val="1"/>
    <w:next w:val="1"/>
    <w:semiHidden/>
    <w:qFormat/>
    <w:uiPriority w:val="0"/>
    <w:pPr>
      <w:ind w:left="960"/>
      <w:jc w:val="left"/>
    </w:pPr>
    <w:rPr>
      <w:sz w:val="18"/>
    </w:rPr>
  </w:style>
  <w:style w:type="paragraph" w:styleId="18">
    <w:name w:val="toc 3"/>
    <w:basedOn w:val="1"/>
    <w:next w:val="1"/>
    <w:qFormat/>
    <w:uiPriority w:val="39"/>
    <w:pPr>
      <w:tabs>
        <w:tab w:val="left" w:pos="1200"/>
        <w:tab w:val="right" w:leader="dot" w:pos="9638"/>
      </w:tabs>
      <w:spacing w:before="20" w:line="240" w:lineRule="auto"/>
      <w:ind w:left="284"/>
      <w:jc w:val="left"/>
    </w:pPr>
    <w:rPr>
      <w:sz w:val="20"/>
      <w:szCs w:val="28"/>
    </w:rPr>
  </w:style>
  <w:style w:type="paragraph" w:styleId="19">
    <w:name w:val="Plain Text"/>
    <w:basedOn w:val="1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styleId="20">
    <w:name w:val="toc 8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endnote text"/>
    <w:basedOn w:val="1"/>
    <w:semiHidden/>
    <w:qFormat/>
    <w:uiPriority w:val="0"/>
    <w:pPr>
      <w:snapToGrid w:val="0"/>
      <w:jc w:val="left"/>
    </w:pPr>
  </w:style>
  <w:style w:type="paragraph" w:styleId="23">
    <w:name w:val="Balloon Text"/>
    <w:basedOn w:val="1"/>
    <w:semiHidden/>
    <w:qFormat/>
    <w:uiPriority w:val="0"/>
    <w:rPr>
      <w:sz w:val="18"/>
      <w:szCs w:val="18"/>
    </w:rPr>
  </w:style>
  <w:style w:type="paragraph" w:styleId="2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5">
    <w:name w:val="header"/>
    <w:basedOn w:val="1"/>
    <w:link w:val="5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6">
    <w:name w:val="toc 1"/>
    <w:basedOn w:val="1"/>
    <w:next w:val="1"/>
    <w:qFormat/>
    <w:uiPriority w:val="39"/>
    <w:pPr>
      <w:tabs>
        <w:tab w:val="right" w:leader="dot" w:pos="9638"/>
      </w:tabs>
      <w:spacing w:before="60" w:after="60" w:line="240" w:lineRule="auto"/>
      <w:jc w:val="left"/>
    </w:pPr>
    <w:rPr>
      <w:b/>
      <w:caps/>
      <w:sz w:val="21"/>
    </w:rPr>
  </w:style>
  <w:style w:type="paragraph" w:styleId="27">
    <w:name w:val="toc 4"/>
    <w:basedOn w:val="1"/>
    <w:next w:val="1"/>
    <w:semiHidden/>
    <w:qFormat/>
    <w:uiPriority w:val="0"/>
    <w:pPr>
      <w:ind w:left="720"/>
      <w:jc w:val="left"/>
    </w:pPr>
    <w:rPr>
      <w:sz w:val="18"/>
    </w:rPr>
  </w:style>
  <w:style w:type="paragraph" w:styleId="28">
    <w:name w:val="Subtitle"/>
    <w:basedOn w:val="1"/>
    <w:next w:val="2"/>
    <w:qFormat/>
    <w:uiPriority w:val="0"/>
    <w:pPr>
      <w:spacing w:before="240" w:after="60"/>
      <w:jc w:val="center"/>
    </w:pPr>
    <w:rPr>
      <w:rFonts w:ascii="Arial" w:hAnsi="Arial" w:eastAsia="黑体"/>
      <w:b/>
      <w:kern w:val="28"/>
      <w:sz w:val="48"/>
    </w:rPr>
  </w:style>
  <w:style w:type="paragraph" w:styleId="29">
    <w:name w:val="footnote text"/>
    <w:basedOn w:val="1"/>
    <w:semiHidden/>
    <w:qFormat/>
    <w:uiPriority w:val="0"/>
    <w:pPr>
      <w:snapToGrid w:val="0"/>
      <w:jc w:val="left"/>
    </w:pPr>
    <w:rPr>
      <w:sz w:val="18"/>
    </w:rPr>
  </w:style>
  <w:style w:type="paragraph" w:styleId="30">
    <w:name w:val="toc 6"/>
    <w:basedOn w:val="1"/>
    <w:next w:val="1"/>
    <w:semiHidden/>
    <w:qFormat/>
    <w:uiPriority w:val="0"/>
    <w:pPr>
      <w:ind w:left="1200"/>
      <w:jc w:val="left"/>
    </w:pPr>
    <w:rPr>
      <w:sz w:val="18"/>
    </w:rPr>
  </w:style>
  <w:style w:type="paragraph" w:styleId="31">
    <w:name w:val="index 7"/>
    <w:basedOn w:val="1"/>
    <w:next w:val="1"/>
    <w:semiHidden/>
    <w:qFormat/>
    <w:uiPriority w:val="0"/>
    <w:pPr>
      <w:ind w:left="1200" w:leftChars="1200"/>
    </w:pPr>
  </w:style>
  <w:style w:type="paragraph" w:styleId="32">
    <w:name w:val="toc 2"/>
    <w:basedOn w:val="1"/>
    <w:next w:val="1"/>
    <w:qFormat/>
    <w:uiPriority w:val="39"/>
    <w:pPr>
      <w:tabs>
        <w:tab w:val="right" w:leader="dot" w:pos="9638"/>
      </w:tabs>
      <w:spacing w:before="20" w:line="240" w:lineRule="auto"/>
      <w:ind w:left="284"/>
      <w:jc w:val="left"/>
    </w:pPr>
    <w:rPr>
      <w:smallCaps/>
      <w:sz w:val="21"/>
    </w:rPr>
  </w:style>
  <w:style w:type="paragraph" w:styleId="33">
    <w:name w:val="toc 9"/>
    <w:basedOn w:val="1"/>
    <w:next w:val="1"/>
    <w:semiHidden/>
    <w:qFormat/>
    <w:uiPriority w:val="0"/>
    <w:pPr>
      <w:ind w:left="1920"/>
      <w:jc w:val="left"/>
    </w:pPr>
    <w:rPr>
      <w:sz w:val="18"/>
    </w:rPr>
  </w:style>
  <w:style w:type="paragraph" w:styleId="3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5">
    <w:name w:val="Title"/>
    <w:basedOn w:val="1"/>
    <w:next w:val="1"/>
    <w:qFormat/>
    <w:uiPriority w:val="0"/>
    <w:pPr>
      <w:spacing w:line="240" w:lineRule="auto"/>
      <w:jc w:val="center"/>
    </w:pPr>
    <w:rPr>
      <w:rFonts w:ascii="宋体"/>
      <w:b/>
      <w:kern w:val="0"/>
      <w:sz w:val="36"/>
      <w:szCs w:val="20"/>
    </w:rPr>
  </w:style>
  <w:style w:type="paragraph" w:styleId="36">
    <w:name w:val="Body Text First Indent"/>
    <w:basedOn w:val="14"/>
    <w:qFormat/>
    <w:uiPriority w:val="0"/>
    <w:pPr>
      <w:spacing w:line="240" w:lineRule="auto"/>
      <w:ind w:firstLine="420" w:firstLineChars="100"/>
    </w:pPr>
    <w:rPr>
      <w:sz w:val="21"/>
    </w:rPr>
  </w:style>
  <w:style w:type="table" w:styleId="38">
    <w:name w:val="Table Grid"/>
    <w:basedOn w:val="37"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endnote reference"/>
    <w:semiHidden/>
    <w:qFormat/>
    <w:uiPriority w:val="0"/>
    <w:rPr>
      <w:vertAlign w:val="superscript"/>
    </w:rPr>
  </w:style>
  <w:style w:type="character" w:styleId="41">
    <w:name w:val="page number"/>
    <w:basedOn w:val="39"/>
    <w:qFormat/>
    <w:uiPriority w:val="0"/>
  </w:style>
  <w:style w:type="character" w:styleId="42">
    <w:name w:val="FollowedHyperlink"/>
    <w:qFormat/>
    <w:uiPriority w:val="0"/>
    <w:rPr>
      <w:color w:val="800080"/>
      <w:u w:val="single"/>
    </w:rPr>
  </w:style>
  <w:style w:type="character" w:styleId="43">
    <w:name w:val="Hyperlink"/>
    <w:qFormat/>
    <w:uiPriority w:val="99"/>
    <w:rPr>
      <w:color w:val="0000FF"/>
      <w:u w:val="single"/>
    </w:rPr>
  </w:style>
  <w:style w:type="character" w:styleId="44">
    <w:name w:val="footnote reference"/>
    <w:semiHidden/>
    <w:qFormat/>
    <w:uiPriority w:val="0"/>
    <w:rPr>
      <w:vertAlign w:val="superscript"/>
    </w:rPr>
  </w:style>
  <w:style w:type="character" w:customStyle="1" w:styleId="45">
    <w:name w:val="标题 2 字符"/>
    <w:link w:val="4"/>
    <w:qFormat/>
    <w:uiPriority w:val="0"/>
    <w:rPr>
      <w:rFonts w:ascii="Arial" w:hAnsi="Arial" w:eastAsia="黑体"/>
      <w:kern w:val="2"/>
      <w:sz w:val="30"/>
      <w:szCs w:val="24"/>
      <w:lang w:val="en-US" w:eastAsia="zh-CN" w:bidi="ar-SA"/>
    </w:rPr>
  </w:style>
  <w:style w:type="character" w:customStyle="1" w:styleId="46">
    <w:name w:val="明显引用 字符"/>
    <w:link w:val="47"/>
    <w:qFormat/>
    <w:uiPriority w:val="30"/>
    <w:rPr>
      <w:b/>
      <w:bCs/>
      <w:i/>
      <w:iCs/>
      <w:color w:val="000000"/>
      <w:kern w:val="2"/>
      <w:sz w:val="28"/>
      <w:szCs w:val="28"/>
    </w:rPr>
  </w:style>
  <w:style w:type="paragraph" w:styleId="47">
    <w:name w:val="Intense Quote"/>
    <w:basedOn w:val="1"/>
    <w:next w:val="1"/>
    <w:link w:val="46"/>
    <w:qFormat/>
    <w:uiPriority w:val="30"/>
    <w:pPr>
      <w:pageBreakBefore/>
      <w:pBdr>
        <w:bottom w:val="single" w:color="4F81BD" w:sz="4" w:space="4"/>
      </w:pBdr>
      <w:spacing w:before="200" w:after="280"/>
      <w:ind w:firstLine="562" w:firstLineChars="200"/>
      <w:jc w:val="left"/>
    </w:pPr>
    <w:rPr>
      <w:b/>
      <w:bCs/>
      <w:i/>
      <w:iCs/>
      <w:color w:val="000000"/>
      <w:sz w:val="28"/>
      <w:szCs w:val="28"/>
    </w:rPr>
  </w:style>
  <w:style w:type="character" w:customStyle="1" w:styleId="48">
    <w:name w:val="无间隔 字符"/>
    <w:link w:val="49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styleId="49">
    <w:name w:val="No Spacing"/>
    <w:link w:val="48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50">
    <w:name w:val="页眉 字符"/>
    <w:link w:val="25"/>
    <w:qFormat/>
    <w:uiPriority w:val="99"/>
    <w:rPr>
      <w:kern w:val="2"/>
      <w:sz w:val="18"/>
      <w:szCs w:val="18"/>
    </w:rPr>
  </w:style>
  <w:style w:type="character" w:customStyle="1" w:styleId="51">
    <w:name w:val="文字 Char"/>
    <w:link w:val="52"/>
    <w:qFormat/>
    <w:locked/>
    <w:uiPriority w:val="0"/>
    <w:rPr>
      <w:rFonts w:ascii="宋体" w:hAnsi="宋体"/>
      <w:snapToGrid/>
      <w:kern w:val="2"/>
      <w:sz w:val="24"/>
      <w:szCs w:val="24"/>
    </w:rPr>
  </w:style>
  <w:style w:type="paragraph" w:customStyle="1" w:styleId="52">
    <w:name w:val="文字"/>
    <w:basedOn w:val="1"/>
    <w:link w:val="51"/>
    <w:qFormat/>
    <w:uiPriority w:val="0"/>
    <w:pPr>
      <w:numPr>
        <w:ilvl w:val="1"/>
        <w:numId w:val="6"/>
      </w:numPr>
      <w:adjustRightInd w:val="0"/>
      <w:snapToGrid w:val="0"/>
      <w:jc w:val="left"/>
    </w:pPr>
    <w:rPr>
      <w:rFonts w:ascii="宋体" w:hAnsi="宋体"/>
      <w:snapToGrid w:val="0"/>
    </w:rPr>
  </w:style>
  <w:style w:type="character" w:customStyle="1" w:styleId="53">
    <w:name w:val="正文文本 字符"/>
    <w:link w:val="14"/>
    <w:qFormat/>
    <w:uiPriority w:val="0"/>
    <w:rPr>
      <w:kern w:val="2"/>
      <w:sz w:val="24"/>
      <w:szCs w:val="24"/>
    </w:rPr>
  </w:style>
  <w:style w:type="paragraph" w:customStyle="1" w:styleId="54">
    <w:name w:val="表格文本居左 + 加粗"/>
    <w:basedOn w:val="55"/>
    <w:next w:val="55"/>
    <w:qFormat/>
    <w:uiPriority w:val="0"/>
    <w:rPr>
      <w:b/>
      <w:bCs/>
    </w:rPr>
  </w:style>
  <w:style w:type="paragraph" w:customStyle="1" w:styleId="55">
    <w:name w:val="表格文本居左"/>
    <w:basedOn w:val="1"/>
    <w:qFormat/>
    <w:uiPriority w:val="0"/>
    <w:pPr>
      <w:spacing w:before="60" w:after="60" w:line="240" w:lineRule="auto"/>
      <w:jc w:val="left"/>
    </w:pPr>
    <w:rPr>
      <w:sz w:val="21"/>
    </w:rPr>
  </w:style>
  <w:style w:type="paragraph" w:customStyle="1" w:styleId="56">
    <w:name w:val="样式1"/>
    <w:basedOn w:val="26"/>
    <w:qFormat/>
    <w:uiPriority w:val="0"/>
    <w:pPr>
      <w:numPr>
        <w:ilvl w:val="0"/>
        <w:numId w:val="7"/>
      </w:numPr>
      <w:tabs>
        <w:tab w:val="clear" w:pos="9638"/>
      </w:tabs>
      <w:spacing w:after="240"/>
      <w:ind w:left="0" w:firstLine="0"/>
    </w:pPr>
    <w:rPr>
      <w:b w:val="0"/>
      <w:i/>
      <w:sz w:val="36"/>
    </w:rPr>
  </w:style>
  <w:style w:type="paragraph" w:customStyle="1" w:styleId="57">
    <w:name w:val="正文项目"/>
    <w:basedOn w:val="3"/>
    <w:qFormat/>
    <w:uiPriority w:val="0"/>
    <w:pPr>
      <w:numPr>
        <w:ilvl w:val="0"/>
        <w:numId w:val="8"/>
      </w:numPr>
      <w:tabs>
        <w:tab w:val="clear" w:pos="620"/>
      </w:tabs>
      <w:ind w:left="0" w:firstLine="480"/>
    </w:pPr>
  </w:style>
  <w:style w:type="paragraph" w:customStyle="1" w:styleId="58">
    <w:name w:val="_Style 28"/>
    <w:basedOn w:val="1"/>
    <w:next w:val="3"/>
    <w:qFormat/>
    <w:uiPriority w:val="0"/>
    <w:pPr>
      <w:ind w:firstLine="420" w:firstLineChars="200"/>
    </w:pPr>
  </w:style>
  <w:style w:type="paragraph" w:customStyle="1" w:styleId="59">
    <w:name w:val="举例说明"/>
    <w:basedOn w:val="1"/>
    <w:next w:val="36"/>
    <w:qFormat/>
    <w:uiPriority w:val="0"/>
    <w:pPr>
      <w:ind w:firstLine="480"/>
    </w:pPr>
    <w:rPr>
      <w:rFonts w:ascii="宋体" w:hAnsi="宋体" w:cs="宋体"/>
      <w:color w:val="0000FF"/>
    </w:rPr>
  </w:style>
  <w:style w:type="paragraph" w:customStyle="1" w:styleId="60">
    <w:name w:val="Char Char1 Char"/>
    <w:basedOn w:val="1"/>
    <w:qFormat/>
    <w:uiPriority w:val="0"/>
  </w:style>
  <w:style w:type="paragraph" w:customStyle="1" w:styleId="61">
    <w:name w:val="Table Text"/>
    <w:basedOn w:val="1"/>
    <w:qFormat/>
    <w:uiPriority w:val="0"/>
    <w:pPr>
      <w:keepLines/>
      <w:widowControl/>
      <w:autoSpaceDE w:val="0"/>
      <w:autoSpaceDN w:val="0"/>
      <w:adjustRightInd w:val="0"/>
      <w:spacing w:line="240" w:lineRule="auto"/>
      <w:jc w:val="left"/>
      <w:textAlignment w:val="baseline"/>
    </w:pPr>
    <w:rPr>
      <w:rFonts w:ascii="宋体"/>
      <w:kern w:val="0"/>
      <w:sz w:val="16"/>
      <w:szCs w:val="16"/>
    </w:rPr>
  </w:style>
  <w:style w:type="paragraph" w:customStyle="1" w:styleId="62">
    <w:name w:val="_Style 35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63">
    <w:name w:val="_Style 30"/>
    <w:basedOn w:val="1"/>
    <w:next w:val="3"/>
    <w:qFormat/>
    <w:uiPriority w:val="0"/>
    <w:pPr>
      <w:ind w:firstLine="420" w:firstLineChars="200"/>
    </w:pPr>
  </w:style>
  <w:style w:type="paragraph" w:customStyle="1" w:styleId="64">
    <w:name w:val="_Style 34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65">
    <w:name w:val="Style1"/>
    <w:basedOn w:val="1"/>
    <w:qFormat/>
    <w:uiPriority w:val="0"/>
    <w:pPr>
      <w:widowControl/>
      <w:ind w:firstLine="200" w:firstLineChars="200"/>
      <w:jc w:val="left"/>
    </w:pPr>
    <w:rPr>
      <w:rFonts w:ascii="宋体" w:hAnsi="宋体" w:eastAsia="MS Mincho"/>
      <w:snapToGrid w:val="0"/>
      <w:kern w:val="0"/>
      <w:lang w:val="en-AU"/>
    </w:rPr>
  </w:style>
  <w:style w:type="paragraph" w:customStyle="1" w:styleId="66">
    <w:name w:val="_Style 29"/>
    <w:basedOn w:val="1"/>
    <w:next w:val="3"/>
    <w:qFormat/>
    <w:uiPriority w:val="0"/>
    <w:pPr>
      <w:ind w:firstLine="420" w:firstLineChars="200"/>
    </w:pPr>
  </w:style>
  <w:style w:type="paragraph" w:customStyle="1" w:styleId="67">
    <w:name w:val="默认段落字体 Para Char"/>
    <w:basedOn w:val="1"/>
    <w:qFormat/>
    <w:uiPriority w:val="0"/>
    <w:pPr>
      <w:spacing w:line="240" w:lineRule="auto"/>
    </w:pPr>
    <w:rPr>
      <w:sz w:val="21"/>
    </w:rPr>
  </w:style>
  <w:style w:type="paragraph" w:customStyle="1" w:styleId="68">
    <w:name w:val="Bullet 1"/>
    <w:basedOn w:val="1"/>
    <w:qFormat/>
    <w:uiPriority w:val="0"/>
    <w:pPr>
      <w:widowControl/>
      <w:numPr>
        <w:ilvl w:val="0"/>
        <w:numId w:val="9"/>
      </w:numPr>
      <w:ind w:firstLine="200" w:firstLineChars="200"/>
      <w:jc w:val="left"/>
    </w:pPr>
    <w:rPr>
      <w:kern w:val="0"/>
    </w:rPr>
  </w:style>
  <w:style w:type="paragraph" w:customStyle="1" w:styleId="69">
    <w:name w:val="Char"/>
    <w:basedOn w:val="1"/>
    <w:qFormat/>
    <w:uiPriority w:val="0"/>
    <w:pPr>
      <w:spacing w:line="240" w:lineRule="auto"/>
    </w:pPr>
    <w:rPr>
      <w:rFonts w:ascii="宋体" w:hAnsi="宋体"/>
      <w:szCs w:val="20"/>
    </w:rPr>
  </w:style>
  <w:style w:type="paragraph" w:customStyle="1" w:styleId="70">
    <w:name w:val="Tabletext"/>
    <w:basedOn w:val="1"/>
    <w:qFormat/>
    <w:uiPriority w:val="0"/>
    <w:pPr>
      <w:keepLines/>
      <w:spacing w:after="120" w:line="240" w:lineRule="atLeast"/>
      <w:jc w:val="left"/>
    </w:pPr>
    <w:rPr>
      <w:rFonts w:ascii="宋体"/>
      <w:kern w:val="0"/>
      <w:sz w:val="20"/>
      <w:szCs w:val="20"/>
    </w:rPr>
  </w:style>
  <w:style w:type="paragraph" w:customStyle="1" w:styleId="71">
    <w:name w:val="表格标题"/>
    <w:basedOn w:val="1"/>
    <w:next w:val="1"/>
    <w:qFormat/>
    <w:uiPriority w:val="0"/>
    <w:pPr>
      <w:spacing w:line="240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72">
    <w:name w:val="_Style 32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73">
    <w:name w:val="样式 首行缩进:  2 字符"/>
    <w:basedOn w:val="1"/>
    <w:qFormat/>
    <w:uiPriority w:val="0"/>
    <w:pPr>
      <w:spacing w:before="120" w:line="288" w:lineRule="auto"/>
      <w:ind w:firstLine="420" w:firstLineChars="200"/>
    </w:pPr>
    <w:rPr>
      <w:rFonts w:cs="宋体"/>
      <w:sz w:val="21"/>
      <w:szCs w:val="20"/>
    </w:rPr>
  </w:style>
  <w:style w:type="paragraph" w:customStyle="1" w:styleId="74">
    <w:name w:val="_Style 33"/>
    <w:basedOn w:val="1"/>
    <w:next w:val="19"/>
    <w:qFormat/>
    <w:uiPriority w:val="0"/>
    <w:pPr>
      <w:spacing w:line="240" w:lineRule="auto"/>
    </w:pPr>
    <w:rPr>
      <w:rFonts w:ascii="宋体" w:hAnsi="Courier New"/>
      <w:sz w:val="28"/>
      <w:szCs w:val="20"/>
    </w:rPr>
  </w:style>
  <w:style w:type="paragraph" w:customStyle="1" w:styleId="75">
    <w:name w:val="说明－表格"/>
    <w:basedOn w:val="1"/>
    <w:qFormat/>
    <w:uiPriority w:val="0"/>
    <w:pPr>
      <w:spacing w:line="240" w:lineRule="auto"/>
    </w:pPr>
    <w:rPr>
      <w:i/>
      <w:color w:val="0000FF"/>
      <w:sz w:val="21"/>
    </w:rPr>
  </w:style>
  <w:style w:type="paragraph" w:styleId="76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需求规格说明书.dot</Template>
  <Company>华企数码</Company>
  <Pages>3</Pages>
  <Words>1236</Words>
  <Characters>1309</Characters>
  <Lines>48</Lines>
  <Paragraphs>76</Paragraphs>
  <TotalTime>15</TotalTime>
  <ScaleCrop>false</ScaleCrop>
  <LinksUpToDate>false</LinksUpToDate>
  <CharactersWithSpaces>1325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2025-11-05T02:32:00Z</dcterms:created>
  <dc:creator>浮生一梦</dc:creator>
  <cp:lastModifiedBy>RLX</cp:lastModifiedBy>
  <cp:lastPrinted>2002-03-27T06:19:00Z</cp:lastPrinted>
  <dcterms:modified xsi:type="dcterms:W3CDTF">2025-12-25T10:38:50Z</dcterms:modified>
  <dc:title>项目周报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eyJoZGlkIjoiY2IxYWJkNDAwNzRlNmRhNWNkMWYwNGZjNTU3NTVkNDMiLCJ1c2VySWQiOiIzMTY4MjQzMzAifQ==</vt:lpwstr>
  </property>
</Properties>
</file>