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A66AC" w:themeColor="accent1"/>
        </w:rPr>
        <w:id w:val="815454641"/>
        <w:docPartObj>
          <w:docPartGallery w:val="Cover Pages"/>
          <w:docPartUnique/>
        </w:docPartObj>
      </w:sdtPr>
      <w:sdtEndPr>
        <w:rPr>
          <w:rStyle w:val="Strong"/>
          <w:b/>
          <w:bCs/>
          <w:color w:val="auto"/>
        </w:rPr>
      </w:sdtEndPr>
      <w:sdtContent>
        <w:p w14:paraId="124E4F1D" w14:textId="77777777" w:rsidR="00A002CA" w:rsidRDefault="00A002CA" w:rsidP="00A002CA">
          <w:pPr>
            <w:pStyle w:val="NoSpacing"/>
            <w:spacing w:before="1540" w:after="240"/>
            <w:jc w:val="center"/>
            <w:rPr>
              <w:color w:val="4A66AC" w:themeColor="accent1"/>
            </w:rPr>
          </w:pPr>
          <w:r>
            <w:rPr>
              <w:noProof/>
              <w:color w:val="4A66AC" w:themeColor="accent1"/>
            </w:rPr>
            <w:drawing>
              <wp:inline distT="0" distB="0" distL="0" distR="0" wp14:anchorId="703817A5" wp14:editId="32F0176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613DCBAC" w14:textId="002CA1CE" w:rsidR="00A002CA" w:rsidRDefault="001634A1" w:rsidP="00A002CA">
          <w:pPr>
            <w:pStyle w:val="NoSpacing"/>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bookmarkStart w:id="0" w:name="DocumentInfo_Title"/>
          <w:r>
            <w:rPr>
              <w:rFonts w:asciiTheme="majorHAnsi" w:eastAsiaTheme="majorEastAsia" w:hAnsiTheme="majorHAnsi" w:cstheme="majorBidi"/>
              <w:caps/>
              <w:color w:val="4A66AC" w:themeColor="accent1"/>
              <w:sz w:val="80"/>
              <w:szCs w:val="80"/>
            </w:rPr>
            <w:t>S</w:t>
          </w:r>
          <w:r w:rsidR="00BD64B2">
            <w:rPr>
              <w:rFonts w:asciiTheme="majorHAnsi" w:eastAsiaTheme="majorEastAsia" w:hAnsiTheme="majorHAnsi" w:cstheme="majorBidi"/>
              <w:caps/>
              <w:color w:val="4A66AC" w:themeColor="accent1"/>
              <w:sz w:val="80"/>
              <w:szCs w:val="80"/>
            </w:rPr>
            <w:t>oftware</w:t>
          </w:r>
          <w:r>
            <w:rPr>
              <w:rFonts w:asciiTheme="majorHAnsi" w:eastAsiaTheme="majorEastAsia" w:hAnsiTheme="majorHAnsi" w:cstheme="majorBidi"/>
              <w:caps/>
              <w:color w:val="4A66AC" w:themeColor="accent1"/>
              <w:sz w:val="80"/>
              <w:szCs w:val="80"/>
            </w:rPr>
            <w:t xml:space="preserve"> R</w:t>
          </w:r>
          <w:r w:rsidR="00BD64B2">
            <w:rPr>
              <w:rFonts w:asciiTheme="majorHAnsi" w:eastAsiaTheme="majorEastAsia" w:hAnsiTheme="majorHAnsi" w:cstheme="majorBidi"/>
              <w:caps/>
              <w:color w:val="4A66AC" w:themeColor="accent1"/>
              <w:sz w:val="80"/>
              <w:szCs w:val="80"/>
            </w:rPr>
            <w:t>equirements</w:t>
          </w:r>
          <w:r>
            <w:rPr>
              <w:rFonts w:asciiTheme="majorHAnsi" w:eastAsiaTheme="majorEastAsia" w:hAnsiTheme="majorHAnsi" w:cstheme="majorBidi"/>
              <w:caps/>
              <w:color w:val="4A66AC" w:themeColor="accent1"/>
              <w:sz w:val="80"/>
              <w:szCs w:val="80"/>
            </w:rPr>
            <w:t xml:space="preserve"> S</w:t>
          </w:r>
          <w:r w:rsidR="00BD64B2">
            <w:rPr>
              <w:rFonts w:asciiTheme="majorHAnsi" w:eastAsiaTheme="majorEastAsia" w:hAnsiTheme="majorHAnsi" w:cstheme="majorBidi"/>
              <w:caps/>
              <w:color w:val="4A66AC" w:themeColor="accent1"/>
              <w:sz w:val="80"/>
              <w:szCs w:val="80"/>
            </w:rPr>
            <w:t>pecifications</w:t>
          </w:r>
          <w:bookmarkEnd w:id="0"/>
        </w:p>
        <w:p w14:paraId="1ABB71E9" w14:textId="2EE878D7" w:rsidR="00A002CA" w:rsidRDefault="00A002CA" w:rsidP="00A002CA">
          <w:pPr>
            <w:pStyle w:val="Heading1"/>
            <w:jc w:val="center"/>
          </w:pPr>
          <w:bookmarkStart w:id="1" w:name="DocumentInfo_WorkingTitle"/>
          <w:r>
            <w:t>Magic: The Gathering™ - Unofficial Collector’s Compendium</w:t>
          </w:r>
          <w:bookmarkEnd w:id="1"/>
        </w:p>
        <w:p w14:paraId="240DA4C1" w14:textId="77777777" w:rsidR="00A002CA" w:rsidRDefault="00A002CA" w:rsidP="00A002CA">
          <w:pPr>
            <w:pStyle w:val="NoSpacing"/>
            <w:spacing w:before="480"/>
            <w:jc w:val="center"/>
            <w:rPr>
              <w:color w:val="4A66AC" w:themeColor="accent1"/>
            </w:rPr>
          </w:pPr>
          <w:r>
            <w:rPr>
              <w:noProof/>
              <w:color w:val="4A66AC" w:themeColor="accent1"/>
            </w:rPr>
            <w:drawing>
              <wp:inline distT="0" distB="0" distL="0" distR="0" wp14:anchorId="3FBE3A4F" wp14:editId="7FCFC083">
                <wp:extent cx="758952" cy="478932"/>
                <wp:effectExtent l="0" t="0" r="3175" b="0"/>
                <wp:docPr id="144" name="Picture 4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Icon&#10;&#10;Description automatically generated with medium confidenc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A7640ED" w14:textId="77777777" w:rsidR="00A002CA" w:rsidRDefault="00A002CA" w:rsidP="00A002CA">
          <w:pPr>
            <w:rPr>
              <w:color w:val="4A66AC" w:themeColor="accent1"/>
            </w:rPr>
          </w:pPr>
          <w:r>
            <w:rPr>
              <w:noProof/>
              <w:color w:val="4A66AC" w:themeColor="accent1"/>
            </w:rPr>
            <mc:AlternateContent>
              <mc:Choice Requires="wps">
                <w:drawing>
                  <wp:anchor distT="0" distB="0" distL="114300" distR="114300" simplePos="0" relativeHeight="251659264" behindDoc="0" locked="0" layoutInCell="1" allowOverlap="1" wp14:anchorId="60195D4B" wp14:editId="481D0241">
                    <wp:simplePos x="0" y="0"/>
                    <wp:positionH relativeFrom="margin">
                      <wp:align>right</wp:align>
                    </wp:positionH>
                    <wp:positionV relativeFrom="page">
                      <wp:posOffset>6568440</wp:posOffset>
                    </wp:positionV>
                    <wp:extent cx="6553200" cy="2142490"/>
                    <wp:effectExtent l="0" t="0" r="0" b="10160"/>
                    <wp:wrapNone/>
                    <wp:docPr id="142" name="Text Box 44"/>
                    <wp:cNvGraphicFramePr/>
                    <a:graphic xmlns:a="http://schemas.openxmlformats.org/drawingml/2006/main">
                      <a:graphicData uri="http://schemas.microsoft.com/office/word/2010/wordprocessingShape">
                        <wps:wsp>
                          <wps:cNvSpPr txBox="1"/>
                          <wps:spPr>
                            <a:xfrm>
                              <a:off x="0" y="0"/>
                              <a:ext cx="6553200" cy="2142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A5718" w14:textId="45E4D28A" w:rsidR="00A002CA" w:rsidRPr="00B55A5D" w:rsidRDefault="00A002CA" w:rsidP="00A002CA">
                                <w:pPr>
                                  <w:pStyle w:val="NoSpacing"/>
                                  <w:spacing w:after="40" w:line="720" w:lineRule="auto"/>
                                  <w:jc w:val="center"/>
                                  <w:rPr>
                                    <w:rStyle w:val="SubtleEmphasis"/>
                                  </w:rPr>
                                </w:pPr>
                                <w:r w:rsidRPr="00B55A5D">
                                  <w:rPr>
                                    <w:rStyle w:val="SubtleEmphasis"/>
                                  </w:rPr>
                                  <w:t>Version:</w:t>
                                </w:r>
                                <w:r w:rsidR="001634A1">
                                  <w:rPr>
                                    <w:rStyle w:val="SubtleEmphasis"/>
                                  </w:rPr>
                                  <w:t xml:space="preserve"> </w:t>
                                </w:r>
                                <w:bookmarkStart w:id="2" w:name="DocumentInfo_Version"/>
                                <w:r w:rsidR="001634A1">
                                  <w:rPr>
                                    <w:rStyle w:val="SubtleEmphasis"/>
                                  </w:rPr>
                                  <w:t>1.0.0</w:t>
                                </w:r>
                                <w:bookmarkEnd w:id="2"/>
                              </w:p>
                              <w:p w14:paraId="143C0DC9" w14:textId="636C2CEF"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1634A1">
                                  <w:rPr>
                                    <w:rStyle w:val="SubtleEmphasis"/>
                                  </w:rPr>
                                  <w:t>04/26/2023</w:t>
                                </w:r>
                              </w:p>
                              <w:p w14:paraId="5EE9983B" w14:textId="5C9CAF79" w:rsidR="00A002CA" w:rsidRPr="00B55A5D" w:rsidRDefault="00F875B2" w:rsidP="00F875B2">
                                <w:pPr>
                                  <w:pStyle w:val="NoSpacing"/>
                                  <w:spacing w:after="40" w:line="720" w:lineRule="auto"/>
                                  <w:jc w:val="center"/>
                                  <w:rPr>
                                    <w:rStyle w:val="SubtleEmphasis"/>
                                  </w:rPr>
                                </w:pPr>
                                <w:hyperlink r:id="rId13" w:history="1">
                                  <w:r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195D4B" id="_x0000_t202" coordsize="21600,21600" o:spt="202" path="m,l,21600r21600,l21600,xe">
                    <v:stroke joinstyle="miter"/>
                    <v:path gradientshapeok="t" o:connecttype="rect"/>
                  </v:shapetype>
                  <v:shape id="Text Box 44" o:spid="_x0000_s1026" type="#_x0000_t202" style="position:absolute;margin-left:464.8pt;margin-top:517.2pt;width:516pt;height:168.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" filled="f" stroked="f" strokeweight=".5pt">
                    <v:textbox inset="0,0,0,0">
                      <w:txbxContent>
                        <w:p w14:paraId="568A5718" w14:textId="45E4D28A" w:rsidR="00A002CA" w:rsidRPr="00B55A5D" w:rsidRDefault="00A002CA" w:rsidP="00A002CA">
                          <w:pPr>
                            <w:pStyle w:val="NoSpacing"/>
                            <w:spacing w:after="40" w:line="720" w:lineRule="auto"/>
                            <w:jc w:val="center"/>
                            <w:rPr>
                              <w:rStyle w:val="SubtleEmphasis"/>
                            </w:rPr>
                          </w:pPr>
                          <w:r w:rsidRPr="00B55A5D">
                            <w:rPr>
                              <w:rStyle w:val="SubtleEmphasis"/>
                            </w:rPr>
                            <w:t>Version:</w:t>
                          </w:r>
                          <w:r w:rsidR="001634A1">
                            <w:rPr>
                              <w:rStyle w:val="SubtleEmphasis"/>
                            </w:rPr>
                            <w:t xml:space="preserve"> </w:t>
                          </w:r>
                          <w:bookmarkStart w:id="3" w:name="DocumentInfo_Version"/>
                          <w:r w:rsidR="001634A1">
                            <w:rPr>
                              <w:rStyle w:val="SubtleEmphasis"/>
                            </w:rPr>
                            <w:t>1.0.0</w:t>
                          </w:r>
                          <w:bookmarkEnd w:id="3"/>
                        </w:p>
                        <w:p w14:paraId="143C0DC9" w14:textId="636C2CEF" w:rsidR="00A002CA" w:rsidRPr="00B55A5D" w:rsidRDefault="00A002CA" w:rsidP="00A002CA">
                          <w:pPr>
                            <w:pStyle w:val="NoSpacing"/>
                            <w:spacing w:after="40" w:line="720" w:lineRule="auto"/>
                            <w:jc w:val="center"/>
                            <w:rPr>
                              <w:rStyle w:val="SubtleEmphasis"/>
                            </w:rPr>
                          </w:pPr>
                          <w:r w:rsidRPr="00B55A5D">
                            <w:rPr>
                              <w:rStyle w:val="SubtleEmphasis"/>
                            </w:rPr>
                            <w:t xml:space="preserve">Written: </w:t>
                          </w:r>
                          <w:r w:rsidR="001634A1">
                            <w:rPr>
                              <w:rStyle w:val="SubtleEmphasis"/>
                            </w:rPr>
                            <w:t>04/26/2023</w:t>
                          </w:r>
                        </w:p>
                        <w:p w14:paraId="5EE9983B" w14:textId="5C9CAF79" w:rsidR="00A002CA" w:rsidRPr="00B55A5D" w:rsidRDefault="00F875B2" w:rsidP="00F875B2">
                          <w:pPr>
                            <w:pStyle w:val="NoSpacing"/>
                            <w:spacing w:after="40" w:line="720" w:lineRule="auto"/>
                            <w:jc w:val="center"/>
                            <w:rPr>
                              <w:rStyle w:val="SubtleEmphasis"/>
                            </w:rPr>
                          </w:pPr>
                          <w:hyperlink r:id="rId14" w:history="1">
                            <w:r w:rsidRPr="003C508C">
                              <w:rPr>
                                <w:rStyle w:val="Hyperlink"/>
                              </w:rPr>
                              <w:t>GitHub Repository</w:t>
                            </w:r>
                          </w:hyperlink>
                        </w:p>
                        <w:p w14:paraId="428202D3" w14:textId="77777777" w:rsidR="00A002CA" w:rsidRPr="00B55A5D" w:rsidRDefault="00A002CA" w:rsidP="00A002CA">
                          <w:pPr>
                            <w:pStyle w:val="NoSpacing"/>
                            <w:spacing w:after="40" w:line="720" w:lineRule="auto"/>
                            <w:jc w:val="center"/>
                            <w:rPr>
                              <w:rStyle w:val="SubtleEmphasis"/>
                            </w:rPr>
                          </w:pPr>
                          <w:r w:rsidRPr="00B55A5D">
                            <w:rPr>
                              <w:rStyle w:val="SubtleEmphasis"/>
                            </w:rPr>
                            <w:t>Pittsburgh Technical College</w:t>
                          </w:r>
                        </w:p>
                        <w:p w14:paraId="10B32801" w14:textId="77777777" w:rsidR="00A002CA" w:rsidRDefault="00A002CA" w:rsidP="00A002CA">
                          <w:pPr>
                            <w:pStyle w:val="NoSpacing"/>
                            <w:jc w:val="center"/>
                            <w:rPr>
                              <w:color w:val="4A66AC" w:themeColor="accent1"/>
                            </w:rPr>
                          </w:pPr>
                        </w:p>
                        <w:p w14:paraId="44126F8D" w14:textId="77777777" w:rsidR="00A002CA" w:rsidRDefault="00A002CA" w:rsidP="00A002CA">
                          <w:pPr>
                            <w:pStyle w:val="NoSpacing"/>
                            <w:jc w:val="center"/>
                            <w:rPr>
                              <w:color w:val="4A66AC" w:themeColor="accent1"/>
                            </w:rPr>
                          </w:pPr>
                        </w:p>
                      </w:txbxContent>
                    </v:textbox>
                    <w10:wrap anchorx="margin" anchory="page"/>
                  </v:shape>
                </w:pict>
              </mc:Fallback>
            </mc:AlternateContent>
          </w:r>
          <w:r>
            <w:rPr>
              <w:color w:val="4A66AC" w:themeColor="accent1"/>
            </w:rPr>
            <w:br w:type="page"/>
          </w:r>
        </w:p>
        <w:p w14:paraId="65A5A281" w14:textId="77777777" w:rsidR="00A002CA" w:rsidRPr="000205F3" w:rsidRDefault="00000000" w:rsidP="00A002CA">
          <w:pPr>
            <w:pStyle w:val="NoSpacing"/>
            <w:spacing w:before="480"/>
            <w:jc w:val="center"/>
            <w:rPr>
              <w:color w:val="4A66AC" w:themeColor="accent1"/>
            </w:rPr>
          </w:pPr>
        </w:p>
      </w:sdtContent>
    </w:sdt>
    <w:p w14:paraId="1E5829F9" w14:textId="77777777" w:rsidR="00A002CA" w:rsidRDefault="00A002CA" w:rsidP="00A002CA">
      <w:pPr>
        <w:pStyle w:val="Title"/>
        <w:jc w:val="center"/>
      </w:pPr>
      <w:r>
        <w:t>REVISIONS</w:t>
      </w:r>
    </w:p>
    <w:p w14:paraId="77BD3025" w14:textId="77777777" w:rsidR="00BD64B2" w:rsidRDefault="00BD64B2" w:rsidP="00BD64B2"/>
    <w:p w14:paraId="2B76BC31" w14:textId="02A222B1" w:rsidR="00BD64B2" w:rsidRDefault="00BD64B2" w:rsidP="00BD64B2">
      <w:r>
        <w:tab/>
        <w:t>Within this document, being the first in its series, no revisions to previous documents or plans are present. Instead, this version (</w:t>
      </w:r>
      <w:r w:rsidRPr="000C0DED">
        <w:t>v</w:t>
      </w:r>
      <w:fldSimple w:instr=" REF DocumentInfo_Version ">
        <w:r>
          <w:rPr>
            <w:rStyle w:val="SubtleEmphasis"/>
          </w:rPr>
          <w:t>1.0.0</w:t>
        </w:r>
      </w:fldSimple>
      <w:r>
        <w:t xml:space="preserve">) of the </w:t>
      </w:r>
      <w:r w:rsidRPr="00BD64B2">
        <w:rPr>
          <w:rStyle w:val="SubtleEmphasis"/>
        </w:rPr>
        <w:fldChar w:fldCharType="begin"/>
      </w:r>
      <w:r w:rsidRPr="00BD64B2">
        <w:rPr>
          <w:rStyle w:val="SubtleEmphasis"/>
        </w:rPr>
        <w:instrText xml:space="preserve"> REF DocumentInfo_Title </w:instrText>
      </w:r>
      <w:r>
        <w:rPr>
          <w:rStyle w:val="SubtleEmphasis"/>
        </w:rPr>
        <w:instrText xml:space="preserve"> \* MERGEFORMAT </w:instrText>
      </w:r>
      <w:r w:rsidRPr="00BD64B2">
        <w:rPr>
          <w:rStyle w:val="SubtleEmphasis"/>
        </w:rPr>
        <w:fldChar w:fldCharType="separate"/>
      </w:r>
      <w:r w:rsidR="009C75F6" w:rsidRPr="00BD64B2">
        <w:rPr>
          <w:rStyle w:val="SubtleEmphasis"/>
        </w:rPr>
        <w:t>Software Requirements Specifications</w:t>
      </w:r>
      <w:r w:rsidRPr="00BD64B2">
        <w:rPr>
          <w:rStyle w:val="SubtleEmphasis"/>
        </w:rPr>
        <w:fldChar w:fldCharType="end"/>
      </w:r>
      <w:r>
        <w:t xml:space="preserve"> </w:t>
      </w:r>
      <w:r w:rsidR="009C75F6">
        <w:t>(SRS</w:t>
      </w:r>
      <w:r>
        <w:t>) for the project of the working title “</w:t>
      </w:r>
      <w:r w:rsidR="009C75F6" w:rsidRPr="009C75F6">
        <w:rPr>
          <w:rStyle w:val="SubtleEmphasis"/>
        </w:rPr>
        <w:fldChar w:fldCharType="begin"/>
      </w:r>
      <w:r w:rsidR="009C75F6" w:rsidRPr="009C75F6">
        <w:rPr>
          <w:rStyle w:val="SubtleEmphasis"/>
        </w:rPr>
        <w:instrText xml:space="preserve"> REF DocumentInfo_WorkingTitle </w:instrText>
      </w:r>
      <w:r w:rsidR="009C75F6">
        <w:rPr>
          <w:rStyle w:val="SubtleEmphasis"/>
        </w:rPr>
        <w:instrText xml:space="preserve"> \* MERGEFORMAT </w:instrText>
      </w:r>
      <w:r w:rsidR="009C75F6" w:rsidRPr="009C75F6">
        <w:rPr>
          <w:rStyle w:val="SubtleEmphasis"/>
        </w:rPr>
        <w:fldChar w:fldCharType="separate"/>
      </w:r>
      <w:r w:rsidR="009C75F6" w:rsidRPr="009C75F6">
        <w:rPr>
          <w:rStyle w:val="SubtleEmphasis"/>
        </w:rPr>
        <w:t>Magic: The Gathering™ - Unofficial Collector’s Compendium</w:t>
      </w:r>
      <w:r w:rsidR="009C75F6" w:rsidRPr="009C75F6">
        <w:rPr>
          <w:rStyle w:val="SubtleEmphasis"/>
        </w:rPr>
        <w:fldChar w:fldCharType="end"/>
      </w:r>
      <w:r>
        <w:t>” shall set forth the first iteration of this documentation to act as a basis for any future changes or revisions.</w:t>
      </w:r>
    </w:p>
    <w:p w14:paraId="051E6870" w14:textId="77777777" w:rsidR="00BD64B2" w:rsidRDefault="00BD64B2" w:rsidP="00BD64B2">
      <w:r>
        <w:tab/>
      </w:r>
    </w:p>
    <w:p w14:paraId="7A9952D9" w14:textId="77777777" w:rsidR="00BD64B2" w:rsidRDefault="00BD64B2" w:rsidP="00BD64B2">
      <w:pPr>
        <w:pStyle w:val="Heading1"/>
      </w:pPr>
      <w:r>
        <w:t>Revision Chart</w:t>
      </w:r>
    </w:p>
    <w:p w14:paraId="670C3794" w14:textId="77777777" w:rsidR="00BD64B2" w:rsidRPr="00A04BD8" w:rsidRDefault="00BD64B2" w:rsidP="00BD64B2"/>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54"/>
        <w:gridCol w:w="2154"/>
        <w:gridCol w:w="4308"/>
        <w:gridCol w:w="2154"/>
      </w:tblGrid>
      <w:tr w:rsidR="00BD64B2" w14:paraId="57239D5C" w14:textId="77777777" w:rsidTr="0048275A">
        <w:trPr>
          <w:trHeight w:hRule="exact" w:val="288"/>
          <w:jc w:val="center"/>
        </w:trPr>
        <w:tc>
          <w:tcPr>
            <w:tcW w:w="1000" w:type="pct"/>
            <w:shd w:val="clear" w:color="auto" w:fill="auto"/>
            <w:vAlign w:val="center"/>
          </w:tcPr>
          <w:p w14:paraId="5ABD2692" w14:textId="77777777" w:rsidR="00BD64B2" w:rsidRDefault="00BD64B2" w:rsidP="0048275A">
            <w:r>
              <w:t>Version</w:t>
            </w:r>
          </w:p>
        </w:tc>
        <w:tc>
          <w:tcPr>
            <w:tcW w:w="1000" w:type="pct"/>
            <w:shd w:val="clear" w:color="auto" w:fill="auto"/>
            <w:vAlign w:val="center"/>
          </w:tcPr>
          <w:p w14:paraId="257D87E8" w14:textId="77777777" w:rsidR="00BD64B2" w:rsidRDefault="00BD64B2" w:rsidP="0048275A">
            <w:r>
              <w:t>Primary Author(s)</w:t>
            </w:r>
          </w:p>
        </w:tc>
        <w:tc>
          <w:tcPr>
            <w:tcW w:w="1000" w:type="pct"/>
            <w:shd w:val="clear" w:color="auto" w:fill="auto"/>
            <w:vAlign w:val="center"/>
          </w:tcPr>
          <w:p w14:paraId="5BD39317" w14:textId="77777777" w:rsidR="00BD64B2" w:rsidRDefault="00BD64B2" w:rsidP="0048275A">
            <w:r>
              <w:t>Description of Version</w:t>
            </w:r>
          </w:p>
        </w:tc>
        <w:tc>
          <w:tcPr>
            <w:tcW w:w="1000" w:type="pct"/>
            <w:shd w:val="clear" w:color="auto" w:fill="auto"/>
            <w:vAlign w:val="center"/>
          </w:tcPr>
          <w:p w14:paraId="5EBEC1F4" w14:textId="77777777" w:rsidR="00BD64B2" w:rsidRDefault="00BD64B2" w:rsidP="0048275A">
            <w:r>
              <w:t>Date Completed</w:t>
            </w:r>
          </w:p>
        </w:tc>
      </w:tr>
      <w:tr w:rsidR="00BD64B2" w14:paraId="05FD06A3" w14:textId="77777777" w:rsidTr="0048275A">
        <w:trPr>
          <w:jc w:val="center"/>
        </w:trPr>
        <w:tc>
          <w:tcPr>
            <w:tcW w:w="1000" w:type="pct"/>
            <w:shd w:val="clear" w:color="auto" w:fill="auto"/>
            <w:vAlign w:val="center"/>
          </w:tcPr>
          <w:p w14:paraId="0C58A599" w14:textId="77777777" w:rsidR="00BD64B2" w:rsidRDefault="00BD64B2" w:rsidP="0048275A">
            <w:pPr>
              <w:spacing w:after="0" w:line="240" w:lineRule="auto"/>
              <w:contextualSpacing/>
            </w:pPr>
            <w:r>
              <w:t>Draft</w:t>
            </w:r>
          </w:p>
        </w:tc>
        <w:tc>
          <w:tcPr>
            <w:tcW w:w="1000" w:type="pct"/>
            <w:shd w:val="clear" w:color="auto" w:fill="auto"/>
            <w:vAlign w:val="center"/>
          </w:tcPr>
          <w:p w14:paraId="3FD58386" w14:textId="77777777" w:rsidR="00BD64B2" w:rsidRDefault="00BD64B2" w:rsidP="0048275A">
            <w:pPr>
              <w:spacing w:after="0" w:line="240" w:lineRule="auto"/>
              <w:contextualSpacing/>
            </w:pPr>
            <w:r>
              <w:t>Caine Smith</w:t>
            </w:r>
          </w:p>
        </w:tc>
        <w:tc>
          <w:tcPr>
            <w:tcW w:w="2000" w:type="pct"/>
            <w:shd w:val="clear" w:color="auto" w:fill="auto"/>
            <w:vAlign w:val="center"/>
          </w:tcPr>
          <w:p w14:paraId="7D237435" w14:textId="77777777" w:rsidR="00BD64B2" w:rsidRDefault="00BD64B2" w:rsidP="0048275A">
            <w:pPr>
              <w:spacing w:after="0" w:line="240" w:lineRule="auto"/>
              <w:contextualSpacing/>
            </w:pPr>
            <w:r>
              <w:t>Initial draft. Created for distribution and comment review.</w:t>
            </w:r>
          </w:p>
        </w:tc>
        <w:tc>
          <w:tcPr>
            <w:tcW w:w="1000" w:type="pct"/>
            <w:shd w:val="clear" w:color="auto" w:fill="auto"/>
            <w:vAlign w:val="center"/>
          </w:tcPr>
          <w:p w14:paraId="542E0EDD" w14:textId="05C47D1C" w:rsidR="00BD64B2" w:rsidRDefault="00BD64B2" w:rsidP="0048275A">
            <w:pPr>
              <w:spacing w:after="0" w:line="240" w:lineRule="auto"/>
              <w:contextualSpacing/>
            </w:pPr>
            <w:r>
              <w:t>04/2</w:t>
            </w:r>
            <w:r w:rsidR="009C75F6">
              <w:t>6</w:t>
            </w:r>
            <w:r>
              <w:t>/2023</w:t>
            </w:r>
          </w:p>
        </w:tc>
      </w:tr>
    </w:tbl>
    <w:p w14:paraId="5C2A3AE8" w14:textId="77777777" w:rsidR="00BD64B2" w:rsidRPr="00BD64B2" w:rsidRDefault="00BD64B2" w:rsidP="00BD64B2"/>
    <w:p w14:paraId="374EF9A5" w14:textId="77777777" w:rsidR="00A002CA" w:rsidRDefault="00A002CA" w:rsidP="00A002CA">
      <w:r>
        <w:br w:type="page"/>
      </w:r>
    </w:p>
    <w:p w14:paraId="09692126" w14:textId="1A4B5BC5" w:rsidR="00A002CA" w:rsidRDefault="00A002CA" w:rsidP="009F5439">
      <w:pPr>
        <w:pStyle w:val="Title"/>
        <w:jc w:val="center"/>
      </w:pPr>
      <w:r>
        <w:lastRenderedPageBreak/>
        <w:t>TABLE OF CONTENTS</w:t>
      </w:r>
    </w:p>
    <w:p w14:paraId="21295D7D" w14:textId="77777777" w:rsidR="00A002CA" w:rsidRDefault="00A002CA" w:rsidP="00A002CA">
      <w:pPr>
        <w:pStyle w:val="Heading1"/>
      </w:pPr>
      <w:r>
        <w:t>Index</w:t>
      </w:r>
    </w:p>
    <w:p w14:paraId="4AF43E1B" w14:textId="41D19EDF" w:rsidR="00A002CA" w:rsidRDefault="00A002CA" w:rsidP="00A002CA">
      <w:pPr>
        <w:pStyle w:val="ListParagraph"/>
        <w:numPr>
          <w:ilvl w:val="0"/>
          <w:numId w:val="3"/>
        </w:numPr>
        <w:tabs>
          <w:tab w:val="left" w:leader="dot" w:pos="9360"/>
        </w:tabs>
      </w:pPr>
      <w:r>
        <w:t>Introduction</w:t>
      </w:r>
      <w:r>
        <w:tab/>
      </w:r>
      <w:r w:rsidR="00DE60B4">
        <w:t>4</w:t>
      </w:r>
    </w:p>
    <w:p w14:paraId="6E1A15D3" w14:textId="3B36A42B" w:rsidR="00F54F33" w:rsidRDefault="00F54F33" w:rsidP="00A002CA">
      <w:pPr>
        <w:pStyle w:val="ListParagraph"/>
        <w:numPr>
          <w:ilvl w:val="0"/>
          <w:numId w:val="3"/>
        </w:numPr>
        <w:tabs>
          <w:tab w:val="left" w:leader="dot" w:pos="9360"/>
        </w:tabs>
      </w:pPr>
      <w:r>
        <w:t>Specific Requirements</w:t>
      </w:r>
      <w:r>
        <w:tab/>
      </w:r>
      <w:r w:rsidR="00DE60B4">
        <w:t>5</w:t>
      </w:r>
    </w:p>
    <w:p w14:paraId="08ADB6E4" w14:textId="28D2E741" w:rsidR="00F54F33" w:rsidRDefault="00F54F33" w:rsidP="00F54F33">
      <w:pPr>
        <w:pStyle w:val="ListParagraph"/>
        <w:numPr>
          <w:ilvl w:val="1"/>
          <w:numId w:val="3"/>
        </w:numPr>
        <w:tabs>
          <w:tab w:val="left" w:leader="dot" w:pos="9360"/>
        </w:tabs>
      </w:pPr>
      <w:r>
        <w:t>External Interface Requirements</w:t>
      </w:r>
      <w:r>
        <w:tab/>
      </w:r>
      <w:r w:rsidR="00DE60B4">
        <w:t>5</w:t>
      </w:r>
    </w:p>
    <w:p w14:paraId="317E690B" w14:textId="72F9F074" w:rsidR="00F54F33" w:rsidRDefault="00F54F33" w:rsidP="00F54F33">
      <w:pPr>
        <w:pStyle w:val="ListParagraph"/>
        <w:numPr>
          <w:ilvl w:val="1"/>
          <w:numId w:val="3"/>
        </w:numPr>
        <w:tabs>
          <w:tab w:val="left" w:leader="dot" w:pos="9360"/>
        </w:tabs>
      </w:pPr>
      <w:r>
        <w:t>Software Product Features</w:t>
      </w:r>
      <w:r>
        <w:tab/>
      </w:r>
      <w:r w:rsidR="00DE60B4">
        <w:t>6</w:t>
      </w:r>
    </w:p>
    <w:p w14:paraId="322648BE" w14:textId="5FBCE658" w:rsidR="00664889" w:rsidRDefault="00664889" w:rsidP="00664889">
      <w:pPr>
        <w:pStyle w:val="ListParagraph"/>
        <w:numPr>
          <w:ilvl w:val="2"/>
          <w:numId w:val="3"/>
        </w:numPr>
        <w:tabs>
          <w:tab w:val="left" w:leader="dot" w:pos="9360"/>
        </w:tabs>
      </w:pPr>
      <w:r>
        <w:t>1.1 Landing Page</w:t>
      </w:r>
      <w:r w:rsidR="00132FDD">
        <w:tab/>
      </w:r>
      <w:r w:rsidR="00DE60B4">
        <w:t>6</w:t>
      </w:r>
    </w:p>
    <w:p w14:paraId="01C17027" w14:textId="31421C8F" w:rsidR="00664889" w:rsidRDefault="00664889" w:rsidP="00664889">
      <w:pPr>
        <w:pStyle w:val="ListParagraph"/>
        <w:numPr>
          <w:ilvl w:val="3"/>
          <w:numId w:val="3"/>
        </w:numPr>
        <w:tabs>
          <w:tab w:val="left" w:leader="dot" w:pos="9360"/>
        </w:tabs>
      </w:pPr>
      <w:r>
        <w:t>1.1.1 Navigation Bar</w:t>
      </w:r>
      <w:r w:rsidR="00132FDD">
        <w:tab/>
      </w:r>
      <w:r w:rsidR="00DE60B4">
        <w:t>6</w:t>
      </w:r>
    </w:p>
    <w:p w14:paraId="74F83473" w14:textId="34888B82" w:rsidR="00664889" w:rsidRDefault="00664889" w:rsidP="00664889">
      <w:pPr>
        <w:pStyle w:val="ListParagraph"/>
        <w:numPr>
          <w:ilvl w:val="2"/>
          <w:numId w:val="3"/>
        </w:numPr>
        <w:tabs>
          <w:tab w:val="left" w:leader="dot" w:pos="9360"/>
        </w:tabs>
      </w:pPr>
      <w:r>
        <w:t>1.2 Register Link</w:t>
      </w:r>
      <w:r w:rsidR="00132FDD">
        <w:tab/>
      </w:r>
      <w:r w:rsidR="00DE60B4">
        <w:t>6</w:t>
      </w:r>
    </w:p>
    <w:p w14:paraId="71010707" w14:textId="6D1CE96F" w:rsidR="00664889" w:rsidRDefault="00664889" w:rsidP="00664889">
      <w:pPr>
        <w:pStyle w:val="ListParagraph"/>
        <w:numPr>
          <w:ilvl w:val="3"/>
          <w:numId w:val="3"/>
        </w:numPr>
        <w:tabs>
          <w:tab w:val="left" w:leader="dot" w:pos="9360"/>
        </w:tabs>
      </w:pPr>
      <w:r>
        <w:t>1.2.1 Registration Page</w:t>
      </w:r>
      <w:r w:rsidR="00132FDD">
        <w:tab/>
      </w:r>
      <w:r w:rsidR="00DE60B4">
        <w:t>6</w:t>
      </w:r>
    </w:p>
    <w:p w14:paraId="4F779400" w14:textId="02AE976A" w:rsidR="00664889" w:rsidRDefault="00664889" w:rsidP="00664889">
      <w:pPr>
        <w:pStyle w:val="ListParagraph"/>
        <w:numPr>
          <w:ilvl w:val="3"/>
          <w:numId w:val="3"/>
        </w:numPr>
        <w:tabs>
          <w:tab w:val="left" w:leader="dot" w:pos="9360"/>
        </w:tabs>
      </w:pPr>
      <w:r>
        <w:t>1.2.2 Email Confirmation</w:t>
      </w:r>
      <w:r w:rsidR="00132FDD">
        <w:tab/>
      </w:r>
      <w:r w:rsidR="00DE60B4">
        <w:t>6</w:t>
      </w:r>
    </w:p>
    <w:p w14:paraId="3975929A" w14:textId="291C9BBB" w:rsidR="00664889" w:rsidRDefault="00664889" w:rsidP="00664889">
      <w:pPr>
        <w:pStyle w:val="ListParagraph"/>
        <w:numPr>
          <w:ilvl w:val="2"/>
          <w:numId w:val="3"/>
        </w:numPr>
        <w:tabs>
          <w:tab w:val="left" w:leader="dot" w:pos="9360"/>
        </w:tabs>
      </w:pPr>
      <w:r>
        <w:t>1.3 Login Link</w:t>
      </w:r>
      <w:r w:rsidR="00132FDD">
        <w:tab/>
      </w:r>
      <w:r w:rsidR="00DE60B4">
        <w:t>7</w:t>
      </w:r>
    </w:p>
    <w:p w14:paraId="6E85E62C" w14:textId="3B6523AE" w:rsidR="00664889" w:rsidRDefault="00664889" w:rsidP="00664889">
      <w:pPr>
        <w:pStyle w:val="ListParagraph"/>
        <w:numPr>
          <w:ilvl w:val="3"/>
          <w:numId w:val="3"/>
        </w:numPr>
        <w:tabs>
          <w:tab w:val="left" w:leader="dot" w:pos="9360"/>
        </w:tabs>
      </w:pPr>
      <w:r>
        <w:t>1.3.1 Login Page</w:t>
      </w:r>
      <w:r w:rsidR="00132FDD">
        <w:tab/>
      </w:r>
      <w:r w:rsidR="00DE60B4">
        <w:t>7</w:t>
      </w:r>
    </w:p>
    <w:p w14:paraId="21DC2A16" w14:textId="0E125249" w:rsidR="00664889" w:rsidRDefault="00664889" w:rsidP="00664889">
      <w:pPr>
        <w:pStyle w:val="ListParagraph"/>
        <w:numPr>
          <w:ilvl w:val="3"/>
          <w:numId w:val="3"/>
        </w:numPr>
        <w:tabs>
          <w:tab w:val="left" w:leader="dot" w:pos="9360"/>
        </w:tabs>
      </w:pPr>
      <w:r>
        <w:t>1.3.2 Forgotten Password Link</w:t>
      </w:r>
      <w:r w:rsidR="00132FDD">
        <w:tab/>
      </w:r>
      <w:r w:rsidR="00DE60B4">
        <w:t>7</w:t>
      </w:r>
    </w:p>
    <w:p w14:paraId="16474A76" w14:textId="7147D1CF" w:rsidR="00664889" w:rsidRDefault="00664889" w:rsidP="00664889">
      <w:pPr>
        <w:pStyle w:val="ListParagraph"/>
        <w:numPr>
          <w:ilvl w:val="3"/>
          <w:numId w:val="3"/>
        </w:numPr>
        <w:tabs>
          <w:tab w:val="left" w:leader="dot" w:pos="9360"/>
        </w:tabs>
      </w:pPr>
      <w:r>
        <w:t>1.3.3 Captcha</w:t>
      </w:r>
      <w:r w:rsidR="00132FDD">
        <w:tab/>
      </w:r>
      <w:r w:rsidR="00DE60B4">
        <w:t>7</w:t>
      </w:r>
    </w:p>
    <w:p w14:paraId="48005ABF" w14:textId="3396544A" w:rsidR="00664889" w:rsidRDefault="00664889" w:rsidP="00664889">
      <w:pPr>
        <w:pStyle w:val="ListParagraph"/>
        <w:numPr>
          <w:ilvl w:val="3"/>
          <w:numId w:val="3"/>
        </w:numPr>
        <w:tabs>
          <w:tab w:val="left" w:leader="dot" w:pos="9360"/>
        </w:tabs>
      </w:pPr>
      <w:r>
        <w:t>1.3.4 Email Verification</w:t>
      </w:r>
      <w:r w:rsidR="00132FDD">
        <w:tab/>
      </w:r>
      <w:r w:rsidR="00DE60B4">
        <w:t>7</w:t>
      </w:r>
    </w:p>
    <w:p w14:paraId="50A62EF9" w14:textId="162D4D55" w:rsidR="00664889" w:rsidRDefault="00664889" w:rsidP="00664889">
      <w:pPr>
        <w:pStyle w:val="ListParagraph"/>
        <w:numPr>
          <w:ilvl w:val="2"/>
          <w:numId w:val="3"/>
        </w:numPr>
        <w:tabs>
          <w:tab w:val="left" w:leader="dot" w:pos="9360"/>
        </w:tabs>
      </w:pPr>
      <w:r>
        <w:t>1.4 Search Cards</w:t>
      </w:r>
      <w:r w:rsidR="00132FDD">
        <w:tab/>
      </w:r>
      <w:r w:rsidR="00DE60B4">
        <w:t>8</w:t>
      </w:r>
    </w:p>
    <w:p w14:paraId="1264DB47" w14:textId="2484068A" w:rsidR="00664889" w:rsidRDefault="00664889" w:rsidP="00664889">
      <w:pPr>
        <w:pStyle w:val="ListParagraph"/>
        <w:numPr>
          <w:ilvl w:val="3"/>
          <w:numId w:val="3"/>
        </w:numPr>
        <w:tabs>
          <w:tab w:val="left" w:leader="dot" w:pos="9360"/>
        </w:tabs>
      </w:pPr>
      <w:r>
        <w:t>1.4.1 Search Form</w:t>
      </w:r>
      <w:r w:rsidR="00132FDD">
        <w:tab/>
      </w:r>
      <w:r w:rsidR="00DE60B4">
        <w:t>8</w:t>
      </w:r>
    </w:p>
    <w:p w14:paraId="423CFDF2" w14:textId="49D60E42" w:rsidR="00664889" w:rsidRDefault="00664889" w:rsidP="00664889">
      <w:pPr>
        <w:pStyle w:val="ListParagraph"/>
        <w:numPr>
          <w:ilvl w:val="3"/>
          <w:numId w:val="3"/>
        </w:numPr>
        <w:tabs>
          <w:tab w:val="left" w:leader="dot" w:pos="9360"/>
        </w:tabs>
      </w:pPr>
      <w:r>
        <w:t>1.4.2 Card List</w:t>
      </w:r>
      <w:r w:rsidR="00132FDD">
        <w:tab/>
      </w:r>
      <w:r w:rsidR="00DE60B4">
        <w:t>8</w:t>
      </w:r>
    </w:p>
    <w:p w14:paraId="38E70DDF" w14:textId="2EDFDE71" w:rsidR="00664889" w:rsidRDefault="00664889" w:rsidP="00664889">
      <w:pPr>
        <w:pStyle w:val="ListParagraph"/>
        <w:numPr>
          <w:ilvl w:val="2"/>
          <w:numId w:val="3"/>
        </w:numPr>
        <w:tabs>
          <w:tab w:val="left" w:leader="dot" w:pos="9360"/>
        </w:tabs>
      </w:pPr>
      <w:r>
        <w:t>1.5 Collection</w:t>
      </w:r>
      <w:r w:rsidR="00132FDD">
        <w:tab/>
      </w:r>
      <w:r w:rsidR="00DE60B4">
        <w:t>8</w:t>
      </w:r>
    </w:p>
    <w:p w14:paraId="130BFF81" w14:textId="67709789" w:rsidR="00664889" w:rsidRDefault="00664889" w:rsidP="00664889">
      <w:pPr>
        <w:pStyle w:val="ListParagraph"/>
        <w:numPr>
          <w:ilvl w:val="2"/>
          <w:numId w:val="3"/>
        </w:numPr>
        <w:tabs>
          <w:tab w:val="left" w:leader="dot" w:pos="9360"/>
        </w:tabs>
      </w:pPr>
      <w:r>
        <w:t>1.6 Admin Tools</w:t>
      </w:r>
      <w:r w:rsidR="00132FDD">
        <w:tab/>
      </w:r>
      <w:r w:rsidR="00DE60B4">
        <w:t>8</w:t>
      </w:r>
    </w:p>
    <w:p w14:paraId="4E55A305" w14:textId="27157662" w:rsidR="00664889" w:rsidRDefault="00664889" w:rsidP="00664889">
      <w:pPr>
        <w:pStyle w:val="ListParagraph"/>
        <w:numPr>
          <w:ilvl w:val="3"/>
          <w:numId w:val="3"/>
        </w:numPr>
        <w:tabs>
          <w:tab w:val="left" w:leader="dot" w:pos="9360"/>
        </w:tabs>
      </w:pPr>
      <w:r>
        <w:t>1.6.1 Role Management</w:t>
      </w:r>
      <w:r w:rsidR="00132FDD">
        <w:tab/>
      </w:r>
      <w:r w:rsidR="00DE60B4">
        <w:t>8</w:t>
      </w:r>
    </w:p>
    <w:p w14:paraId="465BE8A2" w14:textId="063DAE8D" w:rsidR="00664889" w:rsidRDefault="00664889" w:rsidP="00664889">
      <w:pPr>
        <w:pStyle w:val="ListParagraph"/>
        <w:numPr>
          <w:ilvl w:val="3"/>
          <w:numId w:val="3"/>
        </w:numPr>
        <w:tabs>
          <w:tab w:val="left" w:leader="dot" w:pos="9360"/>
        </w:tabs>
      </w:pPr>
      <w:r>
        <w:t>1.6.2 Manage Users</w:t>
      </w:r>
      <w:r w:rsidR="00132FDD">
        <w:tab/>
      </w:r>
      <w:r w:rsidR="00DE60B4">
        <w:t>9</w:t>
      </w:r>
    </w:p>
    <w:p w14:paraId="6814C511" w14:textId="6863C612" w:rsidR="00B0067A" w:rsidRDefault="00664889" w:rsidP="00B0067A">
      <w:pPr>
        <w:pStyle w:val="ListParagraph"/>
        <w:numPr>
          <w:ilvl w:val="4"/>
          <w:numId w:val="3"/>
        </w:numPr>
        <w:tabs>
          <w:tab w:val="left" w:leader="dot" w:pos="9360"/>
        </w:tabs>
      </w:pPr>
      <w:r>
        <w:t>1.6.2.1 Track Logins</w:t>
      </w:r>
      <w:r w:rsidR="00132FDD">
        <w:tab/>
      </w:r>
      <w:r w:rsidR="00DE60B4">
        <w:t>9</w:t>
      </w:r>
    </w:p>
    <w:p w14:paraId="7DD470A3" w14:textId="20577908" w:rsidR="00B0067A" w:rsidRDefault="00B0067A" w:rsidP="00B0067A">
      <w:pPr>
        <w:pStyle w:val="Heading1"/>
      </w:pPr>
      <w:r>
        <w:lastRenderedPageBreak/>
        <w:t>Index – cont.</w:t>
      </w:r>
    </w:p>
    <w:p w14:paraId="2A53C5CB" w14:textId="5F229C02" w:rsidR="00664889" w:rsidRDefault="00664889" w:rsidP="00664889">
      <w:pPr>
        <w:pStyle w:val="ListParagraph"/>
        <w:numPr>
          <w:ilvl w:val="4"/>
          <w:numId w:val="3"/>
        </w:numPr>
        <w:tabs>
          <w:tab w:val="left" w:leader="dot" w:pos="9360"/>
        </w:tabs>
      </w:pPr>
      <w:r>
        <w:t>1.6.2.2 Delete User</w:t>
      </w:r>
      <w:r w:rsidR="00132FDD">
        <w:tab/>
      </w:r>
      <w:r w:rsidR="00DE60B4">
        <w:t>9</w:t>
      </w:r>
    </w:p>
    <w:p w14:paraId="6AD7CFC4" w14:textId="1CABE2B9" w:rsidR="00664889" w:rsidRDefault="00664889" w:rsidP="009F5439">
      <w:pPr>
        <w:pStyle w:val="ListParagraph"/>
        <w:numPr>
          <w:ilvl w:val="3"/>
          <w:numId w:val="3"/>
        </w:numPr>
        <w:tabs>
          <w:tab w:val="left" w:leader="dot" w:pos="9360"/>
        </w:tabs>
      </w:pPr>
      <w:r>
        <w:t>1.6.3 Usage Statistics</w:t>
      </w:r>
      <w:r w:rsidR="00132FDD">
        <w:tab/>
      </w:r>
      <w:r w:rsidR="00DE60B4">
        <w:t>9</w:t>
      </w:r>
    </w:p>
    <w:p w14:paraId="744A75EE" w14:textId="06B2C94F" w:rsidR="00664889" w:rsidRDefault="00664889" w:rsidP="009F5439">
      <w:pPr>
        <w:pStyle w:val="ListParagraph"/>
        <w:numPr>
          <w:ilvl w:val="4"/>
          <w:numId w:val="3"/>
        </w:numPr>
        <w:tabs>
          <w:tab w:val="left" w:leader="dot" w:pos="9360"/>
        </w:tabs>
      </w:pPr>
      <w:r>
        <w:t>1.6.3.1 Average User Access Amount</w:t>
      </w:r>
      <w:r w:rsidR="00132FDD">
        <w:tab/>
      </w:r>
      <w:r w:rsidR="00DE60B4">
        <w:t>9</w:t>
      </w:r>
    </w:p>
    <w:p w14:paraId="22DFA9A5" w14:textId="55711401" w:rsidR="00664889" w:rsidRDefault="00664889" w:rsidP="009F5439">
      <w:pPr>
        <w:pStyle w:val="ListParagraph"/>
        <w:numPr>
          <w:ilvl w:val="4"/>
          <w:numId w:val="3"/>
        </w:numPr>
        <w:tabs>
          <w:tab w:val="left" w:leader="dot" w:pos="9360"/>
        </w:tabs>
      </w:pPr>
      <w:r>
        <w:t>1.6.3.2 Average User Access Length</w:t>
      </w:r>
      <w:r w:rsidR="00132FDD">
        <w:tab/>
      </w:r>
      <w:r w:rsidR="00DE60B4">
        <w:t>9</w:t>
      </w:r>
    </w:p>
    <w:p w14:paraId="2DBD3770" w14:textId="6B1FED3C" w:rsidR="00F54F33" w:rsidRDefault="00F54F33" w:rsidP="00F54F33">
      <w:pPr>
        <w:pStyle w:val="ListParagraph"/>
        <w:numPr>
          <w:ilvl w:val="1"/>
          <w:numId w:val="3"/>
        </w:numPr>
        <w:tabs>
          <w:tab w:val="left" w:leader="dot" w:pos="9360"/>
        </w:tabs>
      </w:pPr>
      <w:r>
        <w:t>Software System Attributes</w:t>
      </w:r>
      <w:r>
        <w:tab/>
      </w:r>
      <w:r w:rsidR="00DE60B4">
        <w:t>9</w:t>
      </w:r>
    </w:p>
    <w:p w14:paraId="56903970" w14:textId="47B8F3A1" w:rsidR="00F54F33" w:rsidRDefault="00F54F33" w:rsidP="00F54F33">
      <w:pPr>
        <w:pStyle w:val="ListParagraph"/>
        <w:numPr>
          <w:ilvl w:val="2"/>
          <w:numId w:val="3"/>
        </w:numPr>
        <w:tabs>
          <w:tab w:val="left" w:leader="dot" w:pos="9360"/>
        </w:tabs>
      </w:pPr>
      <w:r>
        <w:t>Reliability</w:t>
      </w:r>
      <w:r>
        <w:tab/>
      </w:r>
      <w:r w:rsidR="00DE60B4">
        <w:t>9</w:t>
      </w:r>
    </w:p>
    <w:p w14:paraId="307B4889" w14:textId="562DA103" w:rsidR="00F54F33" w:rsidRDefault="00F54F33" w:rsidP="00F54F33">
      <w:pPr>
        <w:pStyle w:val="ListParagraph"/>
        <w:numPr>
          <w:ilvl w:val="2"/>
          <w:numId w:val="3"/>
        </w:numPr>
        <w:tabs>
          <w:tab w:val="left" w:leader="dot" w:pos="9360"/>
        </w:tabs>
      </w:pPr>
      <w:r>
        <w:t>Availability</w:t>
      </w:r>
      <w:r>
        <w:tab/>
      </w:r>
      <w:r w:rsidR="00DE60B4">
        <w:t>10</w:t>
      </w:r>
    </w:p>
    <w:p w14:paraId="2DEB97D0" w14:textId="3C80A210" w:rsidR="00F54F33" w:rsidRDefault="00F54F33" w:rsidP="00F54F33">
      <w:pPr>
        <w:pStyle w:val="ListParagraph"/>
        <w:numPr>
          <w:ilvl w:val="2"/>
          <w:numId w:val="3"/>
        </w:numPr>
        <w:tabs>
          <w:tab w:val="left" w:leader="dot" w:pos="9360"/>
        </w:tabs>
      </w:pPr>
      <w:r>
        <w:t>Security</w:t>
      </w:r>
      <w:r>
        <w:tab/>
      </w:r>
      <w:r w:rsidR="00DE60B4">
        <w:t>10</w:t>
      </w:r>
    </w:p>
    <w:p w14:paraId="52C920E0" w14:textId="12559718" w:rsidR="00F54F33" w:rsidRDefault="00F54F33" w:rsidP="00F54F33">
      <w:pPr>
        <w:pStyle w:val="ListParagraph"/>
        <w:numPr>
          <w:ilvl w:val="2"/>
          <w:numId w:val="3"/>
        </w:numPr>
        <w:tabs>
          <w:tab w:val="left" w:leader="dot" w:pos="9360"/>
        </w:tabs>
      </w:pPr>
      <w:r>
        <w:t>Maintainability</w:t>
      </w:r>
      <w:r>
        <w:tab/>
      </w:r>
      <w:r w:rsidR="00DE60B4">
        <w:t>10</w:t>
      </w:r>
    </w:p>
    <w:p w14:paraId="7E59F65F" w14:textId="7955175C" w:rsidR="00F54F33" w:rsidRDefault="00F54F33" w:rsidP="00F54F33">
      <w:pPr>
        <w:pStyle w:val="ListParagraph"/>
        <w:numPr>
          <w:ilvl w:val="2"/>
          <w:numId w:val="3"/>
        </w:numPr>
        <w:tabs>
          <w:tab w:val="left" w:leader="dot" w:pos="9360"/>
        </w:tabs>
      </w:pPr>
      <w:r>
        <w:t>Portability</w:t>
      </w:r>
      <w:r>
        <w:tab/>
      </w:r>
      <w:r w:rsidR="00DE60B4">
        <w:t>10</w:t>
      </w:r>
    </w:p>
    <w:p w14:paraId="31D01782" w14:textId="055B521F" w:rsidR="00F54F33" w:rsidRDefault="00F54F33" w:rsidP="00F54F33">
      <w:pPr>
        <w:pStyle w:val="ListParagraph"/>
        <w:numPr>
          <w:ilvl w:val="2"/>
          <w:numId w:val="3"/>
        </w:numPr>
        <w:tabs>
          <w:tab w:val="left" w:leader="dot" w:pos="9360"/>
        </w:tabs>
      </w:pPr>
      <w:r>
        <w:t>Performance</w:t>
      </w:r>
      <w:r>
        <w:tab/>
      </w:r>
      <w:r w:rsidR="00457605">
        <w:t>1</w:t>
      </w:r>
      <w:r w:rsidR="00DE60B4">
        <w:t>1</w:t>
      </w:r>
    </w:p>
    <w:p w14:paraId="5102457A" w14:textId="5C37F59F" w:rsidR="00F54F33" w:rsidRDefault="00F54F33" w:rsidP="00F54F33">
      <w:pPr>
        <w:pStyle w:val="ListParagraph"/>
        <w:numPr>
          <w:ilvl w:val="1"/>
          <w:numId w:val="3"/>
        </w:numPr>
        <w:tabs>
          <w:tab w:val="left" w:leader="dot" w:pos="9360"/>
        </w:tabs>
      </w:pPr>
      <w:r>
        <w:t>Database Requirements</w:t>
      </w:r>
      <w:r>
        <w:tab/>
      </w:r>
      <w:r w:rsidR="00457605">
        <w:t>1</w:t>
      </w:r>
      <w:r w:rsidR="00DE60B4">
        <w:t>1</w:t>
      </w:r>
    </w:p>
    <w:p w14:paraId="16FF6668" w14:textId="5BBEDB81" w:rsidR="00A002CA" w:rsidRDefault="00F54F33" w:rsidP="00A002CA">
      <w:pPr>
        <w:pStyle w:val="ListParagraph"/>
        <w:numPr>
          <w:ilvl w:val="0"/>
          <w:numId w:val="3"/>
        </w:numPr>
        <w:tabs>
          <w:tab w:val="left" w:leader="dot" w:pos="9360"/>
        </w:tabs>
      </w:pPr>
      <w:r>
        <w:t>Additional Materials</w:t>
      </w:r>
      <w:r>
        <w:tab/>
      </w:r>
      <w:r w:rsidR="002F2C85">
        <w:t>1</w:t>
      </w:r>
      <w:r w:rsidR="00DE60B4">
        <w:t>2</w:t>
      </w:r>
      <w:r w:rsidR="00A002CA">
        <w:br w:type="page"/>
      </w:r>
    </w:p>
    <w:p w14:paraId="5F085A07" w14:textId="77777777" w:rsidR="00A002CA" w:rsidRDefault="00A002CA" w:rsidP="00A002CA">
      <w:pPr>
        <w:pStyle w:val="Title"/>
        <w:jc w:val="center"/>
      </w:pPr>
      <w:r>
        <w:lastRenderedPageBreak/>
        <w:t>INTRODUCTION</w:t>
      </w:r>
    </w:p>
    <w:p w14:paraId="5E72ABDD" w14:textId="77777777" w:rsidR="00A002CA" w:rsidRPr="0074042F" w:rsidRDefault="00A002CA" w:rsidP="00A002CA"/>
    <w:p w14:paraId="0F1EA2EA" w14:textId="55919B0E" w:rsidR="0074042F" w:rsidRDefault="00082FD3" w:rsidP="00082FD3">
      <w:pPr>
        <w:pStyle w:val="Heading1"/>
      </w:pPr>
      <w:r>
        <w:t>Product Overview</w:t>
      </w:r>
      <w:r>
        <w:br/>
      </w:r>
    </w:p>
    <w:p w14:paraId="183F20AA" w14:textId="3AC2ADBA" w:rsidR="00082FD3" w:rsidRDefault="00082FD3" w:rsidP="00082FD3">
      <w:r>
        <w:tab/>
        <w:t>This document shall set forth the groundwork for the project of working title “</w:t>
      </w:r>
      <w:fldSimple w:instr=" REF DocumentInfo_WorkingTitle ">
        <w:r>
          <w:t>Magic: The Gathering™ - Unofficial Collector’s Compendium</w:t>
        </w:r>
      </w:fldSimple>
      <w:r>
        <w:t>” (v</w:t>
      </w:r>
      <w:fldSimple w:instr=" REF DocumentInfo_Version ">
        <w:r>
          <w:rPr>
            <w:rStyle w:val="SubtleEmphasis"/>
          </w:rPr>
          <w:t>1.0.0</w:t>
        </w:r>
      </w:fldSimple>
      <w:r>
        <w:t xml:space="preserve">). This product is intended to provide a software solution for card sorting and cataloguing, specifically for players of the popular trading card game “Magic: The Gathering™.” By the end of its lifecycle, this project should produce a Database, RESTful Web Service, and a </w:t>
      </w:r>
      <w:proofErr w:type="gramStart"/>
      <w:r>
        <w:t>fully-functioning</w:t>
      </w:r>
      <w:proofErr w:type="gramEnd"/>
      <w:r>
        <w:t xml:space="preserve"> Website (coded in ASP.NET MVC).</w:t>
      </w:r>
      <w:r>
        <w:br/>
      </w:r>
    </w:p>
    <w:p w14:paraId="575FB7BE" w14:textId="32A294A8" w:rsidR="00082FD3" w:rsidRDefault="00082FD3">
      <w:r>
        <w:br w:type="page"/>
      </w:r>
    </w:p>
    <w:p w14:paraId="222DC0AF" w14:textId="2E5542A8" w:rsidR="00082FD3" w:rsidRDefault="00082FD3" w:rsidP="00082FD3">
      <w:pPr>
        <w:pStyle w:val="Title"/>
        <w:jc w:val="center"/>
      </w:pPr>
      <w:r>
        <w:lastRenderedPageBreak/>
        <w:t>SPECIFIC REQUIREMENTS</w:t>
      </w:r>
    </w:p>
    <w:p w14:paraId="59C03E3D" w14:textId="77777777" w:rsidR="00082FD3" w:rsidRDefault="00082FD3" w:rsidP="00082FD3"/>
    <w:p w14:paraId="47B2F9A4" w14:textId="1E1966EF" w:rsidR="00082FD3" w:rsidRDefault="00082FD3" w:rsidP="00082FD3">
      <w:pPr>
        <w:pStyle w:val="Heading1"/>
      </w:pPr>
      <w:r>
        <w:t>External Interface Requirements</w:t>
      </w:r>
      <w:r>
        <w:br/>
      </w:r>
    </w:p>
    <w:p w14:paraId="63477F0D" w14:textId="15E25C70" w:rsidR="001F248C" w:rsidRDefault="00825F5D" w:rsidP="00082FD3">
      <w:r>
        <w:tab/>
        <w:t xml:space="preserve">The user interface for this project will exist in the sole form of a website, as further portions of the project are not to be accessible to the end users of this product. </w:t>
      </w:r>
      <w:r w:rsidR="001F248C">
        <w:t xml:space="preserve">The separation of these ‘administrative’ portions of the project from the </w:t>
      </w:r>
      <w:r w:rsidR="00454EF5">
        <w:t>front-end</w:t>
      </w:r>
      <w:r w:rsidR="001F248C">
        <w:t xml:space="preserve"> product presented to users is of utmost importance for the protection of the safety and integrity of the data contained within.</w:t>
      </w:r>
    </w:p>
    <w:p w14:paraId="7A727223" w14:textId="31BD263E" w:rsidR="001F248C" w:rsidRDefault="00454EF5" w:rsidP="001F248C">
      <w:pPr>
        <w:ind w:firstLine="720"/>
      </w:pPr>
      <w:r>
        <w:t>Regarding</w:t>
      </w:r>
      <w:r w:rsidR="001F248C">
        <w:t xml:space="preserve"> the website that the users will interact with, there are a few consistent interface items that will be presented at most, if not all times. Of highest note of these items is the navigation bar, which will be present at the uppermost section of the webpage. This bar will include buttons and/or links that lead to the main sections of the application. Additionally, functional links that permit the user to login, logout, and register will also be present on the navbar, as is appropriate. Similar links and some site information will be presented in the footer at the bottom of the page as well. Finally, a help button should be presented for the user to see general support / documentation to aid users in making use of the site’s many functions and features.</w:t>
      </w:r>
    </w:p>
    <w:p w14:paraId="4AC877E2" w14:textId="036AB86C" w:rsidR="00082FD3" w:rsidRDefault="001F248C" w:rsidP="001F248C">
      <w:pPr>
        <w:ind w:firstLine="720"/>
      </w:pPr>
      <w:r>
        <w:t>Further interaction points of note include, but are not limited to, data entry forms to permit users to add, edit, and even delete cards within their personal collection, and search bars to seek out information from within the permitted repositories / collections.</w:t>
      </w:r>
      <w:r w:rsidR="00082FD3">
        <w:br/>
      </w:r>
    </w:p>
    <w:p w14:paraId="5758774A" w14:textId="4C679D6A" w:rsidR="005807A7" w:rsidRDefault="00082FD3" w:rsidP="005807A7">
      <w:pPr>
        <w:pStyle w:val="Heading1"/>
      </w:pPr>
      <w:r>
        <w:lastRenderedPageBreak/>
        <w:t>Software Product Features</w:t>
      </w:r>
    </w:p>
    <w:p w14:paraId="2305FC2E" w14:textId="3A695CE4" w:rsidR="001D7736" w:rsidRDefault="001D7736" w:rsidP="001D7736">
      <w:pPr>
        <w:pStyle w:val="Heading2"/>
        <w:numPr>
          <w:ilvl w:val="1"/>
          <w:numId w:val="8"/>
        </w:numPr>
      </w:pPr>
      <w:r>
        <w:t>Landing Page</w:t>
      </w:r>
    </w:p>
    <w:p w14:paraId="6EB035DE" w14:textId="1E44955B" w:rsidR="0046534C" w:rsidRPr="0046534C" w:rsidRDefault="0046534C" w:rsidP="00F334BE">
      <w:pPr>
        <w:ind w:left="720" w:firstLine="720"/>
      </w:pPr>
      <w:r>
        <w:t>The home page of the website. This will be the first screen that new and returning users will see</w:t>
      </w:r>
      <w:r w:rsidR="00F334BE">
        <w:t xml:space="preserve"> when entering the site. This page should describe the website’s purpose and engage the user.</w:t>
      </w:r>
    </w:p>
    <w:p w14:paraId="1E646BE6" w14:textId="19B7E908" w:rsidR="006A5AC4" w:rsidRDefault="006A5AC4" w:rsidP="006A5AC4">
      <w:pPr>
        <w:pStyle w:val="Heading3"/>
        <w:ind w:left="1104"/>
      </w:pPr>
      <w:r>
        <w:t>1.1.1 Navigation Bar</w:t>
      </w:r>
    </w:p>
    <w:p w14:paraId="1E778126" w14:textId="68B87D3F" w:rsidR="0046534C" w:rsidRPr="0046534C" w:rsidRDefault="00F334BE" w:rsidP="000F1D91">
      <w:pPr>
        <w:ind w:left="1104" w:firstLine="720"/>
      </w:pPr>
      <w:r>
        <w:t xml:space="preserve">Located at the top of every page, the Navigation Bar is the </w:t>
      </w:r>
      <w:r w:rsidR="00BD3010">
        <w:t xml:space="preserve">primary navigation method for the </w:t>
      </w:r>
      <w:proofErr w:type="gramStart"/>
      <w:r w:rsidR="00BD3010">
        <w:t>site as a whole</w:t>
      </w:r>
      <w:proofErr w:type="gramEnd"/>
      <w:r w:rsidR="00BD3010">
        <w:t xml:space="preserve">. This asset should remain consistent throughout the website, with any alterations </w:t>
      </w:r>
      <w:r w:rsidR="000F1D91">
        <w:t>remaining minor and logical. All links and buttons should be appropriately styled and named to ensure user comprehension.</w:t>
      </w:r>
    </w:p>
    <w:p w14:paraId="2479D87D" w14:textId="3C91FEA8" w:rsidR="00CA50A0" w:rsidRDefault="00CA50A0" w:rsidP="006A5AC4">
      <w:pPr>
        <w:pStyle w:val="Heading2"/>
        <w:numPr>
          <w:ilvl w:val="1"/>
          <w:numId w:val="8"/>
        </w:numPr>
      </w:pPr>
      <w:r>
        <w:t>Register Link</w:t>
      </w:r>
    </w:p>
    <w:p w14:paraId="120830AD" w14:textId="77A53932" w:rsidR="000F1D91" w:rsidRPr="000F1D91" w:rsidRDefault="000F1D91" w:rsidP="00BB21C3">
      <w:pPr>
        <w:ind w:left="720" w:firstLine="720"/>
      </w:pPr>
      <w:r>
        <w:t>This link, located primarily on the Navigation Bar, leads users to the Registration Page and should be the first stop for any new users.</w:t>
      </w:r>
      <w:r w:rsidR="00BB21C3">
        <w:t xml:space="preserve"> The link should be displayed prominently so that users can easily locate it. An additional link should be provided on the Login </w:t>
      </w:r>
      <w:proofErr w:type="gramStart"/>
      <w:r w:rsidR="00BB21C3">
        <w:t>page, in case</w:t>
      </w:r>
      <w:proofErr w:type="gramEnd"/>
      <w:r w:rsidR="00BB21C3">
        <w:t xml:space="preserve"> a </w:t>
      </w:r>
      <w:r w:rsidR="00FD591F">
        <w:t>returning</w:t>
      </w:r>
      <w:r w:rsidR="00BB21C3">
        <w:t xml:space="preserve"> user finds themselves on </w:t>
      </w:r>
      <w:r w:rsidR="00FD591F">
        <w:t>this</w:t>
      </w:r>
      <w:r w:rsidR="00BB21C3">
        <w:t xml:space="preserve"> page</w:t>
      </w:r>
      <w:r w:rsidR="00FD591F">
        <w:t xml:space="preserve"> mistakenly</w:t>
      </w:r>
      <w:r w:rsidR="00BB21C3">
        <w:t>.</w:t>
      </w:r>
    </w:p>
    <w:p w14:paraId="0158196F" w14:textId="77777777" w:rsidR="006A5AC4" w:rsidRDefault="006A5AC4" w:rsidP="006A5AC4">
      <w:pPr>
        <w:pStyle w:val="Heading3"/>
        <w:ind w:left="1104"/>
      </w:pPr>
      <w:r>
        <w:t>1.2.1 Registration Page</w:t>
      </w:r>
    </w:p>
    <w:p w14:paraId="1FBEABAF" w14:textId="5C899A1E" w:rsidR="00BB21C3" w:rsidRPr="00BB21C3" w:rsidRDefault="00B2389B" w:rsidP="00F374A0">
      <w:pPr>
        <w:ind w:left="1104" w:firstLine="720"/>
      </w:pPr>
      <w:r>
        <w:t>This page permits users to create an account for the site and should be the first step for all new users. Prominent features include the registration form which includes sections for a user to enter their email address, password</w:t>
      </w:r>
      <w:r w:rsidR="00377466">
        <w:t>,</w:t>
      </w:r>
      <w:r w:rsidR="00F374A0">
        <w:t xml:space="preserve"> an</w:t>
      </w:r>
      <w:r w:rsidR="00377466">
        <w:t>d</w:t>
      </w:r>
      <w:r w:rsidR="00F374A0">
        <w:t>, optionally, security questions. A link to the login screen should also be displayed here, for ease of navigation.</w:t>
      </w:r>
    </w:p>
    <w:p w14:paraId="449BDBB7" w14:textId="4F709E21" w:rsidR="006A5AC4" w:rsidRDefault="006A5AC4" w:rsidP="006A5AC4">
      <w:pPr>
        <w:pStyle w:val="Heading3"/>
        <w:ind w:left="1104"/>
      </w:pPr>
      <w:r>
        <w:t>1.2.2</w:t>
      </w:r>
      <w:r w:rsidR="00E4799D">
        <w:t xml:space="preserve"> Email Confirmation</w:t>
      </w:r>
    </w:p>
    <w:p w14:paraId="33FE640E" w14:textId="2EB98DFF" w:rsidR="00F374A0" w:rsidRPr="00F374A0" w:rsidRDefault="00F374A0" w:rsidP="002207ED">
      <w:pPr>
        <w:ind w:left="1104" w:firstLine="720"/>
      </w:pPr>
      <w:r>
        <w:t xml:space="preserve">This screen consists primarily of </w:t>
      </w:r>
      <w:r w:rsidR="002207ED">
        <w:t xml:space="preserve">one or more text-entry boxes for the new user to enter a confirmation code to prove ownership of the supplied email address. Successful registry of the </w:t>
      </w:r>
      <w:r w:rsidR="00F56EBD">
        <w:t>-</w:t>
      </w:r>
      <w:r w:rsidR="002207ED">
        <w:lastRenderedPageBreak/>
        <w:t>email</w:t>
      </w:r>
      <w:r w:rsidR="00F56EBD">
        <w:t xml:space="preserve"> address</w:t>
      </w:r>
      <w:r w:rsidR="002207ED">
        <w:t xml:space="preserve"> will provide a welcome message and either provide a link to the home page or redirect them automatically.</w:t>
      </w:r>
    </w:p>
    <w:p w14:paraId="4F8FF9C3" w14:textId="7931CD64" w:rsidR="00CA50A0" w:rsidRDefault="00CA50A0" w:rsidP="00CA50A0">
      <w:pPr>
        <w:pStyle w:val="Heading2"/>
        <w:numPr>
          <w:ilvl w:val="1"/>
          <w:numId w:val="8"/>
        </w:numPr>
      </w:pPr>
      <w:r>
        <w:t>Login Link</w:t>
      </w:r>
    </w:p>
    <w:p w14:paraId="7FE753A1" w14:textId="1EDC5ADF" w:rsidR="00F56EBD" w:rsidRPr="00F56EBD" w:rsidRDefault="00F56EBD" w:rsidP="00FD591F">
      <w:pPr>
        <w:ind w:left="720" w:firstLine="720"/>
      </w:pPr>
      <w:r>
        <w:t xml:space="preserve">This link, located primarily on the Navigation Bar, leads users to the </w:t>
      </w:r>
      <w:r w:rsidR="00FD591F">
        <w:t>Login</w:t>
      </w:r>
      <w:r>
        <w:t xml:space="preserve"> Page and should be the first stop for any </w:t>
      </w:r>
      <w:r w:rsidR="00FD591F">
        <w:t>returning</w:t>
      </w:r>
      <w:r>
        <w:t xml:space="preserve"> users. The link should be displayed prominently so that users can easily locate it. An additional link should be provided on the </w:t>
      </w:r>
      <w:r w:rsidR="00FD591F">
        <w:t>Registration</w:t>
      </w:r>
      <w:r>
        <w:t xml:space="preserve"> </w:t>
      </w:r>
      <w:proofErr w:type="gramStart"/>
      <w:r>
        <w:t>page, in case</w:t>
      </w:r>
      <w:proofErr w:type="gramEnd"/>
      <w:r>
        <w:t xml:space="preserve"> a new user finds themselves on </w:t>
      </w:r>
      <w:r w:rsidR="00FD591F">
        <w:t>this</w:t>
      </w:r>
      <w:r>
        <w:t xml:space="preserve"> page</w:t>
      </w:r>
      <w:r w:rsidR="00FD591F">
        <w:t xml:space="preserve"> mistakenly</w:t>
      </w:r>
      <w:r>
        <w:t>.</w:t>
      </w:r>
    </w:p>
    <w:p w14:paraId="2EF521F2" w14:textId="493A6E94" w:rsidR="00282667" w:rsidRDefault="006A5AC4" w:rsidP="00E4799D">
      <w:pPr>
        <w:pStyle w:val="Heading3"/>
        <w:ind w:left="384" w:firstLine="720"/>
      </w:pPr>
      <w:r>
        <w:t>1.3.1 Login Page</w:t>
      </w:r>
    </w:p>
    <w:p w14:paraId="79DD2D99" w14:textId="02F0BB74" w:rsidR="00F56EBD" w:rsidRPr="00F56EBD" w:rsidRDefault="00F56EBD" w:rsidP="00C048EA">
      <w:pPr>
        <w:ind w:left="1104" w:firstLine="720"/>
      </w:pPr>
      <w:r>
        <w:t xml:space="preserve">This page permits </w:t>
      </w:r>
      <w:proofErr w:type="gramStart"/>
      <w:r>
        <w:t>users</w:t>
      </w:r>
      <w:proofErr w:type="gramEnd"/>
      <w:r>
        <w:t xml:space="preserve"> </w:t>
      </w:r>
      <w:r w:rsidR="00FD591F">
        <w:t>login to their</w:t>
      </w:r>
      <w:r>
        <w:t xml:space="preserve"> account for the site and should be the first step for all </w:t>
      </w:r>
      <w:r w:rsidR="00FD591F">
        <w:t>returning</w:t>
      </w:r>
      <w:r>
        <w:t xml:space="preserve"> users. Prominent features include the </w:t>
      </w:r>
      <w:r w:rsidR="00FD591F">
        <w:t>login</w:t>
      </w:r>
      <w:r>
        <w:t xml:space="preserve"> form which includes sections for a user to enter their email address, password</w:t>
      </w:r>
      <w:r w:rsidR="00377466">
        <w:t>, and answer a captcha challenge</w:t>
      </w:r>
      <w:r>
        <w:t xml:space="preserve">. A link to the </w:t>
      </w:r>
      <w:r w:rsidR="00377466">
        <w:t>registration</w:t>
      </w:r>
      <w:r>
        <w:t xml:space="preserve"> screen should also be displayed here, for ease of navigation.</w:t>
      </w:r>
    </w:p>
    <w:p w14:paraId="3EB4BFAE" w14:textId="0F303201" w:rsidR="00CA50A0" w:rsidRDefault="00CA50A0" w:rsidP="00E4799D">
      <w:pPr>
        <w:pStyle w:val="Heading3"/>
        <w:ind w:left="384" w:firstLine="720"/>
      </w:pPr>
      <w:r>
        <w:t>1.3.2 Forgotten Password Link</w:t>
      </w:r>
      <w:r w:rsidR="00C048EA">
        <w:t xml:space="preserve"> (Optional)</w:t>
      </w:r>
    </w:p>
    <w:p w14:paraId="3ABABFAA" w14:textId="179A0DD7" w:rsidR="00C048EA" w:rsidRPr="00C048EA" w:rsidRDefault="00C048EA" w:rsidP="00C048EA">
      <w:pPr>
        <w:ind w:left="1104" w:firstLine="720"/>
      </w:pPr>
      <w:r>
        <w:t>This link provides a method for users to attempt to reset and/or recover their password by sending a link to their registered email address containing either their original password, or a link to change their password.</w:t>
      </w:r>
    </w:p>
    <w:p w14:paraId="2FEE18C1" w14:textId="04B4E836" w:rsidR="00276DC4" w:rsidRDefault="006A5AC4" w:rsidP="00276DC4">
      <w:pPr>
        <w:pStyle w:val="Heading3"/>
        <w:ind w:left="384" w:firstLine="720"/>
      </w:pPr>
      <w:r>
        <w:t xml:space="preserve">1.3.3 </w:t>
      </w:r>
      <w:r w:rsidR="00E4799D">
        <w:t>Captcha</w:t>
      </w:r>
    </w:p>
    <w:p w14:paraId="2E9B7C4A" w14:textId="6F8D2441" w:rsidR="00C048EA" w:rsidRPr="00C048EA" w:rsidRDefault="00C048EA" w:rsidP="00A811E5">
      <w:pPr>
        <w:ind w:left="1104" w:firstLine="720"/>
      </w:pPr>
      <w:r>
        <w:t xml:space="preserve">This </w:t>
      </w:r>
      <w:r w:rsidR="00A811E5">
        <w:t xml:space="preserve">section presents a simple challenge to the user to ensure that they are not </w:t>
      </w:r>
      <w:proofErr w:type="gramStart"/>
      <w:r w:rsidR="00A811E5">
        <w:t>a robot</w:t>
      </w:r>
      <w:proofErr w:type="gramEnd"/>
      <w:r w:rsidR="00A811E5">
        <w:t>. On success, the intended action for the page shall proceed as expected. Otherwise, the user must attempt the challenge again until success is achieved before continuing.</w:t>
      </w:r>
    </w:p>
    <w:p w14:paraId="67D30B96" w14:textId="7B696D5B" w:rsidR="00276DC4" w:rsidRDefault="00276DC4" w:rsidP="00276DC4">
      <w:pPr>
        <w:pStyle w:val="Heading3"/>
        <w:ind w:left="384" w:firstLine="720"/>
      </w:pPr>
      <w:r>
        <w:t>1.3.4 Email Verification</w:t>
      </w:r>
    </w:p>
    <w:p w14:paraId="583CCF73" w14:textId="5B1D76C1" w:rsidR="00A811E5" w:rsidRPr="00A811E5" w:rsidRDefault="00DC4C78" w:rsidP="00DC4C78">
      <w:pPr>
        <w:ind w:left="1104" w:firstLine="720"/>
      </w:pPr>
      <w:r>
        <w:t>Email verification will consist of either a verification link or a random number sent to the user’s email address to prove ownership of the email provided.</w:t>
      </w:r>
    </w:p>
    <w:p w14:paraId="48535E6A" w14:textId="7FAFE082" w:rsidR="00CE3855" w:rsidRDefault="00CE3855" w:rsidP="00CE3855">
      <w:pPr>
        <w:pStyle w:val="Heading2"/>
      </w:pPr>
      <w:r>
        <w:lastRenderedPageBreak/>
        <w:tab/>
        <w:t>1.4 Search Cards</w:t>
      </w:r>
      <w:r w:rsidR="00F334BE">
        <w:t xml:space="preserve"> (Optional)</w:t>
      </w:r>
    </w:p>
    <w:p w14:paraId="751A973E" w14:textId="5EE74CEE" w:rsidR="000F42CD" w:rsidRPr="000F42CD" w:rsidRDefault="000F42CD" w:rsidP="001878AE">
      <w:pPr>
        <w:ind w:left="720" w:firstLine="720"/>
      </w:pPr>
      <w:r>
        <w:t>On this page, users can search a repository of Magic: The Gathering™ cards</w:t>
      </w:r>
      <w:r w:rsidR="001878AE">
        <w:t xml:space="preserve"> freely, permitting them to find cards that might interest them. If implemented, this will be the only function that unregistered users can perform apart from visiting the home page, logging in, or registering.</w:t>
      </w:r>
    </w:p>
    <w:p w14:paraId="61B2280F" w14:textId="067B10DC" w:rsidR="00CE3855" w:rsidRDefault="00CE3855" w:rsidP="00430512">
      <w:pPr>
        <w:pStyle w:val="Heading3"/>
        <w:ind w:left="720" w:firstLine="360"/>
      </w:pPr>
      <w:r>
        <w:t xml:space="preserve">1.4.1 Search </w:t>
      </w:r>
      <w:r w:rsidR="00AA7D82">
        <w:t>Form</w:t>
      </w:r>
    </w:p>
    <w:p w14:paraId="07C7E553" w14:textId="5DE9A614" w:rsidR="001878AE" w:rsidRPr="001878AE" w:rsidRDefault="001878AE" w:rsidP="008F38CC">
      <w:pPr>
        <w:ind w:left="1080" w:firstLine="720"/>
      </w:pPr>
      <w:r>
        <w:t>The search bar is the primary interface for users to</w:t>
      </w:r>
      <w:r w:rsidR="00AA7D82">
        <w:t xml:space="preserve"> interact with the card repository. By entering identifying information and clicking the search button, users can find any cards that match the description provided.</w:t>
      </w:r>
      <w:r w:rsidR="008F6AC7">
        <w:t xml:space="preserve"> Prominent search options include</w:t>
      </w:r>
      <w:r w:rsidR="008F38CC">
        <w:t xml:space="preserve"> Card Name, Color, Type, Set, or Cost.</w:t>
      </w:r>
    </w:p>
    <w:p w14:paraId="526096EE" w14:textId="6AC97B62" w:rsidR="00CE3855" w:rsidRDefault="00CE3855" w:rsidP="00430512">
      <w:pPr>
        <w:pStyle w:val="Heading3"/>
        <w:ind w:left="720" w:firstLine="360"/>
      </w:pPr>
      <w:r>
        <w:t>1.4.2 Card List</w:t>
      </w:r>
    </w:p>
    <w:p w14:paraId="7577006A" w14:textId="206D51A1" w:rsidR="008F38CC" w:rsidRPr="008F38CC" w:rsidRDefault="008F38CC" w:rsidP="008F38CC">
      <w:pPr>
        <w:ind w:left="1080" w:firstLine="720"/>
      </w:pPr>
      <w:r>
        <w:t xml:space="preserve">This list displays </w:t>
      </w:r>
      <w:proofErr w:type="gramStart"/>
      <w:r>
        <w:t>any and all</w:t>
      </w:r>
      <w:proofErr w:type="gramEnd"/>
      <w:r>
        <w:t xml:space="preserve"> cards found that match the information provided in the search form in a neat table. </w:t>
      </w:r>
      <w:proofErr w:type="spellStart"/>
      <w:proofErr w:type="gramStart"/>
      <w:r>
        <w:t>User’s</w:t>
      </w:r>
      <w:proofErr w:type="spellEnd"/>
      <w:proofErr w:type="gramEnd"/>
      <w:r>
        <w:t xml:space="preserve"> can see further card details by selecting an item from the list.</w:t>
      </w:r>
    </w:p>
    <w:p w14:paraId="74DA4EB5" w14:textId="612F5F6A" w:rsidR="008638B9" w:rsidRDefault="00276DC4" w:rsidP="008638B9">
      <w:pPr>
        <w:pStyle w:val="Heading2"/>
      </w:pPr>
      <w:r>
        <w:tab/>
        <w:t>1.</w:t>
      </w:r>
      <w:r w:rsidR="00CE3855">
        <w:t>5</w:t>
      </w:r>
      <w:r w:rsidR="0078451F">
        <w:t xml:space="preserve"> Collection</w:t>
      </w:r>
    </w:p>
    <w:p w14:paraId="134C970A" w14:textId="4BC9F8B4" w:rsidR="008F38CC" w:rsidRPr="008F38CC" w:rsidRDefault="008F38CC" w:rsidP="00793A0C">
      <w:pPr>
        <w:ind w:left="720" w:firstLine="720"/>
      </w:pPr>
      <w:r>
        <w:t xml:space="preserve">Here, users can view their collection of cards and, optionally, </w:t>
      </w:r>
      <w:r w:rsidR="00793A0C">
        <w:t xml:space="preserve">search through the cards present within. Prominent features include the </w:t>
      </w:r>
      <w:r w:rsidR="0048300A">
        <w:t xml:space="preserve">search form and the table of cards. The table will default to showing all cards within the user’s collection. Clicking an item in the list will show further details, including different </w:t>
      </w:r>
      <w:proofErr w:type="gramStart"/>
      <w:r w:rsidR="0048300A">
        <w:t>version</w:t>
      </w:r>
      <w:proofErr w:type="gramEnd"/>
      <w:r w:rsidR="0048300A">
        <w:t xml:space="preserve"> of the card that are present in the collection, their location, and more.</w:t>
      </w:r>
    </w:p>
    <w:p w14:paraId="7FB1A39F" w14:textId="59B5D66A" w:rsidR="00430512" w:rsidRDefault="00430512" w:rsidP="00430512">
      <w:pPr>
        <w:pStyle w:val="Heading2"/>
      </w:pPr>
      <w:r>
        <w:tab/>
        <w:t>1.6 Admin Tools</w:t>
      </w:r>
    </w:p>
    <w:p w14:paraId="06181BCC" w14:textId="3930C1C9" w:rsidR="0048300A" w:rsidRPr="0048300A" w:rsidRDefault="0048300A" w:rsidP="001B21F2">
      <w:pPr>
        <w:ind w:left="720" w:firstLine="720"/>
      </w:pPr>
      <w:r>
        <w:t>This link, visible only to</w:t>
      </w:r>
      <w:r w:rsidR="001B21F2">
        <w:t xml:space="preserve"> users utilizing an account with the administrator role or higher, leads to the Administrative Page, which contains </w:t>
      </w:r>
      <w:proofErr w:type="gramStart"/>
      <w:r w:rsidR="001B21F2">
        <w:t>a number of</w:t>
      </w:r>
      <w:proofErr w:type="gramEnd"/>
      <w:r w:rsidR="001B21F2">
        <w:t xml:space="preserve"> useful tools for admins of the site.</w:t>
      </w:r>
    </w:p>
    <w:p w14:paraId="247681F8" w14:textId="3BB8FD66" w:rsidR="00430512" w:rsidRDefault="00CE2FC7" w:rsidP="002C354F">
      <w:pPr>
        <w:pStyle w:val="Heading3"/>
        <w:ind w:left="1440" w:hanging="360"/>
      </w:pPr>
      <w:r>
        <w:t>1.6.1 Role Management</w:t>
      </w:r>
    </w:p>
    <w:p w14:paraId="0E3E583A" w14:textId="32BC0C44" w:rsidR="001B21F2" w:rsidRPr="001B21F2" w:rsidRDefault="001B21F2" w:rsidP="00C10FA7">
      <w:pPr>
        <w:ind w:left="1080" w:firstLine="720"/>
      </w:pPr>
      <w:r>
        <w:t xml:space="preserve">The Role Management tab permits administrators to view </w:t>
      </w:r>
      <w:r w:rsidR="00C10FA7">
        <w:t>and edit all users’ roles within the system.</w:t>
      </w:r>
    </w:p>
    <w:p w14:paraId="46238943" w14:textId="4EA0F6BC" w:rsidR="00CE2FC7" w:rsidRDefault="00CE2FC7" w:rsidP="002C354F">
      <w:pPr>
        <w:pStyle w:val="Heading3"/>
        <w:ind w:left="1440" w:hanging="360"/>
      </w:pPr>
      <w:r>
        <w:lastRenderedPageBreak/>
        <w:t>1.6.2 Manage Users</w:t>
      </w:r>
    </w:p>
    <w:p w14:paraId="7BF2A64E" w14:textId="09FDCFA9" w:rsidR="00C10FA7" w:rsidRPr="00C10FA7" w:rsidRDefault="00C10FA7" w:rsidP="007670D7">
      <w:pPr>
        <w:ind w:left="720" w:firstLine="720"/>
      </w:pPr>
      <w:r>
        <w:t>The user management tab allows administrators to</w:t>
      </w:r>
      <w:r w:rsidR="007670D7">
        <w:t xml:space="preserve"> view further user details.</w:t>
      </w:r>
    </w:p>
    <w:p w14:paraId="0F41A0A3" w14:textId="1A27EADC" w:rsidR="001605CD" w:rsidRDefault="001605CD" w:rsidP="002C354F">
      <w:pPr>
        <w:pStyle w:val="Heading4"/>
        <w:ind w:left="1800" w:hanging="360"/>
      </w:pPr>
      <w:r>
        <w:t>1.6.2.1 Track Logins</w:t>
      </w:r>
    </w:p>
    <w:p w14:paraId="49402111" w14:textId="3320AD57" w:rsidR="007670D7" w:rsidRPr="007670D7" w:rsidRDefault="007670D7" w:rsidP="00002003">
      <w:pPr>
        <w:ind w:left="1440" w:firstLine="720"/>
      </w:pPr>
      <w:r>
        <w:t xml:space="preserve">This link on the user management </w:t>
      </w:r>
      <w:proofErr w:type="gramStart"/>
      <w:r>
        <w:t>tab,</w:t>
      </w:r>
      <w:proofErr w:type="gramEnd"/>
      <w:r>
        <w:t xml:space="preserve"> </w:t>
      </w:r>
      <w:r w:rsidR="00002003">
        <w:t>allows administrators to view the login/logout logs of a given user.</w:t>
      </w:r>
    </w:p>
    <w:p w14:paraId="365FDDB9" w14:textId="45BDB217" w:rsidR="001605CD" w:rsidRDefault="001605CD" w:rsidP="002C354F">
      <w:pPr>
        <w:pStyle w:val="Heading4"/>
        <w:ind w:left="1800" w:hanging="360"/>
      </w:pPr>
      <w:r>
        <w:t>1.6.2.2 Delete User</w:t>
      </w:r>
    </w:p>
    <w:p w14:paraId="783DD079" w14:textId="5242998B" w:rsidR="00002003" w:rsidRPr="00002003" w:rsidRDefault="00002003" w:rsidP="00002003">
      <w:pPr>
        <w:ind w:left="1440" w:firstLine="720"/>
      </w:pPr>
      <w:r>
        <w:t xml:space="preserve">This link on the user management </w:t>
      </w:r>
      <w:proofErr w:type="gramStart"/>
      <w:r>
        <w:t>tab,</w:t>
      </w:r>
      <w:proofErr w:type="gramEnd"/>
      <w:r>
        <w:t xml:space="preserve"> allows administrators to delete the given user. Use with caution, this cannot be undone!</w:t>
      </w:r>
    </w:p>
    <w:p w14:paraId="2F5C7057" w14:textId="1D4F3340" w:rsidR="001605CD" w:rsidRDefault="00A8249B" w:rsidP="002C354F">
      <w:pPr>
        <w:pStyle w:val="Heading3"/>
        <w:ind w:left="1440" w:hanging="360"/>
      </w:pPr>
      <w:r>
        <w:t>1.6.3 Usage Statistics</w:t>
      </w:r>
    </w:p>
    <w:p w14:paraId="56B83537" w14:textId="0A23EABA" w:rsidR="00002003" w:rsidRPr="00002003" w:rsidRDefault="00002003" w:rsidP="00882373">
      <w:pPr>
        <w:ind w:left="1080" w:firstLine="720"/>
      </w:pPr>
      <w:r>
        <w:t xml:space="preserve">The usage statistics tab provides </w:t>
      </w:r>
      <w:r w:rsidR="00882373">
        <w:t xml:space="preserve">helpful data and details about site use that </w:t>
      </w:r>
      <w:proofErr w:type="gramStart"/>
      <w:r w:rsidR="00882373">
        <w:t>is</w:t>
      </w:r>
      <w:proofErr w:type="gramEnd"/>
      <w:r w:rsidR="00882373">
        <w:t xml:space="preserve"> useful to administrators and site owners.</w:t>
      </w:r>
    </w:p>
    <w:p w14:paraId="089EDFB1" w14:textId="29205D0D" w:rsidR="00A8249B" w:rsidRDefault="00A8249B" w:rsidP="002C354F">
      <w:pPr>
        <w:pStyle w:val="Heading4"/>
        <w:ind w:left="1800" w:hanging="360"/>
      </w:pPr>
      <w:r>
        <w:t>1.6.3.1 Averag</w:t>
      </w:r>
      <w:r w:rsidR="00752B67">
        <w:t>e User Access</w:t>
      </w:r>
      <w:r w:rsidR="002C354F">
        <w:t xml:space="preserve"> Amount</w:t>
      </w:r>
    </w:p>
    <w:p w14:paraId="4D8CAA6B" w14:textId="2749287F" w:rsidR="00882373" w:rsidRPr="00882373" w:rsidRDefault="00882373" w:rsidP="0080692D">
      <w:pPr>
        <w:ind w:left="1440" w:firstLine="720"/>
      </w:pPr>
      <w:r>
        <w:t xml:space="preserve">This section displays the average number of times users access the site per week, month, </w:t>
      </w:r>
      <w:r w:rsidR="0080692D">
        <w:t>and year.</w:t>
      </w:r>
    </w:p>
    <w:p w14:paraId="70E329CF" w14:textId="42D8161F" w:rsidR="00227E2E" w:rsidRDefault="00227E2E" w:rsidP="002C354F">
      <w:pPr>
        <w:pStyle w:val="Heading4"/>
        <w:ind w:left="1800" w:hanging="360"/>
      </w:pPr>
      <w:r>
        <w:t>1.6.3.2 Average User Access Length</w:t>
      </w:r>
    </w:p>
    <w:p w14:paraId="1131D531" w14:textId="6208972D" w:rsidR="0080692D" w:rsidRPr="0080692D" w:rsidRDefault="0080692D" w:rsidP="0080692D">
      <w:pPr>
        <w:ind w:left="1440" w:firstLine="720"/>
      </w:pPr>
      <w:r>
        <w:t>This section displays the average amount of time that users spend on the site by calculating the time between logging in and logging out.</w:t>
      </w:r>
    </w:p>
    <w:p w14:paraId="591A4B5A" w14:textId="0D43DDD1" w:rsidR="00082FD3" w:rsidRDefault="00082FD3" w:rsidP="00082FD3">
      <w:pPr>
        <w:pStyle w:val="Heading1"/>
      </w:pPr>
      <w:r>
        <w:t>Software System Attributes</w:t>
      </w:r>
    </w:p>
    <w:p w14:paraId="145EFC0B" w14:textId="2742FF06" w:rsidR="001367A4" w:rsidRDefault="001367A4" w:rsidP="001367A4">
      <w:pPr>
        <w:pStyle w:val="Heading2"/>
        <w:ind w:left="720"/>
      </w:pPr>
      <w:r>
        <w:t>Reliability</w:t>
      </w:r>
    </w:p>
    <w:p w14:paraId="6EFF1EA0" w14:textId="33EF9696" w:rsidR="001367A4" w:rsidRPr="001367A4" w:rsidRDefault="001367A4" w:rsidP="001367A4">
      <w:pPr>
        <w:ind w:left="720" w:firstLine="720"/>
      </w:pPr>
      <w:r>
        <w:t xml:space="preserve">This project strives to create a resource for users that maintains the highest degree of reliability possible. Through </w:t>
      </w:r>
      <w:r w:rsidR="00454EF5">
        <w:t>the use</w:t>
      </w:r>
      <w:r>
        <w:t xml:space="preserve"> of coding software and utilities that are both stable, and </w:t>
      </w:r>
      <w:proofErr w:type="gramStart"/>
      <w:r>
        <w:t>up-to-date</w:t>
      </w:r>
      <w:proofErr w:type="gramEnd"/>
      <w:r>
        <w:t xml:space="preserve">, this </w:t>
      </w:r>
      <w:r>
        <w:lastRenderedPageBreak/>
        <w:t>product will reliably accomplish its designated tasks with the speed and accuracy expected of a product of its class.</w:t>
      </w:r>
    </w:p>
    <w:p w14:paraId="0A7729CB" w14:textId="102798CC" w:rsidR="001367A4" w:rsidRDefault="001367A4" w:rsidP="001367A4">
      <w:pPr>
        <w:pStyle w:val="Heading2"/>
      </w:pPr>
      <w:r>
        <w:tab/>
        <w:t>Availability</w:t>
      </w:r>
    </w:p>
    <w:p w14:paraId="3C28BD6A" w14:textId="3BEB6D5D" w:rsidR="001367A4" w:rsidRPr="001367A4" w:rsidRDefault="001367A4" w:rsidP="001367A4">
      <w:pPr>
        <w:ind w:left="720" w:firstLine="720"/>
      </w:pPr>
      <w:r>
        <w:t xml:space="preserve">Through use of resources such as Azure Database to ensure constant access to data resources, the project aims to provide continuous access to its features and services </w:t>
      </w:r>
      <w:r w:rsidR="00454EF5">
        <w:t>apart from</w:t>
      </w:r>
      <w:r>
        <w:t xml:space="preserve"> scheduled or emergency maintenance periods to address necessary security or feature updates.</w:t>
      </w:r>
    </w:p>
    <w:p w14:paraId="3DA610FC" w14:textId="0570501B" w:rsidR="001367A4" w:rsidRDefault="001367A4" w:rsidP="001367A4">
      <w:pPr>
        <w:pStyle w:val="Heading2"/>
      </w:pPr>
      <w:r>
        <w:tab/>
        <w:t>Security</w:t>
      </w:r>
    </w:p>
    <w:p w14:paraId="07A403CD" w14:textId="65C73E20" w:rsidR="001367A4" w:rsidRPr="001367A4" w:rsidRDefault="001367A4" w:rsidP="001367A4">
      <w:pPr>
        <w:ind w:left="720" w:firstLine="720"/>
      </w:pPr>
      <w:r>
        <w:t xml:space="preserve">Utilizing password hashing, encapsulation, and two-factor authentication, the security of user data, as well as administrative data, is to be upheld with the highest degree of protection that is possible. No user will be permitted direct access to the details of another user, </w:t>
      </w:r>
      <w:proofErr w:type="gramStart"/>
      <w:r>
        <w:t>with the exception of</w:t>
      </w:r>
      <w:proofErr w:type="gramEnd"/>
      <w:r>
        <w:t xml:space="preserve"> administrative tools for usage statistic purposes.</w:t>
      </w:r>
    </w:p>
    <w:p w14:paraId="6A99E629" w14:textId="5678CAF6" w:rsidR="001367A4" w:rsidRDefault="001367A4" w:rsidP="001367A4">
      <w:pPr>
        <w:pStyle w:val="Heading2"/>
      </w:pPr>
      <w:r>
        <w:tab/>
        <w:t>Maintainability</w:t>
      </w:r>
    </w:p>
    <w:p w14:paraId="1C697D3C" w14:textId="2622407E" w:rsidR="001367A4" w:rsidRPr="001367A4" w:rsidRDefault="001367A4" w:rsidP="001367A4">
      <w:pPr>
        <w:ind w:left="720" w:firstLine="720"/>
      </w:pPr>
      <w:r>
        <w:t xml:space="preserve">Making use of maintainability best-practices such as project forks on GitHub, testing driven design, and modular coding practices, the project is anticipated to be especially easy to maintain, with the lowest impact to users possible. Updates will be tested on secure forks of the code and methods should be as non-specific as possible to reduce the occurrence of duplicate code and </w:t>
      </w:r>
      <w:proofErr w:type="gramStart"/>
      <w:r>
        <w:t>permit for</w:t>
      </w:r>
      <w:proofErr w:type="gramEnd"/>
      <w:r>
        <w:t xml:space="preserve"> faster, easier updates to the product. Documentation should also be maintained for the benefit of future coders and developers.</w:t>
      </w:r>
    </w:p>
    <w:p w14:paraId="7F3B5F1C" w14:textId="3F7FB43C" w:rsidR="001367A4" w:rsidRDefault="001367A4" w:rsidP="001367A4">
      <w:pPr>
        <w:pStyle w:val="Heading2"/>
      </w:pPr>
      <w:r>
        <w:tab/>
        <w:t>Portability</w:t>
      </w:r>
    </w:p>
    <w:p w14:paraId="0C05A31D" w14:textId="7E99F344" w:rsidR="001367A4" w:rsidRPr="001367A4" w:rsidRDefault="001367A4" w:rsidP="001367A4">
      <w:pPr>
        <w:ind w:left="720" w:firstLine="720"/>
      </w:pPr>
      <w:r>
        <w:t>As a web-based product, the project should be reasonably portable and accessible on most devices. However, it will be best viewed upon personal computers, as mobile-specific development will not be the primary focus of this project.</w:t>
      </w:r>
    </w:p>
    <w:p w14:paraId="3A586429" w14:textId="0C344487" w:rsidR="00082FD3" w:rsidRDefault="001367A4" w:rsidP="001367A4">
      <w:pPr>
        <w:pStyle w:val="Heading2"/>
      </w:pPr>
      <w:r>
        <w:lastRenderedPageBreak/>
        <w:tab/>
        <w:t>Performance</w:t>
      </w:r>
    </w:p>
    <w:p w14:paraId="3581E7E2" w14:textId="6899109B" w:rsidR="001367A4" w:rsidRPr="001367A4" w:rsidRDefault="001367A4" w:rsidP="00366E8D">
      <w:pPr>
        <w:ind w:left="720" w:firstLine="720"/>
      </w:pPr>
      <w:r>
        <w:t xml:space="preserve">Although limited by the necessity to access data from a database as well as a third-party source, it is important to be mindful of any code that could place an unreasonable amount of draw upon </w:t>
      </w:r>
      <w:r w:rsidR="00366E8D">
        <w:t>resources so that the user may experience the fastest, smoothest experience possible.</w:t>
      </w:r>
    </w:p>
    <w:p w14:paraId="44D14473" w14:textId="75D45398" w:rsidR="00EB0054" w:rsidRDefault="00082FD3" w:rsidP="00EB0054">
      <w:pPr>
        <w:pStyle w:val="Heading1"/>
      </w:pPr>
      <w:r>
        <w:t>Database Requirements</w:t>
      </w:r>
      <w:r w:rsidR="00EB0054">
        <w:br/>
      </w:r>
    </w:p>
    <w:p w14:paraId="160ABE47" w14:textId="10D6A036" w:rsidR="00EB0054" w:rsidRDefault="00EB0054" w:rsidP="00EB0054">
      <w:r>
        <w:tab/>
        <w:t>For this project, the database in use should meet the following list of requirements. The database should:</w:t>
      </w:r>
    </w:p>
    <w:p w14:paraId="1DB900EB" w14:textId="794B6795" w:rsidR="00EB0054" w:rsidRDefault="00EB0054" w:rsidP="00EB0054">
      <w:pPr>
        <w:pStyle w:val="ListParagraph"/>
        <w:numPr>
          <w:ilvl w:val="0"/>
          <w:numId w:val="7"/>
        </w:numPr>
      </w:pPr>
      <w:r>
        <w:t>Be readily available (Online)</w:t>
      </w:r>
    </w:p>
    <w:p w14:paraId="0D159788" w14:textId="6E6E5B3B" w:rsidR="00EB0054" w:rsidRDefault="00EB0054" w:rsidP="00EB0054">
      <w:pPr>
        <w:pStyle w:val="ListParagraph"/>
        <w:numPr>
          <w:ilvl w:val="0"/>
          <w:numId w:val="7"/>
        </w:numPr>
      </w:pPr>
      <w:r>
        <w:t>Store user data in a secure way (Password Hash)</w:t>
      </w:r>
    </w:p>
    <w:p w14:paraId="6D47A311" w14:textId="505831F5" w:rsidR="00EB0054" w:rsidRDefault="00EB0054" w:rsidP="00EB0054">
      <w:pPr>
        <w:pStyle w:val="ListParagraph"/>
        <w:numPr>
          <w:ilvl w:val="0"/>
          <w:numId w:val="7"/>
        </w:numPr>
      </w:pPr>
      <w:r>
        <w:t xml:space="preserve">Follow 2nf or 3nf </w:t>
      </w:r>
      <w:proofErr w:type="gramStart"/>
      <w:r>
        <w:t>guidelines</w:t>
      </w:r>
      <w:proofErr w:type="gramEnd"/>
    </w:p>
    <w:p w14:paraId="2A11E8B2" w14:textId="27FFC00E" w:rsidR="00EB0054" w:rsidRDefault="00287508" w:rsidP="00EB0054">
      <w:pPr>
        <w:pStyle w:val="ListParagraph"/>
        <w:numPr>
          <w:ilvl w:val="0"/>
          <w:numId w:val="7"/>
        </w:numPr>
      </w:pPr>
      <w:r>
        <w:t xml:space="preserve">Be capable of storing a large amount of </w:t>
      </w:r>
      <w:proofErr w:type="gramStart"/>
      <w:r>
        <w:t>data</w:t>
      </w:r>
      <w:proofErr w:type="gramEnd"/>
    </w:p>
    <w:p w14:paraId="7BF0AE0F" w14:textId="7AE8F62A" w:rsidR="00287508" w:rsidRDefault="00287508" w:rsidP="00287508">
      <w:pPr>
        <w:ind w:firstLine="720"/>
      </w:pPr>
      <w:r>
        <w:t xml:space="preserve">Additional requirements may be added </w:t>
      </w:r>
      <w:proofErr w:type="gramStart"/>
      <w:r>
        <w:t>at a later date</w:t>
      </w:r>
      <w:proofErr w:type="gramEnd"/>
      <w:r>
        <w:t>.</w:t>
      </w:r>
    </w:p>
    <w:p w14:paraId="635C9F1C" w14:textId="77777777" w:rsidR="00287508" w:rsidRDefault="00287508" w:rsidP="00287508">
      <w:pPr>
        <w:ind w:firstLine="720"/>
      </w:pPr>
    </w:p>
    <w:p w14:paraId="0FBDD451" w14:textId="61355AAF" w:rsidR="00287508" w:rsidRDefault="00287508">
      <w:r>
        <w:br w:type="page"/>
      </w:r>
    </w:p>
    <w:p w14:paraId="29C9508C" w14:textId="719BA15B" w:rsidR="00B22DD3" w:rsidRDefault="00287508" w:rsidP="00CE29D2">
      <w:pPr>
        <w:pStyle w:val="Title"/>
        <w:jc w:val="center"/>
      </w:pPr>
      <w:r>
        <w:lastRenderedPageBreak/>
        <w:t>ADDITIONAL MATERIAL</w:t>
      </w:r>
    </w:p>
    <w:p w14:paraId="64219955" w14:textId="77777777" w:rsidR="00CE29D2" w:rsidRDefault="00CE29D2" w:rsidP="00CE29D2"/>
    <w:p w14:paraId="650A7A3C" w14:textId="77777777" w:rsidR="00CE29D2" w:rsidRPr="00CE29D2" w:rsidRDefault="00CE29D2" w:rsidP="00CE29D2"/>
    <w:p w14:paraId="083FFD4D" w14:textId="62B30EA9" w:rsidR="00287508" w:rsidRPr="00287508" w:rsidRDefault="00287508" w:rsidP="00287508">
      <w:r>
        <w:tab/>
      </w:r>
    </w:p>
    <w:sectPr w:rsidR="00287508" w:rsidRPr="00287508" w:rsidSect="00A002CA">
      <w:headerReference w:type="default" r:id="rId15"/>
      <w:footerReference w:type="even" r:id="rId16"/>
      <w:footerReference w:type="default" r:id="rId17"/>
      <w:footerReference w:type="first" r:id="rId18"/>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3766B" w14:textId="77777777" w:rsidR="00622B02" w:rsidRDefault="00622B02" w:rsidP="00E74B29">
      <w:r>
        <w:separator/>
      </w:r>
    </w:p>
  </w:endnote>
  <w:endnote w:type="continuationSeparator" w:id="0">
    <w:p w14:paraId="2220417E" w14:textId="77777777" w:rsidR="00622B02" w:rsidRDefault="00622B02" w:rsidP="00E74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936648"/>
      <w:docPartObj>
        <w:docPartGallery w:val="Page Numbers (Bottom of Page)"/>
        <w:docPartUnique/>
      </w:docPartObj>
    </w:sdtPr>
    <w:sdtContent>
      <w:p w14:paraId="62880C74" w14:textId="24EBF781"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261C10">
          <w:rPr>
            <w:rStyle w:val="PageNumber"/>
            <w:noProof/>
          </w:rPr>
          <w:t>2</w:t>
        </w:r>
        <w:r>
          <w:rPr>
            <w:rStyle w:val="PageNumber"/>
          </w:rPr>
          <w:fldChar w:fldCharType="end"/>
        </w:r>
      </w:p>
    </w:sdtContent>
  </w:sdt>
  <w:p w14:paraId="1852AF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669C" w14:textId="240B0B25" w:rsidR="00E74B29" w:rsidRPr="00A6673B" w:rsidRDefault="00000000" w:rsidP="00A6673B">
    <w:pPr>
      <w:pStyle w:val="Footer"/>
      <w:pBdr>
        <w:top w:val="single" w:sz="4" w:space="1" w:color="D9D9D9" w:themeColor="background1" w:themeShade="D9"/>
      </w:pBdr>
      <w:tabs>
        <w:tab w:val="clear" w:pos="4680"/>
        <w:tab w:val="clear" w:pos="9360"/>
        <w:tab w:val="right" w:pos="10800"/>
      </w:tabs>
      <w:rPr>
        <w:b w:val="0"/>
        <w:bCs/>
      </w:rPr>
    </w:pPr>
    <w:sdt>
      <w:sdtPr>
        <w:rPr>
          <w:b w:val="0"/>
        </w:rPr>
        <w:id w:val="1410423852"/>
        <w:docPartObj>
          <w:docPartGallery w:val="Page Numbers (Bottom of Page)"/>
          <w:docPartUnique/>
        </w:docPartObj>
      </w:sdtPr>
      <w:sdtEndPr>
        <w:rPr>
          <w:b/>
          <w:color w:val="7F7F7F" w:themeColor="background1" w:themeShade="7F"/>
          <w:spacing w:val="60"/>
        </w:rPr>
      </w:sdtEndPr>
      <w:sdtContent>
        <w:r w:rsidR="00AD4678">
          <w:rPr>
            <w:b w:val="0"/>
          </w:rPr>
          <w:fldChar w:fldCharType="begin"/>
        </w:r>
        <w:r w:rsidR="00AD4678">
          <w:instrText xml:space="preserve"> PAGE   \* MERGEFORMAT </w:instrText>
        </w:r>
        <w:r w:rsidR="00AD4678">
          <w:rPr>
            <w:b w:val="0"/>
          </w:rPr>
          <w:fldChar w:fldCharType="separate"/>
        </w:r>
        <w:r w:rsidR="00AD4678">
          <w:rPr>
            <w:bCs/>
            <w:noProof/>
          </w:rPr>
          <w:t>2</w:t>
        </w:r>
        <w:r w:rsidR="00AD4678">
          <w:rPr>
            <w:b w:val="0"/>
            <w:bCs/>
            <w:noProof/>
          </w:rPr>
          <w:fldChar w:fldCharType="end"/>
        </w:r>
        <w:r w:rsidR="00AD4678">
          <w:rPr>
            <w:bCs/>
          </w:rPr>
          <w:t xml:space="preserve"> | </w:t>
        </w:r>
        <w:r w:rsidR="00AD4678">
          <w:rPr>
            <w:color w:val="7F7F7F" w:themeColor="background1" w:themeShade="7F"/>
            <w:spacing w:val="60"/>
          </w:rPr>
          <w:t>Page</w:t>
        </w:r>
      </w:sdtContent>
    </w:sdt>
    <w:r w:rsidR="00A6673B">
      <w:rPr>
        <w:color w:val="7F7F7F" w:themeColor="background1" w:themeShade="7F"/>
        <w:spacing w:val="60"/>
      </w:rPr>
      <w:tab/>
    </w:r>
    <w:r w:rsidR="00A002CA" w:rsidRPr="00A002CA">
      <w:rPr>
        <w:rStyle w:val="SubtleEmphasis"/>
      </w:rPr>
      <w:fldChar w:fldCharType="begin"/>
    </w:r>
    <w:r w:rsidR="00A002CA" w:rsidRPr="00A002CA">
      <w:rPr>
        <w:rStyle w:val="SubtleEmphasis"/>
      </w:rPr>
      <w:instrText xml:space="preserve"> FILENAME   \* MERGEFORMAT </w:instrText>
    </w:r>
    <w:r w:rsidR="00A002CA" w:rsidRPr="00A002CA">
      <w:rPr>
        <w:rStyle w:val="SubtleEmphasis"/>
      </w:rPr>
      <w:fldChar w:fldCharType="separate"/>
    </w:r>
    <w:r w:rsidR="00EB17EF">
      <w:rPr>
        <w:rStyle w:val="SubtleEmphasis"/>
        <w:noProof/>
      </w:rPr>
      <w:t>MtG-UCC_SRS_v1.0.0.docx</w:t>
    </w:r>
    <w:r w:rsidR="00A002CA" w:rsidRPr="00A002CA">
      <w:rPr>
        <w:rStyle w:val="SubtleEmphasi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2494" w14:textId="5D220B69" w:rsidR="004E0E63" w:rsidRDefault="004E0E63" w:rsidP="00897B7B">
    <w:pPr>
      <w:pStyle w:val="Footer"/>
      <w:pBdr>
        <w:top w:val="single" w:sz="4" w:space="0" w:color="4A66AC" w:themeColor="accent1"/>
      </w:pBdr>
      <w:tabs>
        <w:tab w:val="clear" w:pos="4680"/>
        <w:tab w:val="clear" w:pos="9360"/>
      </w:tabs>
      <w:spacing w:before="360" w:line="240" w:lineRule="auto"/>
      <w:contextualSpacing/>
      <w:rPr>
        <w:noProof/>
        <w:color w:val="404040" w:themeColor="text1" w:themeTint="BF"/>
      </w:rPr>
    </w:pPr>
  </w:p>
  <w:p w14:paraId="1BF1FE8F" w14:textId="320DEBB3" w:rsidR="00D326DB" w:rsidRPr="004E0E63" w:rsidRDefault="00897B7B" w:rsidP="004E0E63">
    <w:pPr>
      <w:pStyle w:val="Footer"/>
    </w:pPr>
    <w:r>
      <w:rPr>
        <w:rStyle w:val="SubtleEmphasis"/>
      </w:rPr>
      <w:t>Caine Smith</w:t>
    </w:r>
    <w:r w:rsidR="004E0E63">
      <w:ptab w:relativeTo="margin" w:alignment="center" w:leader="none"/>
    </w:r>
    <w:r w:rsidRPr="00897B7B">
      <w:rPr>
        <w:rStyle w:val="SubtleEmphasis"/>
      </w:rPr>
      <w:t>Programming Enterprise Applications</w:t>
    </w:r>
    <w:r w:rsidR="004E0E63">
      <w:ptab w:relativeTo="margin" w:alignment="right" w:leader="none"/>
    </w:r>
    <w:r w:rsidRPr="00897B7B">
      <w:rPr>
        <w:rStyle w:val="SubtleEmphasis"/>
      </w:rPr>
      <w:fldChar w:fldCharType="begin"/>
    </w:r>
    <w:r w:rsidRPr="00897B7B">
      <w:rPr>
        <w:rStyle w:val="SubtleEmphasis"/>
      </w:rPr>
      <w:instrText xml:space="preserve"> FILENAME \* MERGEFORMAT </w:instrText>
    </w:r>
    <w:r w:rsidRPr="00897B7B">
      <w:rPr>
        <w:rStyle w:val="SubtleEmphasis"/>
      </w:rPr>
      <w:fldChar w:fldCharType="separate"/>
    </w:r>
    <w:r w:rsidR="002C7B98">
      <w:rPr>
        <w:rStyle w:val="SubtleEmphasis"/>
        <w:noProof/>
      </w:rPr>
      <w:t>IEEE Document Template.docx</w:t>
    </w:r>
    <w:r w:rsidRPr="00897B7B">
      <w:rPr>
        <w:rStyle w:val="SubtleEmphasi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788AA" w14:textId="77777777" w:rsidR="00622B02" w:rsidRDefault="00622B02" w:rsidP="00E74B29">
      <w:r>
        <w:separator/>
      </w:r>
    </w:p>
  </w:footnote>
  <w:footnote w:type="continuationSeparator" w:id="0">
    <w:p w14:paraId="2AA2BBA6" w14:textId="77777777" w:rsidR="00622B02" w:rsidRDefault="00622B02" w:rsidP="00E74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337E" w14:textId="7548E089" w:rsidR="00AD4678" w:rsidRDefault="00000000">
    <w:pPr>
      <w:pStyle w:val="Header"/>
    </w:pPr>
    <w:fldSimple w:instr=" STYLEREF  Title  \* MERGEFORMAT ">
      <w:r w:rsidR="00F875B2">
        <w:rPr>
          <w:noProof/>
        </w:rPr>
        <w:t>ADDITIONAL MATERIAL</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579E"/>
    <w:multiLevelType w:val="hybridMultilevel"/>
    <w:tmpl w:val="017C5F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B9625B"/>
    <w:multiLevelType w:val="hybridMultilevel"/>
    <w:tmpl w:val="115C3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B3433"/>
    <w:multiLevelType w:val="hybridMultilevel"/>
    <w:tmpl w:val="90161E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B25C0F"/>
    <w:multiLevelType w:val="hybridMultilevel"/>
    <w:tmpl w:val="F8D4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660D0"/>
    <w:multiLevelType w:val="multilevel"/>
    <w:tmpl w:val="D2546658"/>
    <w:lvl w:ilvl="0">
      <w:start w:val="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BE046ED"/>
    <w:multiLevelType w:val="hybridMultilevel"/>
    <w:tmpl w:val="5106BA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8C1B3A"/>
    <w:multiLevelType w:val="hybridMultilevel"/>
    <w:tmpl w:val="834090A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49450866">
    <w:abstractNumId w:val="1"/>
  </w:num>
  <w:num w:numId="2" w16cid:durableId="608321199">
    <w:abstractNumId w:val="0"/>
  </w:num>
  <w:num w:numId="3" w16cid:durableId="1365399810">
    <w:abstractNumId w:val="7"/>
  </w:num>
  <w:num w:numId="4" w16cid:durableId="1380127903">
    <w:abstractNumId w:val="4"/>
  </w:num>
  <w:num w:numId="5" w16cid:durableId="1950890062">
    <w:abstractNumId w:val="2"/>
  </w:num>
  <w:num w:numId="6" w16cid:durableId="1259408313">
    <w:abstractNumId w:val="6"/>
  </w:num>
  <w:num w:numId="7" w16cid:durableId="267348420">
    <w:abstractNumId w:val="3"/>
  </w:num>
  <w:num w:numId="8" w16cid:durableId="16410387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1"/>
    <w:rsid w:val="00002003"/>
    <w:rsid w:val="00082FD3"/>
    <w:rsid w:val="00086FA5"/>
    <w:rsid w:val="000B7DDD"/>
    <w:rsid w:val="000E4641"/>
    <w:rsid w:val="000F1D91"/>
    <w:rsid w:val="000F42CD"/>
    <w:rsid w:val="00132FDD"/>
    <w:rsid w:val="001367A4"/>
    <w:rsid w:val="00151F66"/>
    <w:rsid w:val="001605CD"/>
    <w:rsid w:val="001634A1"/>
    <w:rsid w:val="00177F8D"/>
    <w:rsid w:val="00185F4A"/>
    <w:rsid w:val="001878AE"/>
    <w:rsid w:val="001B21F2"/>
    <w:rsid w:val="001D7736"/>
    <w:rsid w:val="001F248C"/>
    <w:rsid w:val="002207ED"/>
    <w:rsid w:val="00227E2E"/>
    <w:rsid w:val="002613DD"/>
    <w:rsid w:val="00261C10"/>
    <w:rsid w:val="00274710"/>
    <w:rsid w:val="00276DC4"/>
    <w:rsid w:val="00282667"/>
    <w:rsid w:val="00287508"/>
    <w:rsid w:val="002C354F"/>
    <w:rsid w:val="002C7B98"/>
    <w:rsid w:val="002D2200"/>
    <w:rsid w:val="002E2C91"/>
    <w:rsid w:val="002F2C85"/>
    <w:rsid w:val="00335650"/>
    <w:rsid w:val="00346113"/>
    <w:rsid w:val="00366E8D"/>
    <w:rsid w:val="00377466"/>
    <w:rsid w:val="0040564B"/>
    <w:rsid w:val="00412129"/>
    <w:rsid w:val="00430512"/>
    <w:rsid w:val="00454EF5"/>
    <w:rsid w:val="00456E14"/>
    <w:rsid w:val="00457605"/>
    <w:rsid w:val="0046534C"/>
    <w:rsid w:val="0048120C"/>
    <w:rsid w:val="0048300A"/>
    <w:rsid w:val="004909D9"/>
    <w:rsid w:val="00493ED0"/>
    <w:rsid w:val="004A7170"/>
    <w:rsid w:val="004B5C74"/>
    <w:rsid w:val="004E0E63"/>
    <w:rsid w:val="00521481"/>
    <w:rsid w:val="005371C5"/>
    <w:rsid w:val="005807A7"/>
    <w:rsid w:val="00622B02"/>
    <w:rsid w:val="00664889"/>
    <w:rsid w:val="00665110"/>
    <w:rsid w:val="006709F1"/>
    <w:rsid w:val="006A5AC4"/>
    <w:rsid w:val="006C60E6"/>
    <w:rsid w:val="00735116"/>
    <w:rsid w:val="0074042F"/>
    <w:rsid w:val="00752B67"/>
    <w:rsid w:val="007670D7"/>
    <w:rsid w:val="0078451F"/>
    <w:rsid w:val="00793A0C"/>
    <w:rsid w:val="0080692D"/>
    <w:rsid w:val="00825F5D"/>
    <w:rsid w:val="008304B1"/>
    <w:rsid w:val="00837914"/>
    <w:rsid w:val="008638B9"/>
    <w:rsid w:val="00874FE7"/>
    <w:rsid w:val="00882373"/>
    <w:rsid w:val="00897B7B"/>
    <w:rsid w:val="008C77D3"/>
    <w:rsid w:val="008F38CC"/>
    <w:rsid w:val="008F6AC7"/>
    <w:rsid w:val="009101E8"/>
    <w:rsid w:val="00952F7D"/>
    <w:rsid w:val="0095496A"/>
    <w:rsid w:val="00981331"/>
    <w:rsid w:val="009A38BA"/>
    <w:rsid w:val="009C75F6"/>
    <w:rsid w:val="009D12CD"/>
    <w:rsid w:val="009F5439"/>
    <w:rsid w:val="00A002CA"/>
    <w:rsid w:val="00A6673B"/>
    <w:rsid w:val="00A811E5"/>
    <w:rsid w:val="00A8249B"/>
    <w:rsid w:val="00AA7D82"/>
    <w:rsid w:val="00AD4678"/>
    <w:rsid w:val="00AE17AE"/>
    <w:rsid w:val="00B0067A"/>
    <w:rsid w:val="00B04803"/>
    <w:rsid w:val="00B22DD3"/>
    <w:rsid w:val="00B2389B"/>
    <w:rsid w:val="00B43E11"/>
    <w:rsid w:val="00B67512"/>
    <w:rsid w:val="00BA3031"/>
    <w:rsid w:val="00BB21C3"/>
    <w:rsid w:val="00BD3010"/>
    <w:rsid w:val="00BD64B2"/>
    <w:rsid w:val="00BE7A7B"/>
    <w:rsid w:val="00C048EA"/>
    <w:rsid w:val="00C10FA7"/>
    <w:rsid w:val="00C755AB"/>
    <w:rsid w:val="00CA50A0"/>
    <w:rsid w:val="00CE29D2"/>
    <w:rsid w:val="00CE2FC7"/>
    <w:rsid w:val="00CE3855"/>
    <w:rsid w:val="00D326DB"/>
    <w:rsid w:val="00D43125"/>
    <w:rsid w:val="00D66A3A"/>
    <w:rsid w:val="00D770EB"/>
    <w:rsid w:val="00DC4C78"/>
    <w:rsid w:val="00DD796E"/>
    <w:rsid w:val="00DE60B4"/>
    <w:rsid w:val="00DF198B"/>
    <w:rsid w:val="00E16BBC"/>
    <w:rsid w:val="00E4799D"/>
    <w:rsid w:val="00E51FC4"/>
    <w:rsid w:val="00E74B29"/>
    <w:rsid w:val="00E83965"/>
    <w:rsid w:val="00EB0054"/>
    <w:rsid w:val="00EB17EF"/>
    <w:rsid w:val="00F010B6"/>
    <w:rsid w:val="00F21947"/>
    <w:rsid w:val="00F22643"/>
    <w:rsid w:val="00F334BE"/>
    <w:rsid w:val="00F374A0"/>
    <w:rsid w:val="00F50791"/>
    <w:rsid w:val="00F54F33"/>
    <w:rsid w:val="00F56EBD"/>
    <w:rsid w:val="00F62AA3"/>
    <w:rsid w:val="00F875B2"/>
    <w:rsid w:val="00FB2F1A"/>
    <w:rsid w:val="00FD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FD59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10"/>
  </w:style>
  <w:style w:type="paragraph" w:styleId="Heading1">
    <w:name w:val="heading 1"/>
    <w:basedOn w:val="Normal"/>
    <w:next w:val="Normal"/>
    <w:link w:val="Heading1Char"/>
    <w:uiPriority w:val="9"/>
    <w:qFormat/>
    <w:rsid w:val="00274710"/>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27471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274710"/>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274710"/>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unhideWhenUsed/>
    <w:qFormat/>
    <w:rsid w:val="00274710"/>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274710"/>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2747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4710"/>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2747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710"/>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274710"/>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274710"/>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274710"/>
    <w:rPr>
      <w:rFonts w:asciiTheme="majorHAnsi" w:eastAsiaTheme="majorEastAsia" w:hAnsiTheme="majorHAnsi" w:cstheme="majorBidi"/>
      <w:b/>
      <w:bCs/>
      <w:i/>
      <w:iCs/>
      <w:color w:val="4A66AC" w:themeColor="accent1"/>
    </w:rPr>
  </w:style>
  <w:style w:type="paragraph" w:customStyle="1" w:styleId="Text">
    <w:name w:val="Text"/>
    <w:basedOn w:val="Normal"/>
    <w:uiPriority w:val="5"/>
    <w:rsid w:val="00874FE7"/>
    <w:rPr>
      <w:sz w:val="28"/>
      <w:szCs w:val="28"/>
    </w:rPr>
  </w:style>
  <w:style w:type="paragraph" w:styleId="Header">
    <w:name w:val="header"/>
    <w:basedOn w:val="Footer"/>
    <w:link w:val="HeaderChar"/>
    <w:uiPriority w:val="99"/>
    <w:semiHidden/>
    <w:rsid w:val="00E74B29"/>
    <w:rPr>
      <w:rFonts w:ascii="Georgia" w:hAnsi="Georgia"/>
    </w:rPr>
  </w:style>
  <w:style w:type="character" w:customStyle="1" w:styleId="HeaderChar">
    <w:name w:val="Header Char"/>
    <w:basedOn w:val="DefaultParagraphFont"/>
    <w:link w:val="Header"/>
    <w:uiPriority w:val="99"/>
    <w:semiHidden/>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A66AC" w:themeColor="accent1"/>
    </w:rPr>
  </w:style>
  <w:style w:type="character" w:customStyle="1" w:styleId="FooterChar">
    <w:name w:val="Footer Char"/>
    <w:basedOn w:val="DefaultParagraphFont"/>
    <w:link w:val="Footer"/>
    <w:uiPriority w:val="99"/>
    <w:rsid w:val="006709F1"/>
    <w:rPr>
      <w:rFonts w:asciiTheme="majorHAnsi" w:hAnsiTheme="majorHAnsi"/>
      <w:b/>
      <w:color w:val="4A66AC"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9"/>
    <w:rsid w:val="00274710"/>
    <w:rPr>
      <w:rFonts w:asciiTheme="majorHAnsi" w:eastAsiaTheme="majorEastAsia" w:hAnsiTheme="majorHAnsi" w:cstheme="majorBidi"/>
      <w:color w:val="243255" w:themeColor="accent1" w:themeShade="7F"/>
    </w:rPr>
  </w:style>
  <w:style w:type="paragraph" w:styleId="Quote">
    <w:name w:val="Quote"/>
    <w:basedOn w:val="Normal"/>
    <w:next w:val="Normal"/>
    <w:link w:val="QuoteChar"/>
    <w:uiPriority w:val="29"/>
    <w:qFormat/>
    <w:rsid w:val="00274710"/>
    <w:rPr>
      <w:i/>
      <w:iCs/>
      <w:color w:val="000000" w:themeColor="text1"/>
    </w:rPr>
  </w:style>
  <w:style w:type="character" w:customStyle="1" w:styleId="QuoteChar">
    <w:name w:val="Quote Char"/>
    <w:basedOn w:val="DefaultParagraphFont"/>
    <w:link w:val="Quote"/>
    <w:uiPriority w:val="29"/>
    <w:rsid w:val="00274710"/>
    <w:rPr>
      <w:i/>
      <w:iCs/>
      <w:color w:val="000000" w:themeColor="text1"/>
    </w:rPr>
  </w:style>
  <w:style w:type="character" w:styleId="PlaceholderText">
    <w:name w:val="Placeholder Text"/>
    <w:basedOn w:val="DefaultParagraphFont"/>
    <w:uiPriority w:val="99"/>
    <w:semiHidden/>
    <w:rsid w:val="00874FE7"/>
    <w:rPr>
      <w:color w:val="808080"/>
    </w:rPr>
  </w:style>
  <w:style w:type="character" w:customStyle="1" w:styleId="Heading6Char">
    <w:name w:val="Heading 6 Char"/>
    <w:basedOn w:val="DefaultParagraphFont"/>
    <w:link w:val="Heading6"/>
    <w:uiPriority w:val="9"/>
    <w:semiHidden/>
    <w:rsid w:val="00274710"/>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2747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4710"/>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2747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4710"/>
    <w:pPr>
      <w:spacing w:line="240" w:lineRule="auto"/>
    </w:pPr>
    <w:rPr>
      <w:b/>
      <w:bCs/>
      <w:color w:val="4A66AC" w:themeColor="accent1"/>
      <w:sz w:val="18"/>
      <w:szCs w:val="18"/>
    </w:rPr>
  </w:style>
  <w:style w:type="paragraph" w:styleId="Title">
    <w:name w:val="Title"/>
    <w:basedOn w:val="Normal"/>
    <w:next w:val="Normal"/>
    <w:link w:val="TitleChar"/>
    <w:uiPriority w:val="10"/>
    <w:qFormat/>
    <w:rsid w:val="00274710"/>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274710"/>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274710"/>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274710"/>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274710"/>
    <w:rPr>
      <w:b/>
      <w:bCs/>
    </w:rPr>
  </w:style>
  <w:style w:type="character" w:styleId="Emphasis">
    <w:name w:val="Emphasis"/>
    <w:basedOn w:val="DefaultParagraphFont"/>
    <w:uiPriority w:val="20"/>
    <w:qFormat/>
    <w:rsid w:val="00274710"/>
    <w:rPr>
      <w:i/>
      <w:iCs/>
    </w:rPr>
  </w:style>
  <w:style w:type="paragraph" w:styleId="NoSpacing">
    <w:name w:val="No Spacing"/>
    <w:link w:val="NoSpacingChar"/>
    <w:uiPriority w:val="1"/>
    <w:qFormat/>
    <w:rsid w:val="00274710"/>
    <w:pPr>
      <w:spacing w:after="0" w:line="240" w:lineRule="auto"/>
    </w:pPr>
  </w:style>
  <w:style w:type="paragraph" w:styleId="IntenseQuote">
    <w:name w:val="Intense Quote"/>
    <w:basedOn w:val="Normal"/>
    <w:next w:val="Normal"/>
    <w:link w:val="IntenseQuoteChar"/>
    <w:uiPriority w:val="30"/>
    <w:qFormat/>
    <w:rsid w:val="00274710"/>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274710"/>
    <w:rPr>
      <w:b/>
      <w:bCs/>
      <w:i/>
      <w:iCs/>
      <w:color w:val="4A66AC" w:themeColor="accent1"/>
    </w:rPr>
  </w:style>
  <w:style w:type="character" w:styleId="SubtleEmphasis">
    <w:name w:val="Subtle Emphasis"/>
    <w:basedOn w:val="DefaultParagraphFont"/>
    <w:uiPriority w:val="19"/>
    <w:qFormat/>
    <w:rsid w:val="00274710"/>
    <w:rPr>
      <w:i/>
      <w:iCs/>
      <w:color w:val="808080" w:themeColor="text1" w:themeTint="7F"/>
    </w:rPr>
  </w:style>
  <w:style w:type="character" w:styleId="IntenseEmphasis">
    <w:name w:val="Intense Emphasis"/>
    <w:basedOn w:val="DefaultParagraphFont"/>
    <w:uiPriority w:val="21"/>
    <w:qFormat/>
    <w:rsid w:val="00274710"/>
    <w:rPr>
      <w:b/>
      <w:bCs/>
      <w:i/>
      <w:iCs/>
      <w:color w:val="4A66AC" w:themeColor="accent1"/>
    </w:rPr>
  </w:style>
  <w:style w:type="character" w:styleId="SubtleReference">
    <w:name w:val="Subtle Reference"/>
    <w:basedOn w:val="DefaultParagraphFont"/>
    <w:uiPriority w:val="31"/>
    <w:qFormat/>
    <w:rsid w:val="00274710"/>
    <w:rPr>
      <w:smallCaps/>
      <w:color w:val="629DD1" w:themeColor="accent2"/>
      <w:u w:val="single"/>
    </w:rPr>
  </w:style>
  <w:style w:type="character" w:styleId="IntenseReference">
    <w:name w:val="Intense Reference"/>
    <w:basedOn w:val="DefaultParagraphFont"/>
    <w:uiPriority w:val="32"/>
    <w:qFormat/>
    <w:rsid w:val="00274710"/>
    <w:rPr>
      <w:b/>
      <w:bCs/>
      <w:smallCaps/>
      <w:color w:val="629DD1" w:themeColor="accent2"/>
      <w:spacing w:val="5"/>
      <w:u w:val="single"/>
    </w:rPr>
  </w:style>
  <w:style w:type="character" w:styleId="BookTitle">
    <w:name w:val="Book Title"/>
    <w:basedOn w:val="DefaultParagraphFont"/>
    <w:uiPriority w:val="33"/>
    <w:qFormat/>
    <w:rsid w:val="00274710"/>
    <w:rPr>
      <w:b/>
      <w:bCs/>
      <w:smallCaps/>
      <w:spacing w:val="5"/>
    </w:rPr>
  </w:style>
  <w:style w:type="paragraph" w:styleId="TOCHeading">
    <w:name w:val="TOC Heading"/>
    <w:basedOn w:val="Heading1"/>
    <w:next w:val="Normal"/>
    <w:uiPriority w:val="39"/>
    <w:semiHidden/>
    <w:unhideWhenUsed/>
    <w:qFormat/>
    <w:rsid w:val="00274710"/>
    <w:pPr>
      <w:outlineLvl w:val="9"/>
    </w:pPr>
  </w:style>
  <w:style w:type="character" w:customStyle="1" w:styleId="NoSpacingChar">
    <w:name w:val="No Spacing Char"/>
    <w:basedOn w:val="DefaultParagraphFont"/>
    <w:link w:val="NoSpacing"/>
    <w:uiPriority w:val="1"/>
    <w:rsid w:val="000B7DDD"/>
  </w:style>
  <w:style w:type="paragraph" w:styleId="ListParagraph">
    <w:name w:val="List Paragraph"/>
    <w:basedOn w:val="Normal"/>
    <w:uiPriority w:val="34"/>
    <w:qFormat/>
    <w:rsid w:val="002E2C91"/>
    <w:pPr>
      <w:ind w:left="720"/>
      <w:contextualSpacing/>
    </w:pPr>
  </w:style>
  <w:style w:type="character" w:styleId="Hyperlink">
    <w:name w:val="Hyperlink"/>
    <w:basedOn w:val="DefaultParagraphFont"/>
    <w:uiPriority w:val="99"/>
    <w:semiHidden/>
    <w:rsid w:val="00F875B2"/>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Smith1998/MagicTheGathering-UnofficialCollectorsCompendiu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Smith1998/MagicTheGathering-UnofficialCollectorsCompendiu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do\AppData\Roaming\Microsoft\Templates\Modern%20student%20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B862910-14DD-4C84-A9D5-C655B98E0EAA}">
  <ds:schemaRefs>
    <ds:schemaRef ds:uri="http://schemas.openxmlformats.org/officeDocument/2006/bibliography"/>
  </ds:schemaRefs>
</ds:datastoreItem>
</file>

<file path=customXml/itemProps3.xml><?xml version="1.0" encoding="utf-8"?>
<ds:datastoreItem xmlns:ds="http://schemas.openxmlformats.org/officeDocument/2006/customXml" ds:itemID="{B5AA84DA-4874-4497-B587-599D84E265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D670B6-EC8C-4A16-AA74-472978BEF7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student report.dotx</Template>
  <TotalTime>0</TotalTime>
  <Pages>13</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2023-04-25T04:37:00Z</dcterms:created>
  <dcterms:modified xsi:type="dcterms:W3CDTF">2023-04-28T03:36:00Z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