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47C45" w14:textId="069CDDD6" w:rsidR="009251D8" w:rsidRPr="008B6524" w:rsidRDefault="004F3FE7" w:rsidP="00986778">
      <w:pPr>
        <w:pStyle w:val="papertitle"/>
        <w:spacing w:before="100" w:beforeAutospacing="1"/>
        <w:rPr>
          <w:kern w:val="48"/>
        </w:rPr>
      </w:pPr>
      <w:r>
        <w:rPr>
          <w:kern w:val="48"/>
        </w:rPr>
        <w:t>Detect</w:t>
      </w:r>
      <w:r w:rsidR="00094AD1">
        <w:rPr>
          <w:kern w:val="48"/>
        </w:rPr>
        <w:t xml:space="preserve">ing </w:t>
      </w:r>
      <w:r w:rsidR="008127F3">
        <w:rPr>
          <w:kern w:val="48"/>
        </w:rPr>
        <w:t>the effects of emotions and higher dimensional facial vectorization on facial recognition in a smart mirror system</w:t>
      </w:r>
    </w:p>
    <w:p w14:paraId="3702DE5E" w14:textId="7580948E" w:rsidR="00A05D2D" w:rsidRDefault="00A05D2D" w:rsidP="00A05D2D">
      <w:pPr>
        <w:pStyle w:val="Author"/>
        <w:spacing w:before="100" w:beforeAutospacing="1" w:after="0" w:line="120" w:lineRule="auto"/>
        <w:rPr>
          <w:rFonts w:ascii="TimesNewRomanPS-BoldMT" w:hAnsi="TimesNewRomanPS-BoldMT" w:hint="eastAsia"/>
          <w:b/>
          <w:bCs/>
          <w:noProof w:val="0"/>
          <w:color w:val="000000"/>
        </w:rPr>
      </w:pPr>
      <w:r w:rsidRPr="00A05D2D">
        <w:rPr>
          <w:rFonts w:ascii="TimesNewRomanPS-BoldMT" w:hAnsi="TimesNewRomanPS-BoldMT"/>
          <w:b/>
          <w:bCs/>
          <w:noProof w:val="0"/>
          <w:color w:val="000000"/>
        </w:rPr>
        <w:t xml:space="preserve">Andras Toth, Patrik Toth, </w:t>
      </w:r>
      <w:proofErr w:type="spellStart"/>
      <w:r w:rsidRPr="00A05D2D">
        <w:rPr>
          <w:rFonts w:ascii="TimesNewRomanPS-BoldMT" w:hAnsi="TimesNewRomanPS-BoldMT"/>
          <w:b/>
          <w:bCs/>
          <w:noProof w:val="0"/>
          <w:color w:val="000000"/>
        </w:rPr>
        <w:t>Szabolcs</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Meszaros</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Jozsef</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Halasz</w:t>
      </w:r>
      <w:proofErr w:type="spellEnd"/>
    </w:p>
    <w:p w14:paraId="4471EC0B" w14:textId="08EC30C3" w:rsidR="00DA27AE" w:rsidRDefault="00A05D2D" w:rsidP="00DA27AE">
      <w:pPr>
        <w:pStyle w:val="Author"/>
        <w:spacing w:before="100" w:beforeAutospacing="1" w:after="0"/>
        <w:rPr>
          <w:rFonts w:ascii="TimesNewRomanPSMT" w:hAnsi="TimesNewRomanPSMT" w:hint="eastAsia"/>
          <w:noProof w:val="0"/>
          <w:color w:val="000000"/>
          <w:sz w:val="20"/>
          <w:szCs w:val="20"/>
        </w:rPr>
      </w:pPr>
      <w:r w:rsidRPr="00A05D2D">
        <w:rPr>
          <w:rFonts w:ascii="TimesNewRomanPSMT" w:hAnsi="TimesNewRomanPSMT"/>
          <w:noProof w:val="0"/>
          <w:color w:val="000000"/>
          <w:sz w:val="20"/>
          <w:szCs w:val="20"/>
        </w:rPr>
        <w:t>Obuda University, Alba Regia Technical Faculty</w:t>
      </w:r>
      <w:r w:rsidR="00DA27AE">
        <w:rPr>
          <w:rFonts w:ascii="TimesNewRomanPSMT" w:hAnsi="TimesNewRomanPSMT"/>
          <w:noProof w:val="0"/>
          <w:color w:val="000000"/>
          <w:sz w:val="20"/>
          <w:szCs w:val="20"/>
        </w:rPr>
        <w:br/>
        <w:t>Institute of Natural Sciences and Software Technologie</w:t>
      </w:r>
      <w:r w:rsidR="00DA27AE">
        <w:rPr>
          <w:rFonts w:ascii="TimesNewRomanPSMT" w:hAnsi="TimesNewRomanPSMT" w:hint="eastAsia"/>
          <w:noProof w:val="0"/>
          <w:color w:val="000000"/>
          <w:sz w:val="20"/>
          <w:szCs w:val="20"/>
        </w:rPr>
        <w:t>s</w:t>
      </w:r>
    </w:p>
    <w:p w14:paraId="04C23EF0" w14:textId="44815206" w:rsidR="00DA27AE" w:rsidRPr="00DA27AE" w:rsidRDefault="00821F58" w:rsidP="00DA27AE">
      <w:pPr>
        <w:pStyle w:val="Author"/>
        <w:spacing w:before="100" w:beforeAutospacing="1" w:after="0" w:line="120" w:lineRule="auto"/>
        <w:rPr>
          <w:rFonts w:ascii="TimesNewRomanPSMT" w:hAnsi="TimesNewRomanPSMT" w:hint="eastAsia"/>
          <w:noProof w:val="0"/>
          <w:color w:val="0000FF"/>
          <w:sz w:val="20"/>
          <w:szCs w:val="20"/>
        </w:rPr>
      </w:pPr>
      <w:hyperlink r:id="rId8" w:history="1">
        <w:r w:rsidR="00DA27AE" w:rsidRPr="00F25757">
          <w:rPr>
            <w:rStyle w:val="Hyperlink"/>
            <w:rFonts w:ascii="TimesNewRomanPSMT" w:hAnsi="TimesNewRomanPSMT"/>
            <w:noProof w:val="0"/>
            <w:sz w:val="20"/>
            <w:szCs w:val="20"/>
          </w:rPr>
          <w:t>sba.andras.toth@gmail.com</w:t>
        </w:r>
      </w:hyperlink>
    </w:p>
    <w:p w14:paraId="51715C63" w14:textId="311E1F86" w:rsidR="00A05D2D" w:rsidRDefault="00821F58" w:rsidP="00A05D2D">
      <w:pPr>
        <w:pStyle w:val="Author"/>
        <w:spacing w:before="0" w:after="0"/>
        <w:rPr>
          <w:rFonts w:ascii="TimesNewRomanPSMT" w:hAnsi="TimesNewRomanPSMT" w:hint="eastAsia"/>
          <w:noProof w:val="0"/>
          <w:color w:val="0000FF"/>
          <w:sz w:val="20"/>
          <w:szCs w:val="20"/>
        </w:rPr>
      </w:pPr>
      <w:hyperlink r:id="rId9" w:history="1">
        <w:r w:rsidR="00A05D2D" w:rsidRPr="00F25757">
          <w:rPr>
            <w:rStyle w:val="Hyperlink"/>
            <w:rFonts w:ascii="TimesNewRomanPSMT" w:hAnsi="TimesNewRomanPSMT"/>
            <w:noProof w:val="0"/>
            <w:sz w:val="20"/>
            <w:szCs w:val="20"/>
          </w:rPr>
          <w:t>patrikthetoth@gmail.com</w:t>
        </w:r>
      </w:hyperlink>
    </w:p>
    <w:p w14:paraId="633696A5" w14:textId="74A6513A" w:rsidR="00A05D2D" w:rsidRDefault="00821F58" w:rsidP="00A05D2D">
      <w:pPr>
        <w:pStyle w:val="Author"/>
        <w:spacing w:before="0" w:after="0"/>
        <w:rPr>
          <w:rFonts w:ascii="TimesNewRomanPSMT" w:hAnsi="TimesNewRomanPSMT" w:hint="eastAsia"/>
          <w:noProof w:val="0"/>
          <w:color w:val="0000FF"/>
          <w:sz w:val="20"/>
          <w:szCs w:val="20"/>
        </w:rPr>
      </w:pPr>
      <w:hyperlink r:id="rId10" w:history="1">
        <w:r w:rsidR="00A05D2D" w:rsidRPr="00F25757">
          <w:rPr>
            <w:rStyle w:val="Hyperlink"/>
            <w:rFonts w:ascii="TimesNewRomanPSMT" w:hAnsi="TimesNewRomanPSMT"/>
            <w:noProof w:val="0"/>
            <w:sz w:val="20"/>
            <w:szCs w:val="20"/>
          </w:rPr>
          <w:t>villam983@gmail.com</w:t>
        </w:r>
      </w:hyperlink>
    </w:p>
    <w:p w14:paraId="5DEF7EAA" w14:textId="0D3B04E3" w:rsidR="00A05D2D" w:rsidRDefault="00821F58" w:rsidP="00A05D2D">
      <w:pPr>
        <w:pStyle w:val="Author"/>
        <w:spacing w:before="0" w:after="0"/>
        <w:rPr>
          <w:rFonts w:ascii="TimesNewRomanPSMT" w:hAnsi="TimesNewRomanPSMT" w:hint="eastAsia"/>
          <w:noProof w:val="0"/>
          <w:color w:val="0000FF"/>
          <w:sz w:val="20"/>
          <w:szCs w:val="20"/>
        </w:rPr>
      </w:pPr>
      <w:hyperlink r:id="rId11" w:history="1">
        <w:r w:rsidR="00687055" w:rsidRPr="00F25757">
          <w:rPr>
            <w:rStyle w:val="Hyperlink"/>
            <w:rFonts w:ascii="TimesNewRomanPSMT" w:hAnsi="TimesNewRomanPSMT"/>
            <w:noProof w:val="0"/>
            <w:sz w:val="20"/>
            <w:szCs w:val="20"/>
          </w:rPr>
          <w:t>halasz.jozsef@amk.uni-obuda.hu</w:t>
        </w:r>
      </w:hyperlink>
    </w:p>
    <w:p w14:paraId="7C31E954" w14:textId="02464C73" w:rsidR="00687055" w:rsidRPr="00CA4392" w:rsidRDefault="00687055" w:rsidP="00A05D2D">
      <w:pPr>
        <w:pStyle w:val="Author"/>
        <w:spacing w:before="0" w:after="0"/>
        <w:rPr>
          <w:sz w:val="16"/>
          <w:szCs w:val="16"/>
        </w:rPr>
        <w:sectPr w:rsidR="00687055" w:rsidRPr="00CA4392" w:rsidSect="00D3480B">
          <w:footerReference w:type="first" r:id="rId12"/>
          <w:pgSz w:w="11906" w:h="16838" w:code="9"/>
          <w:pgMar w:top="540" w:right="893" w:bottom="1440" w:left="893" w:header="720" w:footer="720" w:gutter="0"/>
          <w:cols w:space="720"/>
          <w:titlePg/>
          <w:docGrid w:linePitch="360"/>
        </w:sectPr>
      </w:pPr>
    </w:p>
    <w:p w14:paraId="16901B28" w14:textId="47DB2404" w:rsidR="009251D8" w:rsidRDefault="009251D8" w:rsidP="00A05D2D">
      <w:pPr>
        <w:sectPr w:rsidR="009251D8" w:rsidSect="00D3480B">
          <w:type w:val="continuous"/>
          <w:pgSz w:w="11906" w:h="16838" w:code="9"/>
          <w:pgMar w:top="450" w:right="893" w:bottom="1440" w:left="893" w:header="720" w:footer="720" w:gutter="0"/>
          <w:cols w:num="3" w:space="720"/>
          <w:docGrid w:linePitch="360"/>
        </w:sectPr>
      </w:pPr>
    </w:p>
    <w:p w14:paraId="583FE18B" w14:textId="77777777" w:rsidR="00DA27AE" w:rsidRDefault="00687055" w:rsidP="00687055">
      <w:pPr>
        <w:pStyle w:val="Keywords"/>
        <w:ind w:firstLine="0"/>
      </w:pPr>
      <w:r>
        <w:rPr>
          <w:rFonts w:eastAsia="MS Mincho"/>
          <w:i w:val="0"/>
        </w:rPr>
        <w:t>Abstract</w:t>
      </w:r>
      <w:r>
        <w:t>—</w:t>
      </w:r>
    </w:p>
    <w:p w14:paraId="275C181C" w14:textId="1295A922" w:rsidR="008D2C07" w:rsidRPr="008D2C07" w:rsidRDefault="008D2C07" w:rsidP="002C7F25">
      <w:pPr>
        <w:pStyle w:val="Keywords"/>
        <w:spacing w:after="80"/>
        <w:ind w:firstLine="272"/>
        <w:rPr>
          <w:iCs/>
        </w:rPr>
      </w:pPr>
      <w:r w:rsidRPr="008D2C07">
        <w:rPr>
          <w:iCs/>
        </w:rPr>
        <w:t xml:space="preserve">As new technologies are </w:t>
      </w:r>
      <w:r w:rsidR="00DA27AE" w:rsidRPr="008D2C07">
        <w:rPr>
          <w:iCs/>
        </w:rPr>
        <w:t>introduced;</w:t>
      </w:r>
      <w:r w:rsidRPr="008D2C07">
        <w:rPr>
          <w:iCs/>
        </w:rPr>
        <w:t xml:space="preserve"> their full potential might not be apparent at first. As facial recognition is used more and more in several different devices and services, one good idea might as well separate one product from the rest. As </w:t>
      </w:r>
      <w:r w:rsidR="0025513D">
        <w:rPr>
          <w:iCs/>
        </w:rPr>
        <w:t>it</w:t>
      </w:r>
      <w:r w:rsidRPr="008D2C07">
        <w:rPr>
          <w:iCs/>
        </w:rPr>
        <w:t xml:space="preserve"> has </w:t>
      </w:r>
      <w:r w:rsidR="0025513D">
        <w:rPr>
          <w:iCs/>
        </w:rPr>
        <w:t xml:space="preserve">been </w:t>
      </w:r>
      <w:r w:rsidRPr="008D2C07">
        <w:rPr>
          <w:iCs/>
        </w:rPr>
        <w:t xml:space="preserve">demonstrated in </w:t>
      </w:r>
      <w:r w:rsidR="0025513D">
        <w:rPr>
          <w:iCs/>
        </w:rPr>
        <w:t>a</w:t>
      </w:r>
      <w:r w:rsidRPr="008D2C07">
        <w:rPr>
          <w:iCs/>
        </w:rPr>
        <w:t xml:space="preserve"> previous paper, introducing facial recognition into a smart mirror is not only feasible, it can also be practical. </w:t>
      </w:r>
      <w:r w:rsidR="0025513D">
        <w:rPr>
          <w:iCs/>
        </w:rPr>
        <w:t>T</w:t>
      </w:r>
      <w:r w:rsidRPr="008D2C07">
        <w:rPr>
          <w:iCs/>
        </w:rPr>
        <w:t xml:space="preserve">here are DIY solutions that provide the functionality mentioned above, </w:t>
      </w:r>
      <w:r w:rsidR="0025513D">
        <w:rPr>
          <w:iCs/>
        </w:rPr>
        <w:t>the present concept strives to offer something more</w:t>
      </w:r>
      <w:r w:rsidRPr="008D2C07">
        <w:rPr>
          <w:iCs/>
        </w:rPr>
        <w:t>.</w:t>
      </w:r>
    </w:p>
    <w:p w14:paraId="5CA81558" w14:textId="2104BCE5" w:rsidR="008D2C07" w:rsidRDefault="008D2C07" w:rsidP="002C7F25">
      <w:pPr>
        <w:pStyle w:val="Keywords"/>
        <w:spacing w:after="80"/>
        <w:ind w:firstLine="272"/>
        <w:rPr>
          <w:iCs/>
        </w:rPr>
      </w:pPr>
      <w:r w:rsidRPr="008D2C07">
        <w:rPr>
          <w:iCs/>
        </w:rPr>
        <w:t>The</w:t>
      </w:r>
      <w:r w:rsidR="0025513D">
        <w:rPr>
          <w:iCs/>
        </w:rPr>
        <w:t xml:space="preserve"> aim of this paper was to investigate</w:t>
      </w:r>
      <w:r w:rsidRPr="008D2C07">
        <w:rPr>
          <w:iCs/>
        </w:rPr>
        <w:t xml:space="preserve"> the possibility of detecting </w:t>
      </w:r>
      <w:r w:rsidR="00FB3D22">
        <w:rPr>
          <w:iCs/>
        </w:rPr>
        <w:t xml:space="preserve">the effect of </w:t>
      </w:r>
      <w:r w:rsidRPr="008D2C07">
        <w:rPr>
          <w:iCs/>
        </w:rPr>
        <w:t xml:space="preserve">facial emotions via the same 128-dimensional facial recognition </w:t>
      </w:r>
      <w:r w:rsidR="009366A8" w:rsidRPr="008D2C07">
        <w:rPr>
          <w:iCs/>
        </w:rPr>
        <w:t>system and</w:t>
      </w:r>
      <w:r w:rsidRPr="008D2C07">
        <w:rPr>
          <w:iCs/>
        </w:rPr>
        <w:t xml:space="preserve"> compared it one that utilizes 512</w:t>
      </w:r>
      <w:r w:rsidR="00EC57D0">
        <w:rPr>
          <w:iCs/>
        </w:rPr>
        <w:t>-</w:t>
      </w:r>
      <w:r w:rsidRPr="008D2C07">
        <w:rPr>
          <w:iCs/>
        </w:rPr>
        <w:t>dimensional vectors to represent the human face.</w:t>
      </w:r>
    </w:p>
    <w:p w14:paraId="1AAE5872" w14:textId="0BA9F7D7" w:rsidR="006124FE" w:rsidRDefault="008127F3" w:rsidP="002C7F25">
      <w:pPr>
        <w:pStyle w:val="Keywords"/>
        <w:spacing w:after="80"/>
        <w:ind w:firstLine="272"/>
        <w:rPr>
          <w:iCs/>
        </w:rPr>
      </w:pPr>
      <w:r>
        <w:rPr>
          <w:iCs/>
        </w:rPr>
        <w:t>The project utilized a face recognition pipeline used Euclidian distances to classify the users. These users were artificially created, with neutral</w:t>
      </w:r>
      <w:r w:rsidR="00EC57D0">
        <w:rPr>
          <w:iCs/>
        </w:rPr>
        <w:t xml:space="preserve">, angry and happy </w:t>
      </w:r>
      <w:r>
        <w:rPr>
          <w:iCs/>
        </w:rPr>
        <w:t>emotion</w:t>
      </w:r>
      <w:r w:rsidR="00EC57D0">
        <w:rPr>
          <w:iCs/>
        </w:rPr>
        <w:t>s</w:t>
      </w:r>
      <w:r>
        <w:rPr>
          <w:iCs/>
        </w:rPr>
        <w:t xml:space="preserve"> </w:t>
      </w:r>
      <w:r w:rsidR="00EC57D0">
        <w:rPr>
          <w:iCs/>
        </w:rPr>
        <w:t xml:space="preserve">were </w:t>
      </w:r>
      <w:r>
        <w:rPr>
          <w:iCs/>
        </w:rPr>
        <w:t>applied to the</w:t>
      </w:r>
      <w:r w:rsidR="00EC57D0">
        <w:rPr>
          <w:iCs/>
        </w:rPr>
        <w:t xml:space="preserve">ir </w:t>
      </w:r>
      <w:r>
        <w:rPr>
          <w:iCs/>
        </w:rPr>
        <w:t>faces. All together more than 30000 distances were measured, these were the basis for this paper. General linear model was used to analyze these distances.</w:t>
      </w:r>
    </w:p>
    <w:p w14:paraId="59F1DD90" w14:textId="74A57C99" w:rsidR="00FB3D22" w:rsidRDefault="00C70E18" w:rsidP="002C7F25">
      <w:pPr>
        <w:pStyle w:val="Keywords"/>
        <w:spacing w:after="80"/>
        <w:ind w:firstLine="272"/>
        <w:rPr>
          <w:iCs/>
        </w:rPr>
      </w:pPr>
      <w:r>
        <w:rPr>
          <w:iCs/>
        </w:rPr>
        <w:t xml:space="preserve">The results </w:t>
      </w:r>
      <w:r w:rsidR="008F0A4C">
        <w:rPr>
          <w:iCs/>
        </w:rPr>
        <w:t>showed</w:t>
      </w:r>
      <w:r>
        <w:rPr>
          <w:iCs/>
        </w:rPr>
        <w:t xml:space="preserve"> that the solution with 512</w:t>
      </w:r>
      <w:r w:rsidR="00EC57D0">
        <w:rPr>
          <w:iCs/>
        </w:rPr>
        <w:t>-</w:t>
      </w:r>
      <w:r>
        <w:rPr>
          <w:iCs/>
        </w:rPr>
        <w:t>dimensional vectors reveal</w:t>
      </w:r>
      <w:r w:rsidR="008F0A4C">
        <w:rPr>
          <w:iCs/>
        </w:rPr>
        <w:t>ed</w:t>
      </w:r>
      <w:r>
        <w:rPr>
          <w:iCs/>
        </w:rPr>
        <w:t xml:space="preserve"> significantly higher distances between different users</w:t>
      </w:r>
      <w:r w:rsidR="008F0A4C">
        <w:rPr>
          <w:iCs/>
        </w:rPr>
        <w:t xml:space="preserve">. Within </w:t>
      </w:r>
      <w:r w:rsidR="00EC57D0">
        <w:rPr>
          <w:iCs/>
        </w:rPr>
        <w:t xml:space="preserve">the same </w:t>
      </w:r>
      <w:r w:rsidR="008F0A4C">
        <w:rPr>
          <w:iCs/>
        </w:rPr>
        <w:t>users, the emotional content was able to increase distances, and this effect was more prominent with 512</w:t>
      </w:r>
      <w:r w:rsidR="00EC57D0">
        <w:rPr>
          <w:iCs/>
        </w:rPr>
        <w:t>-</w:t>
      </w:r>
      <w:r w:rsidR="008F0A4C">
        <w:rPr>
          <w:iCs/>
        </w:rPr>
        <w:t>dimensional vectors compared to 128</w:t>
      </w:r>
      <w:r w:rsidR="00EC57D0">
        <w:rPr>
          <w:iCs/>
        </w:rPr>
        <w:t>-</w:t>
      </w:r>
      <w:r w:rsidR="008F0A4C">
        <w:rPr>
          <w:iCs/>
        </w:rPr>
        <w:t>dimensional ones.</w:t>
      </w:r>
    </w:p>
    <w:p w14:paraId="457C1204" w14:textId="1D7896EF" w:rsidR="008F0A4C" w:rsidRDefault="008F0A4C" w:rsidP="002C7F25">
      <w:pPr>
        <w:pStyle w:val="Keywords"/>
        <w:spacing w:after="80"/>
        <w:ind w:firstLine="272"/>
        <w:rPr>
          <w:iCs/>
        </w:rPr>
      </w:pPr>
      <w:r>
        <w:rPr>
          <w:iCs/>
        </w:rPr>
        <w:t>In conclusion, our result indicate that the 512-dimensional solution had higher sensitivity and the effect of emotional content on facial detection must be considered in later studies.</w:t>
      </w:r>
    </w:p>
    <w:p w14:paraId="59C9208B" w14:textId="03CBD1DA" w:rsidR="009251D8" w:rsidRPr="004D72B5" w:rsidRDefault="009251D8" w:rsidP="002C7F25">
      <w:pPr>
        <w:pStyle w:val="Keywords"/>
        <w:spacing w:after="80"/>
        <w:ind w:firstLine="272"/>
      </w:pPr>
      <w:r w:rsidRPr="004D72B5">
        <w:t>Keywords—</w:t>
      </w:r>
      <w:r w:rsidR="00541A4C" w:rsidRPr="00541A4C">
        <w:t xml:space="preserve"> </w:t>
      </w:r>
      <w:r w:rsidR="00EC57D0">
        <w:t xml:space="preserve">emotion, </w:t>
      </w:r>
      <w:r w:rsidR="00EC57D0" w:rsidRPr="007E14F0">
        <w:t>Euclidean distance</w:t>
      </w:r>
      <w:r w:rsidR="00EC57D0">
        <w:t xml:space="preserve">, </w:t>
      </w:r>
      <w:r w:rsidR="00541A4C" w:rsidRPr="00541A4C">
        <w:t>face recognition</w:t>
      </w:r>
      <w:r>
        <w:t>,</w:t>
      </w:r>
      <w:r w:rsidRPr="004D72B5">
        <w:t xml:space="preserve"> </w:t>
      </w:r>
      <w:r w:rsidR="00541A4C">
        <w:t>neural network</w:t>
      </w:r>
      <w:r w:rsidR="00EC57D0">
        <w:t>, smart mirror</w:t>
      </w:r>
    </w:p>
    <w:p w14:paraId="13F248A5" w14:textId="3D3E471A" w:rsidR="009251D8" w:rsidRPr="00D632BE" w:rsidRDefault="004321A5" w:rsidP="009251D8">
      <w:pPr>
        <w:pStyle w:val="Heading1"/>
      </w:pPr>
      <w:r>
        <mc:AlternateContent>
          <mc:Choice Requires="wps">
            <w:drawing>
              <wp:anchor distT="45720" distB="45720" distL="114300" distR="114300" simplePos="0" relativeHeight="251658244" behindDoc="0" locked="0" layoutInCell="1" allowOverlap="1" wp14:anchorId="35DF694B" wp14:editId="0DF4CC98">
                <wp:simplePos x="0" y="0"/>
                <wp:positionH relativeFrom="margin">
                  <wp:posOffset>3325495</wp:posOffset>
                </wp:positionH>
                <wp:positionV relativeFrom="page">
                  <wp:posOffset>7207250</wp:posOffset>
                </wp:positionV>
                <wp:extent cx="3078480" cy="2613025"/>
                <wp:effectExtent l="0" t="0" r="26670" b="15875"/>
                <wp:wrapTopAndBottom/>
                <wp:docPr id="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2613025"/>
                        </a:xfrm>
                        <a:prstGeom prst="rect">
                          <a:avLst/>
                        </a:prstGeom>
                        <a:solidFill>
                          <a:srgbClr val="FFFFFF"/>
                        </a:solidFill>
                        <a:ln w="9525">
                          <a:solidFill>
                            <a:srgbClr val="000000"/>
                          </a:solidFill>
                          <a:miter lim="800000"/>
                          <a:headEnd/>
                          <a:tailEnd/>
                        </a:ln>
                      </wps:spPr>
                      <wps:txbx>
                        <w:txbxContent>
                          <w:p w14:paraId="2A0916A9" w14:textId="77777777" w:rsidR="00AC21A4" w:rsidRDefault="00AC21A4" w:rsidP="00AC21A4">
                            <w:pPr>
                              <w:keepNext/>
                            </w:pPr>
                            <w:r>
                              <w:rPr>
                                <w:noProof/>
                              </w:rPr>
                              <w:drawing>
                                <wp:inline distT="0" distB="0" distL="0" distR="0" wp14:anchorId="7D43545F" wp14:editId="5020CB47">
                                  <wp:extent cx="1854200" cy="2379748"/>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883501" cy="2417353"/>
                                          </a:xfrm>
                                          <a:prstGeom prst="rect">
                                            <a:avLst/>
                                          </a:prstGeom>
                                          <a:noFill/>
                                          <a:ln>
                                            <a:noFill/>
                                          </a:ln>
                                        </pic:spPr>
                                      </pic:pic>
                                    </a:graphicData>
                                  </a:graphic>
                                </wp:inline>
                              </w:drawing>
                            </w:r>
                          </w:p>
                          <w:p w14:paraId="39B7119C" w14:textId="1351BF26" w:rsidR="00AC21A4" w:rsidRPr="001C1DAE" w:rsidRDefault="001C1DAE" w:rsidP="00AC21A4">
                            <w:pPr>
                              <w:pStyle w:val="Caption"/>
                              <w:rPr>
                                <w:sz w:val="16"/>
                                <w:szCs w:val="16"/>
                              </w:rPr>
                            </w:pPr>
                            <w:r w:rsidRPr="001C1DAE">
                              <w:rPr>
                                <w:sz w:val="16"/>
                                <w:szCs w:val="16"/>
                              </w:rPr>
                              <w:t>1</w:t>
                            </w:r>
                            <w:r w:rsidR="00AC21A4" w:rsidRPr="001C1DAE">
                              <w:rPr>
                                <w:sz w:val="16"/>
                                <w:szCs w:val="16"/>
                              </w:rPr>
                              <w:t xml:space="preserve">. Figure </w:t>
                            </w:r>
                            <w:r w:rsidR="00D001CC">
                              <w:rPr>
                                <w:sz w:val="16"/>
                                <w:szCs w:val="16"/>
                              </w:rPr>
                              <w:t>Software architecture of</w:t>
                            </w:r>
                            <w:r w:rsidR="001339D4">
                              <w:rPr>
                                <w:sz w:val="16"/>
                                <w:szCs w:val="16"/>
                              </w:rPr>
                              <w:t xml:space="preserve"> the team’s</w:t>
                            </w:r>
                            <w:r w:rsidR="00A90C3A">
                              <w:rPr>
                                <w:sz w:val="16"/>
                                <w:szCs w:val="16"/>
                              </w:rPr>
                              <w:t xml:space="preserve"> smart mirror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DF694B" id="_x0000_t202" coordsize="21600,21600" o:spt="202" path="m,l,21600r21600,l21600,xe">
                <v:stroke joinstyle="miter"/>
                <v:path gradientshapeok="t" o:connecttype="rect"/>
              </v:shapetype>
              <v:shape id="Szövegdoboz 2" o:spid="_x0000_s1026" type="#_x0000_t202" style="position:absolute;left:0;text-align:left;margin-left:261.85pt;margin-top:567.5pt;width:242.4pt;height:205.75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">
                <v:textbox>
                  <w:txbxContent>
                    <w:p w14:paraId="2A0916A9" w14:textId="77777777" w:rsidR="00AC21A4" w:rsidRDefault="00AC21A4" w:rsidP="00AC21A4">
                      <w:pPr>
                        <w:keepNext/>
                      </w:pPr>
                      <w:r>
                        <w:rPr>
                          <w:noProof/>
                        </w:rPr>
                        <w:drawing>
                          <wp:inline distT="0" distB="0" distL="0" distR="0" wp14:anchorId="7D43545F" wp14:editId="5020CB47">
                            <wp:extent cx="1854200" cy="2379748"/>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883501" cy="2417353"/>
                                    </a:xfrm>
                                    <a:prstGeom prst="rect">
                                      <a:avLst/>
                                    </a:prstGeom>
                                    <a:noFill/>
                                    <a:ln>
                                      <a:noFill/>
                                    </a:ln>
                                  </pic:spPr>
                                </pic:pic>
                              </a:graphicData>
                            </a:graphic>
                          </wp:inline>
                        </w:drawing>
                      </w:r>
                    </w:p>
                    <w:p w14:paraId="39B7119C" w14:textId="1351BF26" w:rsidR="00AC21A4" w:rsidRPr="001C1DAE" w:rsidRDefault="001C1DAE" w:rsidP="00AC21A4">
                      <w:pPr>
                        <w:pStyle w:val="Caption"/>
                        <w:rPr>
                          <w:sz w:val="16"/>
                          <w:szCs w:val="16"/>
                        </w:rPr>
                      </w:pPr>
                      <w:r w:rsidRPr="001C1DAE">
                        <w:rPr>
                          <w:sz w:val="16"/>
                          <w:szCs w:val="16"/>
                        </w:rPr>
                        <w:t>1</w:t>
                      </w:r>
                      <w:r w:rsidR="00AC21A4" w:rsidRPr="001C1DAE">
                        <w:rPr>
                          <w:sz w:val="16"/>
                          <w:szCs w:val="16"/>
                        </w:rPr>
                        <w:t xml:space="preserve">. Figure </w:t>
                      </w:r>
                      <w:r w:rsidR="00D001CC">
                        <w:rPr>
                          <w:sz w:val="16"/>
                          <w:szCs w:val="16"/>
                        </w:rPr>
                        <w:t>Software architecture of</w:t>
                      </w:r>
                      <w:r w:rsidR="001339D4">
                        <w:rPr>
                          <w:sz w:val="16"/>
                          <w:szCs w:val="16"/>
                        </w:rPr>
                        <w:t xml:space="preserve"> the team’s</w:t>
                      </w:r>
                      <w:r w:rsidR="00A90C3A">
                        <w:rPr>
                          <w:sz w:val="16"/>
                          <w:szCs w:val="16"/>
                        </w:rPr>
                        <w:t xml:space="preserve"> smart mirror system</w:t>
                      </w:r>
                    </w:p>
                  </w:txbxContent>
                </v:textbox>
                <w10:wrap type="topAndBottom" anchorx="margin" anchory="page"/>
              </v:shape>
            </w:pict>
          </mc:Fallback>
        </mc:AlternateContent>
      </w:r>
      <w:r w:rsidR="009251D8" w:rsidRPr="00D632BE">
        <w:t>Introduction</w:t>
      </w:r>
    </w:p>
    <w:p w14:paraId="7F6D086F" w14:textId="63FC3C6F" w:rsidR="00E75C4E" w:rsidRDefault="00152619" w:rsidP="00E75C4E">
      <w:pPr>
        <w:ind w:firstLine="289"/>
        <w:jc w:val="both"/>
        <w:rPr>
          <w:rFonts w:eastAsia="MS Mincho"/>
          <w:kern w:val="48"/>
        </w:rPr>
      </w:pPr>
      <w:r>
        <w:rPr>
          <w:rFonts w:eastAsia="MS Mincho"/>
          <w:kern w:val="48"/>
        </w:rPr>
        <w:t>Smart devices</w:t>
      </w:r>
      <w:r w:rsidR="00086936">
        <w:rPr>
          <w:rFonts w:eastAsia="MS Mincho"/>
          <w:kern w:val="48"/>
        </w:rPr>
        <w:t xml:space="preserve"> are </w:t>
      </w:r>
      <w:r w:rsidR="002D6E6A">
        <w:rPr>
          <w:rFonts w:eastAsia="MS Mincho"/>
          <w:kern w:val="48"/>
        </w:rPr>
        <w:t xml:space="preserve">part of our everyday life now. Most companies try to adapt their </w:t>
      </w:r>
      <w:r w:rsidR="00451667">
        <w:rPr>
          <w:rFonts w:eastAsia="MS Mincho"/>
          <w:kern w:val="48"/>
        </w:rPr>
        <w:t>products</w:t>
      </w:r>
      <w:r w:rsidR="00E412E7">
        <w:rPr>
          <w:rFonts w:eastAsia="MS Mincho"/>
          <w:kern w:val="48"/>
        </w:rPr>
        <w:t xml:space="preserve"> to </w:t>
      </w:r>
      <w:r w:rsidR="00C851B7">
        <w:rPr>
          <w:rFonts w:eastAsia="MS Mincho"/>
          <w:kern w:val="48"/>
        </w:rPr>
        <w:t>fit their customers as best as possible.</w:t>
      </w:r>
      <w:r w:rsidR="00E75C4E">
        <w:rPr>
          <w:rFonts w:eastAsia="MS Mincho"/>
          <w:kern w:val="48"/>
        </w:rPr>
        <w:t xml:space="preserve"> The team’s vision </w:t>
      </w:r>
      <w:r w:rsidR="00904460">
        <w:rPr>
          <w:rFonts w:eastAsia="MS Mincho"/>
          <w:kern w:val="48"/>
        </w:rPr>
        <w:t xml:space="preserve">is </w:t>
      </w:r>
      <w:r w:rsidR="00E75C4E">
        <w:rPr>
          <w:rFonts w:eastAsia="MS Mincho"/>
          <w:kern w:val="48"/>
        </w:rPr>
        <w:t>about a smart mirror</w:t>
      </w:r>
      <w:r w:rsidR="00500BC9">
        <w:rPr>
          <w:rFonts w:eastAsia="MS Mincho"/>
          <w:kern w:val="48"/>
        </w:rPr>
        <w:t xml:space="preserve">, that utilizes </w:t>
      </w:r>
      <w:r w:rsidR="00AA0016">
        <w:rPr>
          <w:rFonts w:eastAsia="MS Mincho"/>
          <w:kern w:val="48"/>
        </w:rPr>
        <w:t>face recognition to</w:t>
      </w:r>
      <w:r w:rsidR="00B905B9">
        <w:rPr>
          <w:rFonts w:eastAsia="MS Mincho"/>
          <w:kern w:val="48"/>
        </w:rPr>
        <w:t xml:space="preserve"> </w:t>
      </w:r>
      <w:r w:rsidR="00F15A38">
        <w:rPr>
          <w:rFonts w:eastAsia="MS Mincho"/>
          <w:kern w:val="48"/>
        </w:rPr>
        <w:t xml:space="preserve">show meaningful information to it’s users while they perform </w:t>
      </w:r>
      <w:r w:rsidR="003B2568">
        <w:rPr>
          <w:rFonts w:eastAsia="MS Mincho"/>
          <w:kern w:val="48"/>
        </w:rPr>
        <w:t>menial tasks</w:t>
      </w:r>
      <w:r w:rsidR="004E1805">
        <w:rPr>
          <w:rFonts w:eastAsia="MS Mincho"/>
          <w:kern w:val="48"/>
        </w:rPr>
        <w:fldChar w:fldCharType="begin" w:fldLock="1"/>
      </w:r>
      <w:r w:rsidR="00331304">
        <w:rPr>
          <w:rFonts w:eastAsia="MS Mincho"/>
          <w:kern w:val="48"/>
        </w:rPr>
        <w:instrText>ADDIN CSL_CITATION {"citationItems":[{"id":"ITEM-1","itemData":{"author":[{"dropping-particle":"","family":"Tóth","given":"Patrik Sándor","non-dropping-particle":"","parse-names":false,"suffix":""},{"dropping-particle":"","family":"Tóth","given":"András Tibor","non-dropping-particle":"","parse-names":false,"suffix":""},{"dropping-particle":"","family":"Mészáros","given":"Szabolcs","non-dropping-particle":"","parse-names":false,"suffix":""}],"container-title":"14 th International Symposium on Applied Informatics and Related Areas organized in the frame of Hungarian Science Festival 2019 by Óbuda University","id":"ITEM-1","issued":{"date-parts":[["2019"]]},"title":"Concept and implementation of a smart mirror","type":"paper-conference"},"uris":["http://www.mendeley.com/documents/?uuid=d8589f28-aa84-4a4c-85b8-2742a00c0e38"]}],"mendeley":{"formattedCitation":"[1]","plainTextFormattedCitation":"[1]","previouslyFormattedCitation":"[1]"},"properties":{"noteIndex":0},"schema":"https://github.com/citation-style-language/schema/raw/master/csl-citation.json"}</w:instrText>
      </w:r>
      <w:r w:rsidR="004E1805">
        <w:rPr>
          <w:rFonts w:eastAsia="MS Mincho"/>
          <w:kern w:val="48"/>
        </w:rPr>
        <w:fldChar w:fldCharType="separate"/>
      </w:r>
      <w:r w:rsidR="004E1805" w:rsidRPr="004E1805">
        <w:rPr>
          <w:rFonts w:eastAsia="MS Mincho"/>
          <w:noProof/>
          <w:kern w:val="48"/>
        </w:rPr>
        <w:t>[1]</w:t>
      </w:r>
      <w:r w:rsidR="004E1805">
        <w:rPr>
          <w:rFonts w:eastAsia="MS Mincho"/>
          <w:kern w:val="48"/>
        </w:rPr>
        <w:fldChar w:fldCharType="end"/>
      </w:r>
      <w:r w:rsidR="003B2568">
        <w:rPr>
          <w:rFonts w:eastAsia="MS Mincho"/>
          <w:kern w:val="48"/>
        </w:rPr>
        <w:t>.</w:t>
      </w:r>
    </w:p>
    <w:p w14:paraId="3306FA43" w14:textId="779560C2" w:rsidR="00884181" w:rsidRPr="00D51A9A" w:rsidRDefault="00B94DCF" w:rsidP="005D06D8">
      <w:pPr>
        <w:ind w:firstLine="289"/>
        <w:jc w:val="both"/>
        <w:rPr>
          <w:rFonts w:eastAsia="MS Mincho"/>
          <w:kern w:val="48"/>
        </w:rPr>
      </w:pPr>
      <w:r>
        <w:rPr>
          <w:rFonts w:eastAsia="MS Mincho"/>
          <w:kern w:val="48"/>
        </w:rPr>
        <w:t xml:space="preserve">The </w:t>
      </w:r>
      <w:r w:rsidR="00884181" w:rsidRPr="00D51A9A">
        <w:rPr>
          <w:rFonts w:eastAsia="MS Mincho"/>
          <w:kern w:val="48"/>
        </w:rPr>
        <w:t>team's smart mirror</w:t>
      </w:r>
      <w:r>
        <w:rPr>
          <w:rFonts w:eastAsia="MS Mincho"/>
          <w:kern w:val="48"/>
        </w:rPr>
        <w:t xml:space="preserve"> project</w:t>
      </w:r>
      <w:r w:rsidR="00D4501C">
        <w:rPr>
          <w:rFonts w:eastAsia="MS Mincho"/>
          <w:kern w:val="48"/>
        </w:rPr>
        <w:t xml:space="preserve"> </w:t>
      </w:r>
      <w:r w:rsidR="0056200F">
        <w:rPr>
          <w:rFonts w:eastAsia="MS Mincho"/>
          <w:noProof/>
          <w:kern w:val="48"/>
        </w:rPr>
        <w:t>consist</w:t>
      </w:r>
      <w:r w:rsidR="00D51A9A" w:rsidRPr="00D51A9A">
        <w:rPr>
          <w:rFonts w:eastAsia="MS Mincho"/>
          <w:noProof/>
          <w:kern w:val="48"/>
        </w:rPr>
        <w:t xml:space="preserve"> </w:t>
      </w:r>
      <w:r w:rsidR="0056200F">
        <w:rPr>
          <w:rFonts w:eastAsia="MS Mincho"/>
          <w:kern w:val="48"/>
        </w:rPr>
        <w:t>of</w:t>
      </w:r>
      <w:r w:rsidR="00884181" w:rsidRPr="00D51A9A">
        <w:rPr>
          <w:rFonts w:eastAsia="MS Mincho"/>
          <w:kern w:val="48"/>
        </w:rPr>
        <w:t xml:space="preserve"> three major components, one of these were the face recognition pipeline</w:t>
      </w:r>
      <w:r w:rsidR="00D2570D">
        <w:rPr>
          <w:rFonts w:eastAsia="MS Mincho"/>
          <w:kern w:val="48"/>
        </w:rPr>
        <w:t xml:space="preserve"> [</w:t>
      </w:r>
      <w:r w:rsidR="00424565">
        <w:rPr>
          <w:rFonts w:eastAsia="MS Mincho"/>
          <w:kern w:val="48"/>
        </w:rPr>
        <w:t>figure here</w:t>
      </w:r>
      <w:r w:rsidR="00D2570D">
        <w:rPr>
          <w:rFonts w:eastAsia="MS Mincho"/>
          <w:kern w:val="48"/>
        </w:rPr>
        <w:t>]</w:t>
      </w:r>
      <w:r w:rsidR="00884181" w:rsidRPr="00D51A9A">
        <w:rPr>
          <w:rFonts w:eastAsia="MS Mincho"/>
          <w:kern w:val="48"/>
        </w:rPr>
        <w:t>. Over the course of the project some results pointed out, that the current state of the pipeline is not sufficient, thus new technologies were ad</w:t>
      </w:r>
      <w:r w:rsidR="003D3EA3">
        <w:rPr>
          <w:rFonts w:eastAsia="MS Mincho"/>
          <w:kern w:val="48"/>
        </w:rPr>
        <w:t>o</w:t>
      </w:r>
      <w:r w:rsidR="00884181" w:rsidRPr="00D51A9A">
        <w:rPr>
          <w:rFonts w:eastAsia="MS Mincho"/>
          <w:kern w:val="48"/>
        </w:rPr>
        <w:t xml:space="preserve">pted </w:t>
      </w:r>
      <w:r w:rsidR="00B7737C">
        <w:rPr>
          <w:rFonts w:eastAsia="MS Mincho"/>
          <w:kern w:val="48"/>
        </w:rPr>
        <w:fldChar w:fldCharType="begin" w:fldLock="1"/>
      </w:r>
      <w:r w:rsidR="00331304">
        <w:rPr>
          <w:rFonts w:eastAsia="MS Mincho"/>
          <w:kern w:val="48"/>
        </w:rPr>
        <w:instrText>ADDIN CSL_CITATION {"citationItems":[{"id":"ITEM-1","itemData":{"DOI":"10.1109/LSP.2016.2603342","ISBN":"1070-9908 VO - 23","ISSN":"10709908","author":[{"dropping-particle":"","family":"Zhang","given":"Kaipeng","non-dropping-particle":"","parse-names":false,"suffix":""},{"dropping-particle":"","family":"Zhang","given":"Zhanpeng","non-dropping-particle":"","parse-names":false,"suffix":""},{"dropping-particle":"","family":"Li","given":"Zhifeng","non-dropping-particle":"","parse-names":false,"suffix":""},{"dropping-particle":"","family":"Member","given":"Senior","non-dropping-particle":"","parse-names":false,"suffix":""},{"dropping-particle":"","family":"Qiao","given":"Yu","non-dropping-particle":"","parse-names":false,"suffix":""},{"dropping-particle":"","family":"Member","given":"Senior","non-dropping-particle":"","parse-names":false,"suffix":""}],"container-title":"IEEE Signal Processing Letters","id":"ITEM-1","issue":"10","issued":{"date-parts":[["2016"]]},"page":"1499-1503","title":"(MTCNN) Multi-task Cascaded Convolutional Networks","type":"article-journal","volume":"23"},"uris":["http://www.mendeley.com/documents/?uuid=b3b20e5c-9f5f-4d69-9886-ade821e98577"]}],"mendeley":{"formattedCitation":"[2]","plainTextFormattedCitation":"[2]","previouslyFormattedCitation":"[2]"},"properties":{"noteIndex":0},"schema":"https://github.com/citation-style-language/schema/raw/master/csl-citation.json"}</w:instrText>
      </w:r>
      <w:r w:rsidR="00B7737C">
        <w:rPr>
          <w:rFonts w:eastAsia="MS Mincho"/>
          <w:kern w:val="48"/>
        </w:rPr>
        <w:fldChar w:fldCharType="separate"/>
      </w:r>
      <w:r w:rsidR="004E1805" w:rsidRPr="004E1805">
        <w:rPr>
          <w:rFonts w:eastAsia="MS Mincho"/>
          <w:noProof/>
          <w:kern w:val="48"/>
        </w:rPr>
        <w:t>[2]</w:t>
      </w:r>
      <w:r w:rsidR="00B7737C">
        <w:rPr>
          <w:rFonts w:eastAsia="MS Mincho"/>
          <w:kern w:val="48"/>
        </w:rPr>
        <w:fldChar w:fldCharType="end"/>
      </w:r>
      <w:r w:rsidR="00B7737C">
        <w:rPr>
          <w:rFonts w:eastAsia="MS Mincho"/>
          <w:kern w:val="48"/>
        </w:rPr>
        <w:fldChar w:fldCharType="begin" w:fldLock="1"/>
      </w:r>
      <w:r w:rsidR="00331304">
        <w:rPr>
          <w:rFonts w:eastAsia="MS Mincho"/>
          <w:kern w:val="48"/>
        </w:rPr>
        <w:instrText>ADDIN CSL_CITATION {"citationItems":[{"id":"ITEM-1","itemData":{"abstract":"Deep learning frameworks have often focused on either usability or speed, but not both. PyTorch is a machine learning library that shows that these two goals are in fact compatible: it was designed from first principles to support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commonly used benchmarks.","author":[{"dropping-particle":"","family":"Paszke","given":"Adam","non-dropping-particle":"","parse-names":false,"suffix":""},{"dropping-particle":"","family":"Gross","given":"Sam","non-dropping-particle":"","parse-names":false,"suffix":""},{"dropping-particle":"","family":"Massa","given":"Francisco","non-dropping-particle":"","parse-names":false,"suffix":""},{"dropping-particle":"","family":"Lerer","given":"Adam","non-dropping-particle":"","parse-names":false,"suffix":""},{"dropping-particle":"","family":"Bradbury","given":"James","non-dropping-particle":"","parse-names":false,"suffix":""},{"dropping-particle":"","family":"Chanan","given":"Gregory","non-dropping-particle":"","parse-names":false,"suffix":""},{"dropping-particle":"","family":"Killeen","given":"Trevor","non-dropping-particle":"","parse-names":false,"suffix":""},{"dropping-particle":"","family":"Lin","given":"Zeming","non-dropping-particle":"","parse-names":false,"suffix":""},{"dropping-particle":"","family":"Gimelshein","given":"Natalia","non-dropping-particle":"","parse-names":false,"suffix":""},{"dropping-particle":"","family":"Antiga","given":"Luca","non-dropping-particle":"","parse-names":false,"suffix":""},{"dropping-particle":"","family":"Desmaison","given":"Alban","non-dropping-particle":"","parse-names":false,"suffix":""},{"dropping-particle":"","family":"Kopf","given":"Andreas","non-dropping-particle":"","parse-names":false,"suffix":""},{"dropping-particle":"","family":"Zang","given":"Edward","non-dropping-particle":"","parse-names":false,"suffix":""},{"dropping-particle":"","family":"DeVito","given":"Zachary","non-dropping-particle":"","parse-names":false,"suffix":""},{"dropping-particle":"","family":"Raison","given":"Martin","non-dropping-particle":"","parse-names":false,"suffix":""},{"dropping-particle":"","family":"Tejani","given":"Alykhan","non-dropping-particle":"","parse-names":false,"suffix":""},{"dropping-particle":"","family":"Chilamkurthy","given":"Sasank","non-dropping-particle":"","parse-names":false,"suffix":""},{"dropping-particle":"","family":"Steiner","given":"Benoit","non-dropping-particle":"","parse-names":false,"suffix":""},{"dropping-particle":"","family":"Fang","given":"Lu","non-dropping-particle":"","parse-names":false,"suffix":""},{"dropping-particle":"","family":"Bai","given":"Junjie","non-dropping-particle":"","parse-names":false,"suffix":""},{"dropping-particle":"","family":"Chintala","given":"Soumith","non-dropping-particle":"","parse-names":false,"suffix":""}],"container-title":"Advances in Neural Information Processing Systems 32 (NIPS 2019)","id":"ITEM-1","issued":{"date-parts":[["2019"]]},"title":"PyTorch: An Imperative Style, High-Performance Deep Learning Library","type":"paper-conference"},"uris":["http://www.mendeley.com/documents/?uuid=ae3a1b50-a36c-42dd-9626-8855da86e5cb"]}],"mendeley":{"formattedCitation":"[3]","plainTextFormattedCitation":"[3]","previouslyFormattedCitation":"[3]"},"properties":{"noteIndex":0},"schema":"https://github.com/citation-style-language/schema/raw/master/csl-citation.json"}</w:instrText>
      </w:r>
      <w:r w:rsidR="00B7737C">
        <w:rPr>
          <w:rFonts w:eastAsia="MS Mincho"/>
          <w:kern w:val="48"/>
        </w:rPr>
        <w:fldChar w:fldCharType="separate"/>
      </w:r>
      <w:r w:rsidR="004E1805" w:rsidRPr="004E1805">
        <w:rPr>
          <w:rFonts w:eastAsia="MS Mincho"/>
          <w:noProof/>
          <w:kern w:val="48"/>
        </w:rPr>
        <w:t>[3]</w:t>
      </w:r>
      <w:r w:rsidR="00B7737C">
        <w:rPr>
          <w:rFonts w:eastAsia="MS Mincho"/>
          <w:kern w:val="48"/>
        </w:rPr>
        <w:fldChar w:fldCharType="end"/>
      </w:r>
      <w:r w:rsidR="00B7737C">
        <w:rPr>
          <w:rFonts w:eastAsia="MS Mincho"/>
          <w:kern w:val="48"/>
        </w:rPr>
        <w:t>.</w:t>
      </w:r>
    </w:p>
    <w:p w14:paraId="2DBB9F67" w14:textId="4A24E41B" w:rsidR="00D51A9A" w:rsidRPr="00D51A9A" w:rsidRDefault="00884181" w:rsidP="007153D4">
      <w:pPr>
        <w:ind w:firstLine="289"/>
        <w:jc w:val="both"/>
      </w:pPr>
      <w:r w:rsidRPr="00D51A9A">
        <w:rPr>
          <w:rFonts w:eastAsia="MS Mincho"/>
          <w:kern w:val="48"/>
        </w:rPr>
        <w:t>Because of this change in the underlying technologies, we were able to achieve greater accuracy for our face recognition system. Using this newly gained accuracy a new goal was set, to detect the effects of different emotions on the face</w:t>
      </w:r>
      <w:r w:rsidR="00262690">
        <w:rPr>
          <w:rFonts w:eastAsia="MS Mincho"/>
          <w:kern w:val="48"/>
        </w:rPr>
        <w:t xml:space="preserve"> </w:t>
      </w:r>
      <w:r w:rsidRPr="00D51A9A">
        <w:rPr>
          <w:rFonts w:eastAsia="MS Mincho"/>
          <w:kern w:val="48"/>
        </w:rPr>
        <w:t>recognition pip</w:t>
      </w:r>
      <w:r w:rsidR="00262690">
        <w:rPr>
          <w:rFonts w:eastAsia="MS Mincho"/>
          <w:kern w:val="48"/>
        </w:rPr>
        <w:t>e</w:t>
      </w:r>
      <w:r w:rsidRPr="00D51A9A">
        <w:rPr>
          <w:rFonts w:eastAsia="MS Mincho"/>
          <w:kern w:val="48"/>
        </w:rPr>
        <w:t xml:space="preserve">line accuracy, and using this data prepare our system to </w:t>
      </w:r>
      <w:r w:rsidR="00B7737C" w:rsidRPr="00D51A9A">
        <w:rPr>
          <w:rFonts w:eastAsia="MS Mincho"/>
          <w:kern w:val="48"/>
        </w:rPr>
        <w:t>differentiate</w:t>
      </w:r>
      <w:r w:rsidRPr="00D51A9A">
        <w:rPr>
          <w:rFonts w:eastAsia="MS Mincho"/>
          <w:kern w:val="48"/>
        </w:rPr>
        <w:t xml:space="preserve"> emotions on our users</w:t>
      </w:r>
      <w:r w:rsidR="00CF5E15">
        <w:rPr>
          <w:rFonts w:eastAsia="MS Mincho"/>
          <w:kern w:val="48"/>
        </w:rPr>
        <w:t>’</w:t>
      </w:r>
      <w:r w:rsidRPr="00D51A9A">
        <w:rPr>
          <w:rFonts w:eastAsia="MS Mincho"/>
          <w:kern w:val="48"/>
        </w:rPr>
        <w:t xml:space="preserve"> face.</w:t>
      </w:r>
    </w:p>
    <w:p w14:paraId="462C1CB5" w14:textId="588C93F0" w:rsidR="009251D8" w:rsidRPr="006B6B66" w:rsidRDefault="00541A4C" w:rsidP="009251D8">
      <w:pPr>
        <w:pStyle w:val="Heading1"/>
      </w:pPr>
      <w:r>
        <w:t>Methods</w:t>
      </w:r>
    </w:p>
    <w:p w14:paraId="3701CA02" w14:textId="431BD62A" w:rsidR="0046352A" w:rsidRDefault="00703567" w:rsidP="0046352A">
      <w:pPr>
        <w:pStyle w:val="Heading2"/>
      </w:pPr>
      <w:r>
        <w:t>Creating the face repository</w:t>
      </w:r>
    </w:p>
    <w:p w14:paraId="035D3FB0" w14:textId="69D8F325" w:rsidR="00703567" w:rsidRDefault="00703567" w:rsidP="002D1DF8">
      <w:pPr>
        <w:ind w:firstLine="288"/>
        <w:jc w:val="both"/>
      </w:pPr>
      <w:r>
        <w:t>For the creation of the face repository</w:t>
      </w:r>
      <w:r w:rsidR="000741D1">
        <w:t>,</w:t>
      </w:r>
      <w:r>
        <w:t xml:space="preserve"> </w:t>
      </w:r>
      <w:r w:rsidR="000741D1">
        <w:t>a</w:t>
      </w:r>
      <w:r>
        <w:t xml:space="preserve"> software called </w:t>
      </w:r>
      <w:proofErr w:type="spellStart"/>
      <w:r>
        <w:t>FaceGen</w:t>
      </w:r>
      <w:proofErr w:type="spellEnd"/>
      <w:r>
        <w:t xml:space="preserve"> </w:t>
      </w:r>
      <w:proofErr w:type="spellStart"/>
      <w:r>
        <w:t>Modeller</w:t>
      </w:r>
      <w:proofErr w:type="spellEnd"/>
      <w:r>
        <w:t xml:space="preserve"> (demo version)</w:t>
      </w:r>
      <w:r w:rsidR="00B7737C">
        <w:t xml:space="preserve"> </w:t>
      </w:r>
      <w:r w:rsidR="00B7737C">
        <w:fldChar w:fldCharType="begin" w:fldLock="1"/>
      </w:r>
      <w:r w:rsidR="00331304">
        <w:instrText>ADDIN CSL_CITATION {"citationItems":[{"id":"ITEM-1","itemData":{"author":[{"dropping-particle":"","family":"Singular Inversions Inc.","given":"","non-dropping-particle":"","parse-names":false,"suffix":""}],"id":"ITEM-1","issued":{"date-parts":[["2020"]]},"publisher":"Singular Inversions Inc.","title":"FaceGen Modeller","type":"article"},"uris":["http://www.mendeley.com/documents/?uuid=7c0daa11-c391-4fd4-b415-ef62da2b6487"]}],"mendeley":{"formattedCitation":"[4]","plainTextFormattedCitation":"[4]","previouslyFormattedCitation":"[4]"},"properties":{"noteIndex":0},"schema":"https://github.com/citation-style-language/schema/raw/master/csl-citation.json"}</w:instrText>
      </w:r>
      <w:r w:rsidR="00B7737C">
        <w:fldChar w:fldCharType="separate"/>
      </w:r>
      <w:r w:rsidR="004E1805" w:rsidRPr="004E1805">
        <w:rPr>
          <w:noProof/>
        </w:rPr>
        <w:t>[4]</w:t>
      </w:r>
      <w:r w:rsidR="00B7737C">
        <w:fldChar w:fldCharType="end"/>
      </w:r>
      <w:r>
        <w:t xml:space="preserve"> has been chosen</w:t>
      </w:r>
      <w:r>
        <w:rPr>
          <w:lang w:val="hu-HU"/>
        </w:rPr>
        <w:t>.</w:t>
      </w:r>
      <w:r>
        <w:t xml:space="preserve"> The 4 faces for this paper have been created with the software’s randomizer option. In this software it is possible to adjust the faces so called Action Units </w:t>
      </w:r>
      <w:r w:rsidR="00B7737C">
        <w:fldChar w:fldCharType="begin" w:fldLock="1"/>
      </w:r>
      <w:r w:rsidR="00331304">
        <w:instrText>ADDIN CSL_CITATION {"citationItems":[{"id":"ITEM-1","itemData":{"DOI":"10.1007/s10919-010-0095-9","ISSN":"01915886","abstract":"To investigate the perception of emotional facial expressions, researchers rely on shared sets of photos or videos, most often generated by actor portrayals. The drawback of such standardized material is a lack of flexibility and controllability, as it does not allow the systematic parametric manipulation of specific features of facial expressions on the one hand, and of more general properties of the facial identity (age, ethnicity, gender) on the other. To remedy this problem, we developed FACSGen: a novel tool that allows the creation of realistic synthetic 3D facial stimuli, both static and dynamic, based on the Facial Action Coding System. FACSGen provides researchers with total control over facial action units, and corresponding informational cues in 3D synthetic faces. We present four studies validating both the software and the general methodology of systematically generating controlled facial expression patterns for stimulus presentation. © 2010 Springer Science+Business Media, LLC.","author":[{"dropping-particle":"","family":"Roesch","given":"Etienne B.","non-dropping-particle":"","parse-names":false,"suffix":""},{"dropping-particle":"","family":"Tamarit","given":"Lucas","non-dropping-particle":"","parse-names":false,"suffix":""},{"dropping-particle":"","family":"Reveret","given":"Lionel","non-dropping-particle":"","parse-names":false,"suffix":""},{"dropping-particle":"","family":"Grandjean","given":"Didier","non-dropping-particle":"","parse-names":false,"suffix":""},{"dropping-particle":"","family":"Sander","given":"David","non-dropping-particle":"","parse-names":false,"suffix":""},{"dropping-particle":"","family":"Scherer","given":"Klaus R.","non-dropping-particle":"","parse-names":false,"suffix":""}],"container-title":"Journal of Nonverbal Behavior","id":"ITEM-1","issue":"1","issued":{"date-parts":[["2011"]]},"page":"1-16","title":"FACSGen: A Tool to Synthesize Emotional Facial Expressions Through Systematic Manipulation of Facial Action Units","type":"article-journal","volume":"35"},"uris":["http://www.mendeley.com/documents/?uuid=3072da18-64d3-4832-a53b-8611d1de5a71"]}],"mendeley":{"formattedCitation":"[5]","plainTextFormattedCitation":"[5]","previouslyFormattedCitation":"[5]"},"properties":{"noteIndex":0},"schema":"https://github.com/citation-style-language/schema/raw/master/csl-citation.json"}</w:instrText>
      </w:r>
      <w:r w:rsidR="00B7737C">
        <w:fldChar w:fldCharType="separate"/>
      </w:r>
      <w:r w:rsidR="004E1805" w:rsidRPr="004E1805">
        <w:rPr>
          <w:noProof/>
        </w:rPr>
        <w:t>[5]</w:t>
      </w:r>
      <w:r w:rsidR="00B7737C">
        <w:fldChar w:fldCharType="end"/>
      </w:r>
      <w:r>
        <w:t xml:space="preserve">. These action units are responsible to different movements in the face itself, in this way it is possible to create facial expression like happiness or anger. For every measuring point with given facial expression and intensity with the needed action units </w:t>
      </w:r>
      <w:r w:rsidR="00B7737C">
        <w:fldChar w:fldCharType="begin" w:fldLock="1"/>
      </w:r>
      <w:r w:rsidR="00331304">
        <w:instrText>ADDIN CSL_CITATION {"citationItems":[{"id":"ITEM-1","itemData":{"DOI":"10.1007/s10919-010-0095-9","ISSN":"01915886","abstract":"To investigate the perception of emotional facial expressions, researchers rely on shared sets of photos or videos, most often generated by actor portrayals. The drawback of such standardized material is a lack of flexibility and controllability, as it does not allow the systematic parametric manipulation of specific features of facial expressions on the one hand, and of more general properties of the facial identity (age, ethnicity, gender) on the other. To remedy this problem, we developed FACSGen: a novel tool that allows the creation of realistic synthetic 3D facial stimuli, both static and dynamic, based on the Facial Action Coding System. FACSGen provides researchers with total control over facial action units, and corresponding informational cues in 3D synthetic faces. We present four studies validating both the software and the general methodology of systematically generating controlled facial expression patterns for stimulus presentation. © 2010 Springer Science+Business Media, LLC.","author":[{"dropping-particle":"","family":"Roesch","given":"Etienne B.","non-dropping-particle":"","parse-names":false,"suffix":""},{"dropping-particle":"","family":"Tamarit","given":"Lucas","non-dropping-particle":"","parse-names":false,"suffix":""},{"dropping-particle":"","family":"Reveret","given":"Lionel","non-dropping-particle":"","parse-names":false,"suffix":""},{"dropping-particle":"","family":"Grandjean","given":"Didier","non-dropping-particle":"","parse-names":false,"suffix":""},{"dropping-particle":"","family":"Sander","given":"David","non-dropping-particle":"","parse-names":false,"suffix":""},{"dropping-particle":"","family":"Scherer","given":"Klaus R.","non-dropping-particle":"","parse-names":false,"suffix":""}],"container-title":"Journal of Nonverbal Behavior","id":"ITEM-1","issue":"1","issued":{"date-parts":[["2011"]]},"page":"1-16","title":"FACSGen: A Tool to Synthesize Emotional Facial Expressions Through Systematic Manipulation of Facial Action Units","type":"article-journal","volume":"35"},"uris":["http://www.mendeley.com/documents/?uuid=3072da18-64d3-4832-a53b-8611d1de5a71"]}],"mendeley":{"formattedCitation":"[5]","plainTextFormattedCitation":"[5]","previouslyFormattedCitation":"[5]"},"properties":{"noteIndex":0},"schema":"https://github.com/citation-style-language/schema/raw/master/csl-citation.json"}</w:instrText>
      </w:r>
      <w:r w:rsidR="00B7737C">
        <w:fldChar w:fldCharType="separate"/>
      </w:r>
      <w:r w:rsidR="004E1805" w:rsidRPr="004E1805">
        <w:rPr>
          <w:noProof/>
        </w:rPr>
        <w:t>[5]</w:t>
      </w:r>
      <w:r w:rsidR="00B7737C">
        <w:fldChar w:fldCharType="end"/>
      </w:r>
      <w:r w:rsidR="00B7737C">
        <w:t xml:space="preserve"> </w:t>
      </w:r>
      <w:r>
        <w:t>an XML document has been created for the purpose of reusability, these were used for the creation of the faces presented in this dataset. For each model 2 different set of pictures were created with different intensity of anger or happiness applied.</w:t>
      </w:r>
      <w:r w:rsidR="002F289E">
        <w:t xml:space="preserve"> </w:t>
      </w:r>
      <w:r w:rsidR="00BB5306">
        <w:t xml:space="preserve">All 4 users were created with the male preset of </w:t>
      </w:r>
      <w:proofErr w:type="spellStart"/>
      <w:r w:rsidR="00BB5306">
        <w:t>FaceGen</w:t>
      </w:r>
      <w:proofErr w:type="spellEnd"/>
      <w:r w:rsidR="00BB5306">
        <w:t xml:space="preserve"> </w:t>
      </w:r>
      <w:proofErr w:type="spellStart"/>
      <w:r w:rsidR="00BB5306">
        <w:t>Modeller</w:t>
      </w:r>
      <w:proofErr w:type="spellEnd"/>
      <w:r w:rsidR="00BB5306">
        <w:t xml:space="preserve"> (demo version) to avoid any potential biases in the face recognition pipeline.</w:t>
      </w:r>
    </w:p>
    <w:p w14:paraId="226E7A1E" w14:textId="504845D8" w:rsidR="00703567" w:rsidRDefault="00703567" w:rsidP="0008165B">
      <w:pPr>
        <w:ind w:firstLine="288"/>
        <w:jc w:val="both"/>
      </w:pPr>
      <w:r>
        <w:t>The</w:t>
      </w:r>
      <w:r w:rsidR="00BA04C9">
        <w:t>s</w:t>
      </w:r>
      <w:r>
        <w:t>e sets were created for each emotion: neutral withe the intensity between 0 and 10 %, low with the intensity between 20 and 30 % and high, with the intensity value between 50 and 60 % with 1 percent increments for all sets.</w:t>
      </w:r>
    </w:p>
    <w:p w14:paraId="427B0AF0" w14:textId="501649BA" w:rsidR="00703567" w:rsidRDefault="00703567" w:rsidP="002D1DF8">
      <w:pPr>
        <w:jc w:val="both"/>
      </w:pPr>
      <w:r>
        <w:t xml:space="preserve">These were then captured with the help of a program called </w:t>
      </w:r>
      <w:proofErr w:type="spellStart"/>
      <w:r>
        <w:t>ShareX</w:t>
      </w:r>
      <w:proofErr w:type="spellEnd"/>
      <w:r>
        <w:t xml:space="preserve"> </w:t>
      </w:r>
      <w:r w:rsidR="00B7737C">
        <w:fldChar w:fldCharType="begin" w:fldLock="1"/>
      </w:r>
      <w:r w:rsidR="00331304">
        <w:instrText>ADDIN CSL_CITATION {"citationItems":[{"id":"ITEM-1","itemData":{"author":[{"dropping-particle":"","family":"ShareX Team","given":"","non-dropping-particle":"","parse-names":false,"suffix":""}],"id":"ITEM-1","issued":{"date-parts":[["2020"]]},"number":"13.1.0","title":"ShareX","type":"article"},"uris":["http://www.mendeley.com/documents/?uuid=ecf2b279-6337-4d63-b6c5-6416a09f2fc6"]}],"mendeley":{"formattedCitation":"[6]","plainTextFormattedCitation":"[6]","previouslyFormattedCitation":"[6]"},"properties":{"noteIndex":0},"schema":"https://github.com/citation-style-language/schema/raw/master/csl-citation.json"}</w:instrText>
      </w:r>
      <w:r w:rsidR="00B7737C">
        <w:fldChar w:fldCharType="separate"/>
      </w:r>
      <w:r w:rsidR="004E1805" w:rsidRPr="004E1805">
        <w:rPr>
          <w:noProof/>
        </w:rPr>
        <w:t>[6]</w:t>
      </w:r>
      <w:r w:rsidR="00B7737C">
        <w:fldChar w:fldCharType="end"/>
      </w:r>
      <w:r w:rsidR="00B7737C">
        <w:t xml:space="preserve">. </w:t>
      </w:r>
      <w:r>
        <w:t>For the proper file name format, that contained the user's name, the applied emotion, and its intensity the program Bulk Rename Utility was used.</w:t>
      </w:r>
    </w:p>
    <w:p w14:paraId="588FC8F5" w14:textId="73F34CF9" w:rsidR="002721E0" w:rsidRDefault="00D029D8" w:rsidP="002721E0">
      <w:pPr>
        <w:pStyle w:val="Heading2"/>
      </w:pPr>
      <w:r>
        <w:lastRenderedPageBreak/>
        <w:t>Facial Recognition pipeline</w:t>
      </w:r>
    </w:p>
    <w:p w14:paraId="1F1D56BE" w14:textId="600FBD99" w:rsidR="002721E0" w:rsidRPr="00D77496" w:rsidRDefault="00D029D8" w:rsidP="002721E0">
      <w:pPr>
        <w:ind w:firstLine="288"/>
        <w:jc w:val="both"/>
      </w:pPr>
      <w:r>
        <w:t xml:space="preserve">The pipeline consists of three </w:t>
      </w:r>
      <w:r w:rsidR="003A4646">
        <w:t>layers</w:t>
      </w:r>
      <w:r w:rsidR="00AF169F">
        <w:t xml:space="preserve">, namely: Detection, Representation and Classification. </w:t>
      </w:r>
      <w:r w:rsidR="003A4646">
        <w:t xml:space="preserve">The detection layer finds a face in </w:t>
      </w:r>
      <w:r w:rsidR="009C32DB">
        <w:t xml:space="preserve">the input image, </w:t>
      </w:r>
      <w:r w:rsidR="00CA20A4">
        <w:t xml:space="preserve">and after cropping the image to reduce </w:t>
      </w:r>
      <w:r w:rsidR="004C6D2C">
        <w:t xml:space="preserve">complexity, it is fed into the representation layer, which is tasked with vectorizing the </w:t>
      </w:r>
      <w:r w:rsidR="005447CD">
        <w:t>cropped image</w:t>
      </w:r>
      <w:r w:rsidR="009A5522">
        <w:t>, and</w:t>
      </w:r>
      <w:r w:rsidR="00D60DD3">
        <w:t xml:space="preserve"> as such, provides us </w:t>
      </w:r>
      <w:r w:rsidR="000F5386">
        <w:t xml:space="preserve">with an n-dimension vector that is specific to the </w:t>
      </w:r>
      <w:r w:rsidR="002E59A4">
        <w:t xml:space="preserve">face </w:t>
      </w:r>
      <w:r w:rsidR="007B33C9">
        <w:t xml:space="preserve">in the input image. After this, </w:t>
      </w:r>
      <w:r w:rsidR="00133377">
        <w:t>we store these vectors, or embeddings and once ano</w:t>
      </w:r>
      <w:r w:rsidR="00A651A2">
        <w:t xml:space="preserve">ther face is encountered, we can </w:t>
      </w:r>
      <w:r w:rsidR="00F3177D">
        <w:t>compare th</w:t>
      </w:r>
      <w:r w:rsidR="00E33631">
        <w:t>em</w:t>
      </w:r>
      <w:r w:rsidR="005F3A1C">
        <w:t xml:space="preserve">, which ultimately is the </w:t>
      </w:r>
      <w:r w:rsidR="00DB0832">
        <w:t>responsibility of the classification layer.</w:t>
      </w:r>
      <w:r w:rsidR="00F3177D">
        <w:t xml:space="preserve"> </w:t>
      </w:r>
    </w:p>
    <w:p w14:paraId="1153D7F0" w14:textId="231B4701" w:rsidR="002721E0" w:rsidRDefault="002721E0" w:rsidP="002D1DF8">
      <w:pPr>
        <w:jc w:val="both"/>
      </w:pPr>
    </w:p>
    <w:p w14:paraId="6529A2E7" w14:textId="6811DBE1" w:rsidR="00615D6A" w:rsidRDefault="00615D6A" w:rsidP="00615D6A">
      <w:pPr>
        <w:pStyle w:val="Heading2"/>
      </w:pPr>
      <w:r>
        <w:t>Measuring accuracy</w:t>
      </w:r>
    </w:p>
    <w:p w14:paraId="2764A5E3" w14:textId="5C2D49AD" w:rsidR="00D77496" w:rsidRPr="00D77496" w:rsidRDefault="00DA7B29" w:rsidP="0092711C">
      <w:pPr>
        <w:ind w:firstLine="288"/>
        <w:jc w:val="both"/>
      </w:pPr>
      <w:r>
        <w:t xml:space="preserve">Once we have </w:t>
      </w:r>
      <w:r w:rsidR="00487DC2">
        <w:t>th</w:t>
      </w:r>
      <w:r w:rsidR="004100D4">
        <w:t>ese</w:t>
      </w:r>
      <w:r w:rsidR="00487DC2">
        <w:t xml:space="preserve"> </w:t>
      </w:r>
      <w:r w:rsidR="00DB0832">
        <w:t>embeddings,</w:t>
      </w:r>
      <w:r w:rsidR="00487DC2">
        <w:t xml:space="preserve"> we can easily compare two </w:t>
      </w:r>
      <w:r w:rsidR="00E65A61">
        <w:t xml:space="preserve">faces by </w:t>
      </w:r>
      <w:r w:rsidR="00922B87">
        <w:t>way of cal</w:t>
      </w:r>
      <w:r w:rsidR="00637DCA">
        <w:t xml:space="preserve">culating </w:t>
      </w:r>
      <w:r w:rsidR="00720C73">
        <w:t>the Euclidian distance of the two vectors, thus giving us</w:t>
      </w:r>
      <w:r w:rsidR="00666514">
        <w:t xml:space="preserve"> a scalar distance</w:t>
      </w:r>
      <w:r w:rsidR="00DD6C72">
        <w:t xml:space="preserve"> measurement that we can </w:t>
      </w:r>
      <w:r w:rsidR="00602176">
        <w:t xml:space="preserve">use to determine the accuracy of the </w:t>
      </w:r>
      <w:r w:rsidR="004C2517">
        <w:t>re</w:t>
      </w:r>
      <w:r w:rsidR="00627811">
        <w:t>cognition pipeline.</w:t>
      </w:r>
      <w:r w:rsidR="00E365F0">
        <w:t xml:space="preserve"> For example, </w:t>
      </w:r>
      <w:r w:rsidR="007F4251">
        <w:t>0</w:t>
      </w:r>
      <w:r w:rsidR="005A3A6F">
        <w:t xml:space="preserve"> means the two faces are identical, while</w:t>
      </w:r>
      <w:r w:rsidR="003A41DC">
        <w:t xml:space="preserve"> a distance of 1.6 means </w:t>
      </w:r>
      <w:r w:rsidR="00F65049">
        <w:t>they are nothing alike.</w:t>
      </w:r>
      <w:r w:rsidR="00813B97">
        <w:t xml:space="preserve"> </w:t>
      </w:r>
      <w:r w:rsidR="00F95672">
        <w:t xml:space="preserve">In </w:t>
      </w:r>
      <w:r w:rsidR="00AF13A9">
        <w:t xml:space="preserve">practice, </w:t>
      </w:r>
      <w:r w:rsidR="00D6054C">
        <w:t xml:space="preserve">we </w:t>
      </w:r>
      <w:r w:rsidR="00C700ED">
        <w:t>see a threshold of recognition at around 0.6</w:t>
      </w:r>
      <w:r w:rsidR="009739EA">
        <w:t>, as in</w:t>
      </w:r>
      <w:r w:rsidR="00A94BF2">
        <w:t xml:space="preserve">, if the distance is larger than 0.6, </w:t>
      </w:r>
      <w:r w:rsidR="00317C44">
        <w:t>the two users are not the same.</w:t>
      </w:r>
    </w:p>
    <w:p w14:paraId="4B98245C" w14:textId="1ADE85D8" w:rsidR="00615D6A" w:rsidRDefault="00615D6A" w:rsidP="00615D6A">
      <w:pPr>
        <w:pStyle w:val="Heading2"/>
      </w:pPr>
      <w:r>
        <w:t>Evaluating the gathered data</w:t>
      </w:r>
    </w:p>
    <w:p w14:paraId="23B1CD08" w14:textId="56F05E30" w:rsidR="00E53E17" w:rsidRDefault="008C45F2" w:rsidP="00ED023F">
      <w:pPr>
        <w:ind w:firstLine="288"/>
        <w:jc w:val="both"/>
      </w:pPr>
      <w:r>
        <w:rPr>
          <w:noProof/>
        </w:rPr>
        <mc:AlternateContent>
          <mc:Choice Requires="wps">
            <w:drawing>
              <wp:anchor distT="45720" distB="45720" distL="114300" distR="114300" simplePos="0" relativeHeight="251659776" behindDoc="0" locked="0" layoutInCell="1" allowOverlap="1" wp14:anchorId="28828A07" wp14:editId="1306161E">
                <wp:simplePos x="0" y="0"/>
                <wp:positionH relativeFrom="column">
                  <wp:align>right</wp:align>
                </wp:positionH>
                <wp:positionV relativeFrom="margin">
                  <wp:align>bottom</wp:align>
                </wp:positionV>
                <wp:extent cx="3073400" cy="2092325"/>
                <wp:effectExtent l="0" t="0" r="12700" b="22225"/>
                <wp:wrapTopAndBottom/>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2092569"/>
                        </a:xfrm>
                        <a:prstGeom prst="rect">
                          <a:avLst/>
                        </a:prstGeom>
                        <a:solidFill>
                          <a:srgbClr val="FFFFFF"/>
                        </a:solidFill>
                        <a:ln w="9525">
                          <a:solidFill>
                            <a:srgbClr val="000000"/>
                          </a:solidFill>
                          <a:miter lim="800000"/>
                          <a:headEnd/>
                          <a:tailEnd/>
                        </a:ln>
                      </wps:spPr>
                      <wps:txbx>
                        <w:txbxContent>
                          <w:p w14:paraId="2E9C6716" w14:textId="77777777" w:rsidR="00487F4B" w:rsidRDefault="00F3411B" w:rsidP="00487F4B">
                            <w:pPr>
                              <w:keepNext/>
                            </w:pPr>
                            <w:r>
                              <w:rPr>
                                <w:noProof/>
                              </w:rPr>
                              <w:drawing>
                                <wp:inline distT="0" distB="0" distL="0" distR="0" wp14:anchorId="2DCA75B3" wp14:editId="55AA213D">
                                  <wp:extent cx="2654300" cy="1842881"/>
                                  <wp:effectExtent l="0" t="0" r="0" b="508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54300" cy="1842881"/>
                                          </a:xfrm>
                                          <a:prstGeom prst="rect">
                                            <a:avLst/>
                                          </a:prstGeom>
                                          <a:noFill/>
                                          <a:ln>
                                            <a:noFill/>
                                          </a:ln>
                                        </pic:spPr>
                                      </pic:pic>
                                    </a:graphicData>
                                  </a:graphic>
                                </wp:inline>
                              </w:drawing>
                            </w:r>
                          </w:p>
                          <w:p w14:paraId="412B922E" w14:textId="2D793063" w:rsidR="00487F4B" w:rsidRPr="00487F4B" w:rsidRDefault="001C1DAE" w:rsidP="00487F4B">
                            <w:pPr>
                              <w:pStyle w:val="Caption"/>
                              <w:rPr>
                                <w:sz w:val="16"/>
                                <w:szCs w:val="16"/>
                              </w:rPr>
                            </w:pPr>
                            <w:r>
                              <w:rPr>
                                <w:sz w:val="16"/>
                                <w:szCs w:val="16"/>
                              </w:rPr>
                              <w:t>3</w:t>
                            </w:r>
                            <w:r w:rsidR="00487F4B" w:rsidRPr="00487F4B">
                              <w:rPr>
                                <w:sz w:val="16"/>
                                <w:szCs w:val="16"/>
                              </w:rPr>
                              <w:t>. Figure Distances measured with 512D representational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28A07" id="_x0000_s1027" type="#_x0000_t202" style="position:absolute;left:0;text-align:left;margin-left:190.8pt;margin-top:0;width:242pt;height:164.75pt;z-index:251659776;visibility:visible;mso-wrap-style:square;mso-width-percent:0;mso-height-percent:0;mso-wrap-distance-left:9pt;mso-wrap-distance-top:3.6pt;mso-wrap-distance-right:9pt;mso-wrap-distance-bottom:3.6pt;mso-position-horizontal:right;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">
                <v:textbox>
                  <w:txbxContent>
                    <w:p w14:paraId="2E9C6716" w14:textId="77777777" w:rsidR="00487F4B" w:rsidRDefault="00F3411B" w:rsidP="00487F4B">
                      <w:pPr>
                        <w:keepNext/>
                      </w:pPr>
                      <w:r>
                        <w:rPr>
                          <w:noProof/>
                        </w:rPr>
                        <w:drawing>
                          <wp:inline distT="0" distB="0" distL="0" distR="0" wp14:anchorId="2DCA75B3" wp14:editId="55AA213D">
                            <wp:extent cx="2654300" cy="1842881"/>
                            <wp:effectExtent l="0" t="0" r="0" b="508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54300" cy="1842881"/>
                                    </a:xfrm>
                                    <a:prstGeom prst="rect">
                                      <a:avLst/>
                                    </a:prstGeom>
                                    <a:noFill/>
                                    <a:ln>
                                      <a:noFill/>
                                    </a:ln>
                                  </pic:spPr>
                                </pic:pic>
                              </a:graphicData>
                            </a:graphic>
                          </wp:inline>
                        </w:drawing>
                      </w:r>
                    </w:p>
                    <w:p w14:paraId="412B922E" w14:textId="2D793063" w:rsidR="00487F4B" w:rsidRPr="00487F4B" w:rsidRDefault="001C1DAE" w:rsidP="00487F4B">
                      <w:pPr>
                        <w:pStyle w:val="Caption"/>
                        <w:rPr>
                          <w:sz w:val="16"/>
                          <w:szCs w:val="16"/>
                        </w:rPr>
                      </w:pPr>
                      <w:r>
                        <w:rPr>
                          <w:sz w:val="16"/>
                          <w:szCs w:val="16"/>
                        </w:rPr>
                        <w:t>3</w:t>
                      </w:r>
                      <w:r w:rsidR="00487F4B" w:rsidRPr="00487F4B">
                        <w:rPr>
                          <w:sz w:val="16"/>
                          <w:szCs w:val="16"/>
                        </w:rPr>
                        <w:t>. Figure Distances measured with 512D representational layer</w:t>
                      </w:r>
                    </w:p>
                  </w:txbxContent>
                </v:textbox>
                <w10:wrap type="topAndBottom" anchory="margin"/>
              </v:shape>
            </w:pict>
          </mc:Fallback>
        </mc:AlternateContent>
      </w:r>
      <w:r>
        <w:rPr>
          <w:noProof/>
        </w:rPr>
        <mc:AlternateContent>
          <mc:Choice Requires="wps">
            <w:drawing>
              <wp:anchor distT="45720" distB="45720" distL="114300" distR="114300" simplePos="0" relativeHeight="251655680" behindDoc="0" locked="0" layoutInCell="1" allowOverlap="1" wp14:anchorId="276073FC" wp14:editId="633E3BB8">
                <wp:simplePos x="0" y="0"/>
                <wp:positionH relativeFrom="column">
                  <wp:align>right</wp:align>
                </wp:positionH>
                <wp:positionV relativeFrom="page">
                  <wp:posOffset>5375275</wp:posOffset>
                </wp:positionV>
                <wp:extent cx="3067050" cy="2145030"/>
                <wp:effectExtent l="0" t="0" r="19050" b="26670"/>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145323"/>
                        </a:xfrm>
                        <a:prstGeom prst="rect">
                          <a:avLst/>
                        </a:prstGeom>
                        <a:solidFill>
                          <a:srgbClr val="FFFFFF"/>
                        </a:solidFill>
                        <a:ln w="9525">
                          <a:solidFill>
                            <a:srgbClr val="000000"/>
                          </a:solidFill>
                          <a:miter lim="800000"/>
                          <a:headEnd/>
                          <a:tailEnd/>
                        </a:ln>
                      </wps:spPr>
                      <wps:txbx>
                        <w:txbxContent>
                          <w:p w14:paraId="1A15DF9D" w14:textId="77777777" w:rsidR="00F3411B" w:rsidRDefault="00EA4AF5" w:rsidP="00F3411B">
                            <w:pPr>
                              <w:keepNext/>
                            </w:pPr>
                            <w:r>
                              <w:rPr>
                                <w:noProof/>
                              </w:rPr>
                              <w:drawing>
                                <wp:inline distT="0" distB="0" distL="0" distR="0" wp14:anchorId="1A89B2D3" wp14:editId="0E3C8054">
                                  <wp:extent cx="2705100" cy="1878380"/>
                                  <wp:effectExtent l="0" t="0" r="0" b="7620"/>
                                  <wp:docPr id="7"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7745" cy="1894104"/>
                                          </a:xfrm>
                                          <a:prstGeom prst="rect">
                                            <a:avLst/>
                                          </a:prstGeom>
                                          <a:noFill/>
                                          <a:ln>
                                            <a:noFill/>
                                          </a:ln>
                                        </pic:spPr>
                                      </pic:pic>
                                    </a:graphicData>
                                  </a:graphic>
                                </wp:inline>
                              </w:drawing>
                            </w:r>
                          </w:p>
                          <w:p w14:paraId="543059D5" w14:textId="01C0F764" w:rsidR="00F3411B" w:rsidRPr="00F671DF" w:rsidRDefault="001C1DAE" w:rsidP="00F3411B">
                            <w:pPr>
                              <w:pStyle w:val="Caption"/>
                              <w:rPr>
                                <w:sz w:val="16"/>
                                <w:szCs w:val="16"/>
                              </w:rPr>
                            </w:pPr>
                            <w:r>
                              <w:rPr>
                                <w:sz w:val="16"/>
                                <w:szCs w:val="16"/>
                              </w:rPr>
                              <w:t>2</w:t>
                            </w:r>
                            <w:r w:rsidR="00F3411B" w:rsidRPr="00F671DF">
                              <w:rPr>
                                <w:sz w:val="16"/>
                                <w:szCs w:val="16"/>
                              </w:rPr>
                              <w:t>. Figure Distances measured with 128</w:t>
                            </w:r>
                            <w:r w:rsidR="00F671DF">
                              <w:rPr>
                                <w:sz w:val="16"/>
                                <w:szCs w:val="16"/>
                              </w:rPr>
                              <w:t>D</w:t>
                            </w:r>
                            <w:r w:rsidR="00F3411B" w:rsidRPr="00F671DF">
                              <w:rPr>
                                <w:sz w:val="16"/>
                                <w:szCs w:val="16"/>
                              </w:rPr>
                              <w:t xml:space="preserve"> representational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073FC" id="_x0000_s1028" type="#_x0000_t202" style="position:absolute;left:0;text-align:left;margin-left:190.3pt;margin-top:423.25pt;width:241.5pt;height:168.9pt;z-index:251655680;visibility:visible;mso-wrap-style:square;mso-width-percent:0;mso-height-percent:0;mso-wrap-distance-left:9pt;mso-wrap-distance-top:3.6pt;mso-wrap-distance-right:9pt;mso-wrap-distance-bottom:3.6pt;mso-position-horizontal:right;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">
                <v:textbox>
                  <w:txbxContent>
                    <w:p w14:paraId="1A15DF9D" w14:textId="77777777" w:rsidR="00F3411B" w:rsidRDefault="00EA4AF5" w:rsidP="00F3411B">
                      <w:pPr>
                        <w:keepNext/>
                      </w:pPr>
                      <w:r>
                        <w:rPr>
                          <w:noProof/>
                        </w:rPr>
                        <w:drawing>
                          <wp:inline distT="0" distB="0" distL="0" distR="0" wp14:anchorId="1A89B2D3" wp14:editId="0E3C8054">
                            <wp:extent cx="2705100" cy="1878380"/>
                            <wp:effectExtent l="0" t="0" r="0" b="7620"/>
                            <wp:docPr id="7"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7745" cy="1894104"/>
                                    </a:xfrm>
                                    <a:prstGeom prst="rect">
                                      <a:avLst/>
                                    </a:prstGeom>
                                    <a:noFill/>
                                    <a:ln>
                                      <a:noFill/>
                                    </a:ln>
                                  </pic:spPr>
                                </pic:pic>
                              </a:graphicData>
                            </a:graphic>
                          </wp:inline>
                        </w:drawing>
                      </w:r>
                    </w:p>
                    <w:p w14:paraId="543059D5" w14:textId="01C0F764" w:rsidR="00F3411B" w:rsidRPr="00F671DF" w:rsidRDefault="001C1DAE" w:rsidP="00F3411B">
                      <w:pPr>
                        <w:pStyle w:val="Caption"/>
                        <w:rPr>
                          <w:sz w:val="16"/>
                          <w:szCs w:val="16"/>
                        </w:rPr>
                      </w:pPr>
                      <w:r>
                        <w:rPr>
                          <w:sz w:val="16"/>
                          <w:szCs w:val="16"/>
                        </w:rPr>
                        <w:t>2</w:t>
                      </w:r>
                      <w:r w:rsidR="00F3411B" w:rsidRPr="00F671DF">
                        <w:rPr>
                          <w:sz w:val="16"/>
                          <w:szCs w:val="16"/>
                        </w:rPr>
                        <w:t>. Figure Distances measured with 128</w:t>
                      </w:r>
                      <w:r w:rsidR="00F671DF">
                        <w:rPr>
                          <w:sz w:val="16"/>
                          <w:szCs w:val="16"/>
                        </w:rPr>
                        <w:t>D</w:t>
                      </w:r>
                      <w:r w:rsidR="00F3411B" w:rsidRPr="00F671DF">
                        <w:rPr>
                          <w:sz w:val="16"/>
                          <w:szCs w:val="16"/>
                        </w:rPr>
                        <w:t xml:space="preserve"> representational layer</w:t>
                      </w:r>
                    </w:p>
                  </w:txbxContent>
                </v:textbox>
                <w10:wrap type="topAndBottom" anchory="page"/>
              </v:shape>
            </w:pict>
          </mc:Fallback>
        </mc:AlternateContent>
      </w:r>
      <w:r w:rsidR="00E53E17" w:rsidRPr="00E53E17">
        <w:t xml:space="preserve">More than 30 thousand results were gathered during the test, these contained the data set user's data and evaluating user's data such as username applied emotion, the emotions intensity, and the Euclidean distance within the 2 users. This type of distance was used in the FaceNet paper </w:t>
      </w:r>
      <w:r w:rsidR="00B7737C">
        <w:fldChar w:fldCharType="begin" w:fldLock="1"/>
      </w:r>
      <w:r w:rsidR="00331304">
        <w:instrText>ADDIN CSL_CITATION {"citationItems":[{"id":"ITEM-1","itemData":{"DOI":"10.1109/CVPR.2015.7298682","ISBN":"9781467369640","ISSN":"10636919","abstract":"Despite significant recent advances in the field of face recognition [10, 14, 15, 17], implementing face verification and recognition efficiently at scale presents serious challenges to current approaches. In this paper we present a system, called FaceNet, that directly learns a mapping from face images to a compact Euclidean space where distances directly correspond to a measure of face similarity. Once this space has been produced, tasks such as face recognition, verification and clustering can be easily implemented using standard techniques with FaceNet embeddings as feature vectors. Our method uses a deep convolutional network trained to directly optimize the embedding itself, rather than an intermediate bottleneck layer as in previous deep learning approaches. To train, we use triplets of roughly aligned matching / non-matching face patches generated using a novel online triplet mining method. The benefit of our approach is much greater representational efficiency: we achieve state-of-the-art face recognition performance using only 128-bytes per face. On the widely used Labeled Faces in the Wild (LFW) dataset, our system achieves a new record accuracy of 99.63%. On YouTube Faces DB it achieves 95.12%. Our system cuts the error rate in comparison to the best published result [15] by 30% on both datasets.","author":[{"dropping-particle":"","family":"Schroff","given":"Florian","non-dropping-particle":"","parse-names":false,"suffix":""},{"dropping-particle":"","family":"Kalenichenko","given":"Dmitry","non-dropping-particle":"","parse-names":false,"suffix":""},{"dropping-particle":"","family":"Philbin","given":"James","non-dropping-particle":"","parse-names":false,"suffix":""}],"container-title":"Proceedings of the IEEE Computer Society Conference on Computer Vision and Pattern Recognition","id":"ITEM-1","issued":{"date-parts":[["2015"]]},"page":"815-823","title":"FaceNet: A unified embedding for face recognition and clustering","type":"article-journal","volume":"07-12-June"},"uris":["http://www.mendeley.com/documents/?uuid=6d8719b7-75b2-43fa-bcf8-9399c5ab6e8e"]}],"mendeley":{"formattedCitation":"[7]","plainTextFormattedCitation":"[7]","previouslyFormattedCitation":"[7]"},"properties":{"noteIndex":0},"schema":"https://github.com/citation-style-language/schema/raw/master/csl-citation.json"}</w:instrText>
      </w:r>
      <w:r w:rsidR="00B7737C">
        <w:fldChar w:fldCharType="separate"/>
      </w:r>
      <w:r w:rsidR="004E1805" w:rsidRPr="004E1805">
        <w:rPr>
          <w:noProof/>
        </w:rPr>
        <w:t>[7]</w:t>
      </w:r>
      <w:r w:rsidR="00B7737C">
        <w:fldChar w:fldCharType="end"/>
      </w:r>
      <w:r w:rsidR="00B7737C">
        <w:t xml:space="preserve"> </w:t>
      </w:r>
      <w:r w:rsidR="00E53E17" w:rsidRPr="00E53E17">
        <w:t xml:space="preserve">to represent how closely two face represents the same person. </w:t>
      </w:r>
      <w:r w:rsidR="00E53E17" w:rsidRPr="00E53E17">
        <w:t>The researchers in that paper used 1.1 as a segmentation threshold. Distances below 1.1 between two faces were considered to belong to the same user.</w:t>
      </w:r>
    </w:p>
    <w:p w14:paraId="665AAEC4" w14:textId="1A97B7A8" w:rsidR="00E53E17" w:rsidRDefault="00E53E17" w:rsidP="00ED023F">
      <w:pPr>
        <w:jc w:val="both"/>
      </w:pPr>
      <w:r w:rsidRPr="00E53E17">
        <w:t xml:space="preserve">This project used Python 3 with Seaborn, </w:t>
      </w:r>
      <w:proofErr w:type="spellStart"/>
      <w:r w:rsidRPr="00E53E17">
        <w:t>Numpy</w:t>
      </w:r>
      <w:proofErr w:type="spellEnd"/>
      <w:r w:rsidRPr="00E53E17">
        <w:t xml:space="preserve"> and Pandas for data evaluation.</w:t>
      </w:r>
    </w:p>
    <w:p w14:paraId="6E60069C" w14:textId="093F0075" w:rsidR="00703567" w:rsidRDefault="002D1DF8" w:rsidP="00703567">
      <w:pPr>
        <w:pStyle w:val="Heading2"/>
      </w:pPr>
      <w:r>
        <w:t>Smart mirror system software architecture</w:t>
      </w:r>
    </w:p>
    <w:p w14:paraId="6CE37DDA" w14:textId="69CC5072" w:rsidR="00703567" w:rsidRPr="00703567" w:rsidRDefault="002D1DF8" w:rsidP="002F289E">
      <w:pPr>
        <w:ind w:firstLine="288"/>
        <w:jc w:val="both"/>
        <w:rPr>
          <w:lang w:val="hu-HU"/>
        </w:rPr>
      </w:pPr>
      <w:r w:rsidRPr="002D1DF8">
        <w:t xml:space="preserve">The given results were originally gathered to evaluate two different face recognition and identification systems. The chosen system was used as the basis for our software architectures face </w:t>
      </w:r>
      <w:r w:rsidR="00EC492E" w:rsidRPr="002D1DF8">
        <w:t>recognition</w:t>
      </w:r>
      <w:r w:rsidRPr="002D1DF8">
        <w:t xml:space="preserve"> system. This was used to </w:t>
      </w:r>
      <w:r w:rsidR="00EC492E" w:rsidRPr="002D1DF8">
        <w:t>access</w:t>
      </w:r>
      <w:r w:rsidRPr="002D1DF8">
        <w:t xml:space="preserve"> user related data from the central database to show relevant information to our users. These were transferred with simple HTTP Request and Responses, using a RESTful </w:t>
      </w:r>
      <w:r w:rsidR="00EC492E" w:rsidRPr="002D1DF8">
        <w:t>solution</w:t>
      </w:r>
      <w:r w:rsidRPr="002D1DF8">
        <w:t xml:space="preserve">. The given </w:t>
      </w:r>
      <w:r w:rsidR="00EC492E" w:rsidRPr="002D1DF8">
        <w:t>software</w:t>
      </w:r>
      <w:r w:rsidRPr="002D1DF8">
        <w:t xml:space="preserve"> architectures design can be s</w:t>
      </w:r>
      <w:r>
        <w:t>ee</w:t>
      </w:r>
      <w:r w:rsidRPr="002D1DF8">
        <w:t>n in [this] figure.</w:t>
      </w:r>
    </w:p>
    <w:p w14:paraId="6B5B8E0B" w14:textId="4C4DD76F" w:rsidR="009251D8" w:rsidRDefault="006D1E17" w:rsidP="009251D8">
      <w:pPr>
        <w:pStyle w:val="Heading1"/>
      </w:pPr>
      <w:r>
        <mc:AlternateContent>
          <mc:Choice Requires="wps">
            <w:drawing>
              <wp:anchor distT="45720" distB="45720" distL="114300" distR="114300" simplePos="0" relativeHeight="251658242" behindDoc="0" locked="0" layoutInCell="1" allowOverlap="1" wp14:anchorId="4F265C90" wp14:editId="1D73FDE1">
                <wp:simplePos x="0" y="0"/>
                <wp:positionH relativeFrom="column">
                  <wp:align>left</wp:align>
                </wp:positionH>
                <wp:positionV relativeFrom="page">
                  <wp:posOffset>3295650</wp:posOffset>
                </wp:positionV>
                <wp:extent cx="3079750" cy="2390775"/>
                <wp:effectExtent l="0" t="0" r="25400" b="28575"/>
                <wp:wrapTopAndBottom/>
                <wp:docPr id="3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2390775"/>
                        </a:xfrm>
                        <a:prstGeom prst="rect">
                          <a:avLst/>
                        </a:prstGeom>
                        <a:solidFill>
                          <a:srgbClr val="FFFFFF"/>
                        </a:solidFill>
                        <a:ln w="9525">
                          <a:solidFill>
                            <a:srgbClr val="000000"/>
                          </a:solidFill>
                          <a:miter lim="800000"/>
                          <a:headEnd/>
                          <a:tailEnd/>
                        </a:ln>
                      </wps:spPr>
                      <wps:txbx>
                        <w:txbxContent>
                          <w:p w14:paraId="06E97A8A" w14:textId="77777777" w:rsidR="00FD703F" w:rsidRDefault="008945C3" w:rsidP="00FD703F">
                            <w:pPr>
                              <w:keepNext/>
                            </w:pPr>
                            <w:r>
                              <w:rPr>
                                <w:noProof/>
                              </w:rPr>
                              <w:drawing>
                                <wp:inline distT="0" distB="0" distL="0" distR="0" wp14:anchorId="437D97EB" wp14:editId="09BB8D8D">
                                  <wp:extent cx="2438400" cy="2044732"/>
                                  <wp:effectExtent l="0" t="0" r="0" b="0"/>
                                  <wp:docPr id="4"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493169" cy="2090659"/>
                                          </a:xfrm>
                                          <a:prstGeom prst="rect">
                                            <a:avLst/>
                                          </a:prstGeom>
                                          <a:noFill/>
                                          <a:ln>
                                            <a:noFill/>
                                          </a:ln>
                                        </pic:spPr>
                                      </pic:pic>
                                    </a:graphicData>
                                  </a:graphic>
                                </wp:inline>
                              </w:drawing>
                            </w:r>
                          </w:p>
                          <w:p w14:paraId="460EADC4" w14:textId="095B5B16" w:rsidR="00FD703F" w:rsidRPr="00694C50" w:rsidRDefault="001C1DAE" w:rsidP="00FD703F">
                            <w:pPr>
                              <w:pStyle w:val="Caption"/>
                              <w:rPr>
                                <w:sz w:val="16"/>
                                <w:szCs w:val="16"/>
                              </w:rPr>
                            </w:pPr>
                            <w:r>
                              <w:rPr>
                                <w:sz w:val="16"/>
                                <w:szCs w:val="16"/>
                              </w:rPr>
                              <w:t>4</w:t>
                            </w:r>
                            <w:r w:rsidR="00FD703F" w:rsidRPr="00694C50">
                              <w:rPr>
                                <w:sz w:val="16"/>
                                <w:szCs w:val="16"/>
                              </w:rPr>
                              <w:t>. Figure Distances with given Dimension</w:t>
                            </w:r>
                            <w:r w:rsidR="00F66475">
                              <w:rPr>
                                <w:sz w:val="16"/>
                                <w:szCs w:val="16"/>
                              </w:rPr>
                              <w:br/>
                            </w:r>
                            <w:proofErr w:type="spellStart"/>
                            <w:r w:rsidR="00324B36">
                              <w:rPr>
                                <w:sz w:val="16"/>
                                <w:szCs w:val="16"/>
                              </w:rPr>
                              <w:t>Within</w:t>
                            </w:r>
                            <w:r w:rsidR="002F289E">
                              <w:rPr>
                                <w:sz w:val="16"/>
                                <w:szCs w:val="16"/>
                              </w:rPr>
                              <w:t>_</w:t>
                            </w:r>
                            <w:r w:rsidR="00324B36">
                              <w:rPr>
                                <w:sz w:val="16"/>
                                <w:szCs w:val="16"/>
                              </w:rPr>
                              <w:t>User</w:t>
                            </w:r>
                            <w:proofErr w:type="spellEnd"/>
                            <w:r w:rsidR="00324B36">
                              <w:rPr>
                                <w:sz w:val="16"/>
                                <w:szCs w:val="16"/>
                              </w:rPr>
                              <w:t xml:space="preserve"> indicates that the two vectors</w:t>
                            </w:r>
                            <w:r w:rsidR="006B110D">
                              <w:rPr>
                                <w:sz w:val="16"/>
                                <w:szCs w:val="16"/>
                              </w:rPr>
                              <w:t xml:space="preserve"> </w:t>
                            </w:r>
                            <w:r w:rsidR="002F289E">
                              <w:rPr>
                                <w:sz w:val="16"/>
                                <w:szCs w:val="16"/>
                              </w:rPr>
                              <w:t>belong to</w:t>
                            </w:r>
                            <w:r w:rsidR="006B110D">
                              <w:rPr>
                                <w:sz w:val="16"/>
                                <w:szCs w:val="16"/>
                              </w:rPr>
                              <w:t xml:space="preserve"> the same user</w:t>
                            </w:r>
                          </w:p>
                          <w:p w14:paraId="0AF857B6" w14:textId="6565A14A" w:rsidR="008945C3" w:rsidRDefault="008945C3" w:rsidP="008945C3">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65C90" id="_x0000_s1029" type="#_x0000_t202" style="position:absolute;left:0;text-align:left;margin-left:0;margin-top:259.5pt;width:242.5pt;height:188.25pt;z-index:251658242;visibility:visible;mso-wrap-style:square;mso-width-percent:0;mso-height-percent:0;mso-wrap-distance-left:9pt;mso-wrap-distance-top:3.6pt;mso-wrap-distance-right:9pt;mso-wrap-distance-bottom:3.6pt;mso-position-horizontal:left;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">
                <v:textbox>
                  <w:txbxContent>
                    <w:p w14:paraId="06E97A8A" w14:textId="77777777" w:rsidR="00FD703F" w:rsidRDefault="008945C3" w:rsidP="00FD703F">
                      <w:pPr>
                        <w:keepNext/>
                      </w:pPr>
                      <w:r>
                        <w:rPr>
                          <w:noProof/>
                        </w:rPr>
                        <w:drawing>
                          <wp:inline distT="0" distB="0" distL="0" distR="0" wp14:anchorId="437D97EB" wp14:editId="09BB8D8D">
                            <wp:extent cx="2438400" cy="2044732"/>
                            <wp:effectExtent l="0" t="0" r="0" b="0"/>
                            <wp:docPr id="4"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493169" cy="2090659"/>
                                    </a:xfrm>
                                    <a:prstGeom prst="rect">
                                      <a:avLst/>
                                    </a:prstGeom>
                                    <a:noFill/>
                                    <a:ln>
                                      <a:noFill/>
                                    </a:ln>
                                  </pic:spPr>
                                </pic:pic>
                              </a:graphicData>
                            </a:graphic>
                          </wp:inline>
                        </w:drawing>
                      </w:r>
                    </w:p>
                    <w:p w14:paraId="460EADC4" w14:textId="095B5B16" w:rsidR="00FD703F" w:rsidRPr="00694C50" w:rsidRDefault="001C1DAE" w:rsidP="00FD703F">
                      <w:pPr>
                        <w:pStyle w:val="Caption"/>
                        <w:rPr>
                          <w:sz w:val="16"/>
                          <w:szCs w:val="16"/>
                        </w:rPr>
                      </w:pPr>
                      <w:r>
                        <w:rPr>
                          <w:sz w:val="16"/>
                          <w:szCs w:val="16"/>
                        </w:rPr>
                        <w:t>4</w:t>
                      </w:r>
                      <w:r w:rsidR="00FD703F" w:rsidRPr="00694C50">
                        <w:rPr>
                          <w:sz w:val="16"/>
                          <w:szCs w:val="16"/>
                        </w:rPr>
                        <w:t>. Figure Distances with given Dimension</w:t>
                      </w:r>
                      <w:r w:rsidR="00F66475">
                        <w:rPr>
                          <w:sz w:val="16"/>
                          <w:szCs w:val="16"/>
                        </w:rPr>
                        <w:br/>
                      </w:r>
                      <w:proofErr w:type="spellStart"/>
                      <w:r w:rsidR="00324B36">
                        <w:rPr>
                          <w:sz w:val="16"/>
                          <w:szCs w:val="16"/>
                        </w:rPr>
                        <w:t>Within</w:t>
                      </w:r>
                      <w:r w:rsidR="002F289E">
                        <w:rPr>
                          <w:sz w:val="16"/>
                          <w:szCs w:val="16"/>
                        </w:rPr>
                        <w:t>_</w:t>
                      </w:r>
                      <w:r w:rsidR="00324B36">
                        <w:rPr>
                          <w:sz w:val="16"/>
                          <w:szCs w:val="16"/>
                        </w:rPr>
                        <w:t>User</w:t>
                      </w:r>
                      <w:proofErr w:type="spellEnd"/>
                      <w:r w:rsidR="00324B36">
                        <w:rPr>
                          <w:sz w:val="16"/>
                          <w:szCs w:val="16"/>
                        </w:rPr>
                        <w:t xml:space="preserve"> indicates that the two vectors</w:t>
                      </w:r>
                      <w:r w:rsidR="006B110D">
                        <w:rPr>
                          <w:sz w:val="16"/>
                          <w:szCs w:val="16"/>
                        </w:rPr>
                        <w:t xml:space="preserve"> </w:t>
                      </w:r>
                      <w:r w:rsidR="002F289E">
                        <w:rPr>
                          <w:sz w:val="16"/>
                          <w:szCs w:val="16"/>
                        </w:rPr>
                        <w:t>belong to</w:t>
                      </w:r>
                      <w:r w:rsidR="006B110D">
                        <w:rPr>
                          <w:sz w:val="16"/>
                          <w:szCs w:val="16"/>
                        </w:rPr>
                        <w:t xml:space="preserve"> the same user</w:t>
                      </w:r>
                    </w:p>
                    <w:p w14:paraId="0AF857B6" w14:textId="6565A14A" w:rsidR="008945C3" w:rsidRDefault="008945C3" w:rsidP="008945C3">
                      <w:pPr>
                        <w:keepNext/>
                      </w:pPr>
                    </w:p>
                  </w:txbxContent>
                </v:textbox>
                <w10:wrap type="topAndBottom" anchory="page"/>
              </v:shape>
            </w:pict>
          </mc:Fallback>
        </mc:AlternateContent>
      </w:r>
      <w:r w:rsidR="00541A4C">
        <w:t>Results</w:t>
      </w:r>
    </w:p>
    <w:p w14:paraId="5C75DB74" w14:textId="77777777" w:rsidR="00D546FC" w:rsidRDefault="00FE5602" w:rsidP="00541A4C">
      <w:pPr>
        <w:pStyle w:val="BodyText"/>
        <w:rPr>
          <w:lang w:val="en-US"/>
        </w:rPr>
      </w:pPr>
      <w:r>
        <w:rPr>
          <w:lang w:val="en-US"/>
        </w:rPr>
        <w:t>The init</w:t>
      </w:r>
      <w:r w:rsidR="007E69BF">
        <w:rPr>
          <w:lang w:val="en-US"/>
        </w:rPr>
        <w:t xml:space="preserve">ial results </w:t>
      </w:r>
      <w:r w:rsidR="00986717">
        <w:rPr>
          <w:lang w:val="en-US"/>
        </w:rPr>
        <w:t xml:space="preserve">showed </w:t>
      </w:r>
      <w:r w:rsidR="00372B17">
        <w:rPr>
          <w:lang w:val="en-US"/>
        </w:rPr>
        <w:t xml:space="preserve">quantifiable difference </w:t>
      </w:r>
      <w:r w:rsidR="002803A0">
        <w:rPr>
          <w:lang w:val="en-US"/>
        </w:rPr>
        <w:t>with</w:t>
      </w:r>
      <w:r w:rsidR="00986717">
        <w:rPr>
          <w:lang w:val="en-US"/>
        </w:rPr>
        <w:t xml:space="preserve"> th</w:t>
      </w:r>
      <w:r w:rsidR="002410DC">
        <w:rPr>
          <w:lang w:val="en-US"/>
        </w:rPr>
        <w:t xml:space="preserve">e </w:t>
      </w:r>
      <w:r w:rsidR="00986717">
        <w:rPr>
          <w:lang w:val="en-US"/>
        </w:rPr>
        <w:t>new</w:t>
      </w:r>
      <w:r w:rsidR="0081067B">
        <w:rPr>
          <w:lang w:val="en-US"/>
        </w:rPr>
        <w:t>,</w:t>
      </w:r>
      <w:r w:rsidR="00986717">
        <w:rPr>
          <w:lang w:val="en-US"/>
        </w:rPr>
        <w:t xml:space="preserve"> 512</w:t>
      </w:r>
      <w:r w:rsidR="00391DDA">
        <w:rPr>
          <w:lang w:val="en-US"/>
        </w:rPr>
        <w:t>-</w:t>
      </w:r>
      <w:r w:rsidR="00986717">
        <w:rPr>
          <w:lang w:val="en-US"/>
        </w:rPr>
        <w:t xml:space="preserve">dimension </w:t>
      </w:r>
      <w:r w:rsidR="00D03B4E">
        <w:rPr>
          <w:lang w:val="en-US"/>
        </w:rPr>
        <w:t xml:space="preserve">representational layer </w:t>
      </w:r>
      <w:r w:rsidR="002410DC">
        <w:rPr>
          <w:lang w:val="en-US"/>
        </w:rPr>
        <w:t>compared to</w:t>
      </w:r>
      <w:r w:rsidR="001771DB">
        <w:rPr>
          <w:lang w:val="en-US"/>
        </w:rPr>
        <w:t xml:space="preserve"> the former 128 dimensional one.</w:t>
      </w:r>
      <w:r w:rsidR="00FF2989">
        <w:rPr>
          <w:lang w:val="en-US"/>
        </w:rPr>
        <w:t xml:space="preserve"> </w:t>
      </w:r>
    </w:p>
    <w:p w14:paraId="16896B62" w14:textId="75947C6A" w:rsidR="00D04809" w:rsidRDefault="00413EBB" w:rsidP="00541A4C">
      <w:pPr>
        <w:pStyle w:val="BodyText"/>
        <w:rPr>
          <w:lang w:val="en-US"/>
        </w:rPr>
      </w:pPr>
      <w:r>
        <w:rPr>
          <w:lang w:val="en-US"/>
        </w:rPr>
        <w:t>As one can see</w:t>
      </w:r>
      <w:r w:rsidR="00F2300F">
        <w:rPr>
          <w:lang w:val="en-US"/>
        </w:rPr>
        <w:t xml:space="preserve"> in Figures 1</w:t>
      </w:r>
      <w:r w:rsidR="008B765E">
        <w:rPr>
          <w:lang w:val="en-US"/>
        </w:rPr>
        <w:t>.</w:t>
      </w:r>
      <w:r w:rsidR="00F2300F">
        <w:rPr>
          <w:lang w:val="en-US"/>
        </w:rPr>
        <w:t xml:space="preserve"> and </w:t>
      </w:r>
      <w:r w:rsidR="008B765E">
        <w:rPr>
          <w:lang w:val="en-US"/>
        </w:rPr>
        <w:t>2</w:t>
      </w:r>
      <w:r w:rsidR="000F60C6">
        <w:rPr>
          <w:lang w:val="en-US"/>
        </w:rPr>
        <w:t>.</w:t>
      </w:r>
      <w:r w:rsidR="008C3E9A">
        <w:rPr>
          <w:lang w:val="en-US"/>
        </w:rPr>
        <w:t>, the 512</w:t>
      </w:r>
      <w:r w:rsidR="00F949C7">
        <w:rPr>
          <w:lang w:val="en-US"/>
        </w:rPr>
        <w:t xml:space="preserve">-dimensional system </w:t>
      </w:r>
      <w:r w:rsidR="00954B03">
        <w:rPr>
          <w:lang w:val="en-US"/>
        </w:rPr>
        <w:t xml:space="preserve">produces a bigger gap between </w:t>
      </w:r>
      <w:r w:rsidR="00E8350A">
        <w:rPr>
          <w:lang w:val="en-US"/>
        </w:rPr>
        <w:t>tho</w:t>
      </w:r>
      <w:r w:rsidR="00BB313F">
        <w:rPr>
          <w:lang w:val="en-US"/>
        </w:rPr>
        <w:t>s</w:t>
      </w:r>
      <w:r w:rsidR="00E8350A">
        <w:rPr>
          <w:lang w:val="en-US"/>
        </w:rPr>
        <w:t xml:space="preserve">e distance values that </w:t>
      </w:r>
      <w:r w:rsidR="00BA299E">
        <w:rPr>
          <w:lang w:val="en-US"/>
        </w:rPr>
        <w:t>w</w:t>
      </w:r>
      <w:r w:rsidR="00E245A1">
        <w:rPr>
          <w:lang w:val="en-US"/>
        </w:rPr>
        <w:t>ere</w:t>
      </w:r>
      <w:r w:rsidR="00BA299E">
        <w:rPr>
          <w:lang w:val="en-US"/>
        </w:rPr>
        <w:t xml:space="preserve"> measured with picture</w:t>
      </w:r>
      <w:r w:rsidR="00AF064E">
        <w:rPr>
          <w:lang w:val="en-US"/>
        </w:rPr>
        <w:t>s</w:t>
      </w:r>
      <w:r w:rsidR="00BA299E">
        <w:rPr>
          <w:lang w:val="en-US"/>
        </w:rPr>
        <w:t xml:space="preserve"> belonging to</w:t>
      </w:r>
      <w:r w:rsidR="000E30F1">
        <w:rPr>
          <w:lang w:val="en-US"/>
        </w:rPr>
        <w:t xml:space="preserve"> </w:t>
      </w:r>
      <w:r w:rsidR="00BA299E">
        <w:rPr>
          <w:lang w:val="en-US"/>
        </w:rPr>
        <w:t xml:space="preserve">the same user, as opposed to those value that were the result of comparing </w:t>
      </w:r>
      <w:r w:rsidR="008C4127">
        <w:rPr>
          <w:lang w:val="en-US"/>
        </w:rPr>
        <w:t>two</w:t>
      </w:r>
      <w:r w:rsidR="00BA299E">
        <w:rPr>
          <w:lang w:val="en-US"/>
        </w:rPr>
        <w:t xml:space="preserve"> vectors that belonged to different users.</w:t>
      </w:r>
    </w:p>
    <w:p w14:paraId="5849D4B5" w14:textId="7DB2B1B1" w:rsidR="008652F3" w:rsidRPr="008652F3" w:rsidRDefault="007B16C7" w:rsidP="008652F3">
      <w:pPr>
        <w:pStyle w:val="BodyText"/>
        <w:rPr>
          <w:lang w:val="en-US"/>
        </w:rPr>
      </w:pPr>
      <w:r w:rsidRPr="00C5509C">
        <w:rPr>
          <w:lang w:val="en-US"/>
        </w:rPr>
        <w:t>All</w:t>
      </w:r>
      <w:r w:rsidR="00322576" w:rsidRPr="00C5509C">
        <w:rPr>
          <w:lang w:val="en-US"/>
        </w:rPr>
        <w:t xml:space="preserve"> </w:t>
      </w:r>
      <w:r w:rsidR="00C5509C" w:rsidRPr="00C5509C">
        <w:rPr>
          <w:lang w:val="en-US"/>
        </w:rPr>
        <w:t>figures</w:t>
      </w:r>
      <w:r w:rsidR="00C41E67" w:rsidRPr="00C5509C">
        <w:rPr>
          <w:lang w:val="en-US"/>
        </w:rPr>
        <w:t xml:space="preserve"> </w:t>
      </w:r>
      <w:r w:rsidR="005469EA">
        <w:rPr>
          <w:lang w:val="en-US"/>
        </w:rPr>
        <w:t>include a s</w:t>
      </w:r>
      <w:r w:rsidR="003B05B0">
        <w:rPr>
          <w:lang w:val="en-US"/>
        </w:rPr>
        <w:t>eparator line at the</w:t>
      </w:r>
      <w:r w:rsidR="005D5329">
        <w:rPr>
          <w:lang w:val="en-US"/>
        </w:rPr>
        <w:t xml:space="preserve"> distance value of 1.1, as recommend</w:t>
      </w:r>
      <w:r w:rsidR="004A39A7">
        <w:rPr>
          <w:lang w:val="en-US"/>
        </w:rPr>
        <w:t xml:space="preserve">ed as a threshold value for separating </w:t>
      </w:r>
      <w:r w:rsidR="007C30AD">
        <w:rPr>
          <w:lang w:val="en-US"/>
        </w:rPr>
        <w:t>users from each other</w:t>
      </w:r>
      <w:r w:rsidR="00A6643F">
        <w:rPr>
          <w:lang w:val="en-US"/>
        </w:rPr>
        <w:t xml:space="preserve"> </w:t>
      </w:r>
      <w:r w:rsidR="00B7737C">
        <w:rPr>
          <w:lang w:val="en-US"/>
        </w:rPr>
        <w:fldChar w:fldCharType="begin" w:fldLock="1"/>
      </w:r>
      <w:r w:rsidR="00331304">
        <w:rPr>
          <w:lang w:val="en-US"/>
        </w:rPr>
        <w:instrText>ADDIN CSL_CITATION {"citationItems":[{"id":"ITEM-1","itemData":{"DOI":"10.1109/CVPR.2015.7298682","ISBN":"9781467369640","ISSN":"10636919","abstract":"Despite significant recent advances in the field of face recognition [10, 14, 15, 17], implementing face verification and recognition efficiently at scale presents serious challenges to current approaches. In this paper we present a system, called FaceNet, that directly learns a mapping from face images to a compact Euclidean space where distances directly correspond to a measure of face similarity. Once this space has been produced, tasks such as face recognition, verification and clustering can be easily implemented using standard techniques with FaceNet embeddings as feature vectors. Our method uses a deep convolutional network trained to directly optimize the embedding itself, rather than an intermediate bottleneck layer as in previous deep learning approaches. To train, we use triplets of roughly aligned matching / non-matching face patches generated using a novel online triplet mining method. The benefit of our approach is much greater representational efficiency: we achieve state-of-the-art face recognition performance using only 128-bytes per face. On the widely used Labeled Faces in the Wild (LFW) dataset, our system achieves a new record accuracy of 99.63%. On YouTube Faces DB it achieves 95.12%. Our system cuts the error rate in comparison to the best published result [15] by 30% on both datasets.","author":[{"dropping-particle":"","family":"Schroff","given":"Florian","non-dropping-particle":"","parse-names":false,"suffix":""},{"dropping-particle":"","family":"Kalenichenko","given":"Dmitry","non-dropping-particle":"","parse-names":false,"suffix":""},{"dropping-particle":"","family":"Philbin","given":"James","non-dropping-particle":"","parse-names":false,"suffix":""}],"container-title":"Proceedings of the IEEE Computer Society Conference on Computer Vision and Pattern Recognition","id":"ITEM-1","issued":{"date-parts":[["2015"]]},"page":"815-823","title":"FaceNet: A unified embedding for face recognition and clustering","type":"article-journal","volume":"07-12-June"},"uris":["http://www.mendeley.com/documents/?uuid=6d8719b7-75b2-43fa-bcf8-9399c5ab6e8e"]}],"mendeley":{"formattedCitation":"[7]","plainTextFormattedCitation":"[7]","previouslyFormattedCitation":"[7]"},"properties":{"noteIndex":0},"schema":"https://github.com/citation-style-language/schema/raw/master/csl-citation.json"}</w:instrText>
      </w:r>
      <w:r w:rsidR="00B7737C">
        <w:rPr>
          <w:lang w:val="en-US"/>
        </w:rPr>
        <w:fldChar w:fldCharType="separate"/>
      </w:r>
      <w:r w:rsidR="004E1805" w:rsidRPr="004E1805">
        <w:rPr>
          <w:noProof/>
          <w:lang w:val="en-US"/>
        </w:rPr>
        <w:t>[7]</w:t>
      </w:r>
      <w:r w:rsidR="00B7737C">
        <w:rPr>
          <w:lang w:val="en-US"/>
        </w:rPr>
        <w:fldChar w:fldCharType="end"/>
      </w:r>
      <w:r w:rsidR="00B647A1">
        <w:rPr>
          <w:lang w:val="en-US"/>
        </w:rPr>
        <w:t>.</w:t>
      </w:r>
      <w:r w:rsidR="00662FE4">
        <w:rPr>
          <w:lang w:val="en-US"/>
        </w:rPr>
        <w:t xml:space="preserve"> </w:t>
      </w:r>
      <w:r w:rsidR="00190FB2">
        <w:rPr>
          <w:lang w:val="en-US"/>
        </w:rPr>
        <w:t xml:space="preserve">On </w:t>
      </w:r>
      <w:r w:rsidR="00307A84">
        <w:rPr>
          <w:lang w:val="en-US"/>
        </w:rPr>
        <w:t>Figure 3</w:t>
      </w:r>
      <w:r w:rsidR="00F82B31">
        <w:rPr>
          <w:lang w:val="en-US"/>
        </w:rPr>
        <w:t>,</w:t>
      </w:r>
      <w:r w:rsidR="00B23C11">
        <w:rPr>
          <w:lang w:val="en-US"/>
        </w:rPr>
        <w:t xml:space="preserve"> it is </w:t>
      </w:r>
      <w:r w:rsidR="003D5DE6">
        <w:rPr>
          <w:lang w:val="en-US"/>
        </w:rPr>
        <w:t>clearly</w:t>
      </w:r>
      <w:r w:rsidR="00783DBF">
        <w:rPr>
          <w:lang w:val="en-US"/>
        </w:rPr>
        <w:t xml:space="preserve"> </w:t>
      </w:r>
      <w:r w:rsidR="00D83207">
        <w:rPr>
          <w:lang w:val="en-US"/>
        </w:rPr>
        <w:t>visible</w:t>
      </w:r>
      <w:r w:rsidR="004E2519">
        <w:rPr>
          <w:lang w:val="en-US"/>
        </w:rPr>
        <w:t xml:space="preserve"> </w:t>
      </w:r>
      <w:r w:rsidR="00617C3B">
        <w:rPr>
          <w:lang w:val="en-US"/>
        </w:rPr>
        <w:t xml:space="preserve">that </w:t>
      </w:r>
      <w:r w:rsidR="0042065B">
        <w:rPr>
          <w:lang w:val="en-US"/>
        </w:rPr>
        <w:t xml:space="preserve">the 512-dimension system </w:t>
      </w:r>
      <w:r w:rsidR="00B20666">
        <w:rPr>
          <w:lang w:val="en-US"/>
        </w:rPr>
        <w:t>produces</w:t>
      </w:r>
      <w:r w:rsidR="00117E90">
        <w:rPr>
          <w:lang w:val="en-US"/>
        </w:rPr>
        <w:t xml:space="preserve"> higher</w:t>
      </w:r>
      <w:r w:rsidR="004B2090">
        <w:rPr>
          <w:lang w:val="en-US"/>
        </w:rPr>
        <w:t xml:space="preserve"> distances</w:t>
      </w:r>
      <w:r w:rsidR="00D83207">
        <w:rPr>
          <w:lang w:val="en-US"/>
        </w:rPr>
        <w:t>, this effect is more pronounced</w:t>
      </w:r>
      <w:r w:rsidR="004B2090">
        <w:rPr>
          <w:lang w:val="en-US"/>
        </w:rPr>
        <w:t xml:space="preserve"> </w:t>
      </w:r>
      <w:r w:rsidR="00EA6947">
        <w:rPr>
          <w:lang w:val="en-US"/>
        </w:rPr>
        <w:t xml:space="preserve">in those situations when </w:t>
      </w:r>
      <w:r w:rsidR="002A66B1">
        <w:rPr>
          <w:lang w:val="en-US"/>
        </w:rPr>
        <w:t xml:space="preserve">the </w:t>
      </w:r>
      <w:r w:rsidR="003F59C4">
        <w:rPr>
          <w:lang w:val="en-US"/>
        </w:rPr>
        <w:t>compared</w:t>
      </w:r>
      <w:r w:rsidR="003F59C4">
        <w:rPr>
          <w:lang w:val="en-US"/>
        </w:rPr>
        <w:t xml:space="preserve"> </w:t>
      </w:r>
      <w:r w:rsidR="002A66B1">
        <w:rPr>
          <w:lang w:val="en-US"/>
        </w:rPr>
        <w:t xml:space="preserve">vectors belonged to different users. </w:t>
      </w:r>
      <w:r w:rsidR="002B5E99">
        <w:rPr>
          <w:lang w:val="en-US"/>
        </w:rPr>
        <w:t>In measurements, when the two compared vectors belonged to the same user the lowest possible distance values were generated by those vectors that represented a user with low intensity anger, in turn the maximum possible values were generated by faces that represented high intensity anger.</w:t>
      </w:r>
      <w:r w:rsidR="00662FE4">
        <w:rPr>
          <w:lang w:val="en-US"/>
        </w:rPr>
        <w:t xml:space="preserve"> </w:t>
      </w:r>
      <w:r w:rsidR="002B5E99">
        <w:rPr>
          <w:lang w:val="en-US"/>
        </w:rPr>
        <w:t>Between these datapoints were the ones generated by vectors that represented faces with happiness.</w:t>
      </w:r>
      <w:r w:rsidR="00C23CCB">
        <w:rPr>
          <w:lang w:val="en-US"/>
        </w:rPr>
        <w:t xml:space="preserve"> In general vectors containing low intensity </w:t>
      </w:r>
      <w:r w:rsidR="00E90269">
        <w:rPr>
          <w:noProof/>
        </w:rPr>
        <mc:AlternateContent>
          <mc:Choice Requires="wps">
            <w:drawing>
              <wp:anchor distT="45720" distB="45720" distL="114300" distR="114300" simplePos="0" relativeHeight="251658245" behindDoc="0" locked="0" layoutInCell="1" allowOverlap="1" wp14:anchorId="61FEAD87" wp14:editId="420EE5DE">
                <wp:simplePos x="0" y="0"/>
                <wp:positionH relativeFrom="column">
                  <wp:posOffset>3549015</wp:posOffset>
                </wp:positionH>
                <wp:positionV relativeFrom="margin">
                  <wp:align>top</wp:align>
                </wp:positionV>
                <wp:extent cx="3060700" cy="7562850"/>
                <wp:effectExtent l="0" t="0" r="25400" b="19050"/>
                <wp:wrapTopAndBottom/>
                <wp:docPr id="1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7562850"/>
                        </a:xfrm>
                        <a:prstGeom prst="rect">
                          <a:avLst/>
                        </a:prstGeom>
                        <a:solidFill>
                          <a:srgbClr val="FFFFFF"/>
                        </a:solidFill>
                        <a:ln w="9525">
                          <a:solidFill>
                            <a:srgbClr val="000000"/>
                          </a:solidFill>
                          <a:miter lim="800000"/>
                          <a:headEnd/>
                          <a:tailEnd/>
                        </a:ln>
                      </wps:spPr>
                      <wps:txbx>
                        <w:txbxContent>
                          <w:p w14:paraId="5057E946" w14:textId="77777777" w:rsidR="00E90269" w:rsidRDefault="00E90269" w:rsidP="00E90269">
                            <w:pPr>
                              <w:keepNext/>
                            </w:pPr>
                            <w:r>
                              <w:rPr>
                                <w:noProof/>
                              </w:rPr>
                              <w:drawing>
                                <wp:inline distT="0" distB="0" distL="0" distR="0" wp14:anchorId="3F18F71F" wp14:editId="1703B61B">
                                  <wp:extent cx="2806700" cy="7277845"/>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918109" cy="7566731"/>
                                          </a:xfrm>
                                          <a:prstGeom prst="rect">
                                            <a:avLst/>
                                          </a:prstGeom>
                                          <a:noFill/>
                                          <a:ln>
                                            <a:noFill/>
                                          </a:ln>
                                        </pic:spPr>
                                      </pic:pic>
                                    </a:graphicData>
                                  </a:graphic>
                                </wp:inline>
                              </w:drawing>
                            </w:r>
                          </w:p>
                          <w:p w14:paraId="579D0D6D" w14:textId="77777777" w:rsidR="00E90269" w:rsidRPr="00894075" w:rsidRDefault="00E90269" w:rsidP="00E90269">
                            <w:pPr>
                              <w:pStyle w:val="Caption"/>
                              <w:rPr>
                                <w:sz w:val="16"/>
                                <w:szCs w:val="16"/>
                              </w:rPr>
                            </w:pPr>
                            <w:r w:rsidRPr="00894075">
                              <w:rPr>
                                <w:sz w:val="16"/>
                                <w:szCs w:val="16"/>
                              </w:rPr>
                              <w:t>5. Figure Emotions and their intensities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EAD87" id="_x0000_s1030" type="#_x0000_t202" style="position:absolute;left:0;text-align:left;margin-left:279.45pt;margin-top:0;width:241pt;height:595.5pt;z-index:251658245;visibility:visible;mso-wrap-style:square;mso-width-percent:0;mso-height-percent:0;mso-wrap-distance-left:9pt;mso-wrap-distance-top:3.6pt;mso-wrap-distance-right:9pt;mso-wrap-distance-bottom:3.6pt;mso-position-horizontal:absolute;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">
                <v:textbox>
                  <w:txbxContent>
                    <w:p w14:paraId="5057E946" w14:textId="77777777" w:rsidR="00E90269" w:rsidRDefault="00E90269" w:rsidP="00E90269">
                      <w:pPr>
                        <w:keepNext/>
                      </w:pPr>
                      <w:r>
                        <w:rPr>
                          <w:noProof/>
                        </w:rPr>
                        <w:drawing>
                          <wp:inline distT="0" distB="0" distL="0" distR="0" wp14:anchorId="3F18F71F" wp14:editId="1703B61B">
                            <wp:extent cx="2806700" cy="7277845"/>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918109" cy="7566731"/>
                                    </a:xfrm>
                                    <a:prstGeom prst="rect">
                                      <a:avLst/>
                                    </a:prstGeom>
                                    <a:noFill/>
                                    <a:ln>
                                      <a:noFill/>
                                    </a:ln>
                                  </pic:spPr>
                                </pic:pic>
                              </a:graphicData>
                            </a:graphic>
                          </wp:inline>
                        </w:drawing>
                      </w:r>
                    </w:p>
                    <w:p w14:paraId="579D0D6D" w14:textId="77777777" w:rsidR="00E90269" w:rsidRPr="00894075" w:rsidRDefault="00E90269" w:rsidP="00E90269">
                      <w:pPr>
                        <w:pStyle w:val="Caption"/>
                        <w:rPr>
                          <w:sz w:val="16"/>
                          <w:szCs w:val="16"/>
                        </w:rPr>
                      </w:pPr>
                      <w:r w:rsidRPr="00894075">
                        <w:rPr>
                          <w:sz w:val="16"/>
                          <w:szCs w:val="16"/>
                        </w:rPr>
                        <w:t>5. Figure Emotions and their intensities</w:t>
                      </w:r>
                    </w:p>
                  </w:txbxContent>
                </v:textbox>
                <w10:wrap type="topAndBottom" anchory="margin"/>
              </v:shape>
            </w:pict>
          </mc:Fallback>
        </mc:AlternateContent>
      </w:r>
      <w:r w:rsidR="00C23CCB">
        <w:rPr>
          <w:lang w:val="en-US"/>
        </w:rPr>
        <w:t xml:space="preserve">happiness had lower distances than those with high intensity </w:t>
      </w:r>
      <w:r w:rsidR="00426726">
        <w:rPr>
          <w:noProof/>
        </w:rPr>
        <mc:AlternateContent>
          <mc:Choice Requires="wps">
            <w:drawing>
              <wp:anchor distT="45720" distB="45720" distL="114300" distR="114300" simplePos="0" relativeHeight="251658243" behindDoc="0" locked="0" layoutInCell="1" allowOverlap="1" wp14:anchorId="699D7044" wp14:editId="55DAFBF6">
                <wp:simplePos x="0" y="0"/>
                <wp:positionH relativeFrom="column">
                  <wp:align>left</wp:align>
                </wp:positionH>
                <wp:positionV relativeFrom="page">
                  <wp:posOffset>1229360</wp:posOffset>
                </wp:positionV>
                <wp:extent cx="3060700" cy="2288540"/>
                <wp:effectExtent l="0" t="0" r="25400" b="16510"/>
                <wp:wrapTopAndBottom/>
                <wp:docPr id="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2288540"/>
                        </a:xfrm>
                        <a:prstGeom prst="rect">
                          <a:avLst/>
                        </a:prstGeom>
                        <a:solidFill>
                          <a:srgbClr val="FFFFFF"/>
                        </a:solidFill>
                        <a:ln w="9525">
                          <a:solidFill>
                            <a:srgbClr val="000000"/>
                          </a:solidFill>
                          <a:miter lim="800000"/>
                          <a:headEnd/>
                          <a:tailEnd/>
                        </a:ln>
                      </wps:spPr>
                      <wps:txbx>
                        <w:txbxContent>
                          <w:p w14:paraId="3F312A66" w14:textId="77777777" w:rsidR="00C23CCB" w:rsidRDefault="00C23CCB" w:rsidP="00C23CCB">
                            <w:pPr>
                              <w:keepNext/>
                            </w:pPr>
                            <w:r>
                              <w:rPr>
                                <w:noProof/>
                              </w:rPr>
                              <w:drawing>
                                <wp:inline distT="0" distB="0" distL="0" distR="0" wp14:anchorId="13B9754F" wp14:editId="0737411F">
                                  <wp:extent cx="2723773" cy="2047240"/>
                                  <wp:effectExtent l="0" t="0" r="63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744084" cy="2062506"/>
                                          </a:xfrm>
                                          <a:prstGeom prst="rect">
                                            <a:avLst/>
                                          </a:prstGeom>
                                          <a:noFill/>
                                          <a:ln>
                                            <a:noFill/>
                                          </a:ln>
                                        </pic:spPr>
                                      </pic:pic>
                                    </a:graphicData>
                                  </a:graphic>
                                </wp:inline>
                              </w:drawing>
                            </w:r>
                          </w:p>
                          <w:p w14:paraId="5C3461E5" w14:textId="77777777" w:rsidR="00C23CCB" w:rsidRPr="00894075" w:rsidRDefault="001C1DAE" w:rsidP="00DF2AB1">
                            <w:pPr>
                              <w:pStyle w:val="Caption"/>
                              <w:rPr>
                                <w:sz w:val="16"/>
                                <w:szCs w:val="16"/>
                              </w:rPr>
                            </w:pPr>
                            <w:r w:rsidRPr="00894075">
                              <w:rPr>
                                <w:sz w:val="16"/>
                                <w:szCs w:val="16"/>
                              </w:rPr>
                              <w:t>5</w:t>
                            </w:r>
                            <w:r w:rsidR="00C23CCB" w:rsidRPr="00894075">
                              <w:rPr>
                                <w:sz w:val="16"/>
                                <w:szCs w:val="16"/>
                              </w:rPr>
                              <w:t>. Figure Emotions and their intensities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D7044" id="_x0000_s1031" type="#_x0000_t202" style="position:absolute;left:0;text-align:left;margin-left:0;margin-top:96.8pt;width:241pt;height:180.2pt;z-index:251658243;visibility:visible;mso-wrap-style:square;mso-width-percent:0;mso-height-percent:0;mso-wrap-distance-left:9pt;mso-wrap-distance-top:3.6pt;mso-wrap-distance-right:9pt;mso-wrap-distance-bottom:3.6pt;mso-position-horizontal:left;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">
                <v:textbox>
                  <w:txbxContent>
                    <w:p w14:paraId="3F312A66" w14:textId="77777777" w:rsidR="00C23CCB" w:rsidRDefault="00C23CCB" w:rsidP="00C23CCB">
                      <w:pPr>
                        <w:keepNext/>
                      </w:pPr>
                      <w:r>
                        <w:rPr>
                          <w:noProof/>
                        </w:rPr>
                        <w:drawing>
                          <wp:inline distT="0" distB="0" distL="0" distR="0" wp14:anchorId="13B9754F" wp14:editId="0737411F">
                            <wp:extent cx="2723773" cy="2047240"/>
                            <wp:effectExtent l="0" t="0" r="63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744084" cy="2062506"/>
                                    </a:xfrm>
                                    <a:prstGeom prst="rect">
                                      <a:avLst/>
                                    </a:prstGeom>
                                    <a:noFill/>
                                    <a:ln>
                                      <a:noFill/>
                                    </a:ln>
                                  </pic:spPr>
                                </pic:pic>
                              </a:graphicData>
                            </a:graphic>
                          </wp:inline>
                        </w:drawing>
                      </w:r>
                    </w:p>
                    <w:p w14:paraId="5C3461E5" w14:textId="77777777" w:rsidR="00C23CCB" w:rsidRPr="00894075" w:rsidRDefault="001C1DAE" w:rsidP="00DF2AB1">
                      <w:pPr>
                        <w:pStyle w:val="Caption"/>
                        <w:rPr>
                          <w:sz w:val="16"/>
                          <w:szCs w:val="16"/>
                        </w:rPr>
                      </w:pPr>
                      <w:r w:rsidRPr="00894075">
                        <w:rPr>
                          <w:sz w:val="16"/>
                          <w:szCs w:val="16"/>
                        </w:rPr>
                        <w:t>5</w:t>
                      </w:r>
                      <w:r w:rsidR="00C23CCB" w:rsidRPr="00894075">
                        <w:rPr>
                          <w:sz w:val="16"/>
                          <w:szCs w:val="16"/>
                        </w:rPr>
                        <w:t>. Figure Emotions and their intensities</w:t>
                      </w:r>
                    </w:p>
                  </w:txbxContent>
                </v:textbox>
                <w10:wrap type="topAndBottom" anchory="page"/>
              </v:shape>
            </w:pict>
          </mc:Fallback>
        </mc:AlternateContent>
      </w:r>
      <w:r w:rsidR="00C23CCB">
        <w:rPr>
          <w:lang w:val="en-US"/>
        </w:rPr>
        <w:t>happiness.</w:t>
      </w:r>
      <w:r w:rsidR="00662FE4">
        <w:rPr>
          <w:lang w:val="en-US"/>
        </w:rPr>
        <w:t xml:space="preserve"> </w:t>
      </w:r>
      <w:r w:rsidR="00C23CCB">
        <w:rPr>
          <w:lang w:val="en-US"/>
        </w:rPr>
        <w:t xml:space="preserve">These effects </w:t>
      </w:r>
      <w:r w:rsidR="002430CC">
        <w:rPr>
          <w:lang w:val="en-US"/>
        </w:rPr>
        <w:t>can</w:t>
      </w:r>
      <w:r w:rsidR="00C23CCB">
        <w:rPr>
          <w:lang w:val="en-US"/>
        </w:rPr>
        <w:t xml:space="preserve"> </w:t>
      </w:r>
      <w:r w:rsidR="002430CC">
        <w:rPr>
          <w:lang w:val="en-US"/>
        </w:rPr>
        <w:t>be seen</w:t>
      </w:r>
      <w:r w:rsidR="00C23CCB">
        <w:rPr>
          <w:lang w:val="en-US"/>
        </w:rPr>
        <w:t xml:space="preserve"> on Figure 4.</w:t>
      </w:r>
    </w:p>
    <w:p w14:paraId="47606155" w14:textId="6D2EEB1D" w:rsidR="006038AB" w:rsidRDefault="006038AB" w:rsidP="006038AB">
      <w:pPr>
        <w:pStyle w:val="Heading1"/>
      </w:pPr>
      <w:r>
        <w:t>Discussion</w:t>
      </w:r>
    </w:p>
    <w:p w14:paraId="0E5432BC" w14:textId="227E8ECC" w:rsidR="00B12D4E" w:rsidRDefault="006038AB" w:rsidP="006038AB">
      <w:pPr>
        <w:pStyle w:val="BodyText"/>
        <w:rPr>
          <w:lang w:val="en-US"/>
        </w:rPr>
      </w:pPr>
      <w:r>
        <w:rPr>
          <w:lang w:val="en-US"/>
        </w:rPr>
        <w:t xml:space="preserve">We believe </w:t>
      </w:r>
      <w:r w:rsidR="00BE4CC3">
        <w:rPr>
          <w:lang w:val="en-US"/>
        </w:rPr>
        <w:t>the</w:t>
      </w:r>
      <w:r>
        <w:rPr>
          <w:lang w:val="en-US"/>
        </w:rPr>
        <w:t xml:space="preserve"> additional dimensions in the representational layer help</w:t>
      </w:r>
      <w:r w:rsidR="00BE4CC3">
        <w:rPr>
          <w:lang w:val="en-US"/>
        </w:rPr>
        <w:t>ed</w:t>
      </w:r>
      <w:r>
        <w:rPr>
          <w:lang w:val="en-US"/>
        </w:rPr>
        <w:t xml:space="preserve"> our system to represent the users with more granularity.</w:t>
      </w:r>
      <w:r w:rsidR="0030353C">
        <w:rPr>
          <w:lang w:val="en-US"/>
        </w:rPr>
        <w:t xml:space="preserve"> </w:t>
      </w:r>
      <w:r w:rsidR="00976F55">
        <w:rPr>
          <w:lang w:val="en-US"/>
        </w:rPr>
        <w:t>W</w:t>
      </w:r>
      <w:r>
        <w:rPr>
          <w:lang w:val="en-US"/>
        </w:rPr>
        <w:t xml:space="preserve">ith help of </w:t>
      </w:r>
      <w:r w:rsidR="00976F55">
        <w:rPr>
          <w:lang w:val="en-US"/>
        </w:rPr>
        <w:t>this</w:t>
      </w:r>
      <w:r>
        <w:rPr>
          <w:lang w:val="en-US"/>
        </w:rPr>
        <w:t xml:space="preserve"> new representational layer the system is more likely capable of evading user misclassification. </w:t>
      </w:r>
    </w:p>
    <w:p w14:paraId="7117125F" w14:textId="3B4751C9" w:rsidR="006038AB" w:rsidRDefault="009E0290" w:rsidP="006038AB">
      <w:pPr>
        <w:pStyle w:val="BodyText"/>
        <w:rPr>
          <w:lang w:val="en-US"/>
        </w:rPr>
      </w:pPr>
      <w:r>
        <w:rPr>
          <w:lang w:val="en-US"/>
        </w:rPr>
        <w:t xml:space="preserve">As one can see, </w:t>
      </w:r>
      <w:r w:rsidR="00E466D1">
        <w:rPr>
          <w:lang w:val="en-US"/>
        </w:rPr>
        <w:t xml:space="preserve">the </w:t>
      </w:r>
      <w:r w:rsidR="00390C6A">
        <w:rPr>
          <w:lang w:val="en-US"/>
        </w:rPr>
        <w:t>measured distances</w:t>
      </w:r>
      <w:r w:rsidR="00923484">
        <w:rPr>
          <w:lang w:val="en-US"/>
        </w:rPr>
        <w:t xml:space="preserve"> </w:t>
      </w:r>
      <w:r w:rsidR="006067D2">
        <w:rPr>
          <w:lang w:val="en-US"/>
        </w:rPr>
        <w:t xml:space="preserve">for </w:t>
      </w:r>
      <w:r w:rsidR="00464B90">
        <w:rPr>
          <w:lang w:val="en-US"/>
        </w:rPr>
        <w:t>the emotion anger produced</w:t>
      </w:r>
      <w:r w:rsidR="00FE5F24">
        <w:rPr>
          <w:lang w:val="en-US"/>
        </w:rPr>
        <w:t xml:space="preserve"> higher distances between the low intensity and high intensity datapoints.</w:t>
      </w:r>
      <w:r w:rsidR="00D6341C">
        <w:rPr>
          <w:lang w:val="en-US"/>
        </w:rPr>
        <w:t xml:space="preserve"> </w:t>
      </w:r>
      <w:r w:rsidR="006038AB">
        <w:rPr>
          <w:lang w:val="en-US"/>
        </w:rPr>
        <w:t xml:space="preserve">This effect </w:t>
      </w:r>
      <w:r w:rsidR="007C4A50">
        <w:rPr>
          <w:lang w:val="en-US"/>
        </w:rPr>
        <w:t>is</w:t>
      </w:r>
      <w:r w:rsidR="006038AB">
        <w:rPr>
          <w:lang w:val="en-US"/>
        </w:rPr>
        <w:t xml:space="preserve"> the result of more active Action Units, </w:t>
      </w:r>
      <w:r w:rsidR="006038AB">
        <w:rPr>
          <w:lang w:val="en-US"/>
        </w:rPr>
        <w:fldChar w:fldCharType="begin" w:fldLock="1"/>
      </w:r>
      <w:r w:rsidR="00331304">
        <w:rPr>
          <w:lang w:val="en-US"/>
        </w:rPr>
        <w:instrText>ADDIN CSL_CITATION {"citationItems":[{"id":"ITEM-1","itemData":{"DOI":"10.1007/s10919-010-0095-9","ISSN":"01915886","abstract":"To investigate the perception of emotional facial expressions, researchers rely on shared sets of photos or videos, most often generated by actor portrayals. The drawback of such standardized material is a lack of flexibility and controllability, as it does not allow the systematic parametric manipulation of specific features of facial expressions on the one hand, and of more general properties of the facial identity (age, ethnicity, gender) on the other. To remedy this problem, we developed FACSGen: a novel tool that allows the creation of realistic synthetic 3D facial stimuli, both static and dynamic, based on the Facial Action Coding System. FACSGen provides researchers with total control over facial action units, and corresponding informational cues in 3D synthetic faces. We present four studies validating both the software and the general methodology of systematically generating controlled facial expression patterns for stimulus presentation. © 2010 Springer Science+Business Media, LLC.","author":[{"dropping-particle":"","family":"Roesch","given":"Etienne B.","non-dropping-particle":"","parse-names":false,"suffix":""},{"dropping-particle":"","family":"Tamarit","given":"Lucas","non-dropping-particle":"","parse-names":false,"suffix":""},{"dropping-particle":"","family":"Reveret","given":"Lionel","non-dropping-particle":"","parse-names":false,"suffix":""},{"dropping-particle":"","family":"Grandjean","given":"Didier","non-dropping-particle":"","parse-names":false,"suffix":""},{"dropping-particle":"","family":"Sander","given":"David","non-dropping-particle":"","parse-names":false,"suffix":""},{"dropping-particle":"","family":"Scherer","given":"Klaus R.","non-dropping-particle":"","parse-names":false,"suffix":""}],"container-title":"Journal of Nonverbal Behavior","id":"ITEM-1","issue":"1","issued":{"date-parts":[["2011"]]},"page":"1-16","title":"FACSGen: A Tool to Synthesize Emotional Facial Expressions Through Systematic Manipulation of Facial Action Units","type":"article-journal","volume":"35"},"uris":["http://www.mendeley.com/documents/?uuid=3072da18-64d3-4832-a53b-8611d1de5a71"]}],"mendeley":{"formattedCitation":"[5]","plainTextFormattedCitation":"[5]","previouslyFormattedCitation":"[5]"},"properties":{"noteIndex":0},"schema":"https://github.com/citation-style-language/schema/raw/master/csl-citation.json"}</w:instrText>
      </w:r>
      <w:r w:rsidR="006038AB">
        <w:rPr>
          <w:lang w:val="en-US"/>
        </w:rPr>
        <w:fldChar w:fldCharType="separate"/>
      </w:r>
      <w:r w:rsidR="006038AB" w:rsidRPr="004E1805">
        <w:rPr>
          <w:noProof/>
          <w:lang w:val="en-US"/>
        </w:rPr>
        <w:t>[5]</w:t>
      </w:r>
      <w:r w:rsidR="006038AB">
        <w:rPr>
          <w:lang w:val="en-US"/>
        </w:rPr>
        <w:fldChar w:fldCharType="end"/>
      </w:r>
      <w:r w:rsidR="006038AB">
        <w:rPr>
          <w:lang w:val="en-US"/>
        </w:rPr>
        <w:t xml:space="preserve"> i.e. more facial features are active at the same time</w:t>
      </w:r>
      <w:r w:rsidR="00577CC7">
        <w:rPr>
          <w:lang w:val="en-US"/>
        </w:rPr>
        <w:t>.</w:t>
      </w:r>
      <w:r w:rsidR="008A1186">
        <w:rPr>
          <w:lang w:val="en-US"/>
        </w:rPr>
        <w:t xml:space="preserve"> </w:t>
      </w:r>
      <w:r w:rsidR="00C81AA3">
        <w:rPr>
          <w:lang w:val="en-US"/>
        </w:rPr>
        <w:t>Generally,</w:t>
      </w:r>
      <w:r w:rsidR="00F92C7F">
        <w:rPr>
          <w:lang w:val="en-US"/>
        </w:rPr>
        <w:t xml:space="preserve"> </w:t>
      </w:r>
      <w:r w:rsidR="00393EEA">
        <w:rPr>
          <w:lang w:val="en-US"/>
        </w:rPr>
        <w:t xml:space="preserve">the human face </w:t>
      </w:r>
      <w:r w:rsidR="00264FD1">
        <w:rPr>
          <w:lang w:val="en-US"/>
        </w:rPr>
        <w:t>uses mor</w:t>
      </w:r>
      <w:r w:rsidR="00327CFE">
        <w:rPr>
          <w:lang w:val="en-US"/>
        </w:rPr>
        <w:t>e</w:t>
      </w:r>
      <w:r w:rsidR="00264FD1">
        <w:rPr>
          <w:lang w:val="en-US"/>
        </w:rPr>
        <w:t xml:space="preserve"> muscle</w:t>
      </w:r>
      <w:r w:rsidR="00327CFE">
        <w:rPr>
          <w:lang w:val="en-US"/>
        </w:rPr>
        <w:t xml:space="preserve"> movement</w:t>
      </w:r>
      <w:r w:rsidR="00264FD1">
        <w:rPr>
          <w:lang w:val="en-US"/>
        </w:rPr>
        <w:t xml:space="preserve"> to represent</w:t>
      </w:r>
      <w:r w:rsidR="00327CFE">
        <w:rPr>
          <w:lang w:val="en-US"/>
        </w:rPr>
        <w:t xml:space="preserve"> anger, these</w:t>
      </w:r>
      <w:r w:rsidR="002D7459">
        <w:rPr>
          <w:lang w:val="en-US"/>
        </w:rPr>
        <w:t xml:space="preserve"> muscle groups are called Action Units</w:t>
      </w:r>
      <w:r w:rsidR="00415A6A">
        <w:rPr>
          <w:lang w:val="en-US"/>
        </w:rPr>
        <w:t xml:space="preserve">, these were introduced </w:t>
      </w:r>
      <w:r w:rsidR="003E6141">
        <w:rPr>
          <w:lang w:val="en-US"/>
        </w:rPr>
        <w:t>in</w:t>
      </w:r>
      <w:r w:rsidR="000814E1">
        <w:rPr>
          <w:lang w:val="en-US"/>
        </w:rPr>
        <w:t xml:space="preserve"> the system </w:t>
      </w:r>
      <w:r w:rsidR="003E6141">
        <w:rPr>
          <w:lang w:val="en-US"/>
        </w:rPr>
        <w:t xml:space="preserve">Facial Action Coding System, by </w:t>
      </w:r>
      <w:r w:rsidR="00331304" w:rsidRPr="00331304">
        <w:rPr>
          <w:lang w:val="en-US"/>
        </w:rPr>
        <w:t xml:space="preserve">Carl-Herman </w:t>
      </w:r>
      <w:proofErr w:type="spellStart"/>
      <w:r w:rsidR="00331304" w:rsidRPr="00331304">
        <w:rPr>
          <w:lang w:val="en-US"/>
        </w:rPr>
        <w:t>Hjortsjö</w:t>
      </w:r>
      <w:proofErr w:type="spellEnd"/>
      <w:r w:rsidR="00331304">
        <w:rPr>
          <w:lang w:val="en-US"/>
        </w:rPr>
        <w:t xml:space="preserve"> </w:t>
      </w:r>
      <w:r w:rsidR="00331304">
        <w:rPr>
          <w:lang w:val="en-US"/>
        </w:rPr>
        <w:fldChar w:fldCharType="begin" w:fldLock="1"/>
      </w:r>
      <w:r w:rsidR="00331304">
        <w:rPr>
          <w:lang w:val="en-US"/>
        </w:rPr>
        <w:instrText>ADDIN CSL_CITATION {"citationItems":[{"id":"ITEM-1","itemData":{"abstract":"Abstrakt Bereits Darwin (1872) hat die Universalität der menschlichen Mimik erkannt. Dieser Aspekt wurde von Eibl-Eibesfeldt und anderen Anthropologen durch zahlreiche Filme dokumentiert. Die exakte Analyse der mimischen Funktionen der einzelnen Gesichtsmuskeln basiert auf den Arbeiten des schwedischen Anatoms Carl Herman Hjortsjö (1970). Hjortsjö hat 23 Bewegungseinheiten isoliert und ihr Zusammenspiel einschließlich unterschiedlicher Kontraktionsstärken analysiert. Hjortsjös Grundlagen sind heute – von Ekman und Friesen minimal modifiziert – als Facial Action Coding System (FACS) bekannt. Hjortsjös Beitrag ist fast in Vergessenheit geraten. Die wörtliche Übersetzung des schwedischen Originaltitels \"Människans ansikte och mimiska språket\" ist \"Man's Face and Facial Language\" Abstract Darwin (1872) already recognised the universality of human facial expressions of emotion. This aspect was documented in numerous films by Eibl-Eibesfeldt and other anthropologists. A precise analysis of the expressive functions of the individual facial muscles is based on work by the Swedish anatomist Carl Herman Hjortsjö (1970). Hjortsjö isolated 23 facial motion units and studied their interactions, including the different forces of contraction at play. After minimal modifications from Ekman (1982) and Friesen, Hjortsjös foundations are today known as Facial Action Coding System (FACS). His contribution has nearly been forgotten. The word-for-word translation of the original Swedish title \"Människans ansikte och mimiska språket\" is \"Man's Face and Facial Language\".","author":[{"dropping-particle":"","family":"Hjortsjö","given":"Carl-Herman","non-dropping-particle":"","parse-names":false,"suffix":""}],"id":"ITEM-1","issued":{"date-parts":[["1970"]]},"publisher":"Studentlitteratur","title":"Man's face and mimic language","type":"book"},"uris":["http://www.mendeley.com/documents/?uuid=38934f32-cb63-4a51-8e30-f88d907d59cc"]}],"mendeley":{"formattedCitation":"[8]","plainTextFormattedCitation":"[8]"},"properties":{"noteIndex":0},"schema":"https://github.com/citation-style-language/schema/raw/master/csl-citation.json"}</w:instrText>
      </w:r>
      <w:r w:rsidR="00331304">
        <w:rPr>
          <w:lang w:val="en-US"/>
        </w:rPr>
        <w:fldChar w:fldCharType="separate"/>
      </w:r>
      <w:r w:rsidR="00331304" w:rsidRPr="00331304">
        <w:rPr>
          <w:noProof/>
          <w:lang w:val="en-US"/>
        </w:rPr>
        <w:t>[8]</w:t>
      </w:r>
      <w:r w:rsidR="00331304">
        <w:rPr>
          <w:lang w:val="en-US"/>
        </w:rPr>
        <w:fldChar w:fldCharType="end"/>
      </w:r>
      <w:r w:rsidR="00331304">
        <w:rPr>
          <w:lang w:val="en-US"/>
        </w:rPr>
        <w:t>.</w:t>
      </w:r>
    </w:p>
    <w:p w14:paraId="27F63A57" w14:textId="77777777" w:rsidR="00D721C3" w:rsidRDefault="00D721C3" w:rsidP="00D721C3">
      <w:pPr>
        <w:pStyle w:val="BodyText"/>
        <w:rPr>
          <w:lang w:val="en-US"/>
        </w:rPr>
      </w:pPr>
      <w:r>
        <w:rPr>
          <w:lang w:val="en-US"/>
        </w:rPr>
        <w:t>With the gathered data it was possible to deduce which emotion had bigger effect on the measured distances, and how much the measured distance and its intensity correlate.</w:t>
      </w:r>
    </w:p>
    <w:p w14:paraId="149B6173" w14:textId="77777777" w:rsidR="00D721C3" w:rsidRDefault="00D721C3" w:rsidP="006038AB">
      <w:pPr>
        <w:pStyle w:val="BodyText"/>
        <w:rPr>
          <w:lang w:val="en-US"/>
        </w:rPr>
      </w:pPr>
    </w:p>
    <w:p w14:paraId="00F1F50F" w14:textId="77777777" w:rsidR="0030353C" w:rsidRDefault="0030353C" w:rsidP="006038AB">
      <w:pPr>
        <w:pStyle w:val="BodyText"/>
        <w:rPr>
          <w:lang w:val="en-US"/>
        </w:rPr>
      </w:pPr>
    </w:p>
    <w:p w14:paraId="21F49748" w14:textId="77777777" w:rsidR="00D001CC" w:rsidRDefault="00D001CC" w:rsidP="00D001CC">
      <w:pPr>
        <w:pStyle w:val="Heading1"/>
      </w:pPr>
      <w:r>
        <w:t>Conclusion</w:t>
      </w:r>
    </w:p>
    <w:p w14:paraId="3F5C61C6" w14:textId="77777777" w:rsidR="003E434A" w:rsidRPr="003E434A" w:rsidRDefault="00D001CC" w:rsidP="003E434A">
      <w:pPr>
        <w:pStyle w:val="BodyText"/>
        <w:rPr>
          <w:lang w:val="hu-HU"/>
        </w:rPr>
      </w:pPr>
      <w:r>
        <w:rPr>
          <w:lang w:val="hu-HU"/>
        </w:rPr>
        <w:t>Text goes here brrrrr.</w:t>
      </w:r>
    </w:p>
    <w:p w14:paraId="08541FE6" w14:textId="77777777" w:rsidR="00E90269" w:rsidRDefault="00E90269" w:rsidP="00D001CC">
      <w:pPr>
        <w:pStyle w:val="BodyText"/>
        <w:rPr>
          <w:lang w:val="hu-HU"/>
        </w:rPr>
      </w:pPr>
    </w:p>
    <w:p w14:paraId="7CFDB574" w14:textId="77777777" w:rsidR="00E90269" w:rsidRDefault="00E90269" w:rsidP="00D001CC">
      <w:pPr>
        <w:pStyle w:val="BodyText"/>
        <w:rPr>
          <w:lang w:val="hu-HU"/>
        </w:rPr>
      </w:pPr>
    </w:p>
    <w:p w14:paraId="733367EB" w14:textId="77777777" w:rsidR="00E90269" w:rsidRDefault="00E90269" w:rsidP="00D001CC">
      <w:pPr>
        <w:pStyle w:val="BodyText"/>
        <w:rPr>
          <w:lang w:val="hu-HU"/>
        </w:rPr>
      </w:pPr>
    </w:p>
    <w:p w14:paraId="62C1D886" w14:textId="77777777" w:rsidR="00E90269" w:rsidRDefault="00E90269" w:rsidP="00D001CC">
      <w:pPr>
        <w:pStyle w:val="BodyText"/>
        <w:rPr>
          <w:lang w:val="hu-HU"/>
        </w:rPr>
      </w:pPr>
    </w:p>
    <w:p w14:paraId="2C6E3BF1" w14:textId="77777777" w:rsidR="00E90269" w:rsidRDefault="00E90269" w:rsidP="00D001CC">
      <w:pPr>
        <w:pStyle w:val="BodyText"/>
        <w:rPr>
          <w:lang w:val="hu-HU"/>
        </w:rPr>
      </w:pPr>
    </w:p>
    <w:p w14:paraId="064F62AC" w14:textId="77777777" w:rsidR="00E90269" w:rsidRDefault="00E90269" w:rsidP="00D001CC">
      <w:pPr>
        <w:pStyle w:val="BodyText"/>
        <w:rPr>
          <w:lang w:val="hu-HU"/>
        </w:rPr>
      </w:pPr>
    </w:p>
    <w:p w14:paraId="5C6DAEED" w14:textId="77777777" w:rsidR="00E90269" w:rsidRDefault="00E90269" w:rsidP="00D001CC">
      <w:pPr>
        <w:pStyle w:val="BodyText"/>
        <w:rPr>
          <w:lang w:val="hu-HU"/>
        </w:rPr>
      </w:pPr>
    </w:p>
    <w:p w14:paraId="079A0A90" w14:textId="77777777" w:rsidR="00E90269" w:rsidRDefault="00E90269" w:rsidP="00D001CC">
      <w:pPr>
        <w:pStyle w:val="BodyText"/>
        <w:rPr>
          <w:lang w:val="hu-HU"/>
        </w:rPr>
      </w:pPr>
    </w:p>
    <w:p w14:paraId="321B5779" w14:textId="77777777" w:rsidR="00E90269" w:rsidRDefault="00E90269" w:rsidP="00D001CC">
      <w:pPr>
        <w:pStyle w:val="BodyText"/>
        <w:rPr>
          <w:lang w:val="hu-HU"/>
        </w:rPr>
      </w:pPr>
    </w:p>
    <w:p w14:paraId="7D02318E" w14:textId="77777777" w:rsidR="00E90269" w:rsidRDefault="00E90269" w:rsidP="00D001CC">
      <w:pPr>
        <w:pStyle w:val="BodyText"/>
        <w:rPr>
          <w:lang w:val="hu-HU"/>
        </w:rPr>
      </w:pPr>
    </w:p>
    <w:p w14:paraId="619854EC" w14:textId="77777777" w:rsidR="00E90269" w:rsidRDefault="00E90269" w:rsidP="00D001CC">
      <w:pPr>
        <w:pStyle w:val="BodyText"/>
        <w:rPr>
          <w:lang w:val="hu-HU"/>
        </w:rPr>
      </w:pPr>
    </w:p>
    <w:p w14:paraId="6682E72B" w14:textId="77777777" w:rsidR="00E90269" w:rsidRPr="00541A4C" w:rsidRDefault="00E90269" w:rsidP="00D001CC">
      <w:pPr>
        <w:pStyle w:val="BodyText"/>
        <w:rPr>
          <w:lang w:val="hu-HU"/>
        </w:rPr>
      </w:pPr>
    </w:p>
    <w:p w14:paraId="561FC0BF" w14:textId="77777777" w:rsidR="00D001CC" w:rsidRDefault="00D001CC" w:rsidP="00D001CC">
      <w:pPr>
        <w:pStyle w:val="Heading5"/>
      </w:pPr>
      <w:r w:rsidRPr="005B520E">
        <w:t>Acknowledgment</w:t>
      </w:r>
    </w:p>
    <w:p w14:paraId="1B3234BC" w14:textId="48F5FB8D" w:rsidR="00D001CC" w:rsidRPr="00583247" w:rsidRDefault="00D001CC" w:rsidP="00D001CC">
      <w:pPr>
        <w:pStyle w:val="BodyText"/>
        <w:rPr>
          <w:lang w:val="en-US"/>
        </w:rPr>
      </w:pPr>
      <w:r w:rsidRPr="00583247">
        <w:rPr>
          <w:lang w:val="en-US"/>
        </w:rPr>
        <w:t>The authors declare no conflict of interest. The authors</w:t>
      </w:r>
      <w:r>
        <w:rPr>
          <w:lang w:val="en-US"/>
        </w:rPr>
        <w:t xml:space="preserve"> </w:t>
      </w:r>
      <w:r w:rsidRPr="00583247">
        <w:rPr>
          <w:lang w:val="en-US"/>
        </w:rPr>
        <w:t>would like to express their gratitude to those who have</w:t>
      </w:r>
      <w:r>
        <w:rPr>
          <w:lang w:val="en-US"/>
        </w:rPr>
        <w:t xml:space="preserve"> </w:t>
      </w:r>
      <w:r w:rsidRPr="00583247">
        <w:rPr>
          <w:lang w:val="en-US"/>
        </w:rPr>
        <w:t>provided their help in the various experiments.</w:t>
      </w:r>
    </w:p>
    <w:p w14:paraId="1FC01D67" w14:textId="77777777" w:rsidR="00380717" w:rsidRDefault="00380717">
      <w:pPr>
        <w:spacing w:after="160" w:line="259" w:lineRule="auto"/>
        <w:jc w:val="left"/>
        <w:rPr>
          <w:spacing w:val="-1"/>
          <w:lang w:eastAsia="x-none"/>
        </w:rPr>
      </w:pPr>
      <w:r>
        <w:br w:type="page"/>
      </w:r>
    </w:p>
    <w:p w14:paraId="701DBF80" w14:textId="77777777" w:rsidR="00D001CC" w:rsidRDefault="00D001CC" w:rsidP="00D001CC">
      <w:pPr>
        <w:pStyle w:val="Heading5"/>
      </w:pPr>
      <w:r w:rsidRPr="005B520E">
        <w:t>References</w:t>
      </w:r>
    </w:p>
    <w:p w14:paraId="40487BF9" w14:textId="77777777" w:rsidR="00D001CC" w:rsidRPr="004E1805" w:rsidRDefault="00D001CC" w:rsidP="00D001CC">
      <w:pPr>
        <w:widowControl w:val="0"/>
        <w:autoSpaceDE w:val="0"/>
        <w:autoSpaceDN w:val="0"/>
        <w:adjustRightInd w:val="0"/>
        <w:spacing w:after="120"/>
        <w:ind w:left="640" w:hanging="640"/>
        <w:jc w:val="left"/>
        <w:rPr>
          <w:noProof/>
          <w:szCs w:val="24"/>
        </w:rPr>
      </w:pPr>
      <w:r>
        <w:rPr>
          <w:lang w:val="hu-HU"/>
        </w:rPr>
        <w:fldChar w:fldCharType="begin" w:fldLock="1"/>
      </w:r>
      <w:r>
        <w:rPr>
          <w:lang w:val="hu-HU"/>
        </w:rPr>
        <w:instrText xml:space="preserve">ADDIN Mendeley Bibliography CSL_BIBLIOGRAPHY </w:instrText>
      </w:r>
      <w:r>
        <w:rPr>
          <w:lang w:val="hu-HU"/>
        </w:rPr>
        <w:fldChar w:fldCharType="separate"/>
      </w:r>
      <w:r w:rsidRPr="004E1805">
        <w:rPr>
          <w:noProof/>
          <w:szCs w:val="24"/>
        </w:rPr>
        <w:t>[1]</w:t>
      </w:r>
      <w:r w:rsidRPr="004E1805">
        <w:rPr>
          <w:noProof/>
          <w:szCs w:val="24"/>
        </w:rPr>
        <w:tab/>
        <w:t xml:space="preserve">P. S. Tóth, A. T. Tóth, and S. Mészáros, “Concept and implementation of a smart mirror,” in </w:t>
      </w:r>
      <w:r w:rsidRPr="004E1805">
        <w:rPr>
          <w:i/>
          <w:iCs/>
          <w:noProof/>
          <w:szCs w:val="24"/>
        </w:rPr>
        <w:t>14 th International Symposium on Applied Informatics and Related Areas organized in the frame of Hungarian Science Festival 2019 by Óbuda University</w:t>
      </w:r>
      <w:r w:rsidRPr="004E1805">
        <w:rPr>
          <w:noProof/>
          <w:szCs w:val="24"/>
        </w:rPr>
        <w:t>, 2019.</w:t>
      </w:r>
    </w:p>
    <w:p w14:paraId="37C8DDA5" w14:textId="77777777" w:rsidR="00D001CC" w:rsidRPr="004E1805" w:rsidRDefault="00D001CC" w:rsidP="00D001CC">
      <w:pPr>
        <w:widowControl w:val="0"/>
        <w:autoSpaceDE w:val="0"/>
        <w:autoSpaceDN w:val="0"/>
        <w:adjustRightInd w:val="0"/>
        <w:spacing w:after="120"/>
        <w:ind w:left="640" w:hanging="640"/>
        <w:jc w:val="left"/>
        <w:rPr>
          <w:noProof/>
          <w:szCs w:val="24"/>
        </w:rPr>
      </w:pPr>
      <w:r w:rsidRPr="004E1805">
        <w:rPr>
          <w:noProof/>
          <w:szCs w:val="24"/>
        </w:rPr>
        <w:t>[2]</w:t>
      </w:r>
      <w:r w:rsidRPr="004E1805">
        <w:rPr>
          <w:noProof/>
          <w:szCs w:val="24"/>
        </w:rPr>
        <w:tab/>
        <w:t xml:space="preserve">K. Zhang, Z. Zhang, Z. Li, S. Member, Y. Qiao, and S. Member, “(MTCNN) Multi-task Cascaded Convolutional Networks,” </w:t>
      </w:r>
      <w:r w:rsidRPr="004E1805">
        <w:rPr>
          <w:i/>
          <w:iCs/>
          <w:noProof/>
          <w:szCs w:val="24"/>
        </w:rPr>
        <w:t>IEEE Signal Process. Lett.</w:t>
      </w:r>
      <w:r w:rsidRPr="004E1805">
        <w:rPr>
          <w:noProof/>
          <w:szCs w:val="24"/>
        </w:rPr>
        <w:t>, vol. 23, no. 10, pp. 1499–1503, 2016, doi: 10.1109/LSP.2016.2603342.</w:t>
      </w:r>
    </w:p>
    <w:p w14:paraId="2FEBC2C8" w14:textId="77777777" w:rsidR="00D001CC" w:rsidRPr="004E1805" w:rsidRDefault="00D001CC" w:rsidP="00D001CC">
      <w:pPr>
        <w:widowControl w:val="0"/>
        <w:autoSpaceDE w:val="0"/>
        <w:autoSpaceDN w:val="0"/>
        <w:adjustRightInd w:val="0"/>
        <w:spacing w:after="120"/>
        <w:ind w:left="640" w:hanging="640"/>
        <w:jc w:val="left"/>
        <w:rPr>
          <w:noProof/>
          <w:szCs w:val="24"/>
        </w:rPr>
      </w:pPr>
      <w:r w:rsidRPr="004E1805">
        <w:rPr>
          <w:noProof/>
          <w:szCs w:val="24"/>
        </w:rPr>
        <w:lastRenderedPageBreak/>
        <w:t>[3]</w:t>
      </w:r>
      <w:r w:rsidRPr="004E1805">
        <w:rPr>
          <w:noProof/>
          <w:szCs w:val="24"/>
        </w:rPr>
        <w:tab/>
        <w:t xml:space="preserve">A. Paszke </w:t>
      </w:r>
      <w:r w:rsidRPr="004E1805">
        <w:rPr>
          <w:i/>
          <w:iCs/>
          <w:noProof/>
          <w:szCs w:val="24"/>
        </w:rPr>
        <w:t>et al.</w:t>
      </w:r>
      <w:r w:rsidRPr="004E1805">
        <w:rPr>
          <w:noProof/>
          <w:szCs w:val="24"/>
        </w:rPr>
        <w:t xml:space="preserve">, “PyTorch: An Imperative Style, High-Performance Deep Learning Library,” in </w:t>
      </w:r>
      <w:r w:rsidRPr="004E1805">
        <w:rPr>
          <w:i/>
          <w:iCs/>
          <w:noProof/>
          <w:szCs w:val="24"/>
        </w:rPr>
        <w:t>Advances in Neural Information Processing Systems 32 (NIPS 2019)</w:t>
      </w:r>
      <w:r w:rsidRPr="004E1805">
        <w:rPr>
          <w:noProof/>
          <w:szCs w:val="24"/>
        </w:rPr>
        <w:t>, 2019.</w:t>
      </w:r>
    </w:p>
    <w:p w14:paraId="029C4335" w14:textId="77777777" w:rsidR="00D001CC" w:rsidRPr="004E1805" w:rsidRDefault="00D001CC" w:rsidP="00D001CC">
      <w:pPr>
        <w:widowControl w:val="0"/>
        <w:autoSpaceDE w:val="0"/>
        <w:autoSpaceDN w:val="0"/>
        <w:adjustRightInd w:val="0"/>
        <w:spacing w:after="120"/>
        <w:ind w:left="640" w:hanging="640"/>
        <w:jc w:val="left"/>
        <w:rPr>
          <w:noProof/>
          <w:szCs w:val="24"/>
        </w:rPr>
      </w:pPr>
      <w:r w:rsidRPr="004E1805">
        <w:rPr>
          <w:noProof/>
          <w:szCs w:val="24"/>
        </w:rPr>
        <w:t>[4]</w:t>
      </w:r>
      <w:r w:rsidRPr="004E1805">
        <w:rPr>
          <w:noProof/>
          <w:szCs w:val="24"/>
        </w:rPr>
        <w:tab/>
        <w:t>Singular Inversions Inc., “FaceGen Modeller.” Singular Inversions Inc., 2020, [Online]. Available: www.FaceGen.com.</w:t>
      </w:r>
    </w:p>
    <w:p w14:paraId="3FCB05D8" w14:textId="77777777" w:rsidR="00D001CC" w:rsidRPr="004E1805" w:rsidRDefault="00D001CC" w:rsidP="00D001CC">
      <w:pPr>
        <w:widowControl w:val="0"/>
        <w:autoSpaceDE w:val="0"/>
        <w:autoSpaceDN w:val="0"/>
        <w:adjustRightInd w:val="0"/>
        <w:spacing w:after="120"/>
        <w:ind w:left="640" w:hanging="640"/>
        <w:jc w:val="left"/>
        <w:rPr>
          <w:noProof/>
          <w:szCs w:val="24"/>
        </w:rPr>
      </w:pPr>
      <w:r w:rsidRPr="004E1805">
        <w:rPr>
          <w:noProof/>
          <w:szCs w:val="24"/>
        </w:rPr>
        <w:t>[5]</w:t>
      </w:r>
      <w:r w:rsidRPr="004E1805">
        <w:rPr>
          <w:noProof/>
          <w:szCs w:val="24"/>
        </w:rPr>
        <w:tab/>
        <w:t xml:space="preserve">E. B. Roesch, L. Tamarit, L. Reveret, D. Grandjean, D. Sander, and K. R. Scherer, “FACSGen: A Tool to Synthesize Emotional Facial Expressions Through Systematic Manipulation of Facial Action Units,” </w:t>
      </w:r>
      <w:r w:rsidRPr="004E1805">
        <w:rPr>
          <w:i/>
          <w:iCs/>
          <w:noProof/>
          <w:szCs w:val="24"/>
        </w:rPr>
        <w:t>J. Nonverbal Behav.</w:t>
      </w:r>
      <w:r w:rsidRPr="004E1805">
        <w:rPr>
          <w:noProof/>
          <w:szCs w:val="24"/>
        </w:rPr>
        <w:t>, vol. 35, no. 1, pp. 1–16, 2011, doi: 10.1007/s10919-010-0095-9.</w:t>
      </w:r>
    </w:p>
    <w:p w14:paraId="6AAC1526" w14:textId="77777777" w:rsidR="00D001CC" w:rsidRPr="004E1805" w:rsidRDefault="00D001CC" w:rsidP="00D001CC">
      <w:pPr>
        <w:widowControl w:val="0"/>
        <w:autoSpaceDE w:val="0"/>
        <w:autoSpaceDN w:val="0"/>
        <w:adjustRightInd w:val="0"/>
        <w:spacing w:after="120"/>
        <w:ind w:left="640" w:hanging="640"/>
        <w:jc w:val="left"/>
        <w:rPr>
          <w:noProof/>
          <w:szCs w:val="24"/>
        </w:rPr>
      </w:pPr>
      <w:r w:rsidRPr="004E1805">
        <w:rPr>
          <w:noProof/>
          <w:szCs w:val="24"/>
        </w:rPr>
        <w:t>[6]</w:t>
      </w:r>
      <w:r w:rsidRPr="004E1805">
        <w:rPr>
          <w:noProof/>
          <w:szCs w:val="24"/>
        </w:rPr>
        <w:tab/>
        <w:t>ShareX Team, “ShareX.” 2020, [Online]. Available: https://getsharex.com/.</w:t>
      </w:r>
    </w:p>
    <w:p w14:paraId="66B42FF0" w14:textId="77777777" w:rsidR="00D001CC" w:rsidRPr="004E1805" w:rsidRDefault="00D001CC" w:rsidP="00D001CC">
      <w:pPr>
        <w:widowControl w:val="0"/>
        <w:autoSpaceDE w:val="0"/>
        <w:autoSpaceDN w:val="0"/>
        <w:adjustRightInd w:val="0"/>
        <w:spacing w:after="120"/>
        <w:ind w:left="640" w:hanging="640"/>
        <w:jc w:val="left"/>
        <w:rPr>
          <w:noProof/>
        </w:rPr>
      </w:pPr>
      <w:r w:rsidRPr="004E1805">
        <w:rPr>
          <w:noProof/>
          <w:szCs w:val="24"/>
        </w:rPr>
        <w:t>[7]</w:t>
      </w:r>
      <w:r w:rsidRPr="004E1805">
        <w:rPr>
          <w:noProof/>
          <w:szCs w:val="24"/>
        </w:rPr>
        <w:tab/>
        <w:t xml:space="preserve">F. Schroff, D. Kalenichenko, and J. Philbin, “FaceNet: A unified embedding for face recognition and clustering,” </w:t>
      </w:r>
      <w:r w:rsidRPr="004E1805">
        <w:rPr>
          <w:i/>
          <w:iCs/>
          <w:noProof/>
          <w:szCs w:val="24"/>
        </w:rPr>
        <w:t>Proc. IEEE Comput. Soc. Conf. Comput. Vis. Pattern Recognit.</w:t>
      </w:r>
      <w:r w:rsidRPr="004E1805">
        <w:rPr>
          <w:noProof/>
          <w:szCs w:val="24"/>
        </w:rPr>
        <w:t>, vol. 07-12-June, pp. 815–823, 2015, doi: 10.1109/CVPR.2015.7298682.</w:t>
      </w:r>
    </w:p>
    <w:p w14:paraId="1D28C1D9" w14:textId="29A001ED" w:rsidR="006038AB" w:rsidRDefault="00D001CC" w:rsidP="006038AB">
      <w:pPr>
        <w:pStyle w:val="BodyText"/>
        <w:rPr>
          <w:lang w:val="en-US"/>
        </w:rPr>
      </w:pPr>
      <w:r>
        <w:rPr>
          <w:lang w:val="hu-HU"/>
        </w:rPr>
        <w:fldChar w:fldCharType="end"/>
      </w:r>
    </w:p>
    <w:p w14:paraId="5613431A" w14:textId="29C45D83" w:rsidR="00DF2AB1" w:rsidRDefault="00DF2AB1">
      <w:pPr>
        <w:spacing w:after="160" w:line="259" w:lineRule="auto"/>
        <w:jc w:val="left"/>
      </w:pPr>
    </w:p>
    <w:p w14:paraId="1F2A99C2" w14:textId="426FCCDE" w:rsidR="00DF2AB1" w:rsidRDefault="00DF2AB1">
      <w:pPr>
        <w:spacing w:after="160" w:line="259" w:lineRule="auto"/>
        <w:jc w:val="left"/>
        <w:sectPr w:rsidR="00DF2AB1" w:rsidSect="00D3480B">
          <w:type w:val="continuous"/>
          <w:pgSz w:w="11906" w:h="16838" w:code="9"/>
          <w:pgMar w:top="1080" w:right="907" w:bottom="1440" w:left="907" w:header="720" w:footer="720" w:gutter="0"/>
          <w:cols w:num="2" w:space="360"/>
          <w:docGrid w:linePitch="360"/>
        </w:sectPr>
      </w:pPr>
    </w:p>
    <w:p w14:paraId="0D891888" w14:textId="1BD5526F" w:rsidR="00541A4C" w:rsidRPr="00541A4C" w:rsidRDefault="00541A4C" w:rsidP="00F20D9D">
      <w:pPr>
        <w:pStyle w:val="BodyText"/>
        <w:jc w:val="left"/>
        <w:rPr>
          <w:lang w:val="hu-HU"/>
        </w:rPr>
      </w:pPr>
    </w:p>
    <w:p w14:paraId="740DB3D4" w14:textId="4CA1FEA4" w:rsidR="009251D8" w:rsidRDefault="009251D8" w:rsidP="009251D8">
      <w:pPr>
        <w:pStyle w:val="references"/>
        <w:numPr>
          <w:ilvl w:val="0"/>
          <w:numId w:val="0"/>
        </w:numPr>
        <w:ind w:left="360" w:hanging="360"/>
      </w:pPr>
    </w:p>
    <w:p w14:paraId="4CB8CD6B" w14:textId="43D34D82" w:rsidR="009251D8" w:rsidRPr="00F96569" w:rsidRDefault="009251D8" w:rsidP="009251D8">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9251D8" w:rsidRPr="00F96569" w:rsidSect="00DF2AB1">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w:t>
      </w:r>
      <w:r w:rsidRPr="00F96569">
        <w:rPr>
          <w:rFonts w:eastAsia="SimSun"/>
          <w:b/>
          <w:noProof w:val="0"/>
          <w:color w:val="FF0000"/>
          <w:spacing w:val="-1"/>
          <w:sz w:val="20"/>
          <w:szCs w:val="20"/>
          <w:lang w:val="x-none" w:eastAsia="x-none"/>
        </w:rPr>
        <w:t xml:space="preserve">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A525D48" w14:textId="3C47E70B" w:rsidR="00DF2AB1" w:rsidRDefault="00DF2AB1" w:rsidP="00DF2AB1">
      <w:pPr>
        <w:jc w:val="both"/>
      </w:pPr>
    </w:p>
    <w:sectPr w:rsidR="00DF2AB1" w:rsidSect="00D3480B">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70952" w14:textId="77777777" w:rsidR="00AA797D" w:rsidRDefault="00AA797D" w:rsidP="001458CB">
      <w:r>
        <w:separator/>
      </w:r>
    </w:p>
  </w:endnote>
  <w:endnote w:type="continuationSeparator" w:id="0">
    <w:p w14:paraId="24420F1D" w14:textId="77777777" w:rsidR="00AA797D" w:rsidRDefault="00AA797D" w:rsidP="001458CB">
      <w:r>
        <w:continuationSeparator/>
      </w:r>
    </w:p>
  </w:endnote>
  <w:endnote w:type="continuationNotice" w:id="1">
    <w:p w14:paraId="68364DE5" w14:textId="77777777" w:rsidR="00AA797D" w:rsidRDefault="00AA7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75685" w14:textId="2CD9F2B3" w:rsidR="00D3480B" w:rsidRPr="006F6D3D" w:rsidRDefault="00D3480B" w:rsidP="00D3480B">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23121" w14:textId="77777777" w:rsidR="00AA797D" w:rsidRDefault="00AA797D" w:rsidP="001458CB">
      <w:r>
        <w:separator/>
      </w:r>
    </w:p>
  </w:footnote>
  <w:footnote w:type="continuationSeparator" w:id="0">
    <w:p w14:paraId="2F9AAD95" w14:textId="77777777" w:rsidR="00AA797D" w:rsidRDefault="00AA797D" w:rsidP="001458CB">
      <w:r>
        <w:continuationSeparator/>
      </w:r>
    </w:p>
  </w:footnote>
  <w:footnote w:type="continuationNotice" w:id="1">
    <w:p w14:paraId="51E10BA6" w14:textId="77777777" w:rsidR="00AA797D" w:rsidRDefault="00AA79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D8"/>
    <w:rsid w:val="00011413"/>
    <w:rsid w:val="00014D31"/>
    <w:rsid w:val="000222C9"/>
    <w:rsid w:val="00022614"/>
    <w:rsid w:val="00025CC3"/>
    <w:rsid w:val="0003642A"/>
    <w:rsid w:val="00037B54"/>
    <w:rsid w:val="000421D8"/>
    <w:rsid w:val="000519FF"/>
    <w:rsid w:val="000546D9"/>
    <w:rsid w:val="00054938"/>
    <w:rsid w:val="00065210"/>
    <w:rsid w:val="000657D9"/>
    <w:rsid w:val="00072E16"/>
    <w:rsid w:val="000741D1"/>
    <w:rsid w:val="0007699D"/>
    <w:rsid w:val="000807BC"/>
    <w:rsid w:val="000814E1"/>
    <w:rsid w:val="0008165B"/>
    <w:rsid w:val="00082802"/>
    <w:rsid w:val="00084B27"/>
    <w:rsid w:val="00086936"/>
    <w:rsid w:val="00090E6D"/>
    <w:rsid w:val="0009313C"/>
    <w:rsid w:val="00094AD1"/>
    <w:rsid w:val="000A1FF9"/>
    <w:rsid w:val="000A526A"/>
    <w:rsid w:val="000A73A4"/>
    <w:rsid w:val="000A7D54"/>
    <w:rsid w:val="000B47FF"/>
    <w:rsid w:val="000B4814"/>
    <w:rsid w:val="000B5CA4"/>
    <w:rsid w:val="000C1030"/>
    <w:rsid w:val="000C63C9"/>
    <w:rsid w:val="000D2362"/>
    <w:rsid w:val="000D32AC"/>
    <w:rsid w:val="000D5CF6"/>
    <w:rsid w:val="000E1C95"/>
    <w:rsid w:val="000E30F1"/>
    <w:rsid w:val="000E3B0E"/>
    <w:rsid w:val="000E7D40"/>
    <w:rsid w:val="000E7E37"/>
    <w:rsid w:val="000F0BE0"/>
    <w:rsid w:val="000F22B8"/>
    <w:rsid w:val="000F28DF"/>
    <w:rsid w:val="000F3B54"/>
    <w:rsid w:val="000F5386"/>
    <w:rsid w:val="000F60C6"/>
    <w:rsid w:val="000F722E"/>
    <w:rsid w:val="00101CBA"/>
    <w:rsid w:val="00102382"/>
    <w:rsid w:val="00104012"/>
    <w:rsid w:val="00105336"/>
    <w:rsid w:val="00111263"/>
    <w:rsid w:val="001128BB"/>
    <w:rsid w:val="00113232"/>
    <w:rsid w:val="00114D15"/>
    <w:rsid w:val="00117AE5"/>
    <w:rsid w:val="00117E90"/>
    <w:rsid w:val="001204CA"/>
    <w:rsid w:val="00121CA1"/>
    <w:rsid w:val="00122B4A"/>
    <w:rsid w:val="001233F3"/>
    <w:rsid w:val="00130E73"/>
    <w:rsid w:val="00133377"/>
    <w:rsid w:val="001339D4"/>
    <w:rsid w:val="001371D3"/>
    <w:rsid w:val="00140342"/>
    <w:rsid w:val="00140482"/>
    <w:rsid w:val="00140B1D"/>
    <w:rsid w:val="001416ED"/>
    <w:rsid w:val="001458CB"/>
    <w:rsid w:val="00146310"/>
    <w:rsid w:val="00146F41"/>
    <w:rsid w:val="001525EB"/>
    <w:rsid w:val="00152619"/>
    <w:rsid w:val="001632BC"/>
    <w:rsid w:val="001640E2"/>
    <w:rsid w:val="001771DB"/>
    <w:rsid w:val="0018046C"/>
    <w:rsid w:val="00184233"/>
    <w:rsid w:val="0018493D"/>
    <w:rsid w:val="00190FB2"/>
    <w:rsid w:val="0019789B"/>
    <w:rsid w:val="001A01C1"/>
    <w:rsid w:val="001A3895"/>
    <w:rsid w:val="001A76B9"/>
    <w:rsid w:val="001A76C8"/>
    <w:rsid w:val="001B208C"/>
    <w:rsid w:val="001B30B7"/>
    <w:rsid w:val="001C1DAE"/>
    <w:rsid w:val="001C5162"/>
    <w:rsid w:val="001C5B69"/>
    <w:rsid w:val="001D1606"/>
    <w:rsid w:val="001D1715"/>
    <w:rsid w:val="001D50A6"/>
    <w:rsid w:val="001D5DEB"/>
    <w:rsid w:val="001D6358"/>
    <w:rsid w:val="001D68AB"/>
    <w:rsid w:val="001E1CA5"/>
    <w:rsid w:val="001E3B46"/>
    <w:rsid w:val="001E7F3D"/>
    <w:rsid w:val="001F3CD8"/>
    <w:rsid w:val="0020298F"/>
    <w:rsid w:val="00203D4C"/>
    <w:rsid w:val="00207957"/>
    <w:rsid w:val="00207E9C"/>
    <w:rsid w:val="00211D5C"/>
    <w:rsid w:val="002157CB"/>
    <w:rsid w:val="002160B3"/>
    <w:rsid w:val="00231D75"/>
    <w:rsid w:val="002331A3"/>
    <w:rsid w:val="0023443F"/>
    <w:rsid w:val="002361FE"/>
    <w:rsid w:val="002379CC"/>
    <w:rsid w:val="002410DC"/>
    <w:rsid w:val="002430CC"/>
    <w:rsid w:val="00247CEB"/>
    <w:rsid w:val="0025513D"/>
    <w:rsid w:val="00260117"/>
    <w:rsid w:val="00262449"/>
    <w:rsid w:val="00262690"/>
    <w:rsid w:val="002628EC"/>
    <w:rsid w:val="00264FD1"/>
    <w:rsid w:val="002651FE"/>
    <w:rsid w:val="002721E0"/>
    <w:rsid w:val="00272B1C"/>
    <w:rsid w:val="00275CAF"/>
    <w:rsid w:val="00276E42"/>
    <w:rsid w:val="002803A0"/>
    <w:rsid w:val="0028069A"/>
    <w:rsid w:val="00282E2B"/>
    <w:rsid w:val="002851FF"/>
    <w:rsid w:val="00290D29"/>
    <w:rsid w:val="00292C5B"/>
    <w:rsid w:val="002952D4"/>
    <w:rsid w:val="002A66B1"/>
    <w:rsid w:val="002B1684"/>
    <w:rsid w:val="002B5E99"/>
    <w:rsid w:val="002B64F0"/>
    <w:rsid w:val="002C58EE"/>
    <w:rsid w:val="002C7F25"/>
    <w:rsid w:val="002D1D42"/>
    <w:rsid w:val="002D1DF8"/>
    <w:rsid w:val="002D4288"/>
    <w:rsid w:val="002D6E6A"/>
    <w:rsid w:val="002D7459"/>
    <w:rsid w:val="002E4236"/>
    <w:rsid w:val="002E59A4"/>
    <w:rsid w:val="002F2200"/>
    <w:rsid w:val="002F289E"/>
    <w:rsid w:val="002F564A"/>
    <w:rsid w:val="0030353C"/>
    <w:rsid w:val="00303B2E"/>
    <w:rsid w:val="00305235"/>
    <w:rsid w:val="00307A84"/>
    <w:rsid w:val="003108D6"/>
    <w:rsid w:val="00312254"/>
    <w:rsid w:val="0031355F"/>
    <w:rsid w:val="0031385A"/>
    <w:rsid w:val="00316514"/>
    <w:rsid w:val="00317C44"/>
    <w:rsid w:val="00321B32"/>
    <w:rsid w:val="00322576"/>
    <w:rsid w:val="0032425B"/>
    <w:rsid w:val="00324B36"/>
    <w:rsid w:val="00325819"/>
    <w:rsid w:val="00327CFE"/>
    <w:rsid w:val="00331304"/>
    <w:rsid w:val="00332CAB"/>
    <w:rsid w:val="003342E0"/>
    <w:rsid w:val="00334385"/>
    <w:rsid w:val="00343CD8"/>
    <w:rsid w:val="003540C2"/>
    <w:rsid w:val="00360632"/>
    <w:rsid w:val="00364CD9"/>
    <w:rsid w:val="00367583"/>
    <w:rsid w:val="00372B17"/>
    <w:rsid w:val="00374A9E"/>
    <w:rsid w:val="00380717"/>
    <w:rsid w:val="00381517"/>
    <w:rsid w:val="00381DC5"/>
    <w:rsid w:val="00383A76"/>
    <w:rsid w:val="003847DC"/>
    <w:rsid w:val="00384C9E"/>
    <w:rsid w:val="00384F18"/>
    <w:rsid w:val="003867E9"/>
    <w:rsid w:val="00390C6A"/>
    <w:rsid w:val="003917DC"/>
    <w:rsid w:val="00391DDA"/>
    <w:rsid w:val="003930C1"/>
    <w:rsid w:val="00393EEA"/>
    <w:rsid w:val="003948DB"/>
    <w:rsid w:val="00394C8F"/>
    <w:rsid w:val="00396ADB"/>
    <w:rsid w:val="003A2A78"/>
    <w:rsid w:val="003A30CF"/>
    <w:rsid w:val="003A41DC"/>
    <w:rsid w:val="003A4646"/>
    <w:rsid w:val="003A6334"/>
    <w:rsid w:val="003A65E7"/>
    <w:rsid w:val="003B05B0"/>
    <w:rsid w:val="003B0AE0"/>
    <w:rsid w:val="003B2568"/>
    <w:rsid w:val="003B2829"/>
    <w:rsid w:val="003B4B13"/>
    <w:rsid w:val="003B65F7"/>
    <w:rsid w:val="003C1E79"/>
    <w:rsid w:val="003C32E1"/>
    <w:rsid w:val="003C3B79"/>
    <w:rsid w:val="003C576E"/>
    <w:rsid w:val="003D3EA3"/>
    <w:rsid w:val="003D5DE6"/>
    <w:rsid w:val="003E0567"/>
    <w:rsid w:val="003E07DA"/>
    <w:rsid w:val="003E434A"/>
    <w:rsid w:val="003E523B"/>
    <w:rsid w:val="003E6141"/>
    <w:rsid w:val="003F18F3"/>
    <w:rsid w:val="003F3067"/>
    <w:rsid w:val="003F59C4"/>
    <w:rsid w:val="003F7823"/>
    <w:rsid w:val="003F7DEE"/>
    <w:rsid w:val="00400089"/>
    <w:rsid w:val="00400319"/>
    <w:rsid w:val="004008A8"/>
    <w:rsid w:val="0040359E"/>
    <w:rsid w:val="004100D4"/>
    <w:rsid w:val="00413EBB"/>
    <w:rsid w:val="00415A6A"/>
    <w:rsid w:val="00415B09"/>
    <w:rsid w:val="0042065B"/>
    <w:rsid w:val="00420DBE"/>
    <w:rsid w:val="00420E23"/>
    <w:rsid w:val="004237D0"/>
    <w:rsid w:val="00424565"/>
    <w:rsid w:val="00424D5D"/>
    <w:rsid w:val="00425837"/>
    <w:rsid w:val="00425C92"/>
    <w:rsid w:val="00426726"/>
    <w:rsid w:val="0042734A"/>
    <w:rsid w:val="00430A76"/>
    <w:rsid w:val="0043193E"/>
    <w:rsid w:val="00431D00"/>
    <w:rsid w:val="004321A5"/>
    <w:rsid w:val="00432533"/>
    <w:rsid w:val="0043342B"/>
    <w:rsid w:val="0043778F"/>
    <w:rsid w:val="00443EB1"/>
    <w:rsid w:val="0044502C"/>
    <w:rsid w:val="004453E0"/>
    <w:rsid w:val="00451667"/>
    <w:rsid w:val="004541D1"/>
    <w:rsid w:val="0046131B"/>
    <w:rsid w:val="0046352A"/>
    <w:rsid w:val="00464B90"/>
    <w:rsid w:val="004657D4"/>
    <w:rsid w:val="00471246"/>
    <w:rsid w:val="0047183E"/>
    <w:rsid w:val="00473AAD"/>
    <w:rsid w:val="00474C3A"/>
    <w:rsid w:val="00481F40"/>
    <w:rsid w:val="00487DC2"/>
    <w:rsid w:val="00487F4B"/>
    <w:rsid w:val="00490CE5"/>
    <w:rsid w:val="004A39A7"/>
    <w:rsid w:val="004A602C"/>
    <w:rsid w:val="004B1712"/>
    <w:rsid w:val="004B2090"/>
    <w:rsid w:val="004C0DEB"/>
    <w:rsid w:val="004C2517"/>
    <w:rsid w:val="004C268E"/>
    <w:rsid w:val="004C6D2C"/>
    <w:rsid w:val="004C721F"/>
    <w:rsid w:val="004D0EA2"/>
    <w:rsid w:val="004D174E"/>
    <w:rsid w:val="004D1A68"/>
    <w:rsid w:val="004D2BB7"/>
    <w:rsid w:val="004D7347"/>
    <w:rsid w:val="004E1805"/>
    <w:rsid w:val="004E2519"/>
    <w:rsid w:val="004E727E"/>
    <w:rsid w:val="004F2D58"/>
    <w:rsid w:val="004F2FA4"/>
    <w:rsid w:val="004F3FE7"/>
    <w:rsid w:val="00500BC9"/>
    <w:rsid w:val="00503756"/>
    <w:rsid w:val="00504F3D"/>
    <w:rsid w:val="005070B6"/>
    <w:rsid w:val="00510D3C"/>
    <w:rsid w:val="005128C0"/>
    <w:rsid w:val="00515A8D"/>
    <w:rsid w:val="00517952"/>
    <w:rsid w:val="005217BA"/>
    <w:rsid w:val="00523C0F"/>
    <w:rsid w:val="00530B75"/>
    <w:rsid w:val="00541A4C"/>
    <w:rsid w:val="00542236"/>
    <w:rsid w:val="00543095"/>
    <w:rsid w:val="005447CD"/>
    <w:rsid w:val="005469EA"/>
    <w:rsid w:val="00551CAA"/>
    <w:rsid w:val="00552C7A"/>
    <w:rsid w:val="00553D97"/>
    <w:rsid w:val="00555804"/>
    <w:rsid w:val="00555BF0"/>
    <w:rsid w:val="005618F5"/>
    <w:rsid w:val="0056200F"/>
    <w:rsid w:val="00566A83"/>
    <w:rsid w:val="00566E65"/>
    <w:rsid w:val="00571AE6"/>
    <w:rsid w:val="005760D6"/>
    <w:rsid w:val="00577CC7"/>
    <w:rsid w:val="005814AF"/>
    <w:rsid w:val="00582AC5"/>
    <w:rsid w:val="00583247"/>
    <w:rsid w:val="005834AC"/>
    <w:rsid w:val="00586B50"/>
    <w:rsid w:val="005902F8"/>
    <w:rsid w:val="005965FC"/>
    <w:rsid w:val="005A3A6F"/>
    <w:rsid w:val="005A59E2"/>
    <w:rsid w:val="005A5B95"/>
    <w:rsid w:val="005A6BCE"/>
    <w:rsid w:val="005A6E91"/>
    <w:rsid w:val="005B08F8"/>
    <w:rsid w:val="005B2D81"/>
    <w:rsid w:val="005B4DF8"/>
    <w:rsid w:val="005C092E"/>
    <w:rsid w:val="005C2D17"/>
    <w:rsid w:val="005D06D8"/>
    <w:rsid w:val="005D0B89"/>
    <w:rsid w:val="005D243E"/>
    <w:rsid w:val="005D5329"/>
    <w:rsid w:val="005D6829"/>
    <w:rsid w:val="005E0616"/>
    <w:rsid w:val="005E124E"/>
    <w:rsid w:val="005E5BB3"/>
    <w:rsid w:val="005F3A18"/>
    <w:rsid w:val="005F3A1C"/>
    <w:rsid w:val="005F4494"/>
    <w:rsid w:val="00600AA4"/>
    <w:rsid w:val="00602176"/>
    <w:rsid w:val="006038AB"/>
    <w:rsid w:val="006067D2"/>
    <w:rsid w:val="006104B2"/>
    <w:rsid w:val="006106C6"/>
    <w:rsid w:val="006124FE"/>
    <w:rsid w:val="00615D6A"/>
    <w:rsid w:val="00617C3B"/>
    <w:rsid w:val="00627811"/>
    <w:rsid w:val="00631410"/>
    <w:rsid w:val="00637949"/>
    <w:rsid w:val="00637DCA"/>
    <w:rsid w:val="00647ED5"/>
    <w:rsid w:val="006548F1"/>
    <w:rsid w:val="00654C6A"/>
    <w:rsid w:val="00654D73"/>
    <w:rsid w:val="00662FE4"/>
    <w:rsid w:val="00663CAF"/>
    <w:rsid w:val="00666514"/>
    <w:rsid w:val="00666DCF"/>
    <w:rsid w:val="00674E21"/>
    <w:rsid w:val="00686236"/>
    <w:rsid w:val="00687055"/>
    <w:rsid w:val="00692ADE"/>
    <w:rsid w:val="00692C1A"/>
    <w:rsid w:val="00694C50"/>
    <w:rsid w:val="00696F8F"/>
    <w:rsid w:val="006A1C5F"/>
    <w:rsid w:val="006A2ADA"/>
    <w:rsid w:val="006B110D"/>
    <w:rsid w:val="006B261D"/>
    <w:rsid w:val="006C0EE4"/>
    <w:rsid w:val="006C2F7E"/>
    <w:rsid w:val="006D1E17"/>
    <w:rsid w:val="006D31D6"/>
    <w:rsid w:val="006D4461"/>
    <w:rsid w:val="006D4714"/>
    <w:rsid w:val="006E0135"/>
    <w:rsid w:val="006E2B01"/>
    <w:rsid w:val="006E7AC5"/>
    <w:rsid w:val="006F07AA"/>
    <w:rsid w:val="006F4D60"/>
    <w:rsid w:val="00703567"/>
    <w:rsid w:val="00705711"/>
    <w:rsid w:val="00710C9E"/>
    <w:rsid w:val="00711298"/>
    <w:rsid w:val="0071177B"/>
    <w:rsid w:val="007153D4"/>
    <w:rsid w:val="0072049A"/>
    <w:rsid w:val="00720C73"/>
    <w:rsid w:val="00724A49"/>
    <w:rsid w:val="0072635F"/>
    <w:rsid w:val="00726C0A"/>
    <w:rsid w:val="00730AEE"/>
    <w:rsid w:val="00744036"/>
    <w:rsid w:val="00747601"/>
    <w:rsid w:val="007500E9"/>
    <w:rsid w:val="007505ED"/>
    <w:rsid w:val="007630BB"/>
    <w:rsid w:val="007640C1"/>
    <w:rsid w:val="00764B75"/>
    <w:rsid w:val="007708C6"/>
    <w:rsid w:val="00770C25"/>
    <w:rsid w:val="00777580"/>
    <w:rsid w:val="00777D52"/>
    <w:rsid w:val="00777E1B"/>
    <w:rsid w:val="00783DBF"/>
    <w:rsid w:val="00784530"/>
    <w:rsid w:val="00784915"/>
    <w:rsid w:val="007862BD"/>
    <w:rsid w:val="007873D0"/>
    <w:rsid w:val="0078741F"/>
    <w:rsid w:val="007957C8"/>
    <w:rsid w:val="007A2995"/>
    <w:rsid w:val="007A2C28"/>
    <w:rsid w:val="007A514F"/>
    <w:rsid w:val="007A56FB"/>
    <w:rsid w:val="007B16AC"/>
    <w:rsid w:val="007B16C7"/>
    <w:rsid w:val="007B1D41"/>
    <w:rsid w:val="007B268A"/>
    <w:rsid w:val="007B33C9"/>
    <w:rsid w:val="007B792A"/>
    <w:rsid w:val="007C1112"/>
    <w:rsid w:val="007C25CD"/>
    <w:rsid w:val="007C30AD"/>
    <w:rsid w:val="007C4A50"/>
    <w:rsid w:val="007D2A3D"/>
    <w:rsid w:val="007D5EF3"/>
    <w:rsid w:val="007E14F0"/>
    <w:rsid w:val="007E279B"/>
    <w:rsid w:val="007E4730"/>
    <w:rsid w:val="007E5B99"/>
    <w:rsid w:val="007E69BF"/>
    <w:rsid w:val="007F07B5"/>
    <w:rsid w:val="007F19E7"/>
    <w:rsid w:val="007F2F65"/>
    <w:rsid w:val="007F4251"/>
    <w:rsid w:val="007F443F"/>
    <w:rsid w:val="00801B90"/>
    <w:rsid w:val="00804AEB"/>
    <w:rsid w:val="00804E1D"/>
    <w:rsid w:val="0080680C"/>
    <w:rsid w:val="008073EA"/>
    <w:rsid w:val="0081067B"/>
    <w:rsid w:val="00810AFB"/>
    <w:rsid w:val="008127B9"/>
    <w:rsid w:val="008127F3"/>
    <w:rsid w:val="008128D5"/>
    <w:rsid w:val="00813B97"/>
    <w:rsid w:val="008263A0"/>
    <w:rsid w:val="00832D0B"/>
    <w:rsid w:val="00833F6A"/>
    <w:rsid w:val="008361C6"/>
    <w:rsid w:val="008571EE"/>
    <w:rsid w:val="00857950"/>
    <w:rsid w:val="008610D8"/>
    <w:rsid w:val="00862F0E"/>
    <w:rsid w:val="008652F3"/>
    <w:rsid w:val="00865FB5"/>
    <w:rsid w:val="008672E7"/>
    <w:rsid w:val="00867430"/>
    <w:rsid w:val="008704E4"/>
    <w:rsid w:val="0087273D"/>
    <w:rsid w:val="00873528"/>
    <w:rsid w:val="008745A0"/>
    <w:rsid w:val="00884181"/>
    <w:rsid w:val="008842B7"/>
    <w:rsid w:val="008906DC"/>
    <w:rsid w:val="00893617"/>
    <w:rsid w:val="00893A05"/>
    <w:rsid w:val="00894075"/>
    <w:rsid w:val="008945C3"/>
    <w:rsid w:val="00896271"/>
    <w:rsid w:val="0089682D"/>
    <w:rsid w:val="008A1186"/>
    <w:rsid w:val="008A7FAF"/>
    <w:rsid w:val="008B0D80"/>
    <w:rsid w:val="008B3FE8"/>
    <w:rsid w:val="008B4638"/>
    <w:rsid w:val="008B4949"/>
    <w:rsid w:val="008B7053"/>
    <w:rsid w:val="008B765E"/>
    <w:rsid w:val="008C05ED"/>
    <w:rsid w:val="008C3E9A"/>
    <w:rsid w:val="008C4127"/>
    <w:rsid w:val="008C45F2"/>
    <w:rsid w:val="008D2C07"/>
    <w:rsid w:val="008D5711"/>
    <w:rsid w:val="008D64F1"/>
    <w:rsid w:val="008D718C"/>
    <w:rsid w:val="008E2EC7"/>
    <w:rsid w:val="008E5E73"/>
    <w:rsid w:val="008F0A4C"/>
    <w:rsid w:val="008F124E"/>
    <w:rsid w:val="00904460"/>
    <w:rsid w:val="00905599"/>
    <w:rsid w:val="00906C28"/>
    <w:rsid w:val="00911C61"/>
    <w:rsid w:val="00922B87"/>
    <w:rsid w:val="00923484"/>
    <w:rsid w:val="009251D8"/>
    <w:rsid w:val="0092551C"/>
    <w:rsid w:val="0092582A"/>
    <w:rsid w:val="00925B41"/>
    <w:rsid w:val="00925D34"/>
    <w:rsid w:val="00926471"/>
    <w:rsid w:val="0092711C"/>
    <w:rsid w:val="00931A77"/>
    <w:rsid w:val="00932849"/>
    <w:rsid w:val="0093597D"/>
    <w:rsid w:val="009366A8"/>
    <w:rsid w:val="00936F76"/>
    <w:rsid w:val="009404B6"/>
    <w:rsid w:val="00954270"/>
    <w:rsid w:val="00954B03"/>
    <w:rsid w:val="00957451"/>
    <w:rsid w:val="00957CAC"/>
    <w:rsid w:val="00963ADC"/>
    <w:rsid w:val="00963F9D"/>
    <w:rsid w:val="00964BA4"/>
    <w:rsid w:val="009700C3"/>
    <w:rsid w:val="00972719"/>
    <w:rsid w:val="00972946"/>
    <w:rsid w:val="00972FD1"/>
    <w:rsid w:val="009739EA"/>
    <w:rsid w:val="00976F55"/>
    <w:rsid w:val="00986717"/>
    <w:rsid w:val="00986778"/>
    <w:rsid w:val="00987BB5"/>
    <w:rsid w:val="00990706"/>
    <w:rsid w:val="009941A5"/>
    <w:rsid w:val="009A0558"/>
    <w:rsid w:val="009A129A"/>
    <w:rsid w:val="009A27C9"/>
    <w:rsid w:val="009A4CD4"/>
    <w:rsid w:val="009A5288"/>
    <w:rsid w:val="009A5522"/>
    <w:rsid w:val="009B31A0"/>
    <w:rsid w:val="009B44BA"/>
    <w:rsid w:val="009B6D83"/>
    <w:rsid w:val="009C32DB"/>
    <w:rsid w:val="009C3818"/>
    <w:rsid w:val="009D136A"/>
    <w:rsid w:val="009D7CFF"/>
    <w:rsid w:val="009E0290"/>
    <w:rsid w:val="009E06D5"/>
    <w:rsid w:val="009E610B"/>
    <w:rsid w:val="009F085A"/>
    <w:rsid w:val="009F3437"/>
    <w:rsid w:val="009F36B7"/>
    <w:rsid w:val="00A00BEC"/>
    <w:rsid w:val="00A0175F"/>
    <w:rsid w:val="00A05D2D"/>
    <w:rsid w:val="00A10E68"/>
    <w:rsid w:val="00A15B6E"/>
    <w:rsid w:val="00A17A49"/>
    <w:rsid w:val="00A2105A"/>
    <w:rsid w:val="00A23F78"/>
    <w:rsid w:val="00A24E51"/>
    <w:rsid w:val="00A25871"/>
    <w:rsid w:val="00A31CC9"/>
    <w:rsid w:val="00A3235F"/>
    <w:rsid w:val="00A36BB2"/>
    <w:rsid w:val="00A445BF"/>
    <w:rsid w:val="00A4590F"/>
    <w:rsid w:val="00A51041"/>
    <w:rsid w:val="00A5373A"/>
    <w:rsid w:val="00A5520B"/>
    <w:rsid w:val="00A56DB6"/>
    <w:rsid w:val="00A60EC6"/>
    <w:rsid w:val="00A6292A"/>
    <w:rsid w:val="00A6410D"/>
    <w:rsid w:val="00A651A2"/>
    <w:rsid w:val="00A65DBA"/>
    <w:rsid w:val="00A6643F"/>
    <w:rsid w:val="00A7095B"/>
    <w:rsid w:val="00A768B4"/>
    <w:rsid w:val="00A77659"/>
    <w:rsid w:val="00A82D5A"/>
    <w:rsid w:val="00A84A30"/>
    <w:rsid w:val="00A9023C"/>
    <w:rsid w:val="00A90C3A"/>
    <w:rsid w:val="00A92A22"/>
    <w:rsid w:val="00A94BB3"/>
    <w:rsid w:val="00A94BF2"/>
    <w:rsid w:val="00A953D5"/>
    <w:rsid w:val="00AA0016"/>
    <w:rsid w:val="00AA1E11"/>
    <w:rsid w:val="00AA6478"/>
    <w:rsid w:val="00AA797D"/>
    <w:rsid w:val="00AB7E7C"/>
    <w:rsid w:val="00AC03C6"/>
    <w:rsid w:val="00AC21A4"/>
    <w:rsid w:val="00AC418F"/>
    <w:rsid w:val="00AD120B"/>
    <w:rsid w:val="00AD7FC1"/>
    <w:rsid w:val="00AE4C3A"/>
    <w:rsid w:val="00AF064E"/>
    <w:rsid w:val="00AF069A"/>
    <w:rsid w:val="00AF0AC6"/>
    <w:rsid w:val="00AF13A9"/>
    <w:rsid w:val="00AF169F"/>
    <w:rsid w:val="00AF5BF8"/>
    <w:rsid w:val="00AF7A3D"/>
    <w:rsid w:val="00B00133"/>
    <w:rsid w:val="00B02EA8"/>
    <w:rsid w:val="00B12D4E"/>
    <w:rsid w:val="00B15599"/>
    <w:rsid w:val="00B20666"/>
    <w:rsid w:val="00B23343"/>
    <w:rsid w:val="00B23C11"/>
    <w:rsid w:val="00B27413"/>
    <w:rsid w:val="00B3563E"/>
    <w:rsid w:val="00B36639"/>
    <w:rsid w:val="00B40BE0"/>
    <w:rsid w:val="00B520CA"/>
    <w:rsid w:val="00B6088C"/>
    <w:rsid w:val="00B647A1"/>
    <w:rsid w:val="00B65660"/>
    <w:rsid w:val="00B70551"/>
    <w:rsid w:val="00B7737C"/>
    <w:rsid w:val="00B773C1"/>
    <w:rsid w:val="00B80AD7"/>
    <w:rsid w:val="00B80CEC"/>
    <w:rsid w:val="00B8267F"/>
    <w:rsid w:val="00B830B6"/>
    <w:rsid w:val="00B905B9"/>
    <w:rsid w:val="00B925C0"/>
    <w:rsid w:val="00B93217"/>
    <w:rsid w:val="00B94DCF"/>
    <w:rsid w:val="00BA04C9"/>
    <w:rsid w:val="00BA2046"/>
    <w:rsid w:val="00BA299E"/>
    <w:rsid w:val="00BA3B0F"/>
    <w:rsid w:val="00BA7575"/>
    <w:rsid w:val="00BB313F"/>
    <w:rsid w:val="00BB5306"/>
    <w:rsid w:val="00BB5970"/>
    <w:rsid w:val="00BB6941"/>
    <w:rsid w:val="00BC1276"/>
    <w:rsid w:val="00BC1E97"/>
    <w:rsid w:val="00BC2FE9"/>
    <w:rsid w:val="00BC4B69"/>
    <w:rsid w:val="00BC644C"/>
    <w:rsid w:val="00BD67AF"/>
    <w:rsid w:val="00BE07C1"/>
    <w:rsid w:val="00BE0FCB"/>
    <w:rsid w:val="00BE4CC3"/>
    <w:rsid w:val="00BE6D7D"/>
    <w:rsid w:val="00BF2998"/>
    <w:rsid w:val="00BF34B5"/>
    <w:rsid w:val="00BF3820"/>
    <w:rsid w:val="00BF5862"/>
    <w:rsid w:val="00BF745E"/>
    <w:rsid w:val="00BF74BD"/>
    <w:rsid w:val="00BF7E47"/>
    <w:rsid w:val="00C01150"/>
    <w:rsid w:val="00C01A03"/>
    <w:rsid w:val="00C23CCB"/>
    <w:rsid w:val="00C35ABF"/>
    <w:rsid w:val="00C405C7"/>
    <w:rsid w:val="00C41E67"/>
    <w:rsid w:val="00C42B5D"/>
    <w:rsid w:val="00C448A0"/>
    <w:rsid w:val="00C46793"/>
    <w:rsid w:val="00C469FB"/>
    <w:rsid w:val="00C5010D"/>
    <w:rsid w:val="00C5300F"/>
    <w:rsid w:val="00C54B6C"/>
    <w:rsid w:val="00C5509C"/>
    <w:rsid w:val="00C577AE"/>
    <w:rsid w:val="00C60E2E"/>
    <w:rsid w:val="00C62CEA"/>
    <w:rsid w:val="00C62F0E"/>
    <w:rsid w:val="00C6448B"/>
    <w:rsid w:val="00C65B6C"/>
    <w:rsid w:val="00C700ED"/>
    <w:rsid w:val="00C70E18"/>
    <w:rsid w:val="00C7552F"/>
    <w:rsid w:val="00C774FB"/>
    <w:rsid w:val="00C81AA3"/>
    <w:rsid w:val="00C8317B"/>
    <w:rsid w:val="00C8323A"/>
    <w:rsid w:val="00C851B7"/>
    <w:rsid w:val="00C86C8F"/>
    <w:rsid w:val="00C8750E"/>
    <w:rsid w:val="00C918DF"/>
    <w:rsid w:val="00C93B2D"/>
    <w:rsid w:val="00CA1004"/>
    <w:rsid w:val="00CA20A4"/>
    <w:rsid w:val="00CA23A6"/>
    <w:rsid w:val="00CA67D8"/>
    <w:rsid w:val="00CA7D06"/>
    <w:rsid w:val="00CA7D71"/>
    <w:rsid w:val="00CA7DAF"/>
    <w:rsid w:val="00CB78B6"/>
    <w:rsid w:val="00CD17ED"/>
    <w:rsid w:val="00CD724F"/>
    <w:rsid w:val="00CE143C"/>
    <w:rsid w:val="00CE37F7"/>
    <w:rsid w:val="00CE6F71"/>
    <w:rsid w:val="00CF05A6"/>
    <w:rsid w:val="00CF071B"/>
    <w:rsid w:val="00CF24DE"/>
    <w:rsid w:val="00CF26FA"/>
    <w:rsid w:val="00CF27D0"/>
    <w:rsid w:val="00CF58A1"/>
    <w:rsid w:val="00CF5E15"/>
    <w:rsid w:val="00D001CC"/>
    <w:rsid w:val="00D029D8"/>
    <w:rsid w:val="00D03B4E"/>
    <w:rsid w:val="00D04809"/>
    <w:rsid w:val="00D06706"/>
    <w:rsid w:val="00D07F5D"/>
    <w:rsid w:val="00D12E53"/>
    <w:rsid w:val="00D17980"/>
    <w:rsid w:val="00D2570D"/>
    <w:rsid w:val="00D30DD1"/>
    <w:rsid w:val="00D3323C"/>
    <w:rsid w:val="00D3480B"/>
    <w:rsid w:val="00D34BB6"/>
    <w:rsid w:val="00D40004"/>
    <w:rsid w:val="00D41845"/>
    <w:rsid w:val="00D43301"/>
    <w:rsid w:val="00D43F2B"/>
    <w:rsid w:val="00D4501C"/>
    <w:rsid w:val="00D50B2E"/>
    <w:rsid w:val="00D50F9A"/>
    <w:rsid w:val="00D51A9A"/>
    <w:rsid w:val="00D546FC"/>
    <w:rsid w:val="00D6054C"/>
    <w:rsid w:val="00D60DD3"/>
    <w:rsid w:val="00D62B11"/>
    <w:rsid w:val="00D63256"/>
    <w:rsid w:val="00D6341C"/>
    <w:rsid w:val="00D643B1"/>
    <w:rsid w:val="00D65ACA"/>
    <w:rsid w:val="00D66E49"/>
    <w:rsid w:val="00D67454"/>
    <w:rsid w:val="00D71492"/>
    <w:rsid w:val="00D721C3"/>
    <w:rsid w:val="00D768C3"/>
    <w:rsid w:val="00D77496"/>
    <w:rsid w:val="00D83207"/>
    <w:rsid w:val="00D85614"/>
    <w:rsid w:val="00D906A2"/>
    <w:rsid w:val="00D95AD7"/>
    <w:rsid w:val="00D95D32"/>
    <w:rsid w:val="00D96971"/>
    <w:rsid w:val="00D96995"/>
    <w:rsid w:val="00D9719F"/>
    <w:rsid w:val="00DA27AE"/>
    <w:rsid w:val="00DA6448"/>
    <w:rsid w:val="00DA7B29"/>
    <w:rsid w:val="00DA7CF5"/>
    <w:rsid w:val="00DB0832"/>
    <w:rsid w:val="00DC0BD8"/>
    <w:rsid w:val="00DC318F"/>
    <w:rsid w:val="00DC507B"/>
    <w:rsid w:val="00DD5012"/>
    <w:rsid w:val="00DD6C72"/>
    <w:rsid w:val="00DD7A66"/>
    <w:rsid w:val="00DE0D9C"/>
    <w:rsid w:val="00DE5556"/>
    <w:rsid w:val="00DE6F4A"/>
    <w:rsid w:val="00DE7B59"/>
    <w:rsid w:val="00DF2AB1"/>
    <w:rsid w:val="00DF3C04"/>
    <w:rsid w:val="00E042E8"/>
    <w:rsid w:val="00E07ED7"/>
    <w:rsid w:val="00E13248"/>
    <w:rsid w:val="00E1727B"/>
    <w:rsid w:val="00E245A1"/>
    <w:rsid w:val="00E31348"/>
    <w:rsid w:val="00E33631"/>
    <w:rsid w:val="00E365F0"/>
    <w:rsid w:val="00E412E7"/>
    <w:rsid w:val="00E41323"/>
    <w:rsid w:val="00E466D1"/>
    <w:rsid w:val="00E4739B"/>
    <w:rsid w:val="00E52EA4"/>
    <w:rsid w:val="00E53231"/>
    <w:rsid w:val="00E53E17"/>
    <w:rsid w:val="00E56C42"/>
    <w:rsid w:val="00E65A61"/>
    <w:rsid w:val="00E66973"/>
    <w:rsid w:val="00E70E3E"/>
    <w:rsid w:val="00E72099"/>
    <w:rsid w:val="00E74225"/>
    <w:rsid w:val="00E7552C"/>
    <w:rsid w:val="00E7570C"/>
    <w:rsid w:val="00E75C4E"/>
    <w:rsid w:val="00E7751B"/>
    <w:rsid w:val="00E80B1D"/>
    <w:rsid w:val="00E82D25"/>
    <w:rsid w:val="00E8350A"/>
    <w:rsid w:val="00E85361"/>
    <w:rsid w:val="00E90269"/>
    <w:rsid w:val="00E906EC"/>
    <w:rsid w:val="00E964B2"/>
    <w:rsid w:val="00EA1370"/>
    <w:rsid w:val="00EA4AF5"/>
    <w:rsid w:val="00EA4DC3"/>
    <w:rsid w:val="00EA6836"/>
    <w:rsid w:val="00EA6947"/>
    <w:rsid w:val="00EB5785"/>
    <w:rsid w:val="00EC0CD8"/>
    <w:rsid w:val="00EC1F83"/>
    <w:rsid w:val="00EC2BD4"/>
    <w:rsid w:val="00EC492E"/>
    <w:rsid w:val="00EC57D0"/>
    <w:rsid w:val="00ED023F"/>
    <w:rsid w:val="00ED127B"/>
    <w:rsid w:val="00ED1676"/>
    <w:rsid w:val="00ED2F00"/>
    <w:rsid w:val="00ED3B10"/>
    <w:rsid w:val="00ED69AE"/>
    <w:rsid w:val="00EE52BD"/>
    <w:rsid w:val="00EE7051"/>
    <w:rsid w:val="00EE7DE1"/>
    <w:rsid w:val="00EF6A03"/>
    <w:rsid w:val="00EF6E26"/>
    <w:rsid w:val="00F015E6"/>
    <w:rsid w:val="00F0303B"/>
    <w:rsid w:val="00F05928"/>
    <w:rsid w:val="00F06D10"/>
    <w:rsid w:val="00F070E7"/>
    <w:rsid w:val="00F072D6"/>
    <w:rsid w:val="00F12FBF"/>
    <w:rsid w:val="00F15A38"/>
    <w:rsid w:val="00F176A6"/>
    <w:rsid w:val="00F20D9D"/>
    <w:rsid w:val="00F2300F"/>
    <w:rsid w:val="00F24BEA"/>
    <w:rsid w:val="00F3177D"/>
    <w:rsid w:val="00F324DA"/>
    <w:rsid w:val="00F33475"/>
    <w:rsid w:val="00F3411B"/>
    <w:rsid w:val="00F34868"/>
    <w:rsid w:val="00F434AF"/>
    <w:rsid w:val="00F451BE"/>
    <w:rsid w:val="00F46733"/>
    <w:rsid w:val="00F477E8"/>
    <w:rsid w:val="00F52186"/>
    <w:rsid w:val="00F52545"/>
    <w:rsid w:val="00F52C9B"/>
    <w:rsid w:val="00F544B1"/>
    <w:rsid w:val="00F57F21"/>
    <w:rsid w:val="00F65049"/>
    <w:rsid w:val="00F66475"/>
    <w:rsid w:val="00F671DF"/>
    <w:rsid w:val="00F70FE9"/>
    <w:rsid w:val="00F7241F"/>
    <w:rsid w:val="00F735B5"/>
    <w:rsid w:val="00F81246"/>
    <w:rsid w:val="00F82B31"/>
    <w:rsid w:val="00F92C7F"/>
    <w:rsid w:val="00F949C7"/>
    <w:rsid w:val="00F95672"/>
    <w:rsid w:val="00FA0836"/>
    <w:rsid w:val="00FA6E5B"/>
    <w:rsid w:val="00FA71A8"/>
    <w:rsid w:val="00FB1353"/>
    <w:rsid w:val="00FB30EE"/>
    <w:rsid w:val="00FB3D22"/>
    <w:rsid w:val="00FB4553"/>
    <w:rsid w:val="00FC4837"/>
    <w:rsid w:val="00FC52E9"/>
    <w:rsid w:val="00FD08C2"/>
    <w:rsid w:val="00FD526B"/>
    <w:rsid w:val="00FD703F"/>
    <w:rsid w:val="00FE2FC1"/>
    <w:rsid w:val="00FE39DC"/>
    <w:rsid w:val="00FE3B4F"/>
    <w:rsid w:val="00FE5602"/>
    <w:rsid w:val="00FE5F24"/>
    <w:rsid w:val="00FE7B8D"/>
    <w:rsid w:val="00FE7CF3"/>
    <w:rsid w:val="00FF2989"/>
    <w:rsid w:val="00FF4698"/>
    <w:rsid w:val="00FF779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D8F822"/>
  <w15:chartTrackingRefBased/>
  <w15:docId w15:val="{6A2C114B-1094-45B8-8466-6DA5B6DB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DF8"/>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9251D8"/>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9251D8"/>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9251D8"/>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9251D8"/>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9251D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51D8"/>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9251D8"/>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9251D8"/>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9251D8"/>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9251D8"/>
    <w:rPr>
      <w:rFonts w:ascii="Times New Roman" w:eastAsia="SimSun" w:hAnsi="Times New Roman" w:cs="Times New Roman"/>
      <w:smallCaps/>
      <w:noProof/>
      <w:sz w:val="20"/>
      <w:szCs w:val="20"/>
      <w:lang w:val="en-US"/>
    </w:rPr>
  </w:style>
  <w:style w:type="paragraph" w:customStyle="1" w:styleId="Abstract">
    <w:name w:val="Abstract"/>
    <w:rsid w:val="009251D8"/>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9251D8"/>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9251D8"/>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9251D8"/>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9251D8"/>
    <w:pPr>
      <w:numPr>
        <w:numId w:val="1"/>
      </w:numPr>
      <w:tabs>
        <w:tab w:val="clear" w:pos="648"/>
      </w:tabs>
      <w:ind w:left="576" w:hanging="288"/>
    </w:pPr>
  </w:style>
  <w:style w:type="paragraph" w:customStyle="1" w:styleId="equation">
    <w:name w:val="equation"/>
    <w:basedOn w:val="Normal"/>
    <w:rsid w:val="009251D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251D8"/>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9251D8"/>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9251D8"/>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9251D8"/>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9251D8"/>
    <w:rPr>
      <w:b/>
      <w:bCs/>
      <w:sz w:val="16"/>
      <w:szCs w:val="16"/>
    </w:rPr>
  </w:style>
  <w:style w:type="paragraph" w:customStyle="1" w:styleId="tablecolsubhead">
    <w:name w:val="table col subhead"/>
    <w:basedOn w:val="tablecolhead"/>
    <w:rsid w:val="009251D8"/>
    <w:rPr>
      <w:i/>
      <w:iCs/>
      <w:sz w:val="15"/>
      <w:szCs w:val="15"/>
    </w:rPr>
  </w:style>
  <w:style w:type="paragraph" w:customStyle="1" w:styleId="tablecopy">
    <w:name w:val="table copy"/>
    <w:rsid w:val="009251D8"/>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9251D8"/>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9251D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9251D8"/>
    <w:pPr>
      <w:spacing w:after="120"/>
      <w:ind w:firstLine="274"/>
    </w:pPr>
    <w:rPr>
      <w:i/>
    </w:rPr>
  </w:style>
  <w:style w:type="paragraph" w:styleId="Footer">
    <w:name w:val="footer"/>
    <w:basedOn w:val="Normal"/>
    <w:link w:val="FooterChar"/>
    <w:rsid w:val="009251D8"/>
    <w:pPr>
      <w:tabs>
        <w:tab w:val="center" w:pos="4680"/>
        <w:tab w:val="right" w:pos="9360"/>
      </w:tabs>
    </w:pPr>
  </w:style>
  <w:style w:type="character" w:customStyle="1" w:styleId="FooterChar">
    <w:name w:val="Footer Char"/>
    <w:basedOn w:val="DefaultParagraphFont"/>
    <w:link w:val="Footer"/>
    <w:rsid w:val="009251D8"/>
    <w:rPr>
      <w:rFonts w:ascii="Times New Roman" w:eastAsia="SimSun" w:hAnsi="Times New Roman" w:cs="Times New Roman"/>
      <w:sz w:val="20"/>
      <w:szCs w:val="20"/>
      <w:lang w:val="en-US"/>
    </w:rPr>
  </w:style>
  <w:style w:type="paragraph" w:styleId="Header">
    <w:name w:val="header"/>
    <w:basedOn w:val="Normal"/>
    <w:link w:val="HeaderChar"/>
    <w:uiPriority w:val="99"/>
    <w:unhideWhenUsed/>
    <w:rsid w:val="001458CB"/>
    <w:pPr>
      <w:tabs>
        <w:tab w:val="center" w:pos="4536"/>
        <w:tab w:val="right" w:pos="9072"/>
      </w:tabs>
    </w:pPr>
  </w:style>
  <w:style w:type="character" w:customStyle="1" w:styleId="HeaderChar">
    <w:name w:val="Header Char"/>
    <w:basedOn w:val="DefaultParagraphFont"/>
    <w:link w:val="Header"/>
    <w:uiPriority w:val="99"/>
    <w:rsid w:val="001458CB"/>
    <w:rPr>
      <w:rFonts w:ascii="Times New Roman" w:eastAsia="SimSun" w:hAnsi="Times New Roman" w:cs="Times New Roman"/>
      <w:sz w:val="20"/>
      <w:szCs w:val="20"/>
      <w:lang w:val="en-US"/>
    </w:rPr>
  </w:style>
  <w:style w:type="character" w:customStyle="1" w:styleId="fontstyle01">
    <w:name w:val="fontstyle01"/>
    <w:basedOn w:val="DefaultParagraphFont"/>
    <w:rsid w:val="004008A8"/>
    <w:rPr>
      <w:rFonts w:ascii="TimesNewRomanPSMT" w:hAnsi="TimesNewRomanPSMT" w:hint="default"/>
      <w:b w:val="0"/>
      <w:bCs w:val="0"/>
      <w:i w:val="0"/>
      <w:iCs w:val="0"/>
      <w:color w:val="000000"/>
      <w:sz w:val="20"/>
      <w:szCs w:val="20"/>
    </w:rPr>
  </w:style>
  <w:style w:type="paragraph" w:styleId="Caption">
    <w:name w:val="caption"/>
    <w:basedOn w:val="Normal"/>
    <w:next w:val="Normal"/>
    <w:uiPriority w:val="35"/>
    <w:unhideWhenUsed/>
    <w:qFormat/>
    <w:rsid w:val="007F4251"/>
    <w:pPr>
      <w:spacing w:after="200"/>
    </w:pPr>
    <w:rPr>
      <w:i/>
      <w:iCs/>
      <w:color w:val="44546A" w:themeColor="text2"/>
      <w:sz w:val="18"/>
      <w:szCs w:val="18"/>
    </w:rPr>
  </w:style>
  <w:style w:type="character" w:customStyle="1" w:styleId="fontstyle21">
    <w:name w:val="fontstyle21"/>
    <w:basedOn w:val="DefaultParagraphFont"/>
    <w:rsid w:val="00A05D2D"/>
    <w:rPr>
      <w:rFonts w:ascii="TimesNewRomanPSMT" w:hAnsi="TimesNewRomanPSMT" w:hint="default"/>
      <w:b w:val="0"/>
      <w:bCs w:val="0"/>
      <w:i w:val="0"/>
      <w:iCs w:val="0"/>
      <w:color w:val="000000"/>
      <w:sz w:val="20"/>
      <w:szCs w:val="20"/>
    </w:rPr>
  </w:style>
  <w:style w:type="character" w:styleId="Hyperlink">
    <w:name w:val="Hyperlink"/>
    <w:basedOn w:val="DefaultParagraphFont"/>
    <w:uiPriority w:val="99"/>
    <w:unhideWhenUsed/>
    <w:rsid w:val="00A05D2D"/>
    <w:rPr>
      <w:color w:val="0563C1" w:themeColor="hyperlink"/>
      <w:u w:val="single"/>
    </w:rPr>
  </w:style>
  <w:style w:type="character" w:styleId="UnresolvedMention">
    <w:name w:val="Unresolved Mention"/>
    <w:basedOn w:val="DefaultParagraphFont"/>
    <w:uiPriority w:val="99"/>
    <w:semiHidden/>
    <w:unhideWhenUsed/>
    <w:rsid w:val="00A05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7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a.andras.toth@gmai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lasz.jozsef@amk.uni-obuda.h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villam983@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atrikthetoth@gmail.com" TargetMode="External"/><Relationship Id="rId14"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278EC-AB4A-42B0-AEA6-1D0075698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5016</Words>
  <Characters>28593</Characters>
  <Application>Microsoft Office Word</Application>
  <DocSecurity>0</DocSecurity>
  <Lines>238</Lines>
  <Paragraphs>67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33542</CharactersWithSpaces>
  <SharedDoc>false</SharedDoc>
  <HLinks>
    <vt:vector size="24" baseType="variant">
      <vt:variant>
        <vt:i4>4456493</vt:i4>
      </vt:variant>
      <vt:variant>
        <vt:i4>9</vt:i4>
      </vt:variant>
      <vt:variant>
        <vt:i4>0</vt:i4>
      </vt:variant>
      <vt:variant>
        <vt:i4>5</vt:i4>
      </vt:variant>
      <vt:variant>
        <vt:lpwstr>mailto:halasz.jozsef@amk.uni-obuda.hu</vt:lpwstr>
      </vt:variant>
      <vt:variant>
        <vt:lpwstr/>
      </vt:variant>
      <vt:variant>
        <vt:i4>7798815</vt:i4>
      </vt:variant>
      <vt:variant>
        <vt:i4>6</vt:i4>
      </vt:variant>
      <vt:variant>
        <vt:i4>0</vt:i4>
      </vt:variant>
      <vt:variant>
        <vt:i4>5</vt:i4>
      </vt:variant>
      <vt:variant>
        <vt:lpwstr>mailto:villam983@gmail.com</vt:lpwstr>
      </vt:variant>
      <vt:variant>
        <vt:lpwstr/>
      </vt:variant>
      <vt:variant>
        <vt:i4>8192095</vt:i4>
      </vt:variant>
      <vt:variant>
        <vt:i4>3</vt:i4>
      </vt:variant>
      <vt:variant>
        <vt:i4>0</vt:i4>
      </vt:variant>
      <vt:variant>
        <vt:i4>5</vt:i4>
      </vt:variant>
      <vt:variant>
        <vt:lpwstr>mailto:patrikthetoth@gmail.com</vt:lpwstr>
      </vt:variant>
      <vt:variant>
        <vt:lpwstr/>
      </vt:variant>
      <vt:variant>
        <vt:i4>5832812</vt:i4>
      </vt:variant>
      <vt:variant>
        <vt:i4>0</vt:i4>
      </vt:variant>
      <vt:variant>
        <vt:i4>0</vt:i4>
      </vt:variant>
      <vt:variant>
        <vt:i4>5</vt:i4>
      </vt:variant>
      <vt:variant>
        <vt:lpwstr>mailto:sba.andras.toth@gmail.com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Tóth</dc:creator>
  <cp:keywords/>
  <dc:description/>
  <cp:lastModifiedBy>Patrik Tóth</cp:lastModifiedBy>
  <cp:revision>2</cp:revision>
  <dcterms:created xsi:type="dcterms:W3CDTF">2020-09-20T16:41:00Z</dcterms:created>
  <dcterms:modified xsi:type="dcterms:W3CDTF">2020-09-20T16:41:00Z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Id 1_1">
    <vt:lpwstr>http://www.zotero.org/styles/american-political-science-association</vt:lpwstr>
  </property>
  <property fmtid="{D5CDD505-2E9C-101B-9397-08002B2CF9AE}" pid="4" name="Mendeley Recent Style Name 1_1">
    <vt:lpwstr>American Political Science Association</vt:lpwstr>
  </property>
  <property fmtid="{D5CDD505-2E9C-101B-9397-08002B2CF9AE}" pid="5" name="Mendeley Recent Style Id 7_1">
    <vt:lpwstr>http://www.zotero.org/styles/modern-humanities-research-association</vt:lpwstr>
  </property>
  <property fmtid="{D5CDD505-2E9C-101B-9397-08002B2CF9AE}" pid="6" name="Mendeley Recent Style Name 7_1">
    <vt:lpwstr>Modern Humanities Research Association 3rd edition (note with bibliography)</vt:lpwstr>
  </property>
  <property fmtid="{D5CDD505-2E9C-101B-9397-08002B2CF9AE}" pid="7" name="Mendeley Recent Style Id 8_1">
    <vt:lpwstr>http://www.zotero.org/styles/modern-language-association</vt:lpwstr>
  </property>
  <property fmtid="{D5CDD505-2E9C-101B-9397-08002B2CF9AE}" pid="8" name="Mendeley Recent Style Name 8_1">
    <vt:lpwstr>Modern Language Association 8th edition</vt:lpwstr>
  </property>
  <property fmtid="{D5CDD505-2E9C-101B-9397-08002B2CF9AE}" pid="9" name="Mendeley Recent Style Id 9_1">
    <vt:lpwstr>http://www.zotero.org/styles/nature</vt:lpwstr>
  </property>
  <property fmtid="{D5CDD505-2E9C-101B-9397-08002B2CF9AE}" pid="10" name="Mendeley Recent Style Name 9_1">
    <vt:lpwstr>Nature</vt:lpwstr>
  </property>
  <property fmtid="{D5CDD505-2E9C-101B-9397-08002B2CF9AE}" pid="11" name="Mendeley Document_1">
    <vt:lpwstr>True</vt:lpwstr>
  </property>
  <property fmtid="{D5CDD505-2E9C-101B-9397-08002B2CF9AE}" pid="12" name="Mendeley Unique User Id_1">
    <vt:lpwstr>6b1c2c1a-6440-39d9-8103-8de26ee8cf32</vt:lpwstr>
  </property>
  <property fmtid="{D5CDD505-2E9C-101B-9397-08002B2CF9AE}" pid="13" name="Mendeley Citation Style_1">
    <vt:lpwstr>http://www.zotero.org/styles/ieee</vt:lpwstr>
  </property>
  <property fmtid="{D5CDD505-2E9C-101B-9397-08002B2CF9AE}" pid="14" name="Mendeley Recent Style Name 0_1">
    <vt:lpwstr>American Medical Association</vt:lpwstr>
  </property>
  <property fmtid="{D5CDD505-2E9C-101B-9397-08002B2CF9AE}" pid="15" name="Mendeley Recent Style Id 2_1">
    <vt:lpwstr>http://www.zotero.org/styles/american-sociological-association</vt:lpwstr>
  </property>
  <property fmtid="{D5CDD505-2E9C-101B-9397-08002B2CF9AE}" pid="16" name="Mendeley Recent Style Name 2_1">
    <vt:lpwstr>American Sociological Association 6th edition</vt:lpwstr>
  </property>
  <property fmtid="{D5CDD505-2E9C-101B-9397-08002B2CF9AE}" pid="17" name="Mendeley Recent Style Id 3_1">
    <vt:lpwstr>http://www.zotero.org/styles/chicago-author-date</vt:lpwstr>
  </property>
  <property fmtid="{D5CDD505-2E9C-101B-9397-08002B2CF9AE}" pid="18" name="Mendeley Recent Style Name 3_1">
    <vt:lpwstr>Chicago Manual of Style 17th edition (author-date)</vt:lpwstr>
  </property>
  <property fmtid="{D5CDD505-2E9C-101B-9397-08002B2CF9AE}" pid="19" name="Mendeley Recent Style Id 4_1">
    <vt:lpwstr>http://www.zotero.org/styles/harvard-cite-them-right</vt:lpwstr>
  </property>
  <property fmtid="{D5CDD505-2E9C-101B-9397-08002B2CF9AE}" pid="20" name="Mendeley Recent Style Name 4_1">
    <vt:lpwstr>Cite Them Right 10th edition - Harvard</vt:lpwstr>
  </property>
  <property fmtid="{D5CDD505-2E9C-101B-9397-08002B2CF9AE}" pid="21" name="Mendeley Recent Style Id 5_1">
    <vt:lpwstr>http://www.zotero.org/styles/ieee</vt:lpwstr>
  </property>
  <property fmtid="{D5CDD505-2E9C-101B-9397-08002B2CF9AE}" pid="22" name="Mendeley Recent Style Name 5_1">
    <vt:lpwstr>IEEE</vt:lpwstr>
  </property>
  <property fmtid="{D5CDD505-2E9C-101B-9397-08002B2CF9AE}" pid="23" name="Mendeley Recent Style Id 6_1">
    <vt:lpwstr>http://csl.mendeley.com/styles/562971081/TDK</vt:lpwstr>
  </property>
  <property fmtid="{D5CDD505-2E9C-101B-9397-08002B2CF9AE}" pid="24" name="Mendeley Recent Style Name 6_1">
    <vt:lpwstr>IEEE - András Tóth</vt:lpwstr>
  </property>
</Properties>
</file>