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184AC014"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 xml:space="preserve">Programming </w:t>
      </w:r>
      <w:r w:rsidR="00B3005C">
        <w:rPr>
          <w:rFonts w:ascii="Consolas" w:hAnsi="Consolas"/>
          <w:b/>
          <w:sz w:val="28"/>
          <w:szCs w:val="28"/>
        </w:rPr>
        <w:t>Project</w:t>
      </w:r>
    </w:p>
    <w:p w14:paraId="5874C156" w14:textId="2961BC82" w:rsidR="008F6CE2" w:rsidRPr="008F6CE2" w:rsidRDefault="00DB75FA" w:rsidP="008F6CE2">
      <w:pPr>
        <w:jc w:val="center"/>
        <w:rPr>
          <w:rFonts w:ascii="Consolas" w:hAnsi="Consolas"/>
          <w:sz w:val="28"/>
          <w:szCs w:val="28"/>
        </w:rPr>
      </w:pPr>
      <w:r>
        <w:rPr>
          <w:rFonts w:ascii="Consolas" w:hAnsi="Consolas"/>
          <w:b/>
          <w:sz w:val="28"/>
          <w:szCs w:val="28"/>
        </w:rPr>
        <w:t>Conway’s Game of Life</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5874C15A" w14:textId="2F998CE6" w:rsidR="005556DF" w:rsidRDefault="005556DF" w:rsidP="008F6CE2">
      <w:pPr>
        <w:rPr>
          <w:rFonts w:ascii="Courier New" w:hAnsi="Courier New" w:cs="Courier New"/>
        </w:rPr>
      </w:pPr>
      <w:r>
        <w:rPr>
          <w:rFonts w:ascii="Consolas" w:hAnsi="Consolas"/>
        </w:rPr>
        <w:t xml:space="preserve">In this assignment, </w:t>
      </w:r>
      <w:r w:rsidR="001F1863">
        <w:rPr>
          <w:rFonts w:ascii="Consolas" w:hAnsi="Consolas"/>
        </w:rPr>
        <w:t xml:space="preserve">the student will </w:t>
      </w:r>
      <w:r w:rsidR="00DB75FA" w:rsidRPr="00DB75FA">
        <w:rPr>
          <w:rFonts w:ascii="Consolas" w:hAnsi="Consolas" w:cs="Courier New"/>
        </w:rPr>
        <w:t>be coding a script that implements John Conway’s “Game of Life” simulation.  The Game of Life is a set of simulation rules that are meant to model cellular life.  The game takes place on a two-dimensional, square grid for a board.  Within the grid, each square is referred to as a cell and can assume one of two states, either DEAD or LIVING.  The game board “evolves” from one generation to the next through a series of simple rules that are meant to model the life and death cycles of real-life entities.</w:t>
      </w:r>
    </w:p>
    <w:p w14:paraId="30BF30B1" w14:textId="77777777" w:rsidR="00DB75FA" w:rsidRDefault="00DB75FA" w:rsidP="008F6CE2">
      <w:pPr>
        <w:rPr>
          <w:rFonts w:ascii="Consolas" w:hAnsi="Consolas"/>
        </w:rPr>
      </w:pPr>
    </w:p>
    <w:p w14:paraId="5874C15C" w14:textId="4EB0B2D8" w:rsidR="002255F7" w:rsidRPr="00B3005C" w:rsidRDefault="005556DF" w:rsidP="00B3005C">
      <w:pPr>
        <w:rPr>
          <w:rFonts w:ascii="Consolas" w:hAnsi="Consolas"/>
        </w:rPr>
      </w:pPr>
      <w:r>
        <w:rPr>
          <w:rFonts w:ascii="Consolas" w:hAnsi="Consolas"/>
        </w:rPr>
        <w:t>When completing this assignment, the student should demonstrate mastery of the following concepts:</w:t>
      </w:r>
    </w:p>
    <w:p w14:paraId="5874C161" w14:textId="0B28523A" w:rsidR="001F1863" w:rsidRDefault="00740018" w:rsidP="00740018">
      <w:pPr>
        <w:pStyle w:val="ListParagraph"/>
        <w:numPr>
          <w:ilvl w:val="0"/>
          <w:numId w:val="1"/>
        </w:numPr>
        <w:rPr>
          <w:rFonts w:ascii="Consolas" w:hAnsi="Consolas"/>
        </w:rPr>
      </w:pPr>
      <w:r>
        <w:rPr>
          <w:rFonts w:ascii="Consolas" w:hAnsi="Consolas"/>
        </w:rPr>
        <w:t>File Input</w:t>
      </w:r>
    </w:p>
    <w:p w14:paraId="3A491009" w14:textId="5BC9E5DB" w:rsidR="00740018" w:rsidRDefault="00740018" w:rsidP="00740018">
      <w:pPr>
        <w:pStyle w:val="ListParagraph"/>
        <w:numPr>
          <w:ilvl w:val="0"/>
          <w:numId w:val="1"/>
        </w:numPr>
        <w:rPr>
          <w:rFonts w:ascii="Consolas" w:hAnsi="Consolas"/>
        </w:rPr>
      </w:pPr>
      <w:r>
        <w:rPr>
          <w:rFonts w:ascii="Consolas" w:hAnsi="Consolas"/>
        </w:rPr>
        <w:t>Two Dimensional Lists</w:t>
      </w:r>
    </w:p>
    <w:p w14:paraId="6B83F127" w14:textId="6FD65223" w:rsidR="00B31B1D" w:rsidRDefault="00B31B1D" w:rsidP="00740018">
      <w:pPr>
        <w:pStyle w:val="ListParagraph"/>
        <w:numPr>
          <w:ilvl w:val="0"/>
          <w:numId w:val="1"/>
        </w:numPr>
        <w:rPr>
          <w:rFonts w:ascii="Consolas" w:hAnsi="Consolas"/>
        </w:rPr>
      </w:pPr>
      <w:r>
        <w:rPr>
          <w:rFonts w:ascii="Consolas" w:hAnsi="Consolas"/>
        </w:rPr>
        <w:t>Exception handling</w:t>
      </w:r>
    </w:p>
    <w:p w14:paraId="0C19FAC2" w14:textId="73689BC8" w:rsidR="00B31B1D" w:rsidRPr="00740018" w:rsidRDefault="00B31B1D" w:rsidP="00740018">
      <w:pPr>
        <w:pStyle w:val="ListParagraph"/>
        <w:numPr>
          <w:ilvl w:val="0"/>
          <w:numId w:val="1"/>
        </w:numPr>
        <w:rPr>
          <w:rFonts w:ascii="Consolas" w:hAnsi="Consolas"/>
        </w:rPr>
      </w:pPr>
      <w:r>
        <w:rPr>
          <w:rFonts w:ascii="Consolas" w:hAnsi="Consolas"/>
        </w:rPr>
        <w:t>Type casting</w:t>
      </w:r>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713C5B9D" w14:textId="77777777" w:rsidR="00B3005C" w:rsidRPr="00B3005C" w:rsidRDefault="00B3005C" w:rsidP="00B3005C">
      <w:pPr>
        <w:pStyle w:val="NoSpacing"/>
        <w:rPr>
          <w:rFonts w:ascii="Consolas" w:hAnsi="Consolas" w:cs="Courier New"/>
        </w:rPr>
      </w:pPr>
      <w:r w:rsidRPr="00B3005C">
        <w:rPr>
          <w:rFonts w:ascii="Consolas" w:hAnsi="Consolas" w:cs="Courier New"/>
        </w:rPr>
        <w:t>The simulation begins by taking an initial input state from a data file.  The input file will contain a series of ordered pairs that represent the cells on the board that start in the LIVING state.  As the simulation progresses, each cell examines its neighbors (at most 8 neighbors per cell) and determines if a living cell should persist/die or if a dead cell should spring new life.  Consider the following data file:</w:t>
      </w:r>
    </w:p>
    <w:p w14:paraId="5874C16A" w14:textId="7BB0F4DA" w:rsidR="001F1863" w:rsidRPr="00B3005C" w:rsidRDefault="001F1863" w:rsidP="005556DF">
      <w:pPr>
        <w:rPr>
          <w:rFonts w:ascii="Consolas" w:hAnsi="Consolas"/>
          <w:bdr w:val="none" w:sz="0" w:space="0" w:color="auto" w:frame="1"/>
        </w:rPr>
      </w:pPr>
    </w:p>
    <w:p w14:paraId="0F3D1869" w14:textId="77777777" w:rsidR="00B3005C" w:rsidRPr="00B3005C" w:rsidRDefault="00B3005C" w:rsidP="00B3005C">
      <w:pPr>
        <w:pStyle w:val="NoSpacing"/>
        <w:rPr>
          <w:rFonts w:ascii="Consolas" w:hAnsi="Consolas" w:cs="Courier New"/>
          <w:u w:val="single"/>
        </w:rPr>
      </w:pPr>
      <w:r w:rsidRPr="00B3005C">
        <w:rPr>
          <w:rFonts w:ascii="Consolas" w:hAnsi="Consolas" w:cs="Courier New"/>
          <w:u w:val="single"/>
        </w:rPr>
        <w:t>DATA FILE</w:t>
      </w:r>
    </w:p>
    <w:p w14:paraId="35DE26CC" w14:textId="77777777" w:rsidR="00B3005C" w:rsidRPr="00B3005C" w:rsidRDefault="00B3005C" w:rsidP="00B3005C">
      <w:pPr>
        <w:pStyle w:val="NoSpacing"/>
        <w:rPr>
          <w:rFonts w:ascii="Consolas" w:hAnsi="Consolas" w:cs="Courier New"/>
        </w:rPr>
      </w:pPr>
      <w:r w:rsidRPr="00B3005C">
        <w:rPr>
          <w:rFonts w:ascii="Consolas" w:hAnsi="Consolas" w:cs="Courier New"/>
        </w:rPr>
        <w:t>0 0</w:t>
      </w:r>
    </w:p>
    <w:p w14:paraId="268331DC" w14:textId="77777777" w:rsidR="00B3005C" w:rsidRPr="00B3005C" w:rsidRDefault="00B3005C" w:rsidP="00B3005C">
      <w:pPr>
        <w:pStyle w:val="NoSpacing"/>
        <w:rPr>
          <w:rFonts w:ascii="Consolas" w:hAnsi="Consolas" w:cs="Courier New"/>
        </w:rPr>
      </w:pPr>
      <w:r w:rsidRPr="00B3005C">
        <w:rPr>
          <w:rFonts w:ascii="Consolas" w:hAnsi="Consolas" w:cs="Courier New"/>
        </w:rPr>
        <w:t>1 1</w:t>
      </w:r>
    </w:p>
    <w:p w14:paraId="121C7EEB" w14:textId="77777777" w:rsidR="00B3005C" w:rsidRPr="00B3005C" w:rsidRDefault="00B3005C" w:rsidP="00B3005C">
      <w:pPr>
        <w:pStyle w:val="NoSpacing"/>
        <w:rPr>
          <w:rFonts w:ascii="Consolas" w:hAnsi="Consolas" w:cs="Courier New"/>
        </w:rPr>
      </w:pPr>
      <w:r w:rsidRPr="00B3005C">
        <w:rPr>
          <w:rFonts w:ascii="Consolas" w:hAnsi="Consolas" w:cs="Courier New"/>
        </w:rPr>
        <w:t>1 2</w:t>
      </w:r>
    </w:p>
    <w:p w14:paraId="6A3DC779" w14:textId="77777777" w:rsidR="00B3005C" w:rsidRPr="00B3005C" w:rsidRDefault="00B3005C" w:rsidP="00B3005C">
      <w:pPr>
        <w:pStyle w:val="NoSpacing"/>
        <w:rPr>
          <w:rFonts w:ascii="Consolas" w:hAnsi="Consolas" w:cs="Courier New"/>
        </w:rPr>
      </w:pPr>
      <w:r w:rsidRPr="00B3005C">
        <w:rPr>
          <w:rFonts w:ascii="Consolas" w:hAnsi="Consolas" w:cs="Courier New"/>
        </w:rPr>
        <w:t>2 0</w:t>
      </w:r>
    </w:p>
    <w:p w14:paraId="5F1A5F72" w14:textId="627ABEDC" w:rsidR="00B3005C" w:rsidRPr="00B3005C" w:rsidRDefault="00B3005C" w:rsidP="00B3005C">
      <w:pPr>
        <w:pStyle w:val="NoSpacing"/>
        <w:rPr>
          <w:rFonts w:ascii="Consolas" w:hAnsi="Consolas" w:cs="Courier New"/>
        </w:rPr>
      </w:pPr>
      <w:r w:rsidRPr="00B3005C">
        <w:rPr>
          <w:rFonts w:ascii="Consolas" w:hAnsi="Consolas" w:cs="Courier New"/>
        </w:rPr>
        <w:t>2 1</w:t>
      </w:r>
    </w:p>
    <w:p w14:paraId="19F8EF5E" w14:textId="7E039CC5" w:rsidR="00B3005C" w:rsidRPr="00B3005C" w:rsidRDefault="00B3005C" w:rsidP="00B3005C">
      <w:pPr>
        <w:pStyle w:val="NoSpacing"/>
        <w:rPr>
          <w:rFonts w:ascii="Consolas" w:hAnsi="Consolas" w:cs="Courier New"/>
        </w:rPr>
      </w:pPr>
    </w:p>
    <w:p w14:paraId="49397A48"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0   1   2   3</w:t>
      </w:r>
    </w:p>
    <w:p w14:paraId="3D14EB35"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w:t>
      </w:r>
    </w:p>
    <w:p w14:paraId="66901BEE"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0  * | D | D | D    </w:t>
      </w:r>
    </w:p>
    <w:p w14:paraId="418C64D5"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w:t>
      </w:r>
    </w:p>
    <w:p w14:paraId="42052462"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1  D | * | * | D    NOTE: Coordinates are given as (row, column)   </w:t>
      </w:r>
    </w:p>
    <w:p w14:paraId="5A5197BF"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         where rows are numbered from top -&gt; bottom</w:t>
      </w:r>
    </w:p>
    <w:p w14:paraId="0737538E"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2  * | * | D | D          and columns are numbered from left -&gt; right</w:t>
      </w:r>
    </w:p>
    <w:p w14:paraId="708D27E7"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   </w:t>
      </w:r>
    </w:p>
    <w:p w14:paraId="7240C765"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3  D | D | D | D</w:t>
      </w:r>
    </w:p>
    <w:p w14:paraId="3A2E5EE9" w14:textId="77777777" w:rsidR="00B3005C" w:rsidRPr="00B3005C" w:rsidRDefault="00B3005C" w:rsidP="00B3005C">
      <w:pPr>
        <w:pStyle w:val="NoSpacing"/>
        <w:rPr>
          <w:rFonts w:ascii="Consolas" w:hAnsi="Consolas" w:cs="Courier New"/>
          <w:u w:val="single"/>
        </w:rPr>
      </w:pPr>
      <w:r w:rsidRPr="00B3005C">
        <w:rPr>
          <w:rFonts w:ascii="Consolas" w:hAnsi="Consolas" w:cs="Courier New"/>
          <w:u w:val="single"/>
        </w:rPr>
        <w:t xml:space="preserve"> </w:t>
      </w:r>
    </w:p>
    <w:p w14:paraId="1FFBD5CE" w14:textId="77777777" w:rsidR="00B3005C" w:rsidRPr="00B3005C" w:rsidRDefault="00B3005C" w:rsidP="00B3005C">
      <w:pPr>
        <w:pStyle w:val="NoSpacing"/>
        <w:rPr>
          <w:rFonts w:ascii="Consolas" w:hAnsi="Consolas" w:cs="Courier New"/>
        </w:rPr>
      </w:pPr>
      <w:r w:rsidRPr="00B3005C">
        <w:rPr>
          <w:rFonts w:ascii="Consolas" w:hAnsi="Consolas" w:cs="Courier New"/>
        </w:rPr>
        <w:t>Since this data is coming directly from a file, this is considered the zeroth “generation” of the simulation.  As the board moves from one generation to the next, decisions about the life and death of the cells will be made based on the following rules:</w:t>
      </w:r>
    </w:p>
    <w:p w14:paraId="6BA23789" w14:textId="5DF2ADEC" w:rsidR="00B3005C" w:rsidRDefault="00B3005C" w:rsidP="00B3005C">
      <w:pPr>
        <w:pStyle w:val="NoSpacing"/>
        <w:rPr>
          <w:rFonts w:ascii="Courier New" w:hAnsi="Courier New" w:cs="Courier New"/>
        </w:rPr>
      </w:pPr>
    </w:p>
    <w:p w14:paraId="4207293A" w14:textId="77777777" w:rsidR="00B3005C" w:rsidRPr="001366DB" w:rsidRDefault="00B3005C" w:rsidP="00B3005C">
      <w:pPr>
        <w:pStyle w:val="NoSpacing"/>
        <w:rPr>
          <w:rFonts w:ascii="Courier New" w:hAnsi="Courier New" w:cs="Courier New"/>
        </w:rPr>
      </w:pPr>
    </w:p>
    <w:p w14:paraId="69FFB063" w14:textId="77777777" w:rsidR="00B3005C" w:rsidRPr="00B3005C" w:rsidRDefault="00B3005C" w:rsidP="00B3005C">
      <w:pPr>
        <w:pStyle w:val="NoSpacing"/>
        <w:rPr>
          <w:rFonts w:ascii="Consolas" w:hAnsi="Consolas" w:cs="Courier New"/>
        </w:rPr>
      </w:pPr>
      <w:r w:rsidRPr="00B3005C">
        <w:rPr>
          <w:rFonts w:ascii="Consolas" w:hAnsi="Consolas" w:cs="Courier New"/>
        </w:rPr>
        <w:t>Rule #1: A DEAD cell with exactly 3 neighbors will become a LIVING cell.</w:t>
      </w:r>
    </w:p>
    <w:p w14:paraId="111EA906" w14:textId="77777777" w:rsidR="00B3005C" w:rsidRPr="00B3005C" w:rsidRDefault="00B3005C" w:rsidP="00B3005C">
      <w:pPr>
        <w:pStyle w:val="NoSpacing"/>
        <w:rPr>
          <w:rFonts w:ascii="Consolas" w:hAnsi="Consolas" w:cs="Courier New"/>
        </w:rPr>
      </w:pPr>
      <w:r w:rsidRPr="00B3005C">
        <w:rPr>
          <w:rFonts w:ascii="Consolas" w:hAnsi="Consolas" w:cs="Courier New"/>
        </w:rPr>
        <w:t>Rule #2: A LIVING cell with 2 or 3 LIVING neighbors will remain LIVING.</w:t>
      </w:r>
    </w:p>
    <w:p w14:paraId="60470399" w14:textId="77777777" w:rsidR="00B3005C" w:rsidRPr="00B3005C" w:rsidRDefault="00B3005C" w:rsidP="00B3005C">
      <w:pPr>
        <w:pStyle w:val="NoSpacing"/>
        <w:rPr>
          <w:rFonts w:ascii="Consolas" w:hAnsi="Consolas" w:cs="Courier New"/>
        </w:rPr>
      </w:pPr>
      <w:r w:rsidRPr="00B3005C">
        <w:rPr>
          <w:rFonts w:ascii="Consolas" w:hAnsi="Consolas" w:cs="Courier New"/>
        </w:rPr>
        <w:t>Rule #3: A LIVING cell with 1, 4, 5, 6, 7 or 8 neighbors will become DEAD.</w:t>
      </w:r>
    </w:p>
    <w:p w14:paraId="1F61FC2B" w14:textId="77777777" w:rsidR="00B3005C" w:rsidRPr="00B3005C" w:rsidRDefault="00B3005C" w:rsidP="00B3005C">
      <w:pPr>
        <w:pStyle w:val="NoSpacing"/>
        <w:rPr>
          <w:rFonts w:ascii="Consolas" w:hAnsi="Consolas" w:cs="Courier New"/>
        </w:rPr>
      </w:pPr>
      <w:r w:rsidRPr="00B3005C">
        <w:rPr>
          <w:rFonts w:ascii="Consolas" w:hAnsi="Consolas" w:cs="Courier New"/>
        </w:rPr>
        <w:t>Rule #4: A DEAD cell without exactly 3 living neighbors will remain DEAD.</w:t>
      </w:r>
    </w:p>
    <w:p w14:paraId="0D13D391" w14:textId="77777777" w:rsidR="00B3005C" w:rsidRPr="001366DB" w:rsidRDefault="00B3005C" w:rsidP="00B3005C">
      <w:pPr>
        <w:pStyle w:val="NoSpacing"/>
        <w:rPr>
          <w:rFonts w:ascii="Courier New" w:hAnsi="Courier New" w:cs="Courier New"/>
        </w:rPr>
      </w:pPr>
    </w:p>
    <w:p w14:paraId="4CA82243" w14:textId="77777777" w:rsidR="00B3005C" w:rsidRPr="00B3005C" w:rsidRDefault="00B3005C" w:rsidP="00B3005C">
      <w:pPr>
        <w:pStyle w:val="NoSpacing"/>
        <w:rPr>
          <w:rFonts w:ascii="Consolas" w:hAnsi="Consolas" w:cs="Courier New"/>
        </w:rPr>
      </w:pPr>
    </w:p>
    <w:p w14:paraId="69375435" w14:textId="6F7F792E" w:rsidR="00B3005C" w:rsidRPr="00B3005C" w:rsidRDefault="00B3005C" w:rsidP="00B3005C">
      <w:pPr>
        <w:pStyle w:val="NoSpacing"/>
        <w:rPr>
          <w:rFonts w:ascii="Consolas" w:hAnsi="Consolas" w:cs="Courier New"/>
        </w:rPr>
      </w:pPr>
      <w:r w:rsidRPr="00B3005C">
        <w:rPr>
          <w:rFonts w:ascii="Consolas" w:hAnsi="Consolas" w:cs="Courier New"/>
        </w:rPr>
        <w:t xml:space="preserve">In other words, we must take into consideration the number of living neighbors each cell has along with its current state to </w:t>
      </w:r>
      <w:proofErr w:type="gramStart"/>
      <w:r w:rsidRPr="00B3005C">
        <w:rPr>
          <w:rFonts w:ascii="Consolas" w:hAnsi="Consolas" w:cs="Courier New"/>
        </w:rPr>
        <w:t>make a decision</w:t>
      </w:r>
      <w:proofErr w:type="gramEnd"/>
      <w:r w:rsidRPr="00B3005C">
        <w:rPr>
          <w:rFonts w:ascii="Consolas" w:hAnsi="Consolas" w:cs="Courier New"/>
        </w:rPr>
        <w:t xml:space="preserve"> about whether it should be marked as DEAD or LIVING in the next round of the game.  The given configuration would result in the following changes from one generation to the next...</w:t>
      </w:r>
    </w:p>
    <w:p w14:paraId="0AA6565D" w14:textId="77777777" w:rsidR="00B3005C" w:rsidRPr="00B3005C" w:rsidRDefault="00B3005C" w:rsidP="00B3005C">
      <w:pPr>
        <w:pStyle w:val="NoSpacing"/>
        <w:rPr>
          <w:rFonts w:ascii="Consolas" w:hAnsi="Consolas" w:cs="Courier New"/>
        </w:rPr>
      </w:pPr>
    </w:p>
    <w:p w14:paraId="2A4BF0D9"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0   1   2   3               0   1   2   3</w:t>
      </w:r>
    </w:p>
    <w:p w14:paraId="3E637E1D"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             ---------------</w:t>
      </w:r>
    </w:p>
    <w:p w14:paraId="09E9EABE"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0  * | D | D | D            0  D | * | D | D    </w:t>
      </w:r>
    </w:p>
    <w:p w14:paraId="6DDF2415"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             ---+---+---+---</w:t>
      </w:r>
    </w:p>
    <w:p w14:paraId="24782826"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1  D | * | * | D      </w:t>
      </w:r>
      <w:r w:rsidRPr="00B3005C">
        <w:rPr>
          <w:rFonts w:ascii="Consolas" w:hAnsi="Consolas" w:cs="Courier New"/>
        </w:rPr>
        <w:sym w:font="Wingdings" w:char="F0E8"/>
      </w:r>
      <w:r w:rsidRPr="00B3005C">
        <w:rPr>
          <w:rFonts w:ascii="Consolas" w:hAnsi="Consolas" w:cs="Courier New"/>
        </w:rPr>
        <w:t xml:space="preserve">    1  D | D | * | D</w:t>
      </w:r>
    </w:p>
    <w:p w14:paraId="30A910A6"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             ---+---+---+---         </w:t>
      </w:r>
    </w:p>
    <w:p w14:paraId="60F077C9"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2  * | * | D | D            2  * | * | * | D         </w:t>
      </w:r>
    </w:p>
    <w:p w14:paraId="04303ECD"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             ---+---+---+---   </w:t>
      </w:r>
    </w:p>
    <w:p w14:paraId="49E5FDB6" w14:textId="77777777" w:rsidR="00B3005C" w:rsidRPr="00B3005C" w:rsidRDefault="00B3005C" w:rsidP="00B3005C">
      <w:pPr>
        <w:pStyle w:val="NoSpacing"/>
        <w:rPr>
          <w:rFonts w:ascii="Consolas" w:hAnsi="Consolas" w:cs="Courier New"/>
        </w:rPr>
      </w:pPr>
      <w:r w:rsidRPr="00B3005C">
        <w:rPr>
          <w:rFonts w:ascii="Consolas" w:hAnsi="Consolas" w:cs="Courier New"/>
        </w:rPr>
        <w:t xml:space="preserve"> 3  D | D | D | D            3  D | D | D | D</w:t>
      </w:r>
    </w:p>
    <w:p w14:paraId="174314A6" w14:textId="77777777" w:rsidR="00B3005C" w:rsidRPr="00B3005C" w:rsidRDefault="00B3005C" w:rsidP="00B3005C">
      <w:pPr>
        <w:pStyle w:val="NoSpacing"/>
        <w:rPr>
          <w:rFonts w:ascii="Consolas" w:hAnsi="Consolas" w:cs="Courier New"/>
        </w:rPr>
      </w:pPr>
    </w:p>
    <w:p w14:paraId="037BDC81" w14:textId="77777777" w:rsidR="00B3005C" w:rsidRPr="00B3005C" w:rsidRDefault="00B3005C" w:rsidP="00B3005C">
      <w:pPr>
        <w:pStyle w:val="NoSpacing"/>
        <w:rPr>
          <w:rFonts w:ascii="Consolas" w:hAnsi="Consolas" w:cs="Courier New"/>
        </w:rPr>
      </w:pPr>
    </w:p>
    <w:p w14:paraId="41C6FD2E"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(0, 0) becomes DEAD as a result of Rule #3.</w:t>
      </w:r>
    </w:p>
    <w:p w14:paraId="09EBB005"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(0, 1) becomes LIVING as a result of Rule #1.</w:t>
      </w:r>
    </w:p>
    <w:p w14:paraId="31CC6F48"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(0, 2) remains DEAD as a result of Rule #4.</w:t>
      </w:r>
    </w:p>
    <w:p w14:paraId="0AD5F13B"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(0, 3) remains DEAD as a result of Rule #4.</w:t>
      </w:r>
    </w:p>
    <w:p w14:paraId="4C941044"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(1, 0) remains DEAD as a result of Rule #4.</w:t>
      </w:r>
    </w:p>
    <w:p w14:paraId="6740E481"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(1, 1) becomes DEAD as a result of Rule #3.</w:t>
      </w:r>
    </w:p>
    <w:p w14:paraId="3F8B26F8"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(1, 2) remains LIVING as a result of Rule #2.</w:t>
      </w:r>
    </w:p>
    <w:p w14:paraId="5862C678"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(1, 3) remains DEAD as a result of Rule #4.</w:t>
      </w:r>
    </w:p>
    <w:p w14:paraId="6064C348"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(2, 0) remains LIVING as a result of Rule #2.</w:t>
      </w:r>
    </w:p>
    <w:p w14:paraId="14A48B42"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(2, 1) remains LIVING as a result of Rule #2.</w:t>
      </w:r>
    </w:p>
    <w:p w14:paraId="077F1E40"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(2, 2) becomes LIVING as a result of Rule #1.</w:t>
      </w:r>
    </w:p>
    <w:p w14:paraId="32B8245D"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(2, 3) remains DEAD as a result of Rule #4.</w:t>
      </w:r>
    </w:p>
    <w:p w14:paraId="5D57D694"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(3, 0) remains DEAD as a result of Rule #4.</w:t>
      </w:r>
    </w:p>
    <w:p w14:paraId="0DCFE0F5"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(3, 1) remains DEAD as a result of Rule #4.</w:t>
      </w:r>
    </w:p>
    <w:p w14:paraId="7AF5CDC6"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(3, 2) remains DEAD as a result of Rule #4.</w:t>
      </w:r>
    </w:p>
    <w:p w14:paraId="42E41CAA" w14:textId="77777777" w:rsidR="00B3005C" w:rsidRPr="00B3005C" w:rsidRDefault="00B3005C" w:rsidP="00B3005C">
      <w:pPr>
        <w:pStyle w:val="NoSpacing"/>
        <w:numPr>
          <w:ilvl w:val="0"/>
          <w:numId w:val="3"/>
        </w:numPr>
        <w:rPr>
          <w:rFonts w:ascii="Consolas" w:hAnsi="Consolas" w:cs="Courier New"/>
        </w:rPr>
      </w:pPr>
      <w:r w:rsidRPr="00B3005C">
        <w:rPr>
          <w:rFonts w:ascii="Consolas" w:hAnsi="Consolas" w:cs="Courier New"/>
        </w:rPr>
        <w:t>The cell at (3, 3) remains DEAD as a result of Rule #4.</w:t>
      </w:r>
    </w:p>
    <w:p w14:paraId="442C89CA" w14:textId="77777777" w:rsidR="00B3005C" w:rsidRPr="00B3005C" w:rsidRDefault="00B3005C" w:rsidP="00B3005C">
      <w:pPr>
        <w:pStyle w:val="NoSpacing"/>
        <w:rPr>
          <w:rFonts w:ascii="Consolas" w:hAnsi="Consolas" w:cs="Courier New"/>
        </w:rPr>
      </w:pPr>
    </w:p>
    <w:p w14:paraId="7BAED0AA" w14:textId="77777777" w:rsidR="00B3005C" w:rsidRPr="00B3005C" w:rsidRDefault="00B3005C" w:rsidP="00B3005C">
      <w:pPr>
        <w:pStyle w:val="NoSpacing"/>
        <w:rPr>
          <w:rFonts w:ascii="Consolas" w:hAnsi="Consolas" w:cs="Courier New"/>
        </w:rPr>
      </w:pPr>
    </w:p>
    <w:p w14:paraId="7C87F221" w14:textId="77777777" w:rsidR="00B3005C" w:rsidRPr="00B3005C" w:rsidRDefault="00B3005C" w:rsidP="00B3005C">
      <w:pPr>
        <w:pStyle w:val="NoSpacing"/>
        <w:rPr>
          <w:rFonts w:ascii="Consolas" w:hAnsi="Consolas" w:cs="Courier New"/>
        </w:rPr>
      </w:pPr>
    </w:p>
    <w:p w14:paraId="0660DD3E" w14:textId="77777777" w:rsidR="00B3005C" w:rsidRPr="0089269A" w:rsidRDefault="00B3005C" w:rsidP="00B3005C">
      <w:pPr>
        <w:pStyle w:val="NoSpacing"/>
        <w:rPr>
          <w:rFonts w:ascii="Consolas" w:hAnsi="Consolas" w:cs="Courier New"/>
        </w:rPr>
      </w:pPr>
    </w:p>
    <w:p w14:paraId="4D1453BD" w14:textId="77777777" w:rsidR="00B3005C" w:rsidRPr="0089269A" w:rsidRDefault="00B3005C" w:rsidP="00B3005C">
      <w:pPr>
        <w:pStyle w:val="NoSpacing"/>
        <w:rPr>
          <w:rFonts w:ascii="Consolas" w:hAnsi="Consolas" w:cs="Courier New"/>
        </w:rPr>
      </w:pPr>
      <w:r w:rsidRPr="0089269A">
        <w:rPr>
          <w:rFonts w:ascii="Consolas" w:hAnsi="Consolas" w:cs="Courier New"/>
        </w:rPr>
        <w:t xml:space="preserve">Now that the rules of the simulation are understood, we can lay the foundation for coding a script that runs the simulation.  The board entity will need to be modeled with a two-dimensional list.  Each entry in the list </w:t>
      </w:r>
      <w:r w:rsidRPr="0089269A">
        <w:rPr>
          <w:rFonts w:ascii="Consolas" w:hAnsi="Consolas" w:cs="Courier New"/>
        </w:rPr>
        <w:lastRenderedPageBreak/>
        <w:t>will contain a state value that indicates if a cell is LIVING or DEAD.  Consider the following example driver that would run the program:</w:t>
      </w:r>
    </w:p>
    <w:p w14:paraId="1FDD46B0" w14:textId="77777777" w:rsidR="00B3005C" w:rsidRPr="0089269A" w:rsidRDefault="00B3005C" w:rsidP="00B3005C">
      <w:pPr>
        <w:pStyle w:val="NoSpacing"/>
        <w:rPr>
          <w:rFonts w:ascii="Consolas" w:hAnsi="Consolas" w:cs="Courier New"/>
        </w:rPr>
      </w:pPr>
    </w:p>
    <w:p w14:paraId="64B7E112" w14:textId="555B1B33" w:rsidR="00B3005C" w:rsidRPr="0089269A" w:rsidRDefault="00B3005C" w:rsidP="00B3005C">
      <w:pPr>
        <w:pStyle w:val="NoSpacing"/>
        <w:rPr>
          <w:rFonts w:ascii="Consolas" w:hAnsi="Consolas" w:cs="Courier New"/>
          <w:u w:val="single"/>
        </w:rPr>
      </w:pPr>
      <w:r w:rsidRPr="0089269A">
        <w:rPr>
          <w:rFonts w:ascii="Consolas" w:hAnsi="Consolas" w:cs="Courier New"/>
          <w:u w:val="single"/>
        </w:rPr>
        <w:t>EXAMPLE DRIVER</w:t>
      </w:r>
    </w:p>
    <w:p w14:paraId="331EFB3E" w14:textId="73B3D764"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6A9955"/>
          <w:sz w:val="21"/>
          <w:szCs w:val="21"/>
        </w:rPr>
        <w:t xml:space="preserve"># </w:t>
      </w:r>
      <w:r w:rsidR="00115B12" w:rsidRPr="00C73230">
        <w:rPr>
          <w:rFonts w:ascii="Consolas" w:eastAsia="Times New Roman" w:hAnsi="Consolas" w:cs="Times New Roman"/>
          <w:color w:val="6A9955"/>
          <w:sz w:val="21"/>
          <w:szCs w:val="21"/>
        </w:rPr>
        <w:t>Global</w:t>
      </w:r>
    </w:p>
    <w:p w14:paraId="46995815"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INPUT_FILE = </w:t>
      </w:r>
      <w:r w:rsidRPr="00C73230">
        <w:rPr>
          <w:rFonts w:ascii="Consolas" w:eastAsia="Times New Roman" w:hAnsi="Consolas" w:cs="Times New Roman"/>
          <w:color w:val="CE9178"/>
          <w:sz w:val="21"/>
          <w:szCs w:val="21"/>
        </w:rPr>
        <w:t>'P03S-StartingState.dat'</w:t>
      </w:r>
    </w:p>
    <w:p w14:paraId="03D50050" w14:textId="597067EE"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EMPTY = </w:t>
      </w:r>
      <w:r w:rsidRPr="00C73230">
        <w:rPr>
          <w:rFonts w:ascii="Consolas" w:eastAsia="Times New Roman" w:hAnsi="Consolas" w:cs="Times New Roman"/>
          <w:color w:val="B5CEA8"/>
          <w:sz w:val="21"/>
          <w:szCs w:val="21"/>
        </w:rPr>
        <w:t>0</w:t>
      </w:r>
      <w:r w:rsidRPr="00C7323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filler marker for board generation</w:t>
      </w:r>
    </w:p>
    <w:p w14:paraId="1D79B902" w14:textId="7C1D6FE5"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ROW_NUM = </w:t>
      </w:r>
      <w:r w:rsidRPr="00C73230">
        <w:rPr>
          <w:rFonts w:ascii="Consolas" w:eastAsia="Times New Roman" w:hAnsi="Consolas" w:cs="Times New Roman"/>
          <w:color w:val="B5CEA8"/>
          <w:sz w:val="21"/>
          <w:szCs w:val="21"/>
        </w:rPr>
        <w:t>10</w:t>
      </w:r>
      <w:r>
        <w:rPr>
          <w:rFonts w:ascii="Consolas" w:eastAsia="Times New Roman" w:hAnsi="Consolas" w:cs="Times New Roman"/>
          <w:color w:val="B5CEA8"/>
          <w:sz w:val="21"/>
          <w:szCs w:val="21"/>
        </w:rPr>
        <w:tab/>
      </w:r>
      <w:r>
        <w:rPr>
          <w:rFonts w:ascii="Consolas" w:eastAsia="Times New Roman" w:hAnsi="Consolas" w:cs="Times New Roman"/>
          <w:color w:val="B5CEA8"/>
          <w:sz w:val="21"/>
          <w:szCs w:val="21"/>
        </w:rPr>
        <w:tab/>
      </w:r>
      <w:r>
        <w:rPr>
          <w:rFonts w:ascii="Consolas" w:eastAsia="Times New Roman" w:hAnsi="Consolas" w:cs="Times New Roman"/>
          <w:color w:val="B5CEA8"/>
          <w:sz w:val="21"/>
          <w:szCs w:val="21"/>
        </w:rPr>
        <w:tab/>
        <w:t xml:space="preserve">    </w:t>
      </w:r>
      <w:r w:rsidRPr="00C7323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Number of rows to generate </w:t>
      </w:r>
    </w:p>
    <w:p w14:paraId="61BB4130" w14:textId="2011352F"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COL_NUM = </w:t>
      </w:r>
      <w:r w:rsidRPr="00C73230">
        <w:rPr>
          <w:rFonts w:ascii="Consolas" w:eastAsia="Times New Roman" w:hAnsi="Consolas" w:cs="Times New Roman"/>
          <w:color w:val="B5CEA8"/>
          <w:sz w:val="21"/>
          <w:szCs w:val="21"/>
        </w:rPr>
        <w:t>10</w:t>
      </w:r>
      <w:r>
        <w:rPr>
          <w:rFonts w:ascii="Consolas" w:eastAsia="Times New Roman" w:hAnsi="Consolas" w:cs="Times New Roman"/>
          <w:color w:val="B5CEA8"/>
          <w:sz w:val="21"/>
          <w:szCs w:val="21"/>
        </w:rPr>
        <w:tab/>
      </w:r>
      <w:r>
        <w:rPr>
          <w:rFonts w:ascii="Consolas" w:eastAsia="Times New Roman" w:hAnsi="Consolas" w:cs="Times New Roman"/>
          <w:color w:val="B5CEA8"/>
          <w:sz w:val="21"/>
          <w:szCs w:val="21"/>
        </w:rPr>
        <w:tab/>
      </w:r>
      <w:r>
        <w:rPr>
          <w:rFonts w:ascii="Consolas" w:eastAsia="Times New Roman" w:hAnsi="Consolas" w:cs="Times New Roman"/>
          <w:color w:val="B5CEA8"/>
          <w:sz w:val="21"/>
          <w:szCs w:val="21"/>
        </w:rPr>
        <w:tab/>
        <w:t xml:space="preserve"> </w:t>
      </w: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Number of columns to generate </w:t>
      </w:r>
      <w:r w:rsidRPr="00C73230">
        <w:rPr>
          <w:rFonts w:ascii="Consolas" w:eastAsia="Times New Roman" w:hAnsi="Consolas" w:cs="Times New Roman"/>
          <w:color w:val="6A9955"/>
          <w:sz w:val="21"/>
          <w:szCs w:val="21"/>
        </w:rPr>
        <w:t xml:space="preserve"> </w:t>
      </w:r>
    </w:p>
    <w:p w14:paraId="67C0C8DE" w14:textId="093595C6"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MARK_DEATH = </w:t>
      </w:r>
      <w:r w:rsidRPr="00C73230">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   </w:t>
      </w: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Marker for dead cells</w:t>
      </w:r>
      <w:r w:rsidRPr="00C73230">
        <w:rPr>
          <w:rFonts w:ascii="Consolas" w:eastAsia="Times New Roman" w:hAnsi="Consolas" w:cs="Times New Roman"/>
          <w:color w:val="6A9955"/>
          <w:sz w:val="21"/>
          <w:szCs w:val="21"/>
        </w:rPr>
        <w:t xml:space="preserve"> </w:t>
      </w:r>
    </w:p>
    <w:p w14:paraId="69E6E535" w14:textId="2916002E"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MARK_LIVE = </w:t>
      </w:r>
      <w:r w:rsidRPr="00C7323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C7323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Marker for living cells</w:t>
      </w:r>
    </w:p>
    <w:p w14:paraId="484DD55E" w14:textId="77777777" w:rsidR="00C73230" w:rsidRDefault="00C73230" w:rsidP="00C73230">
      <w:pPr>
        <w:shd w:val="clear" w:color="auto" w:fill="1E1E1E"/>
        <w:spacing w:line="285" w:lineRule="atLeast"/>
        <w:rPr>
          <w:rFonts w:ascii="Consolas" w:eastAsia="Times New Roman" w:hAnsi="Consolas" w:cs="Times New Roman"/>
          <w:color w:val="569CD6"/>
          <w:sz w:val="21"/>
          <w:szCs w:val="21"/>
        </w:rPr>
      </w:pPr>
    </w:p>
    <w:p w14:paraId="4B6EAC18" w14:textId="5AE96ED5"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569CD6"/>
          <w:sz w:val="21"/>
          <w:szCs w:val="21"/>
        </w:rPr>
        <w:t>def</w:t>
      </w: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DCDCAA"/>
          <w:sz w:val="21"/>
          <w:szCs w:val="21"/>
        </w:rPr>
        <w:t>main</w:t>
      </w:r>
      <w:r w:rsidRPr="00C73230">
        <w:rPr>
          <w:rFonts w:ascii="Consolas" w:eastAsia="Times New Roman" w:hAnsi="Consolas" w:cs="Times New Roman"/>
          <w:color w:val="D4D4D4"/>
          <w:sz w:val="21"/>
          <w:szCs w:val="21"/>
        </w:rPr>
        <w:t>():</w:t>
      </w:r>
    </w:p>
    <w:p w14:paraId="6FCCFD04" w14:textId="4100E8A2"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Driver handles</w:t>
      </w:r>
      <w:r w:rsidRPr="00C73230">
        <w:rPr>
          <w:rFonts w:ascii="Consolas" w:eastAsia="Times New Roman" w:hAnsi="Consolas" w:cs="Times New Roman"/>
          <w:color w:val="CE9178"/>
          <w:sz w:val="21"/>
          <w:szCs w:val="21"/>
        </w:rPr>
        <w:t xml:space="preserve"> main control flow for program"""</w:t>
      </w:r>
    </w:p>
    <w:p w14:paraId="26137CAA"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Build the board </w:t>
      </w:r>
    </w:p>
    <w:p w14:paraId="54A24320" w14:textId="1E8F9E16"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board = create2D</w:t>
      </w:r>
      <w:r w:rsidR="00B31B1D">
        <w:rPr>
          <w:rFonts w:ascii="Consolas" w:eastAsia="Times New Roman" w:hAnsi="Consolas" w:cs="Times New Roman"/>
          <w:color w:val="D4D4D4"/>
          <w:sz w:val="21"/>
          <w:szCs w:val="21"/>
        </w:rPr>
        <w:t>list</w:t>
      </w:r>
      <w:r w:rsidRPr="00C73230">
        <w:rPr>
          <w:rFonts w:ascii="Consolas" w:eastAsia="Times New Roman" w:hAnsi="Consolas" w:cs="Times New Roman"/>
          <w:color w:val="D4D4D4"/>
          <w:sz w:val="21"/>
          <w:szCs w:val="21"/>
        </w:rPr>
        <w:t>(ROW_NUM, COL_NUM)</w:t>
      </w:r>
    </w:p>
    <w:p w14:paraId="6FF5F365"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Set the board to all death markers </w:t>
      </w:r>
    </w:p>
    <w:p w14:paraId="4987628D"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board = intializeBoard(board, MARK_DEATH)</w:t>
      </w:r>
    </w:p>
    <w:p w14:paraId="69DC949C" w14:textId="3A542208"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Insert live markers</w:t>
      </w:r>
      <w:r>
        <w:rPr>
          <w:rFonts w:ascii="Consolas" w:eastAsia="Times New Roman" w:hAnsi="Consolas" w:cs="Times New Roman"/>
          <w:color w:val="6A9955"/>
          <w:sz w:val="21"/>
          <w:szCs w:val="21"/>
        </w:rPr>
        <w:t xml:space="preserve"> from file </w:t>
      </w:r>
    </w:p>
    <w:p w14:paraId="4E3E1942"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board = populateBoardFromFile(board, INPUT_FILE, MARK_LIVE)</w:t>
      </w:r>
    </w:p>
    <w:p w14:paraId="3F5BEB18"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xml:space="preserve"># get # of generations to run from user </w:t>
      </w:r>
    </w:p>
    <w:p w14:paraId="4456C3B2"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genNumber = getGens()</w:t>
      </w:r>
    </w:p>
    <w:p w14:paraId="0A4E15E3"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loop through the remainder of the generations</w:t>
      </w:r>
    </w:p>
    <w:p w14:paraId="70AA4A2D" w14:textId="33DFB8EE" w:rsid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C586C0"/>
          <w:sz w:val="21"/>
          <w:szCs w:val="21"/>
        </w:rPr>
        <w:t>for</w:t>
      </w:r>
      <w:r w:rsidRPr="00C73230">
        <w:rPr>
          <w:rFonts w:ascii="Consolas" w:eastAsia="Times New Roman" w:hAnsi="Consolas" w:cs="Times New Roman"/>
          <w:color w:val="D4D4D4"/>
          <w:sz w:val="21"/>
          <w:szCs w:val="21"/>
        </w:rPr>
        <w:t xml:space="preserve"> i </w:t>
      </w:r>
      <w:r w:rsidRPr="00C73230">
        <w:rPr>
          <w:rFonts w:ascii="Consolas" w:eastAsia="Times New Roman" w:hAnsi="Consolas" w:cs="Times New Roman"/>
          <w:color w:val="569CD6"/>
          <w:sz w:val="21"/>
          <w:szCs w:val="21"/>
        </w:rPr>
        <w:t>in</w:t>
      </w: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DCDCAA"/>
          <w:sz w:val="21"/>
          <w:szCs w:val="21"/>
        </w:rPr>
        <w:t>range</w:t>
      </w:r>
      <w:r w:rsidRPr="00C73230">
        <w:rPr>
          <w:rFonts w:ascii="Consolas" w:eastAsia="Times New Roman" w:hAnsi="Consolas" w:cs="Times New Roman"/>
          <w:color w:val="D4D4D4"/>
          <w:sz w:val="21"/>
          <w:szCs w:val="21"/>
        </w:rPr>
        <w:t>(genNumber):</w:t>
      </w:r>
    </w:p>
    <w:p w14:paraId="5ACA5EEC"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display the results</w:t>
      </w:r>
    </w:p>
    <w:p w14:paraId="28C64ED1" w14:textId="77F7CC9A"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display(board, i + </w:t>
      </w:r>
      <w:r w:rsidRPr="00C73230">
        <w:rPr>
          <w:rFonts w:ascii="Consolas" w:eastAsia="Times New Roman" w:hAnsi="Consolas" w:cs="Times New Roman"/>
          <w:color w:val="B5CEA8"/>
          <w:sz w:val="21"/>
          <w:szCs w:val="21"/>
        </w:rPr>
        <w:t>1</w:t>
      </w:r>
      <w:r w:rsidRPr="00C73230">
        <w:rPr>
          <w:rFonts w:ascii="Consolas" w:eastAsia="Times New Roman" w:hAnsi="Consolas" w:cs="Times New Roman"/>
          <w:color w:val="D4D4D4"/>
          <w:sz w:val="21"/>
          <w:szCs w:val="21"/>
        </w:rPr>
        <w:t>)</w:t>
      </w:r>
    </w:p>
    <w:p w14:paraId="4FECA0B3"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w:t>
      </w:r>
      <w:r w:rsidRPr="00C73230">
        <w:rPr>
          <w:rFonts w:ascii="Consolas" w:eastAsia="Times New Roman" w:hAnsi="Consolas" w:cs="Times New Roman"/>
          <w:color w:val="6A9955"/>
          <w:sz w:val="21"/>
          <w:szCs w:val="21"/>
        </w:rPr>
        <w:t># run through a generation</w:t>
      </w:r>
    </w:p>
    <w:p w14:paraId="43DDD2B6" w14:textId="30714255"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 xml:space="preserve">        generationShift(board, MARK_DEATH, MARK_LIVE)</w:t>
      </w:r>
    </w:p>
    <w:p w14:paraId="35CA1BC1"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p>
    <w:p w14:paraId="259780B9" w14:textId="77777777" w:rsidR="00C73230" w:rsidRPr="00C73230" w:rsidRDefault="00C73230" w:rsidP="00C73230">
      <w:pPr>
        <w:shd w:val="clear" w:color="auto" w:fill="1E1E1E"/>
        <w:spacing w:line="285" w:lineRule="atLeast"/>
        <w:rPr>
          <w:rFonts w:ascii="Consolas" w:eastAsia="Times New Roman" w:hAnsi="Consolas" w:cs="Times New Roman"/>
          <w:color w:val="D4D4D4"/>
          <w:sz w:val="21"/>
          <w:szCs w:val="21"/>
        </w:rPr>
      </w:pPr>
      <w:r w:rsidRPr="00C73230">
        <w:rPr>
          <w:rFonts w:ascii="Consolas" w:eastAsia="Times New Roman" w:hAnsi="Consolas" w:cs="Times New Roman"/>
          <w:color w:val="D4D4D4"/>
          <w:sz w:val="21"/>
          <w:szCs w:val="21"/>
        </w:rPr>
        <w:t>main()</w:t>
      </w:r>
    </w:p>
    <w:p w14:paraId="4E8F94BF" w14:textId="77777777" w:rsidR="00EF55F0" w:rsidRDefault="00EF55F0" w:rsidP="0089269A">
      <w:pPr>
        <w:pStyle w:val="NoSpacing"/>
        <w:rPr>
          <w:rFonts w:ascii="Consolas" w:hAnsi="Consolas" w:cs="Courier New"/>
        </w:rPr>
      </w:pPr>
    </w:p>
    <w:p w14:paraId="2A99175F" w14:textId="4290F83A" w:rsidR="00B3005C" w:rsidRPr="0089269A" w:rsidRDefault="00B3005C" w:rsidP="0089269A">
      <w:pPr>
        <w:pStyle w:val="NoSpacing"/>
        <w:rPr>
          <w:rFonts w:ascii="Consolas" w:hAnsi="Consolas" w:cs="Courier New"/>
        </w:rPr>
      </w:pPr>
      <w:r w:rsidRPr="0089269A">
        <w:rPr>
          <w:rFonts w:ascii="Consolas" w:hAnsi="Consolas" w:cs="Courier New"/>
        </w:rPr>
        <w:t>The primary tasks the simulation needs to carry out are tucked away into functions.</w:t>
      </w:r>
      <w:r w:rsidR="0089269A" w:rsidRPr="0089269A">
        <w:rPr>
          <w:rFonts w:ascii="Consolas" w:hAnsi="Consolas" w:cs="Courier New"/>
        </w:rPr>
        <w:t xml:space="preserve"> Many functions have already been written in assignment 8. We will now complete the games logic: </w:t>
      </w:r>
    </w:p>
    <w:p w14:paraId="4E226417" w14:textId="77777777" w:rsidR="00B3005C" w:rsidRPr="0089269A" w:rsidRDefault="00B3005C" w:rsidP="00B3005C">
      <w:pPr>
        <w:pStyle w:val="NoSpacing"/>
        <w:rPr>
          <w:rFonts w:ascii="Consolas" w:hAnsi="Consolas" w:cs="Courier New"/>
        </w:rPr>
      </w:pPr>
    </w:p>
    <w:p w14:paraId="18669243" w14:textId="085231A9" w:rsidR="00B3005C" w:rsidRDefault="00B3005C" w:rsidP="00B3005C">
      <w:pPr>
        <w:pStyle w:val="NoSpacing"/>
        <w:rPr>
          <w:rFonts w:ascii="Consolas" w:hAnsi="Consolas" w:cs="Courier New"/>
        </w:rPr>
      </w:pPr>
      <w:r w:rsidRPr="0089269A">
        <w:rPr>
          <w:rFonts w:ascii="Consolas" w:hAnsi="Consolas" w:cs="Courier New"/>
        </w:rPr>
        <w:t>GenerationalShift(board</w:t>
      </w:r>
      <w:r w:rsidR="00926E88">
        <w:rPr>
          <w:rFonts w:ascii="Consolas" w:hAnsi="Consolas" w:cs="Courier New"/>
        </w:rPr>
        <w:t>, markDead, markAlive</w:t>
      </w:r>
      <w:r w:rsidRPr="0089269A">
        <w:rPr>
          <w:rFonts w:ascii="Consolas" w:hAnsi="Consolas" w:cs="Courier New"/>
        </w:rPr>
        <w:t xml:space="preserve">) – This function will take a board and apply the </w:t>
      </w:r>
      <w:r w:rsidR="00926E88" w:rsidRPr="0089269A">
        <w:rPr>
          <w:rFonts w:ascii="Consolas" w:hAnsi="Consolas" w:cs="Courier New"/>
        </w:rPr>
        <w:t>aforementioned</w:t>
      </w:r>
      <w:r w:rsidRPr="0089269A">
        <w:rPr>
          <w:rFonts w:ascii="Consolas" w:hAnsi="Consolas" w:cs="Courier New"/>
        </w:rPr>
        <w:t xml:space="preserve"> rules governing the life and dead of cells.  Since the board is a two-dimensional </w:t>
      </w:r>
      <w:r w:rsidR="00B31B1D">
        <w:rPr>
          <w:rFonts w:ascii="Consolas" w:hAnsi="Consolas" w:cs="Courier New"/>
        </w:rPr>
        <w:t>list</w:t>
      </w:r>
      <w:r w:rsidRPr="0089269A">
        <w:rPr>
          <w:rFonts w:ascii="Consolas" w:hAnsi="Consolas" w:cs="Courier New"/>
        </w:rPr>
        <w:t>, any changes made in this function will persist in the driver.</w:t>
      </w:r>
      <w:bookmarkStart w:id="0" w:name="_GoBack"/>
      <w:bookmarkEnd w:id="0"/>
    </w:p>
    <w:p w14:paraId="06A62C76" w14:textId="30046829" w:rsidR="00926E88" w:rsidRDefault="00926E88" w:rsidP="00B3005C">
      <w:pPr>
        <w:pStyle w:val="NoSpacing"/>
        <w:rPr>
          <w:rFonts w:ascii="Consolas" w:hAnsi="Consolas" w:cs="Courier New"/>
        </w:rPr>
      </w:pPr>
    </w:p>
    <w:p w14:paraId="341CB6B3" w14:textId="1A2AB4D9" w:rsidR="00926E88" w:rsidRPr="0089269A" w:rsidRDefault="00926E88" w:rsidP="00B3005C">
      <w:pPr>
        <w:pStyle w:val="NoSpacing"/>
        <w:rPr>
          <w:rFonts w:ascii="Consolas" w:hAnsi="Consolas" w:cs="Courier New"/>
        </w:rPr>
      </w:pPr>
      <w:r>
        <w:rPr>
          <w:rFonts w:ascii="Consolas" w:hAnsi="Consolas" w:cs="Courier New"/>
        </w:rPr>
        <w:t xml:space="preserve">getGens() – this function will request the number of generations to run from the user. </w:t>
      </w:r>
      <w:r w:rsidR="00F30AAD">
        <w:rPr>
          <w:rFonts w:ascii="Consolas" w:hAnsi="Consolas" w:cs="Courier New"/>
        </w:rPr>
        <w:t xml:space="preserve"> </w:t>
      </w:r>
      <w:r>
        <w:rPr>
          <w:rFonts w:ascii="Consolas" w:hAnsi="Consolas" w:cs="Courier New"/>
        </w:rPr>
        <w:t>Use appropriate</w:t>
      </w:r>
      <w:r w:rsidR="00B31B1D">
        <w:rPr>
          <w:rFonts w:ascii="Consolas" w:hAnsi="Consolas" w:cs="Courier New"/>
        </w:rPr>
        <w:t xml:space="preserve"> error handling techniques to ensure the program does not proceed until the user has entered an integer value.</w:t>
      </w:r>
    </w:p>
    <w:p w14:paraId="3205C7E4" w14:textId="77777777" w:rsidR="00B3005C" w:rsidRPr="0089269A" w:rsidRDefault="00B3005C" w:rsidP="00B3005C">
      <w:pPr>
        <w:pStyle w:val="NoSpacing"/>
        <w:rPr>
          <w:rFonts w:ascii="Consolas" w:hAnsi="Consolas" w:cs="Courier New"/>
        </w:rPr>
      </w:pPr>
    </w:p>
    <w:p w14:paraId="22D24E78" w14:textId="77777777" w:rsidR="00B3005C" w:rsidRPr="0089269A" w:rsidRDefault="00B3005C" w:rsidP="00B3005C">
      <w:pPr>
        <w:pStyle w:val="NoSpacing"/>
        <w:rPr>
          <w:rFonts w:ascii="Consolas" w:hAnsi="Consolas" w:cs="Courier New"/>
        </w:rPr>
      </w:pPr>
      <w:r w:rsidRPr="0089269A">
        <w:rPr>
          <w:rFonts w:ascii="Consolas" w:hAnsi="Consolas" w:cs="Courier New"/>
        </w:rPr>
        <w:t xml:space="preserve">When the program begins, it will need to read the data from a file on the hard disk and determine where the mark cells as LIVING.  If data is encountered that cannot be parsed as an “int” data type, all data for that </w:t>
      </w:r>
      <w:r w:rsidRPr="0089269A">
        <w:rPr>
          <w:rFonts w:ascii="Consolas" w:hAnsi="Consolas" w:cs="Courier New"/>
        </w:rPr>
        <w:lastRenderedPageBreak/>
        <w:t>particular line in the file should be ignored and a message should be displayed indicating that an error occurred.  Additionally, information about the number of rows and columns should be provided in global constants declared in the program.  If coordinates are encountered in the file that cannot be logically placed on the board, an error message should also be displayed.</w:t>
      </w:r>
    </w:p>
    <w:p w14:paraId="791926DC" w14:textId="77777777" w:rsidR="00B3005C" w:rsidRPr="0089269A" w:rsidRDefault="00B3005C" w:rsidP="00B3005C">
      <w:pPr>
        <w:pStyle w:val="NoSpacing"/>
        <w:rPr>
          <w:rFonts w:ascii="Consolas" w:hAnsi="Consolas" w:cs="Courier New"/>
        </w:rPr>
      </w:pPr>
    </w:p>
    <w:p w14:paraId="3B2266FC" w14:textId="6B6D2915" w:rsidR="00B3005C" w:rsidRPr="002B58D3" w:rsidRDefault="00B3005C" w:rsidP="00B3005C">
      <w:pPr>
        <w:pStyle w:val="NoSpacing"/>
        <w:rPr>
          <w:rFonts w:ascii="Consolas" w:hAnsi="Consolas" w:cs="Courier New"/>
        </w:rPr>
      </w:pPr>
      <w:r w:rsidRPr="0089269A">
        <w:rPr>
          <w:rFonts w:ascii="Consolas" w:hAnsi="Consolas" w:cs="Courier New"/>
        </w:rPr>
        <w:t xml:space="preserve">Once the board has been loaded, a prompt should ask the user for the number of generations that he/she would like to see (including the zeroth generation).  After a number has been provided, the program should commence to spawn off the requested number of generations and display the board for each generation state.  Tasks should be logically organized into functions that exactly model or closely </w:t>
      </w:r>
      <w:r w:rsidR="002B58D3" w:rsidRPr="0089269A">
        <w:rPr>
          <w:rFonts w:ascii="Consolas" w:hAnsi="Consolas" w:cs="Courier New"/>
        </w:rPr>
        <w:t>imitate</w:t>
      </w:r>
      <w:r w:rsidRPr="0089269A">
        <w:rPr>
          <w:rFonts w:ascii="Consolas" w:hAnsi="Consolas" w:cs="Courier New"/>
        </w:rPr>
        <w:t xml:space="preserve"> the ones outlined in the provided driver code.  The input provided in the game rules is a special pattern that will create a glider shape that moves from the upper-left to bottom-right corner of the board.  A sample data file (with errors) is provided with this assignment and should be used to test your program.</w:t>
      </w:r>
    </w:p>
    <w:p w14:paraId="1709645D" w14:textId="77777777" w:rsidR="00397FB8" w:rsidRDefault="00397FB8" w:rsidP="00B3005C">
      <w:pPr>
        <w:pStyle w:val="NoSpacing"/>
        <w:rPr>
          <w:rFonts w:ascii="Courier New" w:hAnsi="Courier New" w:cs="Courier New"/>
          <w:b/>
          <w:u w:val="single"/>
        </w:rPr>
      </w:pPr>
    </w:p>
    <w:p w14:paraId="7F165F65" w14:textId="754A4EC2" w:rsidR="00EF55F0" w:rsidRPr="00EF55F0" w:rsidRDefault="00B3005C" w:rsidP="00B3005C">
      <w:pPr>
        <w:pStyle w:val="NoSpacing"/>
        <w:rPr>
          <w:rFonts w:ascii="Consolas" w:hAnsi="Consolas" w:cs="Courier New"/>
          <w:u w:val="single"/>
        </w:rPr>
      </w:pPr>
      <w:r w:rsidRPr="00EF55F0">
        <w:rPr>
          <w:rFonts w:ascii="Consolas" w:hAnsi="Consolas" w:cs="Courier New"/>
          <w:u w:val="single"/>
        </w:rPr>
        <w:t>Sample Run</w:t>
      </w:r>
    </w:p>
    <w:p w14:paraId="5874C16D" w14:textId="52042CD8" w:rsidR="008F6CE2" w:rsidRPr="00E575B1" w:rsidRDefault="00EF55F0" w:rsidP="00E575B1">
      <w:pPr>
        <w:pStyle w:val="NoSpacing"/>
        <w:rPr>
          <w:rFonts w:ascii="Courier New" w:hAnsi="Courier New" w:cs="Courier New"/>
          <w:sz w:val="20"/>
          <w:szCs w:val="20"/>
        </w:rPr>
      </w:pPr>
      <w:r>
        <w:rPr>
          <w:rFonts w:ascii="Courier New" w:hAnsi="Courier New" w:cs="Courier New"/>
          <w:noProof/>
          <w:sz w:val="20"/>
          <w:szCs w:val="20"/>
        </w:rPr>
        <w:drawing>
          <wp:inline distT="0" distB="0" distL="0" distR="0" wp14:anchorId="05394E9D" wp14:editId="77E7F050">
            <wp:extent cx="5010150" cy="441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03-SS1.JPG"/>
                    <pic:cNvPicPr/>
                  </pic:nvPicPr>
                  <pic:blipFill>
                    <a:blip r:embed="rId6">
                      <a:extLst>
                        <a:ext uri="{28A0092B-C50C-407E-A947-70E740481C1C}">
                          <a14:useLocalDpi xmlns:a14="http://schemas.microsoft.com/office/drawing/2010/main" val="0"/>
                        </a:ext>
                      </a:extLst>
                    </a:blip>
                    <a:stretch>
                      <a:fillRect/>
                    </a:stretch>
                  </pic:blipFill>
                  <pic:spPr>
                    <a:xfrm>
                      <a:off x="0" y="0"/>
                      <a:ext cx="5010150" cy="4410075"/>
                    </a:xfrm>
                    <a:prstGeom prst="rect">
                      <a:avLst/>
                    </a:prstGeom>
                  </pic:spPr>
                </pic:pic>
              </a:graphicData>
            </a:graphic>
          </wp:inline>
        </w:drawing>
      </w:r>
      <w:r w:rsidR="00B3005C" w:rsidRPr="001366DB">
        <w:rPr>
          <w:rFonts w:ascii="Courier New" w:hAnsi="Courier New" w:cs="Courier New"/>
          <w:sz w:val="20"/>
          <w:szCs w:val="20"/>
        </w:rPr>
        <w:t xml:space="preserve">   </w:t>
      </w:r>
    </w:p>
    <w:p w14:paraId="7FCF2AB8" w14:textId="0FA12DC1" w:rsidR="00E575B1" w:rsidRDefault="00E575B1" w:rsidP="008F6CE2">
      <w:pPr>
        <w:rPr>
          <w:rFonts w:ascii="Consolas" w:hAnsi="Consolas"/>
          <w:u w:val="single"/>
        </w:rPr>
      </w:pPr>
    </w:p>
    <w:p w14:paraId="1A159AAD" w14:textId="77777777" w:rsidR="00EF55F0" w:rsidRDefault="00EF55F0" w:rsidP="008F6CE2">
      <w:pPr>
        <w:rPr>
          <w:rFonts w:ascii="Consolas" w:hAnsi="Consolas"/>
          <w:u w:val="single"/>
        </w:rPr>
      </w:pPr>
    </w:p>
    <w:p w14:paraId="0A8E890A" w14:textId="77777777" w:rsidR="00EF55F0" w:rsidRDefault="00EF55F0" w:rsidP="008F6CE2">
      <w:pPr>
        <w:rPr>
          <w:rFonts w:ascii="Consolas" w:hAnsi="Consolas"/>
          <w:u w:val="single"/>
        </w:rPr>
      </w:pPr>
    </w:p>
    <w:p w14:paraId="476135C4" w14:textId="77777777" w:rsidR="00EF55F0" w:rsidRDefault="00EF55F0" w:rsidP="008F6CE2">
      <w:pPr>
        <w:rPr>
          <w:rFonts w:ascii="Consolas" w:hAnsi="Consolas"/>
          <w:u w:val="single"/>
        </w:rPr>
      </w:pPr>
    </w:p>
    <w:p w14:paraId="17F5ADAE" w14:textId="51493B5E" w:rsidR="00EF55F0" w:rsidRDefault="00EF55F0" w:rsidP="008F6CE2">
      <w:pPr>
        <w:rPr>
          <w:rFonts w:ascii="Consolas" w:hAnsi="Consolas"/>
          <w:u w:val="single"/>
        </w:rPr>
      </w:pPr>
      <w:r>
        <w:rPr>
          <w:rFonts w:ascii="Consolas" w:hAnsi="Consolas"/>
          <w:noProof/>
          <w:u w:val="single"/>
        </w:rPr>
        <w:lastRenderedPageBreak/>
        <w:drawing>
          <wp:inline distT="0" distB="0" distL="0" distR="0" wp14:anchorId="017755C7" wp14:editId="30944111">
            <wp:extent cx="5019675" cy="782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03-SS2.JPG"/>
                    <pic:cNvPicPr/>
                  </pic:nvPicPr>
                  <pic:blipFill>
                    <a:blip r:embed="rId7">
                      <a:extLst>
                        <a:ext uri="{28A0092B-C50C-407E-A947-70E740481C1C}">
                          <a14:useLocalDpi xmlns:a14="http://schemas.microsoft.com/office/drawing/2010/main" val="0"/>
                        </a:ext>
                      </a:extLst>
                    </a:blip>
                    <a:stretch>
                      <a:fillRect/>
                    </a:stretch>
                  </pic:blipFill>
                  <pic:spPr>
                    <a:xfrm>
                      <a:off x="0" y="0"/>
                      <a:ext cx="5019675" cy="7820025"/>
                    </a:xfrm>
                    <a:prstGeom prst="rect">
                      <a:avLst/>
                    </a:prstGeom>
                  </pic:spPr>
                </pic:pic>
              </a:graphicData>
            </a:graphic>
          </wp:inline>
        </w:drawing>
      </w:r>
    </w:p>
    <w:p w14:paraId="58F53BD4" w14:textId="77777777" w:rsidR="00EF55F0" w:rsidRDefault="00EF55F0" w:rsidP="008F6CE2">
      <w:pPr>
        <w:rPr>
          <w:rFonts w:ascii="Consolas" w:hAnsi="Consolas"/>
          <w:u w:val="single"/>
        </w:rPr>
      </w:pPr>
    </w:p>
    <w:p w14:paraId="79EBC70D" w14:textId="77777777" w:rsidR="00EF55F0" w:rsidRDefault="00EF55F0" w:rsidP="008F6CE2">
      <w:pPr>
        <w:rPr>
          <w:rFonts w:ascii="Consolas" w:hAnsi="Consolas"/>
          <w:u w:val="single"/>
        </w:rPr>
      </w:pPr>
    </w:p>
    <w:p w14:paraId="75029618" w14:textId="77777777" w:rsidR="00EF55F0" w:rsidRDefault="00EF55F0" w:rsidP="008F6CE2">
      <w:pPr>
        <w:rPr>
          <w:rFonts w:ascii="Consolas" w:hAnsi="Consolas"/>
          <w:u w:val="single"/>
        </w:rPr>
      </w:pPr>
      <w:r>
        <w:rPr>
          <w:rFonts w:ascii="Consolas" w:hAnsi="Consolas"/>
          <w:noProof/>
          <w:u w:val="single"/>
        </w:rPr>
        <w:lastRenderedPageBreak/>
        <w:drawing>
          <wp:inline distT="0" distB="0" distL="0" distR="0" wp14:anchorId="33E8DB01" wp14:editId="03C60A9C">
            <wp:extent cx="5029200" cy="783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03-SS3.JPG"/>
                    <pic:cNvPicPr/>
                  </pic:nvPicPr>
                  <pic:blipFill>
                    <a:blip r:embed="rId8">
                      <a:extLst>
                        <a:ext uri="{28A0092B-C50C-407E-A947-70E740481C1C}">
                          <a14:useLocalDpi xmlns:a14="http://schemas.microsoft.com/office/drawing/2010/main" val="0"/>
                        </a:ext>
                      </a:extLst>
                    </a:blip>
                    <a:stretch>
                      <a:fillRect/>
                    </a:stretch>
                  </pic:blipFill>
                  <pic:spPr>
                    <a:xfrm>
                      <a:off x="0" y="0"/>
                      <a:ext cx="5029200" cy="7839075"/>
                    </a:xfrm>
                    <a:prstGeom prst="rect">
                      <a:avLst/>
                    </a:prstGeom>
                  </pic:spPr>
                </pic:pic>
              </a:graphicData>
            </a:graphic>
          </wp:inline>
        </w:drawing>
      </w:r>
    </w:p>
    <w:p w14:paraId="15E10C43" w14:textId="77777777" w:rsidR="00EF55F0" w:rsidRDefault="00EF55F0" w:rsidP="008F6CE2">
      <w:pPr>
        <w:rPr>
          <w:rFonts w:ascii="Consolas" w:hAnsi="Consolas"/>
          <w:u w:val="single"/>
        </w:rPr>
      </w:pPr>
    </w:p>
    <w:p w14:paraId="1E49C7B7" w14:textId="77777777" w:rsidR="00EF55F0" w:rsidRDefault="00EF55F0" w:rsidP="008F6CE2">
      <w:pPr>
        <w:rPr>
          <w:rFonts w:ascii="Consolas" w:hAnsi="Consolas"/>
          <w:u w:val="single"/>
        </w:rPr>
      </w:pPr>
    </w:p>
    <w:p w14:paraId="5F768C44" w14:textId="77777777" w:rsidR="00EF55F0" w:rsidRDefault="00EF55F0" w:rsidP="008F6CE2">
      <w:pPr>
        <w:rPr>
          <w:rFonts w:ascii="Consolas" w:hAnsi="Consolas"/>
          <w:u w:val="single"/>
        </w:rPr>
      </w:pPr>
      <w:r>
        <w:rPr>
          <w:rFonts w:ascii="Consolas" w:hAnsi="Consolas"/>
          <w:noProof/>
          <w:u w:val="single"/>
        </w:rPr>
        <w:lastRenderedPageBreak/>
        <w:drawing>
          <wp:inline distT="0" distB="0" distL="0" distR="0" wp14:anchorId="168A7ACF" wp14:editId="6FA8180A">
            <wp:extent cx="5010150" cy="781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03-SS4.JPG"/>
                    <pic:cNvPicPr/>
                  </pic:nvPicPr>
                  <pic:blipFill>
                    <a:blip r:embed="rId9">
                      <a:extLst>
                        <a:ext uri="{28A0092B-C50C-407E-A947-70E740481C1C}">
                          <a14:useLocalDpi xmlns:a14="http://schemas.microsoft.com/office/drawing/2010/main" val="0"/>
                        </a:ext>
                      </a:extLst>
                    </a:blip>
                    <a:stretch>
                      <a:fillRect/>
                    </a:stretch>
                  </pic:blipFill>
                  <pic:spPr>
                    <a:xfrm>
                      <a:off x="0" y="0"/>
                      <a:ext cx="5010150" cy="7810500"/>
                    </a:xfrm>
                    <a:prstGeom prst="rect">
                      <a:avLst/>
                    </a:prstGeom>
                  </pic:spPr>
                </pic:pic>
              </a:graphicData>
            </a:graphic>
          </wp:inline>
        </w:drawing>
      </w:r>
    </w:p>
    <w:p w14:paraId="4CCDC443" w14:textId="77777777" w:rsidR="00EF55F0" w:rsidRDefault="00EF55F0" w:rsidP="008F6CE2">
      <w:pPr>
        <w:rPr>
          <w:rFonts w:ascii="Consolas" w:hAnsi="Consolas"/>
          <w:u w:val="single"/>
        </w:rPr>
      </w:pPr>
    </w:p>
    <w:p w14:paraId="4A34DD41" w14:textId="77777777" w:rsidR="00EF55F0" w:rsidRDefault="00EF55F0" w:rsidP="008F6CE2">
      <w:pPr>
        <w:rPr>
          <w:rFonts w:ascii="Consolas" w:hAnsi="Consolas"/>
          <w:u w:val="single"/>
        </w:rPr>
      </w:pPr>
    </w:p>
    <w:p w14:paraId="43F59877" w14:textId="77777777" w:rsidR="00EF55F0" w:rsidRDefault="00EF55F0" w:rsidP="008F6CE2">
      <w:pPr>
        <w:rPr>
          <w:rFonts w:ascii="Consolas" w:hAnsi="Consolas"/>
          <w:u w:val="single"/>
        </w:rPr>
      </w:pPr>
      <w:r>
        <w:rPr>
          <w:rFonts w:ascii="Consolas" w:hAnsi="Consolas"/>
          <w:noProof/>
          <w:u w:val="single"/>
        </w:rPr>
        <w:lastRenderedPageBreak/>
        <w:drawing>
          <wp:inline distT="0" distB="0" distL="0" distR="0" wp14:anchorId="54C0CED1" wp14:editId="6EF8AD05">
            <wp:extent cx="5019675" cy="781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03-SS5.JPG"/>
                    <pic:cNvPicPr/>
                  </pic:nvPicPr>
                  <pic:blipFill>
                    <a:blip r:embed="rId10">
                      <a:extLst>
                        <a:ext uri="{28A0092B-C50C-407E-A947-70E740481C1C}">
                          <a14:useLocalDpi xmlns:a14="http://schemas.microsoft.com/office/drawing/2010/main" val="0"/>
                        </a:ext>
                      </a:extLst>
                    </a:blip>
                    <a:stretch>
                      <a:fillRect/>
                    </a:stretch>
                  </pic:blipFill>
                  <pic:spPr>
                    <a:xfrm>
                      <a:off x="0" y="0"/>
                      <a:ext cx="5019675" cy="7810500"/>
                    </a:xfrm>
                    <a:prstGeom prst="rect">
                      <a:avLst/>
                    </a:prstGeom>
                  </pic:spPr>
                </pic:pic>
              </a:graphicData>
            </a:graphic>
          </wp:inline>
        </w:drawing>
      </w:r>
    </w:p>
    <w:p w14:paraId="17C59484" w14:textId="77777777" w:rsidR="00EF55F0" w:rsidRDefault="00EF55F0" w:rsidP="008F6CE2">
      <w:pPr>
        <w:rPr>
          <w:rFonts w:ascii="Consolas" w:hAnsi="Consolas"/>
          <w:u w:val="single"/>
        </w:rPr>
      </w:pPr>
    </w:p>
    <w:p w14:paraId="3ED2F6A4" w14:textId="77777777" w:rsidR="00EF55F0" w:rsidRDefault="00EF55F0" w:rsidP="008F6CE2">
      <w:pPr>
        <w:rPr>
          <w:rFonts w:ascii="Consolas" w:hAnsi="Consolas"/>
          <w:u w:val="single"/>
        </w:rPr>
      </w:pPr>
    </w:p>
    <w:p w14:paraId="1FAC6182" w14:textId="3EACFE09" w:rsidR="00EF55F0" w:rsidRDefault="00EF55F0" w:rsidP="008F6CE2">
      <w:pPr>
        <w:rPr>
          <w:rFonts w:ascii="Consolas" w:hAnsi="Consolas"/>
          <w:u w:val="single"/>
        </w:rPr>
      </w:pPr>
      <w:r>
        <w:rPr>
          <w:rFonts w:ascii="Consolas" w:hAnsi="Consolas"/>
          <w:noProof/>
          <w:u w:val="single"/>
        </w:rPr>
        <w:lastRenderedPageBreak/>
        <w:drawing>
          <wp:inline distT="0" distB="0" distL="0" distR="0" wp14:anchorId="0D9A7909" wp14:editId="0924E5F9">
            <wp:extent cx="501015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03-SS6.JPG"/>
                    <pic:cNvPicPr/>
                  </pic:nvPicPr>
                  <pic:blipFill>
                    <a:blip r:embed="rId11">
                      <a:extLst>
                        <a:ext uri="{28A0092B-C50C-407E-A947-70E740481C1C}">
                          <a14:useLocalDpi xmlns:a14="http://schemas.microsoft.com/office/drawing/2010/main" val="0"/>
                        </a:ext>
                      </a:extLst>
                    </a:blip>
                    <a:stretch>
                      <a:fillRect/>
                    </a:stretch>
                  </pic:blipFill>
                  <pic:spPr>
                    <a:xfrm>
                      <a:off x="0" y="0"/>
                      <a:ext cx="5010150" cy="3886200"/>
                    </a:xfrm>
                    <a:prstGeom prst="rect">
                      <a:avLst/>
                    </a:prstGeom>
                  </pic:spPr>
                </pic:pic>
              </a:graphicData>
            </a:graphic>
          </wp:inline>
        </w:drawing>
      </w:r>
    </w:p>
    <w:p w14:paraId="5874C16E" w14:textId="3E4CB444" w:rsidR="008F6CE2" w:rsidRDefault="008F6CE2" w:rsidP="008F6CE2">
      <w:pPr>
        <w:rPr>
          <w:rFonts w:ascii="Consolas" w:hAnsi="Consolas"/>
        </w:rPr>
      </w:pPr>
      <w:r>
        <w:rPr>
          <w:rFonts w:ascii="Consolas" w:hAnsi="Consolas"/>
          <w:u w:val="single"/>
        </w:rPr>
        <w:t>Assessment</w:t>
      </w:r>
    </w:p>
    <w:p w14:paraId="5874C16F" w14:textId="20EBB32D"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76815"/>
    <w:multiLevelType w:val="hybridMultilevel"/>
    <w:tmpl w:val="6F66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15B12"/>
    <w:rsid w:val="00187D04"/>
    <w:rsid w:val="001E76AC"/>
    <w:rsid w:val="001F1863"/>
    <w:rsid w:val="002255F7"/>
    <w:rsid w:val="002B58D3"/>
    <w:rsid w:val="00397FB8"/>
    <w:rsid w:val="0045057E"/>
    <w:rsid w:val="00514062"/>
    <w:rsid w:val="005556DF"/>
    <w:rsid w:val="00576D77"/>
    <w:rsid w:val="005F48DF"/>
    <w:rsid w:val="00684B8F"/>
    <w:rsid w:val="00740018"/>
    <w:rsid w:val="0089269A"/>
    <w:rsid w:val="008B0E0F"/>
    <w:rsid w:val="008F6CE2"/>
    <w:rsid w:val="00926E88"/>
    <w:rsid w:val="00B3005C"/>
    <w:rsid w:val="00B31B1D"/>
    <w:rsid w:val="00C270BC"/>
    <w:rsid w:val="00C45EB8"/>
    <w:rsid w:val="00C73230"/>
    <w:rsid w:val="00D86764"/>
    <w:rsid w:val="00DB31DC"/>
    <w:rsid w:val="00DB75FA"/>
    <w:rsid w:val="00DD5A1F"/>
    <w:rsid w:val="00E575B1"/>
    <w:rsid w:val="00ED185E"/>
    <w:rsid w:val="00EF55F0"/>
    <w:rsid w:val="00F11CDD"/>
    <w:rsid w:val="00F30AAD"/>
    <w:rsid w:val="00F42B99"/>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 w:type="paragraph" w:styleId="NoSpacing">
    <w:name w:val="No Spacing"/>
    <w:uiPriority w:val="1"/>
    <w:qFormat/>
    <w:rsid w:val="00B3005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80496">
      <w:bodyDiv w:val="1"/>
      <w:marLeft w:val="0"/>
      <w:marRight w:val="0"/>
      <w:marTop w:val="0"/>
      <w:marBottom w:val="0"/>
      <w:divBdr>
        <w:top w:val="none" w:sz="0" w:space="0" w:color="auto"/>
        <w:left w:val="none" w:sz="0" w:space="0" w:color="auto"/>
        <w:bottom w:val="none" w:sz="0" w:space="0" w:color="auto"/>
        <w:right w:val="none" w:sz="0" w:space="0" w:color="auto"/>
      </w:divBdr>
      <w:divsChild>
        <w:div w:id="981422113">
          <w:marLeft w:val="0"/>
          <w:marRight w:val="0"/>
          <w:marTop w:val="0"/>
          <w:marBottom w:val="0"/>
          <w:divBdr>
            <w:top w:val="none" w:sz="0" w:space="0" w:color="auto"/>
            <w:left w:val="none" w:sz="0" w:space="0" w:color="auto"/>
            <w:bottom w:val="none" w:sz="0" w:space="0" w:color="auto"/>
            <w:right w:val="none" w:sz="0" w:space="0" w:color="auto"/>
          </w:divBdr>
          <w:divsChild>
            <w:div w:id="827939900">
              <w:marLeft w:val="0"/>
              <w:marRight w:val="0"/>
              <w:marTop w:val="0"/>
              <w:marBottom w:val="0"/>
              <w:divBdr>
                <w:top w:val="none" w:sz="0" w:space="0" w:color="auto"/>
                <w:left w:val="none" w:sz="0" w:space="0" w:color="auto"/>
                <w:bottom w:val="none" w:sz="0" w:space="0" w:color="auto"/>
                <w:right w:val="none" w:sz="0" w:space="0" w:color="auto"/>
              </w:divBdr>
            </w:div>
            <w:div w:id="107086277">
              <w:marLeft w:val="0"/>
              <w:marRight w:val="0"/>
              <w:marTop w:val="0"/>
              <w:marBottom w:val="0"/>
              <w:divBdr>
                <w:top w:val="none" w:sz="0" w:space="0" w:color="auto"/>
                <w:left w:val="none" w:sz="0" w:space="0" w:color="auto"/>
                <w:bottom w:val="none" w:sz="0" w:space="0" w:color="auto"/>
                <w:right w:val="none" w:sz="0" w:space="0" w:color="auto"/>
              </w:divBdr>
            </w:div>
            <w:div w:id="1632244225">
              <w:marLeft w:val="0"/>
              <w:marRight w:val="0"/>
              <w:marTop w:val="0"/>
              <w:marBottom w:val="0"/>
              <w:divBdr>
                <w:top w:val="none" w:sz="0" w:space="0" w:color="auto"/>
                <w:left w:val="none" w:sz="0" w:space="0" w:color="auto"/>
                <w:bottom w:val="none" w:sz="0" w:space="0" w:color="auto"/>
                <w:right w:val="none" w:sz="0" w:space="0" w:color="auto"/>
              </w:divBdr>
            </w:div>
            <w:div w:id="1315448513">
              <w:marLeft w:val="0"/>
              <w:marRight w:val="0"/>
              <w:marTop w:val="0"/>
              <w:marBottom w:val="0"/>
              <w:divBdr>
                <w:top w:val="none" w:sz="0" w:space="0" w:color="auto"/>
                <w:left w:val="none" w:sz="0" w:space="0" w:color="auto"/>
                <w:bottom w:val="none" w:sz="0" w:space="0" w:color="auto"/>
                <w:right w:val="none" w:sz="0" w:space="0" w:color="auto"/>
              </w:divBdr>
            </w:div>
            <w:div w:id="1148396543">
              <w:marLeft w:val="0"/>
              <w:marRight w:val="0"/>
              <w:marTop w:val="0"/>
              <w:marBottom w:val="0"/>
              <w:divBdr>
                <w:top w:val="none" w:sz="0" w:space="0" w:color="auto"/>
                <w:left w:val="none" w:sz="0" w:space="0" w:color="auto"/>
                <w:bottom w:val="none" w:sz="0" w:space="0" w:color="auto"/>
                <w:right w:val="none" w:sz="0" w:space="0" w:color="auto"/>
              </w:divBdr>
            </w:div>
            <w:div w:id="315957619">
              <w:marLeft w:val="0"/>
              <w:marRight w:val="0"/>
              <w:marTop w:val="0"/>
              <w:marBottom w:val="0"/>
              <w:divBdr>
                <w:top w:val="none" w:sz="0" w:space="0" w:color="auto"/>
                <w:left w:val="none" w:sz="0" w:space="0" w:color="auto"/>
                <w:bottom w:val="none" w:sz="0" w:space="0" w:color="auto"/>
                <w:right w:val="none" w:sz="0" w:space="0" w:color="auto"/>
              </w:divBdr>
            </w:div>
            <w:div w:id="1044255681">
              <w:marLeft w:val="0"/>
              <w:marRight w:val="0"/>
              <w:marTop w:val="0"/>
              <w:marBottom w:val="0"/>
              <w:divBdr>
                <w:top w:val="none" w:sz="0" w:space="0" w:color="auto"/>
                <w:left w:val="none" w:sz="0" w:space="0" w:color="auto"/>
                <w:bottom w:val="none" w:sz="0" w:space="0" w:color="auto"/>
                <w:right w:val="none" w:sz="0" w:space="0" w:color="auto"/>
              </w:divBdr>
            </w:div>
            <w:div w:id="1465467674">
              <w:marLeft w:val="0"/>
              <w:marRight w:val="0"/>
              <w:marTop w:val="0"/>
              <w:marBottom w:val="0"/>
              <w:divBdr>
                <w:top w:val="none" w:sz="0" w:space="0" w:color="auto"/>
                <w:left w:val="none" w:sz="0" w:space="0" w:color="auto"/>
                <w:bottom w:val="none" w:sz="0" w:space="0" w:color="auto"/>
                <w:right w:val="none" w:sz="0" w:space="0" w:color="auto"/>
              </w:divBdr>
            </w:div>
            <w:div w:id="1589928000">
              <w:marLeft w:val="0"/>
              <w:marRight w:val="0"/>
              <w:marTop w:val="0"/>
              <w:marBottom w:val="0"/>
              <w:divBdr>
                <w:top w:val="none" w:sz="0" w:space="0" w:color="auto"/>
                <w:left w:val="none" w:sz="0" w:space="0" w:color="auto"/>
                <w:bottom w:val="none" w:sz="0" w:space="0" w:color="auto"/>
                <w:right w:val="none" w:sz="0" w:space="0" w:color="auto"/>
              </w:divBdr>
            </w:div>
            <w:div w:id="246770288">
              <w:marLeft w:val="0"/>
              <w:marRight w:val="0"/>
              <w:marTop w:val="0"/>
              <w:marBottom w:val="0"/>
              <w:divBdr>
                <w:top w:val="none" w:sz="0" w:space="0" w:color="auto"/>
                <w:left w:val="none" w:sz="0" w:space="0" w:color="auto"/>
                <w:bottom w:val="none" w:sz="0" w:space="0" w:color="auto"/>
                <w:right w:val="none" w:sz="0" w:space="0" w:color="auto"/>
              </w:divBdr>
            </w:div>
            <w:div w:id="1948348099">
              <w:marLeft w:val="0"/>
              <w:marRight w:val="0"/>
              <w:marTop w:val="0"/>
              <w:marBottom w:val="0"/>
              <w:divBdr>
                <w:top w:val="none" w:sz="0" w:space="0" w:color="auto"/>
                <w:left w:val="none" w:sz="0" w:space="0" w:color="auto"/>
                <w:bottom w:val="none" w:sz="0" w:space="0" w:color="auto"/>
                <w:right w:val="none" w:sz="0" w:space="0" w:color="auto"/>
              </w:divBdr>
            </w:div>
            <w:div w:id="1251936887">
              <w:marLeft w:val="0"/>
              <w:marRight w:val="0"/>
              <w:marTop w:val="0"/>
              <w:marBottom w:val="0"/>
              <w:divBdr>
                <w:top w:val="none" w:sz="0" w:space="0" w:color="auto"/>
                <w:left w:val="none" w:sz="0" w:space="0" w:color="auto"/>
                <w:bottom w:val="none" w:sz="0" w:space="0" w:color="auto"/>
                <w:right w:val="none" w:sz="0" w:space="0" w:color="auto"/>
              </w:divBdr>
            </w:div>
            <w:div w:id="151072584">
              <w:marLeft w:val="0"/>
              <w:marRight w:val="0"/>
              <w:marTop w:val="0"/>
              <w:marBottom w:val="0"/>
              <w:divBdr>
                <w:top w:val="none" w:sz="0" w:space="0" w:color="auto"/>
                <w:left w:val="none" w:sz="0" w:space="0" w:color="auto"/>
                <w:bottom w:val="none" w:sz="0" w:space="0" w:color="auto"/>
                <w:right w:val="none" w:sz="0" w:space="0" w:color="auto"/>
              </w:divBdr>
            </w:div>
            <w:div w:id="1783768360">
              <w:marLeft w:val="0"/>
              <w:marRight w:val="0"/>
              <w:marTop w:val="0"/>
              <w:marBottom w:val="0"/>
              <w:divBdr>
                <w:top w:val="none" w:sz="0" w:space="0" w:color="auto"/>
                <w:left w:val="none" w:sz="0" w:space="0" w:color="auto"/>
                <w:bottom w:val="none" w:sz="0" w:space="0" w:color="auto"/>
                <w:right w:val="none" w:sz="0" w:space="0" w:color="auto"/>
              </w:divBdr>
            </w:div>
            <w:div w:id="240330399">
              <w:marLeft w:val="0"/>
              <w:marRight w:val="0"/>
              <w:marTop w:val="0"/>
              <w:marBottom w:val="0"/>
              <w:divBdr>
                <w:top w:val="none" w:sz="0" w:space="0" w:color="auto"/>
                <w:left w:val="none" w:sz="0" w:space="0" w:color="auto"/>
                <w:bottom w:val="none" w:sz="0" w:space="0" w:color="auto"/>
                <w:right w:val="none" w:sz="0" w:space="0" w:color="auto"/>
              </w:divBdr>
            </w:div>
            <w:div w:id="1014187586">
              <w:marLeft w:val="0"/>
              <w:marRight w:val="0"/>
              <w:marTop w:val="0"/>
              <w:marBottom w:val="0"/>
              <w:divBdr>
                <w:top w:val="none" w:sz="0" w:space="0" w:color="auto"/>
                <w:left w:val="none" w:sz="0" w:space="0" w:color="auto"/>
                <w:bottom w:val="none" w:sz="0" w:space="0" w:color="auto"/>
                <w:right w:val="none" w:sz="0" w:space="0" w:color="auto"/>
              </w:divBdr>
            </w:div>
            <w:div w:id="2093887759">
              <w:marLeft w:val="0"/>
              <w:marRight w:val="0"/>
              <w:marTop w:val="0"/>
              <w:marBottom w:val="0"/>
              <w:divBdr>
                <w:top w:val="none" w:sz="0" w:space="0" w:color="auto"/>
                <w:left w:val="none" w:sz="0" w:space="0" w:color="auto"/>
                <w:bottom w:val="none" w:sz="0" w:space="0" w:color="auto"/>
                <w:right w:val="none" w:sz="0" w:space="0" w:color="auto"/>
              </w:divBdr>
            </w:div>
            <w:div w:id="662972264">
              <w:marLeft w:val="0"/>
              <w:marRight w:val="0"/>
              <w:marTop w:val="0"/>
              <w:marBottom w:val="0"/>
              <w:divBdr>
                <w:top w:val="none" w:sz="0" w:space="0" w:color="auto"/>
                <w:left w:val="none" w:sz="0" w:space="0" w:color="auto"/>
                <w:bottom w:val="none" w:sz="0" w:space="0" w:color="auto"/>
                <w:right w:val="none" w:sz="0" w:space="0" w:color="auto"/>
              </w:divBdr>
            </w:div>
            <w:div w:id="1422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898">
      <w:bodyDiv w:val="1"/>
      <w:marLeft w:val="0"/>
      <w:marRight w:val="0"/>
      <w:marTop w:val="0"/>
      <w:marBottom w:val="0"/>
      <w:divBdr>
        <w:top w:val="none" w:sz="0" w:space="0" w:color="auto"/>
        <w:left w:val="none" w:sz="0" w:space="0" w:color="auto"/>
        <w:bottom w:val="none" w:sz="0" w:space="0" w:color="auto"/>
        <w:right w:val="none" w:sz="0" w:space="0" w:color="auto"/>
      </w:divBdr>
    </w:div>
    <w:div w:id="1139617130">
      <w:bodyDiv w:val="1"/>
      <w:marLeft w:val="0"/>
      <w:marRight w:val="0"/>
      <w:marTop w:val="0"/>
      <w:marBottom w:val="0"/>
      <w:divBdr>
        <w:top w:val="none" w:sz="0" w:space="0" w:color="auto"/>
        <w:left w:val="none" w:sz="0" w:space="0" w:color="auto"/>
        <w:bottom w:val="none" w:sz="0" w:space="0" w:color="auto"/>
        <w:right w:val="none" w:sz="0" w:space="0" w:color="auto"/>
      </w:divBdr>
      <w:divsChild>
        <w:div w:id="69038863">
          <w:marLeft w:val="0"/>
          <w:marRight w:val="0"/>
          <w:marTop w:val="0"/>
          <w:marBottom w:val="0"/>
          <w:divBdr>
            <w:top w:val="none" w:sz="0" w:space="0" w:color="auto"/>
            <w:left w:val="none" w:sz="0" w:space="0" w:color="auto"/>
            <w:bottom w:val="none" w:sz="0" w:space="0" w:color="auto"/>
            <w:right w:val="none" w:sz="0" w:space="0" w:color="auto"/>
          </w:divBdr>
          <w:divsChild>
            <w:div w:id="1747335785">
              <w:marLeft w:val="0"/>
              <w:marRight w:val="0"/>
              <w:marTop w:val="0"/>
              <w:marBottom w:val="0"/>
              <w:divBdr>
                <w:top w:val="none" w:sz="0" w:space="0" w:color="auto"/>
                <w:left w:val="none" w:sz="0" w:space="0" w:color="auto"/>
                <w:bottom w:val="none" w:sz="0" w:space="0" w:color="auto"/>
                <w:right w:val="none" w:sz="0" w:space="0" w:color="auto"/>
              </w:divBdr>
            </w:div>
            <w:div w:id="1792285059">
              <w:marLeft w:val="0"/>
              <w:marRight w:val="0"/>
              <w:marTop w:val="0"/>
              <w:marBottom w:val="0"/>
              <w:divBdr>
                <w:top w:val="none" w:sz="0" w:space="0" w:color="auto"/>
                <w:left w:val="none" w:sz="0" w:space="0" w:color="auto"/>
                <w:bottom w:val="none" w:sz="0" w:space="0" w:color="auto"/>
                <w:right w:val="none" w:sz="0" w:space="0" w:color="auto"/>
              </w:divBdr>
            </w:div>
            <w:div w:id="985014991">
              <w:marLeft w:val="0"/>
              <w:marRight w:val="0"/>
              <w:marTop w:val="0"/>
              <w:marBottom w:val="0"/>
              <w:divBdr>
                <w:top w:val="none" w:sz="0" w:space="0" w:color="auto"/>
                <w:left w:val="none" w:sz="0" w:space="0" w:color="auto"/>
                <w:bottom w:val="none" w:sz="0" w:space="0" w:color="auto"/>
                <w:right w:val="none" w:sz="0" w:space="0" w:color="auto"/>
              </w:divBdr>
            </w:div>
            <w:div w:id="1769080219">
              <w:marLeft w:val="0"/>
              <w:marRight w:val="0"/>
              <w:marTop w:val="0"/>
              <w:marBottom w:val="0"/>
              <w:divBdr>
                <w:top w:val="none" w:sz="0" w:space="0" w:color="auto"/>
                <w:left w:val="none" w:sz="0" w:space="0" w:color="auto"/>
                <w:bottom w:val="none" w:sz="0" w:space="0" w:color="auto"/>
                <w:right w:val="none" w:sz="0" w:space="0" w:color="auto"/>
              </w:divBdr>
            </w:div>
            <w:div w:id="597754775">
              <w:marLeft w:val="0"/>
              <w:marRight w:val="0"/>
              <w:marTop w:val="0"/>
              <w:marBottom w:val="0"/>
              <w:divBdr>
                <w:top w:val="none" w:sz="0" w:space="0" w:color="auto"/>
                <w:left w:val="none" w:sz="0" w:space="0" w:color="auto"/>
                <w:bottom w:val="none" w:sz="0" w:space="0" w:color="auto"/>
                <w:right w:val="none" w:sz="0" w:space="0" w:color="auto"/>
              </w:divBdr>
            </w:div>
            <w:div w:id="951084075">
              <w:marLeft w:val="0"/>
              <w:marRight w:val="0"/>
              <w:marTop w:val="0"/>
              <w:marBottom w:val="0"/>
              <w:divBdr>
                <w:top w:val="none" w:sz="0" w:space="0" w:color="auto"/>
                <w:left w:val="none" w:sz="0" w:space="0" w:color="auto"/>
                <w:bottom w:val="none" w:sz="0" w:space="0" w:color="auto"/>
                <w:right w:val="none" w:sz="0" w:space="0" w:color="auto"/>
              </w:divBdr>
            </w:div>
            <w:div w:id="19246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3</cp:revision>
  <dcterms:created xsi:type="dcterms:W3CDTF">2018-12-12T07:02:00Z</dcterms:created>
  <dcterms:modified xsi:type="dcterms:W3CDTF">2018-12-12T07:28:00Z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