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bookmarkStart w:id="0" w:name="_GoBack"/>
      <w:bookmarkEnd w:id="0"/>
    </w:p>
    <w:p w:rsidR="006D554E" w:rsidRDefault="006D554E">
      <w:pPr>
        <w:pStyle w:val="Heading1"/>
      </w:pPr>
      <w:bookmarkStart w:id="1" w:name="_30j0zll" w:colFirst="0" w:colLast="0"/>
      <w:bookmarkEnd w:id="1"/>
    </w:p>
    <w:p w:rsidR="006D554E" w:rsidRDefault="006D554E">
      <w:pPr>
        <w:pStyle w:val="Heading1"/>
      </w:pPr>
      <w:bookmarkStart w:id="2" w:name="_1fob9te" w:colFirst="0" w:colLast="0"/>
      <w:bookmarkEnd w:id="2"/>
    </w:p>
    <w:p w:rsidR="006D554E" w:rsidRDefault="006D554E">
      <w:pPr>
        <w:pStyle w:val="Heading1"/>
      </w:pPr>
      <w:bookmarkStart w:id="3" w:name="_3znysh7" w:colFirst="0" w:colLast="0"/>
      <w:bookmarkStart w:id="4" w:name="_2et92p0" w:colFirst="0" w:colLast="0"/>
      <w:bookmarkEnd w:id="3"/>
      <w:bookmarkEnd w:id="4"/>
    </w:p>
    <w:p w:rsidR="006D554E" w:rsidRDefault="006D554E">
      <w:pPr>
        <w:pStyle w:val="Heading1"/>
      </w:pPr>
      <w:bookmarkStart w:id="5" w:name="_tyjcwt" w:colFirst="0" w:colLast="0"/>
      <w:bookmarkEnd w:id="5"/>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EndPr/>
      <w:sdtContent>
        <w:p w:rsidR="006D554E" w:rsidRDefault="00F35638">
          <w:pPr>
            <w:jc w:val="right"/>
            <w:rPr>
              <w:sz w:val="48"/>
              <w:szCs w:val="48"/>
            </w:rPr>
          </w:pPr>
          <w:r>
            <w:rPr>
              <w:sz w:val="48"/>
              <w:szCs w:val="48"/>
            </w:rPr>
            <w:t>CSYLLABUS</w:t>
          </w:r>
        </w:p>
      </w:sdtContent>
    </w:sdt>
    <w:p w:rsidR="00F35638" w:rsidRDefault="00E47DAD">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EndPr/>
        <w:sdtContent>
          <w:r w:rsidR="00CE36DB" w:rsidRPr="00947747">
            <w:rPr>
              <w:b/>
              <w:sz w:val="72"/>
              <w:szCs w:val="72"/>
            </w:rPr>
            <w:t xml:space="preserve">Requirements </w:t>
          </w:r>
          <w:r w:rsidR="00CE36DB">
            <w:rPr>
              <w:b/>
              <w:sz w:val="72"/>
              <w:szCs w:val="72"/>
            </w:rPr>
            <w:t>definition</w:t>
          </w:r>
        </w:sdtContent>
      </w:sdt>
    </w:p>
    <w:p w:rsidR="00F35638" w:rsidRDefault="00F35638">
      <w:pPr>
        <w:jc w:val="right"/>
        <w:rPr>
          <w:sz w:val="48"/>
          <w:szCs w:val="48"/>
        </w:rPr>
      </w:pPr>
    </w:p>
    <w:p w:rsidR="00F35638" w:rsidRDefault="00E47DAD">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6" w:name="Version_code"/>
      <w:r w:rsidR="000B33D3">
        <w:rPr>
          <w:sz w:val="48"/>
          <w:szCs w:val="48"/>
        </w:rPr>
        <w:t>1</w:t>
      </w:r>
      <w:r w:rsidR="00F46751">
        <w:rPr>
          <w:sz w:val="48"/>
          <w:szCs w:val="48"/>
        </w:rPr>
        <w:t>.</w:t>
      </w:r>
      <w:r w:rsidR="000B33D3">
        <w:rPr>
          <w:sz w:val="48"/>
          <w:szCs w:val="48"/>
        </w:rPr>
        <w:t>0</w:t>
      </w:r>
      <w:r w:rsidR="00F46751">
        <w:rPr>
          <w:sz w:val="48"/>
          <w:szCs w:val="48"/>
        </w:rPr>
        <w:t>.</w:t>
      </w:r>
      <w:r w:rsidR="00617489">
        <w:rPr>
          <w:sz w:val="48"/>
          <w:szCs w:val="48"/>
        </w:rPr>
        <w:t>0</w:t>
      </w:r>
      <w:bookmarkEnd w:id="6"/>
    </w:p>
    <w:p w:rsidR="00F46751" w:rsidRDefault="00F46751" w:rsidP="00947747">
      <w:pPr>
        <w:jc w:val="center"/>
        <w:rPr>
          <w:sz w:val="48"/>
          <w:szCs w:val="48"/>
        </w:rPr>
      </w:pPr>
    </w:p>
    <w:p w:rsidR="006D554E" w:rsidRDefault="00D919EE">
      <w:pPr>
        <w:pStyle w:val="Heading1"/>
      </w:pPr>
      <w:r>
        <w:rPr>
          <w:sz w:val="48"/>
          <w:szCs w:val="48"/>
        </w:rPr>
        <w:tab/>
      </w:r>
      <w:bookmarkStart w:id="7" w:name="_3dy6vkm" w:colFirst="0" w:colLast="0"/>
      <w:bookmarkEnd w:id="7"/>
    </w:p>
    <w:p w:rsidR="006D554E" w:rsidRPr="001B7DB0" w:rsidRDefault="006D554E">
      <w:pPr>
        <w:pStyle w:val="Heading1"/>
      </w:pPr>
      <w:bookmarkStart w:id="8" w:name="_1t3h5sf" w:colFirst="0" w:colLast="0"/>
      <w:bookmarkEnd w:id="8"/>
    </w:p>
    <w:p w:rsidR="00B56DA4" w:rsidRDefault="00B56DA4">
      <w:pPr>
        <w:pStyle w:val="Heading1"/>
      </w:pPr>
      <w:bookmarkStart w:id="9" w:name="_4d34og8" w:colFirst="0" w:colLast="0"/>
      <w:bookmarkEnd w:id="9"/>
    </w:p>
    <w:p w:rsidR="00B56DA4" w:rsidRDefault="00B56DA4">
      <w:pPr>
        <w:rPr>
          <w:b/>
          <w:sz w:val="36"/>
          <w:szCs w:val="36"/>
        </w:rPr>
      </w:pPr>
      <w:r>
        <w:br w:type="page"/>
      </w:r>
    </w:p>
    <w:p w:rsidR="006D554E" w:rsidRDefault="006D554E">
      <w:pPr>
        <w:pStyle w:val="Heading1"/>
      </w:pPr>
    </w:p>
    <w:p w:rsidR="006D554E" w:rsidRDefault="006D554E">
      <w:pPr>
        <w:pStyle w:val="Heading1"/>
      </w:pPr>
      <w:bookmarkStart w:id="10" w:name="_2s8eyo1" w:colFirst="0" w:colLast="0"/>
      <w:bookmarkEnd w:id="10"/>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rsidTr="006274C8">
        <w:trPr>
          <w:trHeight w:val="500"/>
        </w:trPr>
        <w:tc>
          <w:tcPr>
            <w:tcW w:w="1500" w:type="dxa"/>
            <w:tcBorders>
              <w:top w:val="nil"/>
              <w:left w:val="single" w:sz="7" w:space="0" w:color="000000"/>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rsidTr="006274C8">
        <w:trPr>
          <w:trHeight w:val="500"/>
        </w:trPr>
        <w:tc>
          <w:tcPr>
            <w:tcW w:w="15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3C33E1" w:rsidTr="00BC24E9">
        <w:trPr>
          <w:trHeight w:val="500"/>
        </w:trPr>
        <w:tc>
          <w:tcPr>
            <w:tcW w:w="150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2017-12-06</w:t>
            </w:r>
          </w:p>
        </w:tc>
        <w:tc>
          <w:tcPr>
            <w:tcW w:w="109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0.8.0</w:t>
            </w:r>
          </w:p>
        </w:tc>
        <w:tc>
          <w:tcPr>
            <w:tcW w:w="421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Improved introductio</w:t>
            </w:r>
            <w:r w:rsidR="00A70788">
              <w:rPr>
                <w:rFonts w:ascii="Arial" w:eastAsia="Arial" w:hAnsi="Arial" w:cs="Arial"/>
                <w:sz w:val="22"/>
                <w:szCs w:val="22"/>
              </w:rPr>
              <w:t xml:space="preserve">n, </w:t>
            </w:r>
            <w:r>
              <w:rPr>
                <w:rFonts w:ascii="Arial" w:eastAsia="Arial" w:hAnsi="Arial" w:cs="Arial"/>
                <w:sz w:val="22"/>
                <w:szCs w:val="22"/>
              </w:rPr>
              <w:t>domain analysis</w:t>
            </w:r>
            <w:r w:rsidR="00A70788">
              <w:rPr>
                <w:rFonts w:ascii="Arial" w:eastAsia="Arial" w:hAnsi="Arial" w:cs="Arial"/>
                <w:sz w:val="22"/>
                <w:szCs w:val="22"/>
              </w:rPr>
              <w:t xml:space="preserve"> and non</w:t>
            </w:r>
            <w:r w:rsidR="004670E7">
              <w:rPr>
                <w:rFonts w:ascii="Arial" w:eastAsia="Arial" w:hAnsi="Arial" w:cs="Arial"/>
                <w:sz w:val="22"/>
                <w:szCs w:val="22"/>
              </w:rPr>
              <w:t>-</w:t>
            </w:r>
            <w:r w:rsidR="00A70788">
              <w:rPr>
                <w:rFonts w:ascii="Arial" w:eastAsia="Arial" w:hAnsi="Arial" w:cs="Arial"/>
                <w:sz w:val="22"/>
                <w:szCs w:val="22"/>
              </w:rPr>
              <w:t>functional requirements</w:t>
            </w:r>
          </w:p>
        </w:tc>
        <w:tc>
          <w:tcPr>
            <w:tcW w:w="2204"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Matej Vukosav</w:t>
            </w:r>
          </w:p>
        </w:tc>
      </w:tr>
      <w:tr w:rsidR="00617489" w:rsidTr="009E24BC">
        <w:trPr>
          <w:trHeight w:val="500"/>
        </w:trPr>
        <w:tc>
          <w:tcPr>
            <w:tcW w:w="150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2018-01-07</w:t>
            </w:r>
          </w:p>
        </w:tc>
        <w:tc>
          <w:tcPr>
            <w:tcW w:w="109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0.9.0</w:t>
            </w:r>
          </w:p>
        </w:tc>
        <w:tc>
          <w:tcPr>
            <w:tcW w:w="421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617489" w:rsidRDefault="0053453B">
            <w:pPr>
              <w:widowControl w:val="0"/>
              <w:rPr>
                <w:rFonts w:ascii="Arial" w:eastAsia="Arial" w:hAnsi="Arial" w:cs="Arial"/>
                <w:sz w:val="22"/>
                <w:szCs w:val="22"/>
              </w:rPr>
            </w:pPr>
            <w:r>
              <w:rPr>
                <w:rFonts w:ascii="Arial" w:eastAsia="Arial" w:hAnsi="Arial" w:cs="Arial"/>
                <w:sz w:val="22"/>
                <w:szCs w:val="22"/>
              </w:rPr>
              <w:t>Remove</w:t>
            </w:r>
            <w:r w:rsidR="009A3DF0">
              <w:rPr>
                <w:rFonts w:ascii="Arial" w:eastAsia="Arial" w:hAnsi="Arial" w:cs="Arial"/>
                <w:sz w:val="22"/>
                <w:szCs w:val="22"/>
              </w:rPr>
              <w:t>d</w:t>
            </w:r>
            <w:r>
              <w:rPr>
                <w:rFonts w:ascii="Arial" w:eastAsia="Arial" w:hAnsi="Arial" w:cs="Arial"/>
                <w:sz w:val="22"/>
                <w:szCs w:val="22"/>
              </w:rPr>
              <w:t xml:space="preserve"> </w:t>
            </w:r>
            <w:r w:rsidR="009A3DF0">
              <w:rPr>
                <w:rFonts w:ascii="Arial" w:eastAsia="Arial" w:hAnsi="Arial" w:cs="Arial"/>
                <w:sz w:val="22"/>
                <w:szCs w:val="22"/>
              </w:rPr>
              <w:t>abandoned</w:t>
            </w:r>
            <w:r>
              <w:rPr>
                <w:rFonts w:ascii="Arial" w:eastAsia="Arial" w:hAnsi="Arial" w:cs="Arial"/>
                <w:sz w:val="22"/>
                <w:szCs w:val="22"/>
              </w:rPr>
              <w:t xml:space="preserve"> user stories</w:t>
            </w:r>
            <w:r w:rsidR="009A3DF0">
              <w:rPr>
                <w:rFonts w:ascii="Arial" w:eastAsia="Arial" w:hAnsi="Arial" w:cs="Arial"/>
                <w:sz w:val="22"/>
                <w:szCs w:val="22"/>
              </w:rPr>
              <w:t>: US5, US7, US15, US16, US17</w:t>
            </w:r>
          </w:p>
        </w:tc>
        <w:tc>
          <w:tcPr>
            <w:tcW w:w="2204"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Matej Vukosav</w:t>
            </w:r>
          </w:p>
        </w:tc>
      </w:tr>
      <w:tr w:rsidR="000B33D3" w:rsidTr="006274C8">
        <w:trPr>
          <w:trHeight w:val="500"/>
        </w:trPr>
        <w:tc>
          <w:tcPr>
            <w:tcW w:w="150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2018-01-18</w:t>
            </w:r>
          </w:p>
        </w:tc>
        <w:tc>
          <w:tcPr>
            <w:tcW w:w="109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1.0.0</w:t>
            </w:r>
          </w:p>
        </w:tc>
        <w:tc>
          <w:tcPr>
            <w:tcW w:w="421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Improved non-functional requirements</w:t>
            </w:r>
          </w:p>
        </w:tc>
        <w:tc>
          <w:tcPr>
            <w:tcW w:w="2204"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Matej Vukosav</w:t>
            </w:r>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EndPr/>
      <w:sdtContent>
        <w:p w:rsidR="00B06061" w:rsidRDefault="008A4D6D">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4087286" w:history="1">
            <w:r w:rsidR="00B06061" w:rsidRPr="008A17EF">
              <w:rPr>
                <w:rStyle w:val="Hyperlink"/>
                <w:noProof/>
              </w:rPr>
              <w:t>1</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INTRODUCTION</w:t>
            </w:r>
            <w:r w:rsidR="00B06061">
              <w:rPr>
                <w:noProof/>
                <w:webHidden/>
              </w:rPr>
              <w:tab/>
            </w:r>
            <w:r w:rsidR="00B06061">
              <w:rPr>
                <w:noProof/>
                <w:webHidden/>
              </w:rPr>
              <w:fldChar w:fldCharType="begin"/>
            </w:r>
            <w:r w:rsidR="00B06061">
              <w:rPr>
                <w:noProof/>
                <w:webHidden/>
              </w:rPr>
              <w:instrText xml:space="preserve"> PAGEREF _Toc504087286 \h </w:instrText>
            </w:r>
            <w:r w:rsidR="00B06061">
              <w:rPr>
                <w:noProof/>
                <w:webHidden/>
              </w:rPr>
            </w:r>
            <w:r w:rsidR="00B06061">
              <w:rPr>
                <w:noProof/>
                <w:webHidden/>
              </w:rPr>
              <w:fldChar w:fldCharType="separate"/>
            </w:r>
            <w:r w:rsidR="00CA7ED9">
              <w:rPr>
                <w:noProof/>
                <w:webHidden/>
              </w:rPr>
              <w:t>1</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87" w:history="1">
            <w:r w:rsidR="00B06061" w:rsidRPr="008A17EF">
              <w:rPr>
                <w:rStyle w:val="Hyperlink"/>
                <w:noProof/>
              </w:rPr>
              <w:t>1.1</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Purpose of this document</w:t>
            </w:r>
            <w:r w:rsidR="00B06061">
              <w:rPr>
                <w:noProof/>
                <w:webHidden/>
              </w:rPr>
              <w:tab/>
            </w:r>
            <w:r w:rsidR="00B06061">
              <w:rPr>
                <w:noProof/>
                <w:webHidden/>
              </w:rPr>
              <w:fldChar w:fldCharType="begin"/>
            </w:r>
            <w:r w:rsidR="00B06061">
              <w:rPr>
                <w:noProof/>
                <w:webHidden/>
              </w:rPr>
              <w:instrText xml:space="preserve"> PAGEREF _Toc504087287 \h </w:instrText>
            </w:r>
            <w:r w:rsidR="00B06061">
              <w:rPr>
                <w:noProof/>
                <w:webHidden/>
              </w:rPr>
            </w:r>
            <w:r w:rsidR="00B06061">
              <w:rPr>
                <w:noProof/>
                <w:webHidden/>
              </w:rPr>
              <w:fldChar w:fldCharType="separate"/>
            </w:r>
            <w:r w:rsidR="00CA7ED9">
              <w:rPr>
                <w:noProof/>
                <w:webHidden/>
              </w:rPr>
              <w:t>1</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88" w:history="1">
            <w:r w:rsidR="00B06061" w:rsidRPr="008A17EF">
              <w:rPr>
                <w:rStyle w:val="Hyperlink"/>
                <w:noProof/>
              </w:rPr>
              <w:t>1.2</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Intended audience</w:t>
            </w:r>
            <w:r w:rsidR="00B06061">
              <w:rPr>
                <w:noProof/>
                <w:webHidden/>
              </w:rPr>
              <w:tab/>
            </w:r>
            <w:r w:rsidR="00B06061">
              <w:rPr>
                <w:noProof/>
                <w:webHidden/>
              </w:rPr>
              <w:fldChar w:fldCharType="begin"/>
            </w:r>
            <w:r w:rsidR="00B06061">
              <w:rPr>
                <w:noProof/>
                <w:webHidden/>
              </w:rPr>
              <w:instrText xml:space="preserve"> PAGEREF _Toc504087288 \h </w:instrText>
            </w:r>
            <w:r w:rsidR="00B06061">
              <w:rPr>
                <w:noProof/>
                <w:webHidden/>
              </w:rPr>
            </w:r>
            <w:r w:rsidR="00B06061">
              <w:rPr>
                <w:noProof/>
                <w:webHidden/>
              </w:rPr>
              <w:fldChar w:fldCharType="separate"/>
            </w:r>
            <w:r w:rsidR="00CA7ED9">
              <w:rPr>
                <w:noProof/>
                <w:webHidden/>
              </w:rPr>
              <w:t>1</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89" w:history="1">
            <w:r w:rsidR="00B06061" w:rsidRPr="008A17EF">
              <w:rPr>
                <w:rStyle w:val="Hyperlink"/>
                <w:noProof/>
              </w:rPr>
              <w:t>1.3</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Scope</w:t>
            </w:r>
            <w:r w:rsidR="00B06061">
              <w:rPr>
                <w:noProof/>
                <w:webHidden/>
              </w:rPr>
              <w:tab/>
            </w:r>
            <w:r w:rsidR="00B06061">
              <w:rPr>
                <w:noProof/>
                <w:webHidden/>
              </w:rPr>
              <w:fldChar w:fldCharType="begin"/>
            </w:r>
            <w:r w:rsidR="00B06061">
              <w:rPr>
                <w:noProof/>
                <w:webHidden/>
              </w:rPr>
              <w:instrText xml:space="preserve"> PAGEREF _Toc504087289 \h </w:instrText>
            </w:r>
            <w:r w:rsidR="00B06061">
              <w:rPr>
                <w:noProof/>
                <w:webHidden/>
              </w:rPr>
            </w:r>
            <w:r w:rsidR="00B06061">
              <w:rPr>
                <w:noProof/>
                <w:webHidden/>
              </w:rPr>
              <w:fldChar w:fldCharType="separate"/>
            </w:r>
            <w:r w:rsidR="00CA7ED9">
              <w:rPr>
                <w:noProof/>
                <w:webHidden/>
              </w:rPr>
              <w:t>1</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0" w:history="1">
            <w:r w:rsidR="00B06061" w:rsidRPr="008A17EF">
              <w:rPr>
                <w:rStyle w:val="Hyperlink"/>
                <w:noProof/>
              </w:rPr>
              <w:t>1.4</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Document Structure</w:t>
            </w:r>
            <w:r w:rsidR="00B06061">
              <w:rPr>
                <w:noProof/>
                <w:webHidden/>
              </w:rPr>
              <w:tab/>
            </w:r>
            <w:r w:rsidR="00B06061">
              <w:rPr>
                <w:noProof/>
                <w:webHidden/>
              </w:rPr>
              <w:fldChar w:fldCharType="begin"/>
            </w:r>
            <w:r w:rsidR="00B06061">
              <w:rPr>
                <w:noProof/>
                <w:webHidden/>
              </w:rPr>
              <w:instrText xml:space="preserve"> PAGEREF _Toc504087290 \h </w:instrText>
            </w:r>
            <w:r w:rsidR="00B06061">
              <w:rPr>
                <w:noProof/>
                <w:webHidden/>
              </w:rPr>
            </w:r>
            <w:r w:rsidR="00B06061">
              <w:rPr>
                <w:noProof/>
                <w:webHidden/>
              </w:rPr>
              <w:fldChar w:fldCharType="separate"/>
            </w:r>
            <w:r w:rsidR="00CA7ED9">
              <w:rPr>
                <w:noProof/>
                <w:webHidden/>
              </w:rPr>
              <w:t>1</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1" w:history="1">
            <w:r w:rsidR="00B06061" w:rsidRPr="008A17EF">
              <w:rPr>
                <w:rStyle w:val="Hyperlink"/>
                <w:noProof/>
              </w:rPr>
              <w:t>1.5</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Definitions and Acronyms</w:t>
            </w:r>
            <w:r w:rsidR="00B06061">
              <w:rPr>
                <w:noProof/>
                <w:webHidden/>
              </w:rPr>
              <w:tab/>
            </w:r>
            <w:r w:rsidR="00B06061">
              <w:rPr>
                <w:noProof/>
                <w:webHidden/>
              </w:rPr>
              <w:fldChar w:fldCharType="begin"/>
            </w:r>
            <w:r w:rsidR="00B06061">
              <w:rPr>
                <w:noProof/>
                <w:webHidden/>
              </w:rPr>
              <w:instrText xml:space="preserve"> PAGEREF _Toc504087291 \h </w:instrText>
            </w:r>
            <w:r w:rsidR="00B06061">
              <w:rPr>
                <w:noProof/>
                <w:webHidden/>
              </w:rPr>
            </w:r>
            <w:r w:rsidR="00B06061">
              <w:rPr>
                <w:noProof/>
                <w:webHidden/>
              </w:rPr>
              <w:fldChar w:fldCharType="separate"/>
            </w:r>
            <w:r w:rsidR="00CA7ED9">
              <w:rPr>
                <w:noProof/>
                <w:webHidden/>
              </w:rPr>
              <w:t>2</w:t>
            </w:r>
            <w:r w:rsidR="00B06061">
              <w:rPr>
                <w:noProof/>
                <w:webHidden/>
              </w:rPr>
              <w:fldChar w:fldCharType="end"/>
            </w:r>
          </w:hyperlink>
        </w:p>
        <w:p w:rsidR="00B06061" w:rsidRDefault="00E47DAD">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4087292" w:history="1">
            <w:r w:rsidR="00B06061" w:rsidRPr="008A17EF">
              <w:rPr>
                <w:rStyle w:val="Hyperlink"/>
                <w:noProof/>
              </w:rPr>
              <w:t>2</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DOMAIN ANALYSIS</w:t>
            </w:r>
            <w:r w:rsidR="00B06061">
              <w:rPr>
                <w:noProof/>
                <w:webHidden/>
              </w:rPr>
              <w:tab/>
            </w:r>
            <w:r w:rsidR="00B06061">
              <w:rPr>
                <w:noProof/>
                <w:webHidden/>
              </w:rPr>
              <w:fldChar w:fldCharType="begin"/>
            </w:r>
            <w:r w:rsidR="00B06061">
              <w:rPr>
                <w:noProof/>
                <w:webHidden/>
              </w:rPr>
              <w:instrText xml:space="preserve"> PAGEREF _Toc504087292 \h </w:instrText>
            </w:r>
            <w:r w:rsidR="00B06061">
              <w:rPr>
                <w:noProof/>
                <w:webHidden/>
              </w:rPr>
            </w:r>
            <w:r w:rsidR="00B06061">
              <w:rPr>
                <w:noProof/>
                <w:webHidden/>
              </w:rPr>
              <w:fldChar w:fldCharType="separate"/>
            </w:r>
            <w:r w:rsidR="00CA7ED9">
              <w:rPr>
                <w:noProof/>
                <w:webHidden/>
              </w:rPr>
              <w:t>3</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293" w:history="1">
            <w:r w:rsidR="00B06061" w:rsidRPr="008A17EF">
              <w:rPr>
                <w:rStyle w:val="Hyperlink"/>
                <w:noProof/>
              </w:rPr>
              <w:t>2.1 Problem Description</w:t>
            </w:r>
            <w:r w:rsidR="00B06061">
              <w:rPr>
                <w:noProof/>
                <w:webHidden/>
              </w:rPr>
              <w:tab/>
            </w:r>
            <w:r w:rsidR="00B06061">
              <w:rPr>
                <w:noProof/>
                <w:webHidden/>
              </w:rPr>
              <w:fldChar w:fldCharType="begin"/>
            </w:r>
            <w:r w:rsidR="00B06061">
              <w:rPr>
                <w:noProof/>
                <w:webHidden/>
              </w:rPr>
              <w:instrText xml:space="preserve"> PAGEREF _Toc504087293 \h </w:instrText>
            </w:r>
            <w:r w:rsidR="00B06061">
              <w:rPr>
                <w:noProof/>
                <w:webHidden/>
              </w:rPr>
            </w:r>
            <w:r w:rsidR="00B06061">
              <w:rPr>
                <w:noProof/>
                <w:webHidden/>
              </w:rPr>
              <w:fldChar w:fldCharType="separate"/>
            </w:r>
            <w:r w:rsidR="00CA7ED9">
              <w:rPr>
                <w:noProof/>
                <w:webHidden/>
              </w:rPr>
              <w:t>3</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294" w:history="1">
            <w:r w:rsidR="00B06061" w:rsidRPr="008A17EF">
              <w:rPr>
                <w:rStyle w:val="Hyperlink"/>
                <w:noProof/>
              </w:rPr>
              <w:t>2.2 Goals</w:t>
            </w:r>
            <w:r w:rsidR="00B06061">
              <w:rPr>
                <w:noProof/>
                <w:webHidden/>
              </w:rPr>
              <w:tab/>
            </w:r>
            <w:r w:rsidR="00B06061">
              <w:rPr>
                <w:noProof/>
                <w:webHidden/>
              </w:rPr>
              <w:fldChar w:fldCharType="begin"/>
            </w:r>
            <w:r w:rsidR="00B06061">
              <w:rPr>
                <w:noProof/>
                <w:webHidden/>
              </w:rPr>
              <w:instrText xml:space="preserve"> PAGEREF _Toc504087294 \h </w:instrText>
            </w:r>
            <w:r w:rsidR="00B06061">
              <w:rPr>
                <w:noProof/>
                <w:webHidden/>
              </w:rPr>
            </w:r>
            <w:r w:rsidR="00B06061">
              <w:rPr>
                <w:noProof/>
                <w:webHidden/>
              </w:rPr>
              <w:fldChar w:fldCharType="separate"/>
            </w:r>
            <w:r w:rsidR="00CA7ED9">
              <w:rPr>
                <w:noProof/>
                <w:webHidden/>
              </w:rPr>
              <w:t>3</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295" w:history="1">
            <w:r w:rsidR="00B06061" w:rsidRPr="008A17EF">
              <w:rPr>
                <w:rStyle w:val="Hyperlink"/>
                <w:noProof/>
              </w:rPr>
              <w:t>2.3 Domain</w:t>
            </w:r>
            <w:r w:rsidR="00B06061">
              <w:rPr>
                <w:noProof/>
                <w:webHidden/>
              </w:rPr>
              <w:tab/>
            </w:r>
            <w:r w:rsidR="00B06061">
              <w:rPr>
                <w:noProof/>
                <w:webHidden/>
              </w:rPr>
              <w:fldChar w:fldCharType="begin"/>
            </w:r>
            <w:r w:rsidR="00B06061">
              <w:rPr>
                <w:noProof/>
                <w:webHidden/>
              </w:rPr>
              <w:instrText xml:space="preserve"> PAGEREF _Toc504087295 \h </w:instrText>
            </w:r>
            <w:r w:rsidR="00B06061">
              <w:rPr>
                <w:noProof/>
                <w:webHidden/>
              </w:rPr>
            </w:r>
            <w:r w:rsidR="00B06061">
              <w:rPr>
                <w:noProof/>
                <w:webHidden/>
              </w:rPr>
              <w:fldChar w:fldCharType="separate"/>
            </w:r>
            <w:r w:rsidR="00CA7ED9">
              <w:rPr>
                <w:noProof/>
                <w:webHidden/>
              </w:rPr>
              <w:t>3</w:t>
            </w:r>
            <w:r w:rsidR="00B06061">
              <w:rPr>
                <w:noProof/>
                <w:webHidden/>
              </w:rPr>
              <w:fldChar w:fldCharType="end"/>
            </w:r>
          </w:hyperlink>
        </w:p>
        <w:p w:rsidR="00B06061" w:rsidRDefault="00E47DAD">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4087296" w:history="1">
            <w:r w:rsidR="00B06061" w:rsidRPr="008A17EF">
              <w:rPr>
                <w:rStyle w:val="Hyperlink"/>
                <w:noProof/>
              </w:rPr>
              <w:t>3</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FUNCTIONAL REQUIREMENTS</w:t>
            </w:r>
            <w:r w:rsidR="00B06061">
              <w:rPr>
                <w:noProof/>
                <w:webHidden/>
              </w:rPr>
              <w:tab/>
            </w:r>
            <w:r w:rsidR="00B06061">
              <w:rPr>
                <w:noProof/>
                <w:webHidden/>
              </w:rPr>
              <w:fldChar w:fldCharType="begin"/>
            </w:r>
            <w:r w:rsidR="00B06061">
              <w:rPr>
                <w:noProof/>
                <w:webHidden/>
              </w:rPr>
              <w:instrText xml:space="preserve"> PAGEREF _Toc504087296 \h </w:instrText>
            </w:r>
            <w:r w:rsidR="00B06061">
              <w:rPr>
                <w:noProof/>
                <w:webHidden/>
              </w:rPr>
            </w:r>
            <w:r w:rsidR="00B06061">
              <w:rPr>
                <w:noProof/>
                <w:webHidden/>
              </w:rPr>
              <w:fldChar w:fldCharType="separate"/>
            </w:r>
            <w:r w:rsidR="00CA7ED9">
              <w:rPr>
                <w:noProof/>
                <w:webHidden/>
              </w:rPr>
              <w:t>4</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7" w:history="1">
            <w:r w:rsidR="00B06061" w:rsidRPr="008A17EF">
              <w:rPr>
                <w:rStyle w:val="Hyperlink"/>
                <w:noProof/>
              </w:rPr>
              <w:t>3.1</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Users</w:t>
            </w:r>
            <w:r w:rsidR="00B06061">
              <w:rPr>
                <w:noProof/>
                <w:webHidden/>
              </w:rPr>
              <w:tab/>
            </w:r>
            <w:r w:rsidR="00B06061">
              <w:rPr>
                <w:noProof/>
                <w:webHidden/>
              </w:rPr>
              <w:fldChar w:fldCharType="begin"/>
            </w:r>
            <w:r w:rsidR="00B06061">
              <w:rPr>
                <w:noProof/>
                <w:webHidden/>
              </w:rPr>
              <w:instrText xml:space="preserve"> PAGEREF _Toc504087297 \h </w:instrText>
            </w:r>
            <w:r w:rsidR="00B06061">
              <w:rPr>
                <w:noProof/>
                <w:webHidden/>
              </w:rPr>
            </w:r>
            <w:r w:rsidR="00B06061">
              <w:rPr>
                <w:noProof/>
                <w:webHidden/>
              </w:rPr>
              <w:fldChar w:fldCharType="separate"/>
            </w:r>
            <w:r w:rsidR="00CA7ED9">
              <w:rPr>
                <w:noProof/>
                <w:webHidden/>
              </w:rPr>
              <w:t>4</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8" w:history="1">
            <w:r w:rsidR="00B06061" w:rsidRPr="008A17EF">
              <w:rPr>
                <w:rStyle w:val="Hyperlink"/>
                <w:noProof/>
              </w:rPr>
              <w:t>3.2</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User Stories</w:t>
            </w:r>
            <w:r w:rsidR="00B06061">
              <w:rPr>
                <w:noProof/>
                <w:webHidden/>
              </w:rPr>
              <w:tab/>
            </w:r>
            <w:r w:rsidR="00B06061">
              <w:rPr>
                <w:noProof/>
                <w:webHidden/>
              </w:rPr>
              <w:fldChar w:fldCharType="begin"/>
            </w:r>
            <w:r w:rsidR="00B06061">
              <w:rPr>
                <w:noProof/>
                <w:webHidden/>
              </w:rPr>
              <w:instrText xml:space="preserve"> PAGEREF _Toc504087298 \h </w:instrText>
            </w:r>
            <w:r w:rsidR="00B06061">
              <w:rPr>
                <w:noProof/>
                <w:webHidden/>
              </w:rPr>
            </w:r>
            <w:r w:rsidR="00B06061">
              <w:rPr>
                <w:noProof/>
                <w:webHidden/>
              </w:rPr>
              <w:fldChar w:fldCharType="separate"/>
            </w:r>
            <w:r w:rsidR="00CA7ED9">
              <w:rPr>
                <w:noProof/>
                <w:webHidden/>
              </w:rPr>
              <w:t>4</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9" w:history="1">
            <w:r w:rsidR="00B06061" w:rsidRPr="008A17EF">
              <w:rPr>
                <w:rStyle w:val="Hyperlink"/>
                <w:noProof/>
              </w:rPr>
              <w:t>3.3</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User Story Descriptions</w:t>
            </w:r>
            <w:r w:rsidR="00B06061">
              <w:rPr>
                <w:noProof/>
                <w:webHidden/>
              </w:rPr>
              <w:tab/>
            </w:r>
            <w:r w:rsidR="00B06061">
              <w:rPr>
                <w:noProof/>
                <w:webHidden/>
              </w:rPr>
              <w:fldChar w:fldCharType="begin"/>
            </w:r>
            <w:r w:rsidR="00B06061">
              <w:rPr>
                <w:noProof/>
                <w:webHidden/>
              </w:rPr>
              <w:instrText xml:space="preserve"> PAGEREF _Toc504087299 \h </w:instrText>
            </w:r>
            <w:r w:rsidR="00B06061">
              <w:rPr>
                <w:noProof/>
                <w:webHidden/>
              </w:rPr>
            </w:r>
            <w:r w:rsidR="00B06061">
              <w:rPr>
                <w:noProof/>
                <w:webHidden/>
              </w:rPr>
              <w:fldChar w:fldCharType="separate"/>
            </w:r>
            <w:r w:rsidR="00CA7ED9">
              <w:rPr>
                <w:noProof/>
                <w:webHidden/>
              </w:rPr>
              <w:t>5</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300" w:history="1">
            <w:r w:rsidR="00B06061" w:rsidRPr="008A17EF">
              <w:rPr>
                <w:rStyle w:val="Hyperlink"/>
                <w:noProof/>
              </w:rPr>
              <w:t>3.4</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Use Cases Diagram</w:t>
            </w:r>
            <w:r w:rsidR="00B06061">
              <w:rPr>
                <w:noProof/>
                <w:webHidden/>
              </w:rPr>
              <w:tab/>
            </w:r>
            <w:r w:rsidR="00B06061">
              <w:rPr>
                <w:noProof/>
                <w:webHidden/>
              </w:rPr>
              <w:fldChar w:fldCharType="begin"/>
            </w:r>
            <w:r w:rsidR="00B06061">
              <w:rPr>
                <w:noProof/>
                <w:webHidden/>
              </w:rPr>
              <w:instrText xml:space="preserve"> PAGEREF _Toc504087300 \h </w:instrText>
            </w:r>
            <w:r w:rsidR="00B06061">
              <w:rPr>
                <w:noProof/>
                <w:webHidden/>
              </w:rPr>
            </w:r>
            <w:r w:rsidR="00B06061">
              <w:rPr>
                <w:noProof/>
                <w:webHidden/>
              </w:rPr>
              <w:fldChar w:fldCharType="separate"/>
            </w:r>
            <w:r w:rsidR="00CA7ED9">
              <w:rPr>
                <w:noProof/>
                <w:webHidden/>
              </w:rPr>
              <w:t>11</w:t>
            </w:r>
            <w:r w:rsidR="00B06061">
              <w:rPr>
                <w:noProof/>
                <w:webHidden/>
              </w:rPr>
              <w:fldChar w:fldCharType="end"/>
            </w:r>
          </w:hyperlink>
        </w:p>
        <w:p w:rsidR="00B06061" w:rsidRDefault="00E47DAD">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301" w:history="1">
            <w:r w:rsidR="00B06061" w:rsidRPr="008A17EF">
              <w:rPr>
                <w:rStyle w:val="Hyperlink"/>
                <w:noProof/>
              </w:rPr>
              <w:t>3.5</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Use Cases Descriptions</w:t>
            </w:r>
            <w:r w:rsidR="00B06061">
              <w:rPr>
                <w:noProof/>
                <w:webHidden/>
              </w:rPr>
              <w:tab/>
            </w:r>
            <w:r w:rsidR="00B06061">
              <w:rPr>
                <w:noProof/>
                <w:webHidden/>
              </w:rPr>
              <w:fldChar w:fldCharType="begin"/>
            </w:r>
            <w:r w:rsidR="00B06061">
              <w:rPr>
                <w:noProof/>
                <w:webHidden/>
              </w:rPr>
              <w:instrText xml:space="preserve"> PAGEREF _Toc504087301 \h </w:instrText>
            </w:r>
            <w:r w:rsidR="00B06061">
              <w:rPr>
                <w:noProof/>
                <w:webHidden/>
              </w:rPr>
            </w:r>
            <w:r w:rsidR="00B06061">
              <w:rPr>
                <w:noProof/>
                <w:webHidden/>
              </w:rPr>
              <w:fldChar w:fldCharType="separate"/>
            </w:r>
            <w:r w:rsidR="00CA7ED9">
              <w:rPr>
                <w:noProof/>
                <w:webHidden/>
              </w:rPr>
              <w:t>11</w:t>
            </w:r>
            <w:r w:rsidR="00B06061">
              <w:rPr>
                <w:noProof/>
                <w:webHidden/>
              </w:rPr>
              <w:fldChar w:fldCharType="end"/>
            </w:r>
          </w:hyperlink>
        </w:p>
        <w:p w:rsidR="00B06061" w:rsidRDefault="00E47DAD">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4087302" w:history="1">
            <w:r w:rsidR="00B06061" w:rsidRPr="008A17EF">
              <w:rPr>
                <w:rStyle w:val="Hyperlink"/>
                <w:noProof/>
              </w:rPr>
              <w:t>4</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NON-FUNCTIONAL REQUIREMENTS</w:t>
            </w:r>
            <w:r w:rsidR="00B06061">
              <w:rPr>
                <w:noProof/>
                <w:webHidden/>
              </w:rPr>
              <w:tab/>
            </w:r>
            <w:r w:rsidR="00B06061">
              <w:rPr>
                <w:noProof/>
                <w:webHidden/>
              </w:rPr>
              <w:fldChar w:fldCharType="begin"/>
            </w:r>
            <w:r w:rsidR="00B06061">
              <w:rPr>
                <w:noProof/>
                <w:webHidden/>
              </w:rPr>
              <w:instrText xml:space="preserve"> PAGEREF _Toc504087302 \h </w:instrText>
            </w:r>
            <w:r w:rsidR="00B06061">
              <w:rPr>
                <w:noProof/>
                <w:webHidden/>
              </w:rPr>
            </w:r>
            <w:r w:rsidR="00B06061">
              <w:rPr>
                <w:noProof/>
                <w:webHidden/>
              </w:rPr>
              <w:fldChar w:fldCharType="separate"/>
            </w:r>
            <w:r w:rsidR="00CA7ED9">
              <w:rPr>
                <w:noProof/>
                <w:webHidden/>
              </w:rPr>
              <w:t>16</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303" w:history="1">
            <w:r w:rsidR="00B06061" w:rsidRPr="008A17EF">
              <w:rPr>
                <w:rStyle w:val="Hyperlink"/>
                <w:noProof/>
              </w:rPr>
              <w:t>4.1 Usability and Portability</w:t>
            </w:r>
            <w:r w:rsidR="00B06061">
              <w:rPr>
                <w:noProof/>
                <w:webHidden/>
              </w:rPr>
              <w:tab/>
            </w:r>
            <w:r w:rsidR="00B06061">
              <w:rPr>
                <w:noProof/>
                <w:webHidden/>
              </w:rPr>
              <w:fldChar w:fldCharType="begin"/>
            </w:r>
            <w:r w:rsidR="00B06061">
              <w:rPr>
                <w:noProof/>
                <w:webHidden/>
              </w:rPr>
              <w:instrText xml:space="preserve"> PAGEREF _Toc504087303 \h </w:instrText>
            </w:r>
            <w:r w:rsidR="00B06061">
              <w:rPr>
                <w:noProof/>
                <w:webHidden/>
              </w:rPr>
            </w:r>
            <w:r w:rsidR="00B06061">
              <w:rPr>
                <w:noProof/>
                <w:webHidden/>
              </w:rPr>
              <w:fldChar w:fldCharType="separate"/>
            </w:r>
            <w:r w:rsidR="00CA7ED9">
              <w:rPr>
                <w:noProof/>
                <w:webHidden/>
              </w:rPr>
              <w:t>16</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304" w:history="1">
            <w:r w:rsidR="00B06061" w:rsidRPr="008A17EF">
              <w:rPr>
                <w:rStyle w:val="Hyperlink"/>
                <w:noProof/>
              </w:rPr>
              <w:t>4.2 Availability</w:t>
            </w:r>
            <w:r w:rsidR="00B06061">
              <w:rPr>
                <w:noProof/>
                <w:webHidden/>
              </w:rPr>
              <w:tab/>
            </w:r>
            <w:r w:rsidR="00B06061">
              <w:rPr>
                <w:noProof/>
                <w:webHidden/>
              </w:rPr>
              <w:fldChar w:fldCharType="begin"/>
            </w:r>
            <w:r w:rsidR="00B06061">
              <w:rPr>
                <w:noProof/>
                <w:webHidden/>
              </w:rPr>
              <w:instrText xml:space="preserve"> PAGEREF _Toc504087304 \h </w:instrText>
            </w:r>
            <w:r w:rsidR="00B06061">
              <w:rPr>
                <w:noProof/>
                <w:webHidden/>
              </w:rPr>
            </w:r>
            <w:r w:rsidR="00B06061">
              <w:rPr>
                <w:noProof/>
                <w:webHidden/>
              </w:rPr>
              <w:fldChar w:fldCharType="separate"/>
            </w:r>
            <w:r w:rsidR="00CA7ED9">
              <w:rPr>
                <w:noProof/>
                <w:webHidden/>
              </w:rPr>
              <w:t>16</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305" w:history="1">
            <w:r w:rsidR="00B06061" w:rsidRPr="008A17EF">
              <w:rPr>
                <w:rStyle w:val="Hyperlink"/>
                <w:noProof/>
              </w:rPr>
              <w:t>4.3 Privacy</w:t>
            </w:r>
            <w:r w:rsidR="00B06061">
              <w:rPr>
                <w:noProof/>
                <w:webHidden/>
              </w:rPr>
              <w:tab/>
            </w:r>
            <w:r w:rsidR="00B06061">
              <w:rPr>
                <w:noProof/>
                <w:webHidden/>
              </w:rPr>
              <w:fldChar w:fldCharType="begin"/>
            </w:r>
            <w:r w:rsidR="00B06061">
              <w:rPr>
                <w:noProof/>
                <w:webHidden/>
              </w:rPr>
              <w:instrText xml:space="preserve"> PAGEREF _Toc504087305 \h </w:instrText>
            </w:r>
            <w:r w:rsidR="00B06061">
              <w:rPr>
                <w:noProof/>
                <w:webHidden/>
              </w:rPr>
            </w:r>
            <w:r w:rsidR="00B06061">
              <w:rPr>
                <w:noProof/>
                <w:webHidden/>
              </w:rPr>
              <w:fldChar w:fldCharType="separate"/>
            </w:r>
            <w:r w:rsidR="00CA7ED9">
              <w:rPr>
                <w:noProof/>
                <w:webHidden/>
              </w:rPr>
              <w:t>16</w:t>
            </w:r>
            <w:r w:rsidR="00B06061">
              <w:rPr>
                <w:noProof/>
                <w:webHidden/>
              </w:rPr>
              <w:fldChar w:fldCharType="end"/>
            </w:r>
          </w:hyperlink>
        </w:p>
        <w:p w:rsidR="00B06061" w:rsidRDefault="00E47DAD">
          <w:pPr>
            <w:pStyle w:val="TOC2"/>
            <w:tabs>
              <w:tab w:val="right" w:pos="9350"/>
            </w:tabs>
            <w:rPr>
              <w:rFonts w:asciiTheme="minorHAnsi" w:eastAsiaTheme="minorEastAsia" w:hAnsiTheme="minorHAnsi" w:cstheme="minorBidi"/>
              <w:noProof/>
              <w:color w:val="auto"/>
              <w:sz w:val="22"/>
              <w:szCs w:val="22"/>
              <w:lang w:val="en-US"/>
            </w:rPr>
          </w:pPr>
          <w:hyperlink w:anchor="_Toc504087306" w:history="1">
            <w:r w:rsidR="00B06061" w:rsidRPr="008A17EF">
              <w:rPr>
                <w:rStyle w:val="Hyperlink"/>
                <w:noProof/>
              </w:rPr>
              <w:t>4.4 Performance</w:t>
            </w:r>
            <w:r w:rsidR="00B06061">
              <w:rPr>
                <w:noProof/>
                <w:webHidden/>
              </w:rPr>
              <w:tab/>
            </w:r>
            <w:r w:rsidR="00B06061">
              <w:rPr>
                <w:noProof/>
                <w:webHidden/>
              </w:rPr>
              <w:fldChar w:fldCharType="begin"/>
            </w:r>
            <w:r w:rsidR="00B06061">
              <w:rPr>
                <w:noProof/>
                <w:webHidden/>
              </w:rPr>
              <w:instrText xml:space="preserve"> PAGEREF _Toc504087306 \h </w:instrText>
            </w:r>
            <w:r w:rsidR="00B06061">
              <w:rPr>
                <w:noProof/>
                <w:webHidden/>
              </w:rPr>
            </w:r>
            <w:r w:rsidR="00B06061">
              <w:rPr>
                <w:noProof/>
                <w:webHidden/>
              </w:rPr>
              <w:fldChar w:fldCharType="separate"/>
            </w:r>
            <w:r w:rsidR="00CA7ED9">
              <w:rPr>
                <w:noProof/>
                <w:webHidden/>
              </w:rPr>
              <w:t>16</w:t>
            </w:r>
            <w:r w:rsidR="00B06061">
              <w:rPr>
                <w:noProof/>
                <w:webHidden/>
              </w:rPr>
              <w:fldChar w:fldCharType="end"/>
            </w:r>
          </w:hyperlink>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11" w:name="_17dp8vu" w:colFirst="0" w:colLast="0"/>
      <w:bookmarkEnd w:id="11"/>
    </w:p>
    <w:p w:rsidR="006D554E" w:rsidRDefault="006D554E">
      <w:bookmarkStart w:id="12" w:name="_3rdcrjn" w:colFirst="0" w:colLast="0"/>
      <w:bookmarkStart w:id="13" w:name="_26in1rg" w:colFirst="0" w:colLast="0"/>
      <w:bookmarkEnd w:id="12"/>
      <w:bookmarkEnd w:id="13"/>
    </w:p>
    <w:p w:rsidR="006D554E" w:rsidRDefault="008A4D6D">
      <w:pPr>
        <w:pStyle w:val="Heading1"/>
      </w:pPr>
      <w:bookmarkStart w:id="14" w:name="_Toc504087286"/>
      <w:r>
        <w:t>1</w:t>
      </w:r>
      <w:r>
        <w:tab/>
        <w:t>INTRODUCTION</w:t>
      </w:r>
      <w:bookmarkEnd w:id="14"/>
    </w:p>
    <w:p w:rsidR="006D554E" w:rsidRDefault="008A4D6D">
      <w:pPr>
        <w:pStyle w:val="Heading2"/>
      </w:pPr>
      <w:bookmarkStart w:id="15" w:name="_Toc504087287"/>
      <w:r>
        <w:t>1.1</w:t>
      </w:r>
      <w:r>
        <w:tab/>
        <w:t>Purpose of this document</w:t>
      </w:r>
      <w:bookmarkEnd w:id="15"/>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16" w:name="_Toc504087288"/>
      <w:r>
        <w:t>1.2</w:t>
      </w:r>
      <w:r>
        <w:tab/>
        <w:t>Intended audience</w:t>
      </w:r>
      <w:bookmarkEnd w:id="16"/>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17" w:name="_Toc504087289"/>
      <w:r>
        <w:t>1.3</w:t>
      </w:r>
      <w:r>
        <w:tab/>
        <w:t>Scope</w:t>
      </w:r>
      <w:bookmarkEnd w:id="17"/>
    </w:p>
    <w:p w:rsidR="006D554E" w:rsidRDefault="008A4D6D">
      <w:pPr>
        <w:jc w:val="both"/>
      </w:pPr>
      <w:r>
        <w:t xml:space="preserve">This document provides high level description of requirements for the CSyllabus project. Requirements definition focus on what to do and not how to do it. </w:t>
      </w:r>
      <w:proofErr w:type="gramStart"/>
      <w:r>
        <w:t>Also</w:t>
      </w:r>
      <w:proofErr w:type="gramEnd"/>
      <w:r>
        <w:t xml:space="preserve">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18" w:name="_Toc504087290"/>
      <w:r>
        <w:t>1.4</w:t>
      </w:r>
      <w:r>
        <w:tab/>
        <w:t>Document Structure</w:t>
      </w:r>
      <w:bookmarkEnd w:id="18"/>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19" w:name="_Toc504087291"/>
      <w:r>
        <w:t>1.5</w:t>
      </w:r>
      <w:r>
        <w:tab/>
        <w:t>Definitions and Acronyms</w:t>
      </w:r>
      <w:bookmarkEnd w:id="19"/>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w:t>
      </w:r>
      <w:r w:rsidR="000B33D3">
        <w:t>admin</w:t>
      </w:r>
      <w:r w:rsidR="00B06061">
        <w:t xml:space="preserve">, </w:t>
      </w:r>
      <w:proofErr w:type="spellStart"/>
      <w:r w:rsidR="000B33D3">
        <w:t>superadmin</w:t>
      </w:r>
      <w:proofErr w:type="spellEnd"/>
      <w:r>
        <w:t xml:space="preserve"> a</w:t>
      </w:r>
      <w:r w:rsidR="00B06061">
        <w:t>nd a</w:t>
      </w:r>
      <w:r>
        <w:t xml:space="preserve">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3C33E1" w:rsidRDefault="008A4D6D" w:rsidP="003C33E1">
      <w:pPr>
        <w:numPr>
          <w:ilvl w:val="0"/>
          <w:numId w:val="7"/>
        </w:numPr>
      </w:pPr>
      <w:r>
        <w:t>DSD: Distributed Software Development</w:t>
      </w:r>
      <w:r w:rsidR="003C33E1" w:rsidRPr="003C33E1">
        <w:t xml:space="preserve"> </w:t>
      </w:r>
    </w:p>
    <w:p w:rsidR="003C33E1" w:rsidRDefault="003C33E1" w:rsidP="003C33E1">
      <w:pPr>
        <w:numPr>
          <w:ilvl w:val="0"/>
          <w:numId w:val="7"/>
        </w:numPr>
      </w:pPr>
      <w:r>
        <w:t xml:space="preserve">Syllabus </w:t>
      </w:r>
      <w:r w:rsidRPr="00B1298F">
        <w:rPr>
          <w:i/>
        </w:rPr>
        <w:t>noun</w:t>
      </w:r>
      <w:r>
        <w:rPr>
          <w:i/>
        </w:rPr>
        <w:t xml:space="preserve">: </w:t>
      </w:r>
      <w:r>
        <w:t>an academic document that contains faculty information’s including detailed list of courses available at the faculty</w:t>
      </w:r>
    </w:p>
    <w:p w:rsidR="003C33E1" w:rsidRDefault="003C33E1" w:rsidP="003C33E1">
      <w:pPr>
        <w:numPr>
          <w:ilvl w:val="0"/>
          <w:numId w:val="7"/>
        </w:numPr>
      </w:pPr>
      <w:r>
        <w:t xml:space="preserve">Program </w:t>
      </w:r>
      <w:r>
        <w:rPr>
          <w:i/>
        </w:rPr>
        <w:t xml:space="preserve">noun: </w:t>
      </w:r>
      <w:r>
        <w:t xml:space="preserve">a list of courses in a </w:t>
      </w:r>
      <w:proofErr w:type="gramStart"/>
      <w:r>
        <w:t>particular subject</w:t>
      </w:r>
      <w:proofErr w:type="gramEnd"/>
      <w:r>
        <w:t xml:space="preserve"> (</w:t>
      </w:r>
      <w:r w:rsidRPr="00B1298F">
        <w:rPr>
          <w:i/>
        </w:rPr>
        <w:t>e.g</w:t>
      </w:r>
      <w:r w:rsidR="000B33D3">
        <w:rPr>
          <w:i/>
        </w:rPr>
        <w:t>.</w:t>
      </w:r>
      <w:r w:rsidRPr="00B1298F">
        <w:rPr>
          <w:i/>
        </w:rPr>
        <w:t xml:space="preserve"> Computer Science</w:t>
      </w:r>
      <w:r>
        <w:t>)</w:t>
      </w:r>
    </w:p>
    <w:p w:rsidR="006D554E" w:rsidRDefault="003C33E1" w:rsidP="003C33E1">
      <w:pPr>
        <w:numPr>
          <w:ilvl w:val="0"/>
          <w:numId w:val="7"/>
        </w:numPr>
      </w:pPr>
      <w:r>
        <w:t xml:space="preserve">Course </w:t>
      </w:r>
      <w:r>
        <w:rPr>
          <w:i/>
        </w:rPr>
        <w:t>noun:</w:t>
      </w:r>
      <w:r>
        <w:t xml:space="preserve"> shaped area</w:t>
      </w:r>
      <w:r w:rsidRPr="00B1298F">
        <w:rPr>
          <w:color w:val="222222"/>
          <w:shd w:val="clear" w:color="auto" w:fill="FFFFFF"/>
        </w:rPr>
        <w:t xml:space="preserve"> of knowledge studied </w:t>
      </w:r>
      <w:r>
        <w:rPr>
          <w:color w:val="222222"/>
          <w:shd w:val="clear" w:color="auto" w:fill="FFFFFF"/>
        </w:rPr>
        <w:t>on</w:t>
      </w:r>
      <w:r w:rsidRPr="00B1298F">
        <w:rPr>
          <w:color w:val="222222"/>
          <w:shd w:val="clear" w:color="auto" w:fill="FFFFFF"/>
        </w:rPr>
        <w:t xml:space="preserve"> university</w:t>
      </w:r>
    </w:p>
    <w:p w:rsidR="00F46751" w:rsidRDefault="00F46751">
      <w:r>
        <w:br w:type="page"/>
      </w:r>
    </w:p>
    <w:p w:rsidR="006D554E" w:rsidRDefault="006D554E">
      <w:pPr>
        <w:jc w:val="both"/>
      </w:pPr>
    </w:p>
    <w:p w:rsidR="006D554E" w:rsidRDefault="008A4D6D">
      <w:pPr>
        <w:pStyle w:val="Heading1"/>
        <w:rPr>
          <w:b w:val="0"/>
        </w:rPr>
      </w:pPr>
      <w:bookmarkStart w:id="20" w:name="_Toc504087292"/>
      <w:r>
        <w:t>2</w:t>
      </w:r>
      <w:r>
        <w:tab/>
      </w:r>
      <w:r>
        <w:rPr>
          <w:b w:val="0"/>
        </w:rPr>
        <w:t xml:space="preserve">DOMAIN </w:t>
      </w:r>
      <w:proofErr w:type="gramStart"/>
      <w:r>
        <w:rPr>
          <w:b w:val="0"/>
        </w:rPr>
        <w:t>ANALYSIS</w:t>
      </w:r>
      <w:bookmarkEnd w:id="20"/>
      <w:proofErr w:type="gramEnd"/>
    </w:p>
    <w:p w:rsidR="006D554E" w:rsidRDefault="008A4D6D">
      <w:pPr>
        <w:pStyle w:val="Heading2"/>
      </w:pPr>
      <w:bookmarkStart w:id="21" w:name="_Toc504087293"/>
      <w:r>
        <w:t>2.1 Problem Description</w:t>
      </w:r>
      <w:bookmarkEnd w:id="21"/>
    </w:p>
    <w:p w:rsidR="003C33E1" w:rsidRDefault="003C33E1" w:rsidP="003C33E1">
      <w:pPr>
        <w:jc w:val="both"/>
      </w:pPr>
      <w: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p>
    <w:p w:rsidR="006D554E" w:rsidRDefault="006D554E">
      <w:pPr>
        <w:jc w:val="both"/>
      </w:pPr>
    </w:p>
    <w:p w:rsidR="006D554E" w:rsidRDefault="006D554E">
      <w:pPr>
        <w:jc w:val="both"/>
      </w:pPr>
    </w:p>
    <w:p w:rsidR="006D554E" w:rsidRDefault="008A4D6D">
      <w:pPr>
        <w:pStyle w:val="Heading2"/>
      </w:pPr>
      <w:bookmarkStart w:id="22" w:name="_Toc504087294"/>
      <w:r>
        <w:t>2.2 Goals</w:t>
      </w:r>
      <w:bookmarkEnd w:id="22"/>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23" w:name="_Toc504087295"/>
      <w:r>
        <w:t>2.3 Domain</w:t>
      </w:r>
      <w:bookmarkEnd w:id="23"/>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w:t>
      </w:r>
      <w:r w:rsidR="003C33E1">
        <w:t>to</w:t>
      </w:r>
      <w:r>
        <w:t xml:space="preserve">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 w:rsidR="006D554E" w:rsidRDefault="008A4D6D">
      <w:pPr>
        <w:pStyle w:val="Heading1"/>
      </w:pPr>
      <w:bookmarkStart w:id="24" w:name="_Toc504087296"/>
      <w:r>
        <w:lastRenderedPageBreak/>
        <w:t>3</w:t>
      </w:r>
      <w:r>
        <w:tab/>
        <w:t>FUNCTIONAL REQUIREMENTS</w:t>
      </w:r>
      <w:bookmarkEnd w:id="24"/>
    </w:p>
    <w:p w:rsidR="006D554E" w:rsidRDefault="008A4D6D">
      <w:pPr>
        <w:pStyle w:val="Heading2"/>
      </w:pPr>
      <w:bookmarkStart w:id="25" w:name="_Toc504087297"/>
      <w:r>
        <w:t>3.1</w:t>
      </w:r>
      <w:r>
        <w:tab/>
        <w:t>Users</w:t>
      </w:r>
      <w:bookmarkEnd w:id="2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pStyle w:val="Heading2"/>
      </w:pPr>
      <w:bookmarkStart w:id="26" w:name="_Toc504087298"/>
      <w:r>
        <w:t>3.2</w:t>
      </w:r>
      <w:r>
        <w:tab/>
        <w:t>User Stories</w:t>
      </w:r>
      <w:bookmarkEnd w:id="26"/>
    </w:p>
    <w:p w:rsidR="006D554E" w:rsidRDefault="006D554E">
      <w:bookmarkStart w:id="27" w:name="_qsh70q" w:colFirst="0" w:colLast="0"/>
      <w:bookmarkEnd w:id="2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2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2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2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2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3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3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31" w:name="US_4_title"/>
            <w:r w:rsidR="00842F56">
              <w:rPr>
                <w:highlight w:val="white"/>
              </w:rPr>
              <w:t>As a student I want to see details of faculty, so I can know more about faculty.</w:t>
            </w:r>
            <w:bookmarkEnd w:id="31"/>
            <w:r>
              <w:rPr>
                <w:highlight w:val="white"/>
              </w:rPr>
              <w:fldChar w:fldCharType="end"/>
            </w:r>
            <w:r w:rsidR="005A2DC2"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32"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3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33"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bookmarkEnd w:id="3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34" w:name="US_9_title"/>
            <w:r w:rsidR="00842F56">
              <w:rPr>
                <w:highlight w:val="white"/>
              </w:rPr>
              <w:t>As a student I want to see other subjects that are relevant for me</w:t>
            </w:r>
            <w:bookmarkEnd w:id="34"/>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 xml:space="preserve">Destination country and </w:t>
            </w:r>
            <w:r>
              <w:rPr>
                <w:highlight w:val="white"/>
              </w:rPr>
              <w:lastRenderedPageBreak/>
              <w:t>faculty</w:t>
            </w:r>
          </w:p>
        </w:tc>
        <w:bookmarkStart w:id="35"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lastRenderedPageBreak/>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3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36"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36"/>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37"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37"/>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38"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 xml:space="preserve">course </w:t>
            </w:r>
            <w:r w:rsidR="00842F56">
              <w:rPr>
                <w:highlight w:val="white"/>
              </w:rPr>
              <w:t>in social media so others can see it</w:t>
            </w:r>
            <w:r>
              <w:rPr>
                <w:highlight w:val="white"/>
              </w:rPr>
              <w:fldChar w:fldCharType="end"/>
            </w:r>
            <w:bookmarkEnd w:id="3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39"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 xml:space="preserve">As a </w:t>
            </w:r>
            <w:r w:rsidR="000B33D3">
              <w:rPr>
                <w:highlight w:val="white"/>
              </w:rPr>
              <w:t xml:space="preserve">admin </w:t>
            </w:r>
            <w:r w:rsidR="00842F56">
              <w:rPr>
                <w:highlight w:val="white"/>
              </w:rPr>
              <w:t>I want to have option to add new syllabi to the database so that database can expand</w:t>
            </w:r>
            <w:r>
              <w:rPr>
                <w:highlight w:val="white"/>
              </w:rPr>
              <w:fldChar w:fldCharType="end"/>
            </w:r>
            <w:bookmarkEnd w:id="39"/>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40"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40"/>
          </w:p>
        </w:tc>
      </w:tr>
    </w:tbl>
    <w:p w:rsidR="006D554E" w:rsidRDefault="006D554E"/>
    <w:p w:rsidR="006D554E" w:rsidRDefault="008A4D6D">
      <w:pPr>
        <w:pStyle w:val="Heading2"/>
      </w:pPr>
      <w:bookmarkStart w:id="41" w:name="_Toc504087299"/>
      <w:r>
        <w:t>3.3</w:t>
      </w:r>
      <w:r>
        <w:tab/>
        <w:t>User Story Descriptions</w:t>
      </w:r>
      <w:bookmarkEnd w:id="41"/>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As a student I want to search for syllabi by 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The User can choose the search 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E47DAD">
            <w:r>
              <w:fldChar w:fldCharType="begin"/>
            </w:r>
            <w:r>
              <w:instrText xml:space="preserve"> DOCPROPERTY  US_2_title  \* MERGEFORMAT </w:instrText>
            </w:r>
            <w:r>
              <w:fldChar w:fldCharType="separate"/>
            </w:r>
            <w:r w:rsidR="00842F56">
              <w:t>As a student I want to see syllabi details, so I can see what it contains.</w:t>
            </w:r>
            <w: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User can reach the information about 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choose country and faculty and then he will have a list of available courses o</w:t>
            </w:r>
            <w:r w:rsidR="000B72F9">
              <w:t>f</w:t>
            </w:r>
            <w:r>
              <w:t xml:space="preserve">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 xml:space="preserve">The User can see his best suggested </w:t>
            </w:r>
            <w:r>
              <w:lastRenderedPageBreak/>
              <w:t>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destination faculty and country which are relevant in 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 xml:space="preserve">As a student I want to see recommended </w:t>
            </w:r>
            <w:r w:rsidR="00842F56">
              <w:rPr>
                <w:highlight w:val="white"/>
              </w:rPr>
              <w:lastRenderedPageBreak/>
              <w:t>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course</w:t>
            </w:r>
            <w:r w:rsidR="00842F56">
              <w:rPr>
                <w:highlight w:val="white"/>
              </w:rPr>
              <w:t xml:space="preserve">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 xml:space="preserve">As a </w:t>
            </w:r>
            <w:r w:rsidR="000B33D3">
              <w:rPr>
                <w:highlight w:val="white"/>
              </w:rPr>
              <w:t xml:space="preserve">Admin </w:t>
            </w:r>
            <w:r w:rsidR="00842F56">
              <w:rPr>
                <w:highlight w:val="white"/>
              </w:rPr>
              <w:t>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0B33D3">
            <w:pPr>
              <w:widowControl w:val="0"/>
              <w:spacing w:line="240" w:lineRule="auto"/>
            </w:pPr>
            <w:r>
              <w:rPr>
                <w:highlight w:val="white"/>
              </w:rPr>
              <w:t xml:space="preserve">Admin </w:t>
            </w:r>
            <w:r w:rsidR="008A4D6D">
              <w:t>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0B33D3">
            <w:pPr>
              <w:widowControl w:val="0"/>
              <w:numPr>
                <w:ilvl w:val="0"/>
                <w:numId w:val="16"/>
              </w:numPr>
              <w:spacing w:line="240" w:lineRule="auto"/>
              <w:contextualSpacing/>
            </w:pPr>
            <w:r>
              <w:rPr>
                <w:highlight w:val="white"/>
              </w:rPr>
              <w:t xml:space="preserve">Admin </w:t>
            </w:r>
            <w:r w:rsidR="008A4D6D">
              <w:t>can submit a form to create a new syllabus.</w:t>
            </w:r>
          </w:p>
          <w:p w:rsidR="006D554E" w:rsidRDefault="000B33D3">
            <w:pPr>
              <w:widowControl w:val="0"/>
              <w:numPr>
                <w:ilvl w:val="0"/>
                <w:numId w:val="16"/>
              </w:numPr>
              <w:spacing w:line="240" w:lineRule="auto"/>
              <w:contextualSpacing/>
            </w:pPr>
            <w:r>
              <w:rPr>
                <w:highlight w:val="white"/>
              </w:rPr>
              <w:t xml:space="preserve">Admin </w:t>
            </w:r>
            <w:r w:rsidR="008A4D6D">
              <w:t>can send a syllabus with a specific format to the system.</w:t>
            </w:r>
          </w:p>
        </w:tc>
      </w:tr>
    </w:tbl>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42" w:name="_Toc504087300"/>
      <w:r>
        <w:t>3.4</w:t>
      </w:r>
      <w:r>
        <w:tab/>
        <w:t>Use Cases Diagram</w:t>
      </w:r>
      <w:bookmarkEnd w:id="42"/>
      <w:r>
        <w:t xml:space="preserve"> </w:t>
      </w:r>
    </w:p>
    <w:p w:rsidR="006D554E" w:rsidRDefault="006D554E"/>
    <w:p w:rsidR="006D554E" w:rsidRDefault="008A4D6D">
      <w:r>
        <w:rPr>
          <w:noProof/>
        </w:rPr>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43" w:name="_Toc504087301"/>
      <w:r>
        <w:t>3.5</w:t>
      </w:r>
      <w:r>
        <w:tab/>
        <w:t>Use Cases Descriptions</w:t>
      </w:r>
      <w:bookmarkEnd w:id="43"/>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 xml:space="preserve">User wrote </w:t>
            </w:r>
            <w:proofErr w:type="gramStart"/>
            <w:r>
              <w:t>a</w:t>
            </w:r>
            <w:proofErr w:type="gramEnd"/>
            <w:r>
              <w:t xml:space="preserve">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8A4D6D">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System must know if it´s a general </w:t>
            </w:r>
            <w:r>
              <w:lastRenderedPageBreak/>
              <w:t>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7B7D3C">
              <w:t>8, US</w:t>
            </w:r>
            <w:r w:rsidR="008A4D6D">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already has submitted the </w:t>
            </w:r>
            <w:r w:rsidR="007A4FC0">
              <w:t>destiny</w:t>
            </w:r>
            <w:r>
              <w:t xml:space="preserve"> faculty and </w:t>
            </w:r>
            <w:r>
              <w:lastRenderedPageBreak/>
              <w:t>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w:t>
            </w:r>
            <w:proofErr w:type="gramStart"/>
            <w:r>
              <w:t>knows</w:t>
            </w:r>
            <w:proofErr w:type="gramEnd"/>
            <w:r>
              <w:t xml:space="preserve">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12,US</w:t>
            </w:r>
            <w:proofErr w:type="gramEnd"/>
            <w:r>
              <w:t>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0B33D3">
            <w:pPr>
              <w:widowControl w:val="0"/>
              <w:spacing w:line="240" w:lineRule="auto"/>
            </w:pPr>
            <w:r>
              <w:t>Admin</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lastRenderedPageBreak/>
              <w:t>Pre-conditions</w:t>
            </w:r>
          </w:p>
        </w:tc>
        <w:tc>
          <w:tcPr>
            <w:tcW w:w="4680" w:type="dxa"/>
            <w:shd w:val="clear" w:color="auto" w:fill="auto"/>
            <w:tcMar>
              <w:top w:w="100" w:type="dxa"/>
              <w:left w:w="100" w:type="dxa"/>
              <w:bottom w:w="100" w:type="dxa"/>
              <w:right w:w="100" w:type="dxa"/>
            </w:tcMar>
          </w:tcPr>
          <w:p w:rsidR="006D554E" w:rsidRDefault="000B33D3">
            <w:pPr>
              <w:widowControl w:val="0"/>
              <w:spacing w:line="240" w:lineRule="auto"/>
            </w:pPr>
            <w:r>
              <w:t xml:space="preserve">Admin </w:t>
            </w:r>
            <w:r w:rsidR="008A4D6D">
              <w:t>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does not want to submit the form: System shows to user </w:t>
            </w:r>
            <w:proofErr w:type="spellStart"/>
            <w:proofErr w:type="gramStart"/>
            <w:r>
              <w:t>a</w:t>
            </w:r>
            <w:proofErr w:type="spellEnd"/>
            <w:proofErr w:type="gramEnd"/>
            <w:r>
              <w:t xml:space="preserve">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2301AA">
            <w:pPr>
              <w:widowControl w:val="0"/>
              <w:spacing w:line="240" w:lineRule="auto"/>
            </w:pPr>
            <w:r>
              <w:t>US</w:t>
            </w:r>
            <w:r w:rsidR="008A4D6D">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proofErr w:type="gramStart"/>
            <w:r w:rsidR="00A1435E">
              <w:t>users</w:t>
            </w:r>
            <w:proofErr w:type="gramEnd"/>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44" w:name="_Toc504087302"/>
      <w:r>
        <w:lastRenderedPageBreak/>
        <w:t>4</w:t>
      </w:r>
      <w:r>
        <w:tab/>
      </w:r>
      <w:r w:rsidR="002301AA">
        <w:t>NON-FUNCTIONAL</w:t>
      </w:r>
      <w:r>
        <w:t xml:space="preserve"> REQUIREMENTS</w:t>
      </w:r>
      <w:bookmarkEnd w:id="44"/>
    </w:p>
    <w:p w:rsidR="006D554E" w:rsidRDefault="008A4D6D">
      <w:pPr>
        <w:pStyle w:val="Heading2"/>
      </w:pPr>
      <w:bookmarkStart w:id="45" w:name="_Toc504087303"/>
      <w:r>
        <w:t>4.1 Usability and Portability</w:t>
      </w:r>
      <w:bookmarkEnd w:id="45"/>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 has internet connection.</w:t>
      </w:r>
    </w:p>
    <w:p w:rsidR="006D554E" w:rsidRDefault="008A4D6D">
      <w:pPr>
        <w:numPr>
          <w:ilvl w:val="0"/>
          <w:numId w:val="9"/>
        </w:numPr>
        <w:contextualSpacing/>
        <w:jc w:val="both"/>
      </w:pPr>
      <w:r>
        <w:t xml:space="preserve">The application must offer </w:t>
      </w:r>
      <w:r w:rsidR="00A70788">
        <w:t>interface following one of popular design guidelines such as material or angular design.</w:t>
      </w:r>
    </w:p>
    <w:p w:rsidR="006D554E" w:rsidRDefault="008A4D6D">
      <w:pPr>
        <w:numPr>
          <w:ilvl w:val="0"/>
          <w:numId w:val="9"/>
        </w:numPr>
        <w:contextualSpacing/>
        <w:jc w:val="both"/>
      </w:pPr>
      <w:r>
        <w:t>The application must be easy to use and understandable. It must not require specific knowledge o</w:t>
      </w:r>
      <w:r w:rsidR="00A70788">
        <w:t>f</w:t>
      </w:r>
      <w:r>
        <w:t xml:space="preserve"> new technologies.</w:t>
      </w:r>
    </w:p>
    <w:p w:rsidR="009E24BC" w:rsidRDefault="008A4D6D" w:rsidP="009E24BC">
      <w:pPr>
        <w:numPr>
          <w:ilvl w:val="0"/>
          <w:numId w:val="9"/>
        </w:numPr>
        <w:contextualSpacing/>
        <w:jc w:val="both"/>
      </w:pPr>
      <w:r>
        <w:t xml:space="preserve">The application must not require more than one hour of training to </w:t>
      </w:r>
      <w:r w:rsidR="00A70788">
        <w:t xml:space="preserve">overcome </w:t>
      </w:r>
      <w:r>
        <w:t>its functionalities</w:t>
      </w:r>
    </w:p>
    <w:p w:rsidR="006D554E" w:rsidRDefault="008A4D6D">
      <w:pPr>
        <w:pStyle w:val="Heading2"/>
      </w:pPr>
      <w:bookmarkStart w:id="46" w:name="_Toc504087304"/>
      <w:r>
        <w:t>4.2 Availability</w:t>
      </w:r>
      <w:bookmarkEnd w:id="46"/>
    </w:p>
    <w:p w:rsidR="006D554E" w:rsidRDefault="008A4D6D">
      <w:r>
        <w:t xml:space="preserve">System will be available through web </w:t>
      </w:r>
      <w:r w:rsidR="00A70788">
        <w:t>application</w:t>
      </w:r>
      <w:r w:rsidR="009E24BC">
        <w:t>.</w:t>
      </w:r>
      <w:r w:rsidR="00A70788">
        <w:t xml:space="preserve"> The system will be available for normal use every single day except in maintenance days that will be shorter than 2 days per occasion.</w:t>
      </w:r>
      <w:r w:rsidR="009E24BC" w:rsidRPr="009E24BC">
        <w:t xml:space="preserve"> </w:t>
      </w:r>
      <w:r w:rsidR="009E24BC">
        <w:t>This requirement should be met by using a server from a server host with a history of good business practice.</w:t>
      </w:r>
    </w:p>
    <w:p w:rsidR="006D554E" w:rsidRDefault="008A4D6D">
      <w:pPr>
        <w:pStyle w:val="Heading2"/>
      </w:pPr>
      <w:bookmarkStart w:id="47" w:name="_Toc504087305"/>
      <w:r>
        <w:t>4.3 Privacy</w:t>
      </w:r>
      <w:bookmarkEnd w:id="47"/>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r w:rsidR="009E24BC" w:rsidRPr="009E24BC">
        <w:t xml:space="preserve"> </w:t>
      </w:r>
      <w:r w:rsidR="009E24BC">
        <w:t>This requirement should be met by designing user authentication system for restricting permissions to private data.</w:t>
      </w:r>
    </w:p>
    <w:p w:rsidR="006D554E" w:rsidRDefault="008A4D6D" w:rsidP="006274C8">
      <w:pPr>
        <w:pStyle w:val="Heading2"/>
      </w:pPr>
      <w:bookmarkStart w:id="48" w:name="_Toc504087306"/>
      <w:r>
        <w:t>4.4 Performance</w:t>
      </w:r>
      <w:bookmarkEnd w:id="48"/>
    </w:p>
    <w:p w:rsidR="006D554E" w:rsidRDefault="008A4D6D">
      <w:pPr>
        <w:jc w:val="both"/>
        <w:rPr>
          <w:b/>
        </w:rPr>
      </w:pPr>
      <w:r>
        <w:t xml:space="preserve">The System will be scaled according to </w:t>
      </w:r>
      <w:r w:rsidR="00A70788">
        <w:t>user’s</w:t>
      </w:r>
      <w:r>
        <w:t xml:space="preserve"> acquisition</w:t>
      </w:r>
      <w:r w:rsidR="00A70788">
        <w:t xml:space="preserve"> and content growth so that every page loads under 2 seconds</w:t>
      </w:r>
      <w:r w:rsidR="002301AA">
        <w:t>.</w:t>
      </w:r>
      <w:r>
        <w:t xml:space="preserve"> Architecture will be designed </w:t>
      </w:r>
      <w:r w:rsidR="006A1F81">
        <w:t>per latest architectural guidelines</w:t>
      </w:r>
      <w:r>
        <w:t xml:space="preserve">. Since this application will be created in the context of the DSD course, our team will not build or require any dedicated infrastructure for it. </w:t>
      </w:r>
      <w:r w:rsidR="002301AA">
        <w:t>Database will have minimum 2 syllabuses for comparison.</w:t>
      </w:r>
      <w:r w:rsidR="00A70788">
        <w:t xml:space="preserve"> </w:t>
      </w:r>
    </w:p>
    <w:p w:rsidR="006D554E" w:rsidRDefault="006D554E"/>
    <w:p w:rsidR="006D554E" w:rsidRDefault="006D554E">
      <w:bookmarkStart w:id="49" w:name="_q2rhqifhbsv9" w:colFirst="0" w:colLast="0"/>
      <w:bookmarkEnd w:id="49"/>
    </w:p>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DAD" w:rsidRDefault="00E47DAD">
      <w:pPr>
        <w:spacing w:line="240" w:lineRule="auto"/>
      </w:pPr>
      <w:r>
        <w:separator/>
      </w:r>
    </w:p>
  </w:endnote>
  <w:endnote w:type="continuationSeparator" w:id="0">
    <w:p w:rsidR="00E47DAD" w:rsidRDefault="00E47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Default="000B33D3"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0B33D3" w:rsidRDefault="000B33D3">
        <w:pPr>
          <w:pStyle w:val="Footer"/>
          <w:jc w:val="right"/>
        </w:pPr>
        <w:r>
          <w:fldChar w:fldCharType="begin"/>
        </w:r>
        <w:r>
          <w:instrText xml:space="preserve"> PAGE   \* MERGEFORMAT </w:instrText>
        </w:r>
        <w:r>
          <w:fldChar w:fldCharType="separate"/>
        </w:r>
        <w:r w:rsidR="00CA7ED9">
          <w:rPr>
            <w:noProof/>
          </w:rPr>
          <w:t>1</w:t>
        </w:r>
        <w:r>
          <w:rPr>
            <w:noProof/>
          </w:rPr>
          <w:fldChar w:fldCharType="end"/>
        </w:r>
      </w:p>
    </w:sdtContent>
  </w:sdt>
  <w:p w:rsidR="000B33D3" w:rsidRDefault="000B33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0B33D3" w:rsidRDefault="000B33D3">
        <w:pPr>
          <w:pStyle w:val="Footer"/>
          <w:jc w:val="right"/>
        </w:pPr>
        <w:r>
          <w:fldChar w:fldCharType="begin"/>
        </w:r>
        <w:r>
          <w:instrText xml:space="preserve"> PAGE   \* MERGEFORMAT </w:instrText>
        </w:r>
        <w:r>
          <w:fldChar w:fldCharType="separate"/>
        </w:r>
        <w:r w:rsidR="00CA7ED9">
          <w:rPr>
            <w:noProof/>
          </w:rPr>
          <w:t>16</w:t>
        </w:r>
        <w:r>
          <w:rPr>
            <w:noProof/>
          </w:rPr>
          <w:fldChar w:fldCharType="end"/>
        </w:r>
      </w:p>
    </w:sdtContent>
  </w:sdt>
  <w:p w:rsidR="000B33D3" w:rsidRDefault="000B33D3"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0B33D3" w:rsidRDefault="000B33D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B33D3" w:rsidRDefault="000B3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DAD" w:rsidRDefault="00E47DAD">
      <w:pPr>
        <w:spacing w:line="240" w:lineRule="auto"/>
      </w:pPr>
      <w:r>
        <w:separator/>
      </w:r>
    </w:p>
  </w:footnote>
  <w:footnote w:type="continuationSeparator" w:id="0">
    <w:p w:rsidR="00E47DAD" w:rsidRDefault="00E47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0B33D3" w:rsidRDefault="000B33D3" w:rsidP="00947747">
    <w:pPr>
      <w:jc w:val="right"/>
    </w:pPr>
    <w:r w:rsidRPr="00B56DA4">
      <w:rPr>
        <w:noProof/>
      </w:rPr>
      <w:drawing>
        <wp:anchor distT="0" distB="0" distL="114300" distR="114300" simplePos="0" relativeHeight="251662336"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7456"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72576"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Default="000B33D3">
    <w:pPr>
      <w:pStyle w:val="Header"/>
    </w:pPr>
    <w:r>
      <w:rPr>
        <w:noProof/>
      </w:rPr>
      <w:drawing>
        <wp:anchor distT="0" distB="0" distL="114300" distR="114300" simplePos="0" relativeHeight="251646976"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2096"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58"/>
      <w:gridCol w:w="1818"/>
    </w:tblGrid>
    <w:tr w:rsidR="000B33D3"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33D3" w:rsidRPr="005D3F4D" w:rsidRDefault="00E47DAD"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EndPr/>
            <w:sdtContent>
              <w:r w:rsidR="000B33D3">
                <w:rPr>
                  <w:sz w:val="20"/>
                  <w:szCs w:val="20"/>
                  <w:lang w:val="en-US"/>
                </w:rPr>
                <w:t>CSYLLABUS</w:t>
              </w:r>
            </w:sdtContent>
          </w:sdt>
          <w:r w:rsidR="000B33D3">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33D3" w:rsidRPr="001B7DB0" w:rsidRDefault="000B33D3"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r w:rsidR="00CA7ED9">
            <w:rPr>
              <w:sz w:val="20"/>
              <w:szCs w:val="20"/>
            </w:rPr>
            <w:t>1.0.0</w:t>
          </w:r>
          <w:r>
            <w:rPr>
              <w:sz w:val="20"/>
              <w:szCs w:val="20"/>
            </w:rPr>
            <w:fldChar w:fldCharType="end"/>
          </w:r>
        </w:p>
      </w:tc>
    </w:tr>
    <w:tr w:rsidR="000B33D3"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End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33D3" w:rsidRPr="00947747"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33D3" w:rsidRPr="005D3F4D" w:rsidRDefault="000B33D3"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2018-01-18</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0B33D3"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0B33D3"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0B33D3" w:rsidRDefault="000B33D3"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B33D3"/>
    <w:rsid w:val="000B72F9"/>
    <w:rsid w:val="000E3BBC"/>
    <w:rsid w:val="000F6D29"/>
    <w:rsid w:val="00105726"/>
    <w:rsid w:val="00121972"/>
    <w:rsid w:val="00124AD6"/>
    <w:rsid w:val="00126B64"/>
    <w:rsid w:val="00145BD1"/>
    <w:rsid w:val="001625FD"/>
    <w:rsid w:val="00166185"/>
    <w:rsid w:val="00185ABB"/>
    <w:rsid w:val="001B7DB0"/>
    <w:rsid w:val="00206A71"/>
    <w:rsid w:val="0021428C"/>
    <w:rsid w:val="002301AA"/>
    <w:rsid w:val="002D63ED"/>
    <w:rsid w:val="00322CC4"/>
    <w:rsid w:val="00351E90"/>
    <w:rsid w:val="003541AA"/>
    <w:rsid w:val="003652FC"/>
    <w:rsid w:val="00366C13"/>
    <w:rsid w:val="003732BA"/>
    <w:rsid w:val="003C33E1"/>
    <w:rsid w:val="003D3FD2"/>
    <w:rsid w:val="003E541C"/>
    <w:rsid w:val="004014BF"/>
    <w:rsid w:val="00405286"/>
    <w:rsid w:val="004670E7"/>
    <w:rsid w:val="00467AE0"/>
    <w:rsid w:val="005059C2"/>
    <w:rsid w:val="00510598"/>
    <w:rsid w:val="005113A9"/>
    <w:rsid w:val="005133D8"/>
    <w:rsid w:val="0053453B"/>
    <w:rsid w:val="00543DFC"/>
    <w:rsid w:val="00567FA5"/>
    <w:rsid w:val="0059028F"/>
    <w:rsid w:val="005A2DC2"/>
    <w:rsid w:val="005C5433"/>
    <w:rsid w:val="005D3F4D"/>
    <w:rsid w:val="0060618D"/>
    <w:rsid w:val="00617489"/>
    <w:rsid w:val="006274C8"/>
    <w:rsid w:val="006346EB"/>
    <w:rsid w:val="0063471C"/>
    <w:rsid w:val="00636B85"/>
    <w:rsid w:val="0066672B"/>
    <w:rsid w:val="006A1F81"/>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9A3DF0"/>
    <w:rsid w:val="009C0764"/>
    <w:rsid w:val="009E24BC"/>
    <w:rsid w:val="00A01366"/>
    <w:rsid w:val="00A1435E"/>
    <w:rsid w:val="00A47CCD"/>
    <w:rsid w:val="00A70788"/>
    <w:rsid w:val="00AE5FBA"/>
    <w:rsid w:val="00B06061"/>
    <w:rsid w:val="00B35DD5"/>
    <w:rsid w:val="00B56DA4"/>
    <w:rsid w:val="00BC14E3"/>
    <w:rsid w:val="00BC243A"/>
    <w:rsid w:val="00BC24E9"/>
    <w:rsid w:val="00BE6168"/>
    <w:rsid w:val="00BF42C9"/>
    <w:rsid w:val="00C06444"/>
    <w:rsid w:val="00C666B7"/>
    <w:rsid w:val="00C8554C"/>
    <w:rsid w:val="00C9030B"/>
    <w:rsid w:val="00CA7ED9"/>
    <w:rsid w:val="00CC022C"/>
    <w:rsid w:val="00CE36DB"/>
    <w:rsid w:val="00CF1D07"/>
    <w:rsid w:val="00D30325"/>
    <w:rsid w:val="00D72E76"/>
    <w:rsid w:val="00D919EE"/>
    <w:rsid w:val="00D93403"/>
    <w:rsid w:val="00DC21BE"/>
    <w:rsid w:val="00DC7056"/>
    <w:rsid w:val="00DF4FF3"/>
    <w:rsid w:val="00DF6329"/>
    <w:rsid w:val="00E12EE7"/>
    <w:rsid w:val="00E17674"/>
    <w:rsid w:val="00E47DAD"/>
    <w:rsid w:val="00E51D0F"/>
    <w:rsid w:val="00E608FC"/>
    <w:rsid w:val="00E7384C"/>
    <w:rsid w:val="00E872D7"/>
    <w:rsid w:val="00E916FC"/>
    <w:rsid w:val="00F35638"/>
    <w:rsid w:val="00F41895"/>
    <w:rsid w:val="00F46751"/>
    <w:rsid w:val="00F531A3"/>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 w:type="paragraph" w:styleId="ListParagraph">
    <w:name w:val="List Paragraph"/>
    <w:basedOn w:val="Normal"/>
    <w:uiPriority w:val="34"/>
    <w:qFormat/>
    <w:rsid w:val="009E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2C5304"/>
    <w:rsid w:val="00301E2B"/>
    <w:rsid w:val="006728CB"/>
    <w:rsid w:val="006B2CF8"/>
    <w:rsid w:val="0085298A"/>
    <w:rsid w:val="00922BC5"/>
    <w:rsid w:val="0095080D"/>
    <w:rsid w:val="00A96D16"/>
    <w:rsid w:val="00AF65CD"/>
    <w:rsid w:val="00B15BE4"/>
    <w:rsid w:val="00BD300A"/>
    <w:rsid w:val="00BF63E3"/>
    <w:rsid w:val="00C47CEE"/>
    <w:rsid w:val="00CF6280"/>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F0E20-627E-4A00-92A4-DC60860F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17</cp:revision>
  <cp:lastPrinted>2018-01-19T00:07:00Z</cp:lastPrinted>
  <dcterms:created xsi:type="dcterms:W3CDTF">2017-12-06T22:48:00Z</dcterms:created>
  <dcterms:modified xsi:type="dcterms:W3CDTF">2018-01-19T00:07:00Z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course in social media so others can see it*</vt:lpwstr>
  </property>
  <property fmtid="{D5CDD505-2E9C-101B-9397-08002B2CF9AE}" pid="15" name="US_14_title" linkTarget="US_14_title">
    <vt:lpwstr>* DOCPROPERTY  US_14_title  \* MERGEFORMAT *As a admin I want to have option to add new syllabi to the database so that database can expand*</vt:lpwstr>
  </property>
  <property fmtid="{D5CDD505-2E9C-101B-9397-08002B2CF9AE}" pid="16" name="US_15_title" linkTarget="US_15_title">
    <vt:lpwstr/>
  </property>
  <property fmtid="{D5CDD505-2E9C-101B-9397-08002B2CF9AE}" pid="17" name="US_16_title" linkTarget="US_16_title">
    <vt:lpwstr/>
  </property>
  <property fmtid="{D5CDD505-2E9C-101B-9397-08002B2CF9AE}" pid="18" name="US_17_title" linkTarget="US_17_title">
    <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1.0.0</vt:lpwstr>
  </property>
</Properties>
</file>