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~2022-01-14新片上映预告~</w:t>
      </w:r>
    </w:p>
    <w:p>
      <w:pPr>
        <w:pStyle w:val="IntenseQuote"/>
      </w:pPr>
      <w:r>
        <w:t>近期预计上画新片7部，其中国产片7部、进口片0部，故事片5部、纪录片1部。国产片中，改名的2部，这批影片从获取公映许可到确定排期平均0.6个月，从备案到排期平均超过3.2年。</w:t>
      </w:r>
    </w:p>
    <w:p>
      <w:r>
        <w:t>2022年01月14日，又一批电影排期上映，从获取公映许可到排期上映平均0.6个月，从备案到上映平均3.2年。其中，国产片有7部，进口片有0部，故事片有5部，纪录片有1部。国产片中，改过名字的有2部，换过第一出品单位的有7部，修改后才通过备案的有0部，题材排名前五的分别是农村、剧情、传记、其它。</w:t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586318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ALL_2022-01-1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drawing>
          <wp:inline xmlns:a="http://schemas.openxmlformats.org/drawingml/2006/main" xmlns:pic="http://schemas.openxmlformats.org/drawingml/2006/picture">
            <wp:extent cx="3657600" cy="257881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2-01-1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78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怀胎最久的影片是《东北虎》，从备案到排期公映超过3.3年。</w:t>
      </w:r>
    </w:p>
    <w:p>
      <w:r>
        <w:br/>
      </w:r>
    </w:p>
    <w:p>
      <w:r>
        <w:t>坚守了3年以上的影片还有《绝色春城》、《小镇夕阳》。</w:t>
      </w:r>
    </w:p>
    <w:p>
      <w:r>
        <w:br/>
      </w:r>
    </w:p>
    <w:p>
      <w:r>
        <w:t>国产片中，ContentAI分析识别出0部上市影视公司关联项目。</w:t>
      </w:r>
    </w:p>
    <w:p>
      <w:r>
        <w:br/>
      </w:r>
    </w:p>
    <w:p>
      <w:r>
        <w:br/>
        <w:t>看图识新片。</w:t>
      </w:r>
    </w:p>
    <w:p>
      <w:r>
        <w:t>[1]_____________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233665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《浏阳河上》</w:t>
        <w:br/>
        <w:t>原备案片名：《一河碧水到湘江》</w:t>
        <w:br/>
        <w:t>类别：故事片</w:t>
        <w:br/>
        <w:t>上映日期：2022-01-14</w:t>
        <w:br/>
        <w:t>已获得公映许可，尚未公示，备案至今超过2.4年</w:t>
        <w:br/>
        <w:t>主演：马羚、赵越、徐雷智</w:t>
        <w:br/>
        <w:t>导演：赵楠</w:t>
        <w:br/>
        <w:t>编剧：谭仲池、赵楠</w:t>
        <w:br/>
        <w:t>编剧的其它作品：《明月星晖》、《明月》</w:t>
        <w:br/>
        <w:t>主要角色：潘梅雪</w:t>
        <w:br/>
        <w:t>类型：农村</w:t>
        <w:br/>
        <w:t>国别/地区：中国</w:t>
        <w:br/>
        <w:t>备案单位：湖南潇影第二影业有限公司、潇湘电影集团有限公司</w:t>
        <w:br/>
        <w:t>备案单位近期推出的其它影片：《英雄若兰》、《父母的城市生活》、《半条棉被》、《芙蓉渡》</w:t>
      </w:r>
    </w:p>
    <w:p>
      <w:r>
        <w:drawing>
          <wp:inline xmlns:a="http://schemas.openxmlformats.org/drawingml/2006/main" xmlns:pic="http://schemas.openxmlformats.org/drawingml/2006/picture">
            <wp:extent cx="3657600" cy="302740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浏阳河上_sun-5006687_1280_2022-01-1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7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[2]_____________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239711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《谷魂》</w:t>
        <w:br/>
        <w:t>类别：故事片</w:t>
        <w:br/>
        <w:t>上映日期：2022-01-15</w:t>
        <w:br/>
        <w:t>获得公映许可至今1.0个月，备案至今超过1.4年</w:t>
        <w:br/>
        <w:t>主演：⾼峰</w:t>
        <w:br/>
        <w:t>导演：黄⼭</w:t>
        <w:br/>
        <w:t>编剧：顾文显</w:t>
        <w:br/>
        <w:t>主要角色：谷子、赵二生</w:t>
        <w:br/>
        <w:t>类型：农村</w:t>
        <w:br/>
        <w:t>国别/地区：中国</w:t>
        <w:br/>
        <w:t>第一出品单位：五洲同聲河北文化传媒有限公司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02740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谷魂_sun-5006687_1280_2022-01-1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7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[3]_____________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247862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《美丽乡约》</w:t>
        <w:br/>
        <w:t>类别：故事片</w:t>
        <w:br/>
        <w:t>上映日期：2022-01-18</w:t>
        <w:br/>
        <w:t>获得公映许可至今3.0个月，备案至今超过2.1年</w:t>
        <w:br/>
        <w:t>主演：薛奇、庄媛、蒋林燕</w:t>
        <w:br/>
        <w:t>导演：于⾦⽯</w:t>
        <w:br/>
        <w:t>编剧：于久志</w:t>
        <w:br/>
        <w:t>编剧的其它作品：《美好生活 从合理饮食开始》、《绝命夺魂刀》、《早春》、《21岁首席执行官》、《老年人要重视预防跌倒》、《卫生好习惯为健康护航》、《光头山子弟兵》、《热河儿女》、《山妹子打工》、《校花初恋》</w:t>
        <w:br/>
        <w:t>主要角色：李海平</w:t>
        <w:br/>
        <w:t>类型：农村</w:t>
        <w:br/>
        <w:t>国别/地区：中国</w:t>
        <w:br/>
        <w:t>第一出品单位：苏州花儿红电影制作有限公司</w:t>
        <w:br/>
        <w:t>出品单位近期推出的其它影片：《21岁首席执行官》</w:t>
      </w:r>
    </w:p>
    <w:p>
      <w:r>
        <w:drawing>
          <wp:inline xmlns:a="http://schemas.openxmlformats.org/drawingml/2006/main" xmlns:pic="http://schemas.openxmlformats.org/drawingml/2006/picture">
            <wp:extent cx="3657600" cy="302740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美丽乡约_sun-5006687_1280_2022-01-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74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[4]_____________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155717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《东北虎》</w:t>
        <w:br/>
        <w:t>类别：故事片</w:t>
        <w:br/>
        <w:t>上映日期：2022-01-14</w:t>
        <w:br/>
        <w:t>已获得公映许可，尚未公示，备案至今超过3.3年</w:t>
        <w:br/>
        <w:t>主演：章宇、马丽、张志勇</w:t>
        <w:br/>
        <w:t>导演：耿军</w:t>
        <w:br/>
        <w:t>编剧：刘兵、耿军</w:t>
        <w:br/>
        <w:t>主要角色：徐刚、马经理</w:t>
        <w:br/>
        <w:t>类型：剧情</w:t>
        <w:br/>
        <w:t>国别/地区：中国</w:t>
        <w:br/>
        <w:t>备案单位：黑鳍（北京）文化传媒有限公司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874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东北虎_art-2687649_1280_2022-01-1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[5]_____________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253300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《小镇夕阳》</w:t>
        <w:br/>
        <w:t>类别：故事片</w:t>
        <w:br/>
        <w:t>上映日期：2022-02-13</w:t>
        <w:br/>
        <w:t>已获得公映许可，尚未公示，备案至今超过6.0年</w:t>
        <w:br/>
        <w:t>主演：韩继庆、张剑虹、褚柳⽣</w:t>
        <w:br/>
        <w:t>导演：陆建光</w:t>
        <w:br/>
        <w:t>编剧：陆建光</w:t>
        <w:br/>
        <w:t>编剧的其它作品：《多彩田园》、《村里来了旗袍队》、《青山湖之恋》、《夏至廊桥》、《老潮男》、《画乡萤火虫》、《古村落的秘密》、《等待秋沙鸭》、《梦回新安江》、《小镇故事多》、《拟出真情》、《高原雄鹰》、《雨夜来客》、《是个好地方》、《亲亲飞鸟》、《我爸是工会主席》、《瓯戏人生》、《嗨，东白湖》、《永昌堡的故事》</w:t>
        <w:br/>
        <w:t>主要角色：陈石</w:t>
        <w:br/>
        <w:t>类型：剧情</w:t>
        <w:br/>
        <w:t>国别/地区：中国</w:t>
        <w:br/>
        <w:t>备案单位：杭州海空影视广告制作有限公司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3558747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小镇夕阳_art-2687649_1280_2022-01-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587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[6]_____________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2251779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《绝色春城》</w:t>
        <w:br/>
        <w:t>类别：纪录片</w:t>
        <w:br/>
        <w:t>上映日期：2022-01-14</w:t>
        <w:br/>
        <w:t>已获得公映许可，尚未公示，备案至今超过4.1年</w:t>
        <w:br/>
        <w:t>主演：王嘉、皇甫⼩娇</w:t>
        <w:br/>
        <w:t>导演：何雁</w:t>
        <w:br/>
        <w:t>编剧：何雁青</w:t>
        <w:br/>
        <w:t>编剧的其它作品：《落日迷情》</w:t>
        <w:br/>
        <w:t>类型：其它</w:t>
        <w:br/>
        <w:t>国别/地区：中国</w:t>
        <w:br/>
        <w:t>备案单位：云南半山河电影有限责任公司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绝色春城_prismatic-colors-149677_1280_2022-01-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t>[7]_____________</w:t>
      </w:r>
    </w:p>
    <w:p>
      <w:r>
        <w:drawing>
          <wp:inline xmlns:a="http://schemas.openxmlformats.org/drawingml/2006/main" xmlns:pic="http://schemas.openxmlformats.org/drawingml/2006/picture">
            <wp:extent cx="3657600" cy="458435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02022011433839263475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843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《传奇少年王阳明》</w:t>
        <w:br/>
        <w:t>原备案片名：《王阳明之少年时代》</w:t>
        <w:br/>
        <w:t>类别：动画片</w:t>
        <w:br/>
        <w:t>上映日期：2022-03-17</w:t>
        <w:br/>
        <w:t>已获得公映许可，尚未公示，备案至今超过3.0年</w:t>
        <w:br/>
        <w:t>主演：⾼峰</w:t>
        <w:br/>
        <w:t>导演：周纯清</w:t>
        <w:br/>
        <w:t>编剧：孙仰芳</w:t>
        <w:br/>
        <w:t>编剧的其它作品：《恋之锁》</w:t>
        <w:br/>
        <w:t>主要角色：格竹、王阳明</w:t>
        <w:br/>
        <w:t>类型：传记</w:t>
        <w:br/>
        <w:t>国别/地区：中国</w:t>
        <w:br/>
        <w:t>备案单位：宁波卡酷动画制作有限公司、浙江河姆渡动漫文化发展有限公司</w:t>
        <w:br/>
        <w:t>备案单位近期推出的其它影片：《始石疯暴》</w:t>
      </w:r>
    </w:p>
    <w:p>
      <w:r>
        <w:drawing>
          <wp:inline xmlns:a="http://schemas.openxmlformats.org/drawingml/2006/main" xmlns:pic="http://schemas.openxmlformats.org/drawingml/2006/picture">
            <wp:extent cx="3657600" cy="282969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GDYPW_Release_Preview_传奇少年王阳明_feel-free-3566550_1280_2022-01-1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296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r>
        <w:br/>
        <w:br/>
        <w:t>ContentAI结合自主调研及多方大数据比对，通过分析、建模，提炼关键信息。备案与公映许可证信息来自中国国家电影局 China Film Administration, 官方网址 http://www.chinafilm.gov.cn/chinafilm 。</w:t>
        <w:br/>
        <w:t>公映许可证公示信息来自中国电影数据信息网 China Movie Database, 官方网址 https://www.zgdypw.cn/ 。</w:t>
        <w:br/>
      </w:r>
    </w:p>
    <w:p>
      <w:r>
        <w:br/>
      </w:r>
    </w:p>
    <w:p>
      <w:r>
        <w:t>点击阅读原文查看本期ContentAI新片预览详表。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ZGDYPW_Release_Preview_2022-01-14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