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~2022-04-01新片上映预告~</w:t>
      </w:r>
    </w:p>
    <w:p>
      <w:pPr>
        <w:pStyle w:val="IntenseQuote"/>
      </w:pPr>
      <w:r>
        <w:t>近期预计上画新片7部，其中国产片4部、进口片3部，国产片中，改名的4部，换主的1部，这批影片从获取公映许可到确定排期平均8.6个月，从备案到排期平均超过3.0年。</w:t>
      </w:r>
    </w:p>
    <w:p>
      <w:r>
        <w:t>2022年04月01日，又一批电影排期上映，从获取公映许可到排期上映平均8.6个月，从备案到上映平均3.0年。其中，国产片有4部，进口片有3部。国产片中，改过名字的有4部，换过第一出品单位的有7部，修改后才通过备案的有0部，题材排名前五的分别是科幻、传奇、传记、冒险、剧情、爱情。</w:t>
      </w:r>
    </w:p>
    <w:p>
      <w:r>
        <w:br/>
      </w:r>
    </w:p>
    <w:p>
      <w:r>
        <w:drawing>
          <wp:inline xmlns:a="http://schemas.openxmlformats.org/drawingml/2006/main" xmlns:pic="http://schemas.openxmlformats.org/drawingml/2006/picture">
            <wp:extent cx="3657600" cy="58631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plot_genre_ALL_2022-04-0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8631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drawing>
          <wp:inline xmlns:a="http://schemas.openxmlformats.org/drawingml/2006/main" xmlns:pic="http://schemas.openxmlformats.org/drawingml/2006/picture">
            <wp:extent cx="3657600" cy="257881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time_2022-04-0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788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怀胎最久的影片是《月球陨落》，从备案到排期公映超过nan年，名字从《None》进化成了《月球陨落》。</w:t>
      </w:r>
    </w:p>
    <w:p>
      <w:r>
        <w:br/>
      </w:r>
    </w:p>
    <w:p>
      <w:r>
        <w:t>坚守了3年以上的影片还有《青花马》。</w:t>
      </w:r>
    </w:p>
    <w:p>
      <w:r>
        <w:br/>
      </w:r>
    </w:p>
    <w:p>
      <w:r>
        <w:t>国产片中，ContentAI分析识别出0部上市影视公司关联项目。</w:t>
      </w:r>
    </w:p>
    <w:p>
      <w:r>
        <w:br/>
      </w:r>
    </w:p>
    <w:p>
      <w:r>
        <w:br/>
        <w:t>看图识新片。</w:t>
      </w:r>
    </w:p>
    <w:p>
      <w:r>
        <w:t>[1]_____________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40143007525342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《月球陨落》</w:t>
        <w:br/>
        <w:t>类别：故事片</w:t>
        <w:br/>
        <w:t>上映日期：2022-03-25</w:t>
        <w:br/>
        <w:t>主演：哈莉·贝瑞、帕特里克·威尔森</w:t>
        <w:br/>
        <w:t>导演：罗兰·艾默里奇</w:t>
        <w:br/>
        <w:t>类型：科幻</w:t>
        <w:br/>
        <w:t>国别/地区：美国</w:t>
      </w:r>
    </w:p>
    <w:p>
      <w:r>
        <w:drawing>
          <wp:inline xmlns:a="http://schemas.openxmlformats.org/drawingml/2006/main" xmlns:pic="http://schemas.openxmlformats.org/drawingml/2006/picture">
            <wp:extent cx="3657600" cy="206357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月球陨落_jupiter-55000_2022-04-0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35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[2]_____________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40143007542034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《密室逃生2》</w:t>
        <w:br/>
        <w:t>类别：故事片</w:t>
        <w:br/>
        <w:t>上映日期：2022-04-02</w:t>
        <w:br/>
        <w:t>主演：玛丽亚·梅尔尼克</w:t>
        <w:br/>
        <w:t>导演：亚当·罗比特尔</w:t>
        <w:br/>
        <w:t>主要角色：佐伊</w:t>
        <w:br/>
        <w:t>类型：科幻</w:t>
        <w:br/>
        <w:t>国别/地区：美国</w:t>
      </w:r>
    </w:p>
    <w:p>
      <w:r>
        <w:drawing>
          <wp:inline xmlns:a="http://schemas.openxmlformats.org/drawingml/2006/main" xmlns:pic="http://schemas.openxmlformats.org/drawingml/2006/picture">
            <wp:extent cx="3657600" cy="206357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密室逃生2_jupiter-55000_2022-04-0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635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[3]_____________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40143007533146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《我就是那大侠》</w:t>
        <w:br/>
        <w:t>类别：故事片</w:t>
        <w:br/>
        <w:t>上映日期：2022-04-01</w:t>
        <w:br/>
        <w:t>获得公映许可至今21.0个月，备案至今超过3.0年</w:t>
        <w:br/>
        <w:t>主演：于洋、张伟夫、洛晨舒</w:t>
        <w:br/>
        <w:t>导演：原雅轩</w:t>
        <w:br/>
        <w:t>编剧：胡昌国</w:t>
        <w:br/>
        <w:t>编剧的其它作品：《90四侠之正义侠》、《荔枝侠》</w:t>
        <w:br/>
        <w:t>主要角色：习武、赵大爷</w:t>
        <w:br/>
        <w:t>类型：剧情</w:t>
        <w:br/>
        <w:t>国别/地区：中国</w:t>
        <w:br/>
        <w:t>第一出品单位：河南省中原文化软实力研究院</w:t>
        <w:br/>
        <w:t>原备案单位：河南省中原文化软实力研究院、华颂影视（北京）有限公司、大志影业有限公司、河南立事影业有限公司、河南艺海梦缘文化传播有限公司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55874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我就是那大侠_art-2687649_1280_2022-04-0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587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[4]_____________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40143007549752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《精灵旅社4：变身大冒险》</w:t>
        <w:br/>
        <w:t>类别：动画片</w:t>
        <w:br/>
        <w:t>上映日期：2022-04-03</w:t>
        <w:br/>
        <w:t>主演：布赖恩·哈尔、安迪·萨姆伯格</w:t>
        <w:br/>
        <w:t>导演：德⾥克·德莱蒙</w:t>
        <w:br/>
        <w:t>主要角色：约翰尼、梅菲斯、德古拉、南美雨林</w:t>
        <w:br/>
        <w:t>类型：冒险</w:t>
        <w:br/>
        <w:t>国别/地区：美国</w:t>
      </w:r>
    </w:p>
    <w:p>
      <w:r>
        <w:drawing>
          <wp:inline xmlns:a="http://schemas.openxmlformats.org/drawingml/2006/main" xmlns:pic="http://schemas.openxmlformats.org/drawingml/2006/picture">
            <wp:extent cx="3657600" cy="185351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精灵旅社4：变身大冒险_plane-305233_1280_2022-04-0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535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[5]_____________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40143007581336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《石狮之舞》</w:t>
        <w:br/>
        <w:t>类别：故事片</w:t>
        <w:br/>
        <w:t>上映日期：2022-04-08</w:t>
        <w:br/>
        <w:t>获得公映许可至今21.0个月，备案至今超过3.5年</w:t>
        <w:br/>
        <w:t>主演：熊彦鑫、沈保平、齐浠⼉</w:t>
        <w:br/>
        <w:t>导演：唐枫</w:t>
        <w:br/>
        <w:t>编剧：陈斐然</w:t>
        <w:br/>
        <w:t>主要角色：卢学英</w:t>
        <w:br/>
        <w:t>类型：传记</w:t>
        <w:br/>
        <w:t>国别/地区：中国</w:t>
        <w:br/>
        <w:t>第一出品单位：云响天歌（北京）影视文化有限公司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2829698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石狮之舞_feel-free-3566550_1280_2022-04-0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296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[6]_____________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40143007591831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《英雄武松》</w:t>
        <w:br/>
        <w:t>原备案片名：《武松之英雄本色》</w:t>
        <w:br/>
        <w:t>类别：故事片</w:t>
        <w:br/>
        <w:t>上映日期：2022-04-12</w:t>
        <w:br/>
        <w:t>获得公映许可至今11.0个月，备案至今超过1.2年</w:t>
        <w:br/>
        <w:t>主演：尹聪、孙梓毓、祝延平</w:t>
        <w:br/>
        <w:t>导演：梁邦辉</w:t>
        <w:br/>
        <w:t>编剧：梁邦辉</w:t>
        <w:br/>
        <w:t>编剧的其它作品：《武松之少年英雄》、《左手爱》</w:t>
        <w:br/>
        <w:t>主要角色：武松、柳奇峰、柳乘风、萧观音、郭涵义</w:t>
        <w:br/>
        <w:t>类型：传奇</w:t>
        <w:br/>
        <w:t>国别/地区：中国</w:t>
        <w:br/>
        <w:t>第一出品单位：郓城骏泽影视传媒有限公司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236014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英雄武松_fu-4075734_1920_2022-04-0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601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[7]_____________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40143007603892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《青花马》</w:t>
        <w:br/>
        <w:t>类别：故事片</w:t>
        <w:br/>
        <w:t>上映日期：2022-04-22</w:t>
        <w:br/>
        <w:t>获得公映许可至今7.0个月，备案至今超过4.4年</w:t>
        <w:br/>
        <w:t>主演：完颜⽻珊、次真、⽩洁</w:t>
        <w:br/>
        <w:t>导演：唐突</w:t>
        <w:br/>
        <w:t>编剧：唐突</w:t>
        <w:br/>
        <w:t>编剧的其它作品：《悬崖下72小时》、《曹羽田的十四天》、《红军沟的故事》、《雪牦牛》、《夜幕降临》</w:t>
        <w:br/>
        <w:t>类型：爱情</w:t>
        <w:br/>
        <w:t>国别/地区：中国</w:t>
        <w:br/>
        <w:t>第一出品单位：青海大唐文化产业集团有限公司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5463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青花马_colorful-1237242_1280_2022-04-0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46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br/>
        <w:br/>
        <w:t>ContentAI结合自主调研及多方大数据比对，通过分析、建模，提炼关键信息。备案与公映许可证信息来自中国国家电影局 China Film Administration, 官方网址 http://www.chinafilm.gov.cn/chinafilm 。</w:t>
        <w:br/>
        <w:br/>
        <w:t>公映许可证公示信息来自中国电影数据信息网 China Movie Database, 官方网址 https://www.zgdypw.cn/ 。</w:t>
      </w:r>
    </w:p>
    <w:p>
      <w:r>
        <w:br/>
      </w:r>
    </w:p>
    <w:p>
      <w:r>
        <w:t>点击阅读原文查看本期ContentAI新片预览详表。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微软雅黑" w:hAnsi="微软雅黑" w:eastAsia="微软雅黑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ZGDYPW_Release_Preview_2022-04-01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