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Life Pilot 測試計畫與檢查點</w:t>
      </w:r>
    </w:p>
    <w:p>
      <w:pPr>
        <w:spacing w:after="360"/>
      </w:pPr>
      <w:r>
        <w:rPr>
          <w:rFonts w:ascii="Microsoft JhengHei" w:hAnsi="Microsoft JhengHei" w:eastAsia="Microsoft JhengHei"/>
          <w:b/>
          <w:color w:val="000000"/>
          <w:sz w:val="28"/>
        </w:rPr>
        <w:t>本文件提供可逐項執行的功能、權限、資料一致性、效能、跨平台與回歸測試，並保留實際結果與缺陷編號欄位。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81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370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81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適用版本</w:t>
            </w:r>
          </w:p>
        </w:tc>
        <w:tc>
          <w:tcPr>
            <w:tcW w:type="dxa" w:w="7370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Life Pilot 1.0.0 與 2026 年 9 月 16 日程式狀態</w:t>
            </w:r>
          </w:p>
        </w:tc>
      </w:tr>
      <w:tr>
        <w:tc>
          <w:tcPr>
            <w:tcW w:type="dxa" w:w="181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370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Android、iOS、Web、Windows、macOS 與 Linux</w:t>
            </w:r>
          </w:p>
        </w:tc>
      </w:tr>
      <w:tr>
        <w:tc>
          <w:tcPr>
            <w:tcW w:type="dxa" w:w="181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使用語言</w:t>
            </w:r>
          </w:p>
        </w:tc>
        <w:tc>
          <w:tcPr>
            <w:tcW w:type="dxa" w:w="7370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繁體中文、英文、日文、韓文</w:t>
            </w:r>
          </w:p>
        </w:tc>
      </w:tr>
      <w:tr>
        <w:tc>
          <w:tcPr>
            <w:tcW w:type="dxa" w:w="181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文件對象</w:t>
            </w:r>
          </w:p>
        </w:tc>
        <w:tc>
          <w:tcPr>
            <w:tcW w:type="dxa" w:w="7370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測試人員、開發者、產品負責人與上線驗收人員</w:t>
            </w:r>
          </w:p>
        </w:tc>
      </w:tr>
      <w:tr>
        <w:tc>
          <w:tcPr>
            <w:tcW w:type="dxa" w:w="181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文件日期</w:t>
            </w:r>
          </w:p>
        </w:tc>
        <w:tc>
          <w:tcPr>
            <w:tcW w:type="dxa" w:w="7370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2026 年 9 月 16 日</w:t>
            </w:r>
          </w:p>
        </w:tc>
      </w:tr>
    </w:tbl>
    <w:p>
      <w:pPr>
        <w:spacing w:after="20"/>
      </w:pPr>
    </w:p>
    <w:p/>
    <w:p>
      <w:r>
        <w:rPr>
          <w:rFonts w:ascii="Microsoft JhengHei" w:hAnsi="Microsoft JhengHei" w:eastAsia="Microsoft JhengHei"/>
          <w:b/>
          <w:color w:val="000000"/>
          <w:sz w:val="24"/>
        </w:rPr>
        <w:t>文件目的</w:t>
      </w:r>
    </w:p>
    <w:p>
      <w:pPr>
        <w:spacing w:after="160"/>
      </w:pPr>
      <w:r>
        <w:t>本文件提供可逐項執行的功能、權限、資料一致性、效能、跨平台與回歸測試，並保留實際結果與缺陷編號欄位。</w:t>
      </w:r>
    </w:p>
    <w:p>
      <w:r>
        <w:br w:type="page"/>
      </w:r>
    </w:p>
    <w:p>
      <w:pPr>
        <w:pStyle w:val="Heading1"/>
        <w:keepNext/>
      </w:pPr>
      <w:r>
        <w:t>內容目錄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850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章</w:t>
            </w:r>
          </w:p>
        </w:tc>
        <w:tc>
          <w:tcPr>
            <w:tcW w:type="dxa" w:w="8220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測試策略與環境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2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啟動登入與帳號隔離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3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儲存位置與搬移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4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訂閱額度與清理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5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首頁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6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行事曆與提醒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7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共用行事曆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8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記帳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9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積分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10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回憶走廊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11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推薦活動與景點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12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遊戲與題庫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13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Business Plan 意見回饋與股票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14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效能與生命週期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15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多國語系與版面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16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資料庫安全與 Migration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17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建置上線與回歸簽核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color w:val="000000"/>
        </w:rPr>
        <w:t>本目錄依章節排列。Word 開啟後可使用導覽窗格依標題層級快速跳轉。</w:t>
      </w:r>
    </w:p>
    <w:p>
      <w:r>
        <w:br w:type="page"/>
      </w:r>
    </w:p>
    <w:p>
      <w:pPr>
        <w:pStyle w:val="Heading1"/>
        <w:keepNext/>
      </w:pPr>
      <w:r>
        <w:t>測試策略與環境</w:t>
      </w:r>
    </w:p>
    <w:p>
      <w:r>
        <w:rPr>
          <w:rFonts w:ascii="Microsoft JhengHei" w:hAnsi="Microsoft JhengHei" w:eastAsia="Microsoft JhengHei"/>
          <w:color w:val="000000"/>
        </w:rPr>
        <w:t>每次正式測試建立獨立一般帳號、雲端 Plus 帳號、本機方案帳號與管理員帳號。不得用同一帳號替代權限驗證。測試資料需標記日期與用途，完成後依清理程序刪除。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環境</w:t>
            </w:r>
          </w:p>
        </w:tc>
        <w:tc>
          <w:tcPr>
            <w:tcW w:type="dxa" w:w="7087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最低覆蓋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Android</w:t>
            </w:r>
          </w:p>
        </w:tc>
        <w:tc>
          <w:tcPr>
            <w:tcW w:type="dxa" w:w="708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實體手機；通知允許與拒絕各一次；背景與強制關閉。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iOS</w:t>
            </w:r>
          </w:p>
        </w:tc>
        <w:tc>
          <w:tcPr>
            <w:tcW w:type="dxa" w:w="7087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實體裝置；Universal Link、通知權限與時區。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Web</w:t>
            </w:r>
          </w:p>
        </w:tc>
        <w:tc>
          <w:tcPr>
            <w:tcW w:type="dxa" w:w="708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Chrome 與 Edge；IndexedDB、Recovery URL、窄寬視窗。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桌面</w:t>
            </w:r>
          </w:p>
        </w:tc>
        <w:tc>
          <w:tcPr>
            <w:tcW w:type="dxa" w:w="7087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Windows 與 macOS 至少執行登入、本機資料、檔案選擇。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Supabase</w:t>
            </w:r>
          </w:p>
        </w:tc>
        <w:tc>
          <w:tcPr>
            <w:tcW w:type="dxa" w:w="7087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測試專案套用全部 migration；使用 anon authenticated service role 驗證。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帳號</w:t>
            </w:r>
          </w:p>
        </w:tc>
        <w:tc>
          <w:tcPr>
            <w:tcW w:type="dxa" w:w="2551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狀態</w:t>
            </w:r>
          </w:p>
        </w:tc>
        <w:tc>
          <w:tcPr>
            <w:tcW w:type="dxa" w:w="453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必要資料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U FREE</w:t>
            </w:r>
          </w:p>
        </w:tc>
        <w:tc>
          <w:tcPr>
            <w:tcW w:type="dxa" w:w="255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雲端免費</w:t>
            </w:r>
          </w:p>
        </w:tc>
        <w:tc>
          <w:tcPr>
            <w:tcW w:type="dxa" w:w="45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未達額度與各一個達額度資源。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U CLOUD</w:t>
            </w:r>
          </w:p>
        </w:tc>
        <w:tc>
          <w:tcPr>
            <w:tcW w:type="dxa" w:w="255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雲端 Plus</w:t>
            </w:r>
          </w:p>
        </w:tc>
        <w:tc>
          <w:tcPr>
            <w:tcW w:type="dxa" w:w="453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有效、取消續訂、到期寬限各一。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U LOCAL</w:t>
            </w:r>
          </w:p>
        </w:tc>
        <w:tc>
          <w:tcPr>
            <w:tcW w:type="dxa" w:w="255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本機方案</w:t>
            </w:r>
          </w:p>
        </w:tc>
        <w:tc>
          <w:tcPr>
            <w:tcW w:type="dxa" w:w="45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有效與到期唯讀各一。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ADMIN</w:t>
            </w:r>
          </w:p>
        </w:tc>
        <w:tc>
          <w:tcPr>
            <w:tcW w:type="dxa" w:w="255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app metadata role admin</w:t>
            </w:r>
          </w:p>
        </w:tc>
        <w:tc>
          <w:tcPr>
            <w:tcW w:type="dxa" w:w="453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管理題庫、股票、方案版本、回饋。</w:t>
            </w:r>
          </w:p>
        </w:tc>
      </w:tr>
      <w:tr>
        <w:tc>
          <w:tcPr>
            <w:tcW w:type="dxa" w:w="1984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SHARE A B</w:t>
            </w:r>
          </w:p>
        </w:tc>
        <w:tc>
          <w:tcPr>
            <w:tcW w:type="dxa" w:w="255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兩個一般帳號</w:t>
            </w:r>
          </w:p>
        </w:tc>
        <w:tc>
          <w:tcPr>
            <w:tcW w:type="dxa" w:w="45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互相分享與拒絕案例。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啟動登入與帳號隔離</w:t>
      </w:r>
    </w:p>
    <w:p>
      <w:pPr>
        <w:pStyle w:val="Heading2"/>
        <w:keepNext/>
      </w:pPr>
      <w:r>
        <w:t>START 001 首次啟動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iOS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已安裝乾淨版本，無登入 session。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啟動 App。</w:t>
              <w:br/>
              <w:t>2. 等待初始化完成。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顯示登入畫面；不出現空白頁、無限轉圈或 MissingPluginException。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Supabase 初始化一次；未發送需登入的業務查詢。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AUTH 001 註冊與政策版本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準備未註冊電子郵件。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開啟註冊。</w:t>
              <w:br/>
              <w:t>2. 輸入 email 與密碼。</w:t>
              <w:br/>
              <w:t>3. 同意政策並送出。</w:t>
              <w:br/>
              <w:t>4. 完成信箱驗證。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帳號建立成功並可登入；政策版本被記錄。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auth.users 存在；legal_consents 有 user_id 與版本且不重複。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AUTH 002 密碼 Recovery Web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帳號可收信，Site URL 與 Redirect URL 已設定。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在 Web 送出忘記密碼。</w:t>
              <w:br/>
              <w:t>2. 點郵件連結。</w:t>
              <w:br/>
              <w:t>3. 輸入新密碼。</w:t>
              <w:br/>
              <w:t>4. 重新登入。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連結直接進入重設頁，不回到一般登入；新密碼有效。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auth event 為 passwordRecovery；console 無 main.dart.js uncaught error。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AUTH 003 密碼 Recovery 行動裝置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iOS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或 iOS 已安裝並設定 App Link。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送出忘記密碼。</w:t>
              <w:br/>
              <w:t>2. 在手機點郵件連結。</w:t>
              <w:br/>
              <w:t>3. 重設密碼。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App 開啟重設流程；返回與銷毀頁面後不再收到 link stream callback。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App Link subscription dispose；auth session 正常。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AUTH 004 不同帳號頁面隔離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管理員帳號有行事曆、記帳、積分；新帳號沒有。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登入管理員並開啟各頁。</w:t>
              <w:br/>
              <w:t>2. 登出。</w:t>
              <w:br/>
              <w:t>3. 登入新帳號。</w:t>
              <w:br/>
              <w:t>4. 不要手動刷新，直接查看首頁、行事曆、記帳、積分。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不得短暫或持續顯示管理員資料；新帳號為空狀態。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PageMain page map 已清；快取 key 含新 email；查詢 account 為新帳號。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AUTH 005 同帳號重新登入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帳號已有資料。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登入並查看資料。</w:t>
              <w:br/>
              <w:t>2. 登出。</w:t>
              <w:br/>
              <w:t>3. 用同一帳號登入。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資料重新載入但不被刪除或重複。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資料列數不變；首頁 setting 指向有效帳戶。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START 002 本機模式無網路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帳號先選此裝置並有本機資料。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關閉網路。</w:t>
              <w:br/>
              <w:t>2. 完全關閉再啟動 App。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目前產品不保證完全離線登入；應顯示可理解的連線／登入錯誤，不得宣稱完整可用或永久轉圈。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本機資料未被清除；恢復網路後可登入並讀取。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儲存位置與搬移</w:t>
      </w:r>
    </w:p>
    <w:p>
      <w:pPr>
        <w:pStyle w:val="Heading2"/>
        <w:keepNext/>
      </w:pPr>
      <w:r>
        <w:t>STORE 001 未購本機方案禁止切換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雲端免費帳號。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進入設定的儲存位置。</w:t>
              <w:br/>
              <w:t>2. 查看此裝置選項。</w:t>
              <w:br/>
              <w:t>3. 嘗試選擇。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此裝置停用或提示需要本機方案，不進入搬移。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preferred storage 維持 cloud；雲端資料不變。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STORE 002 雲端轉本機確認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有效本機方案，雲端有行事曆、記帳、積分、回憶與題庫。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選擇此裝置。</w:t>
              <w:br/>
              <w:t>2. 閱讀刪除雲端與單機可見提醒。</w:t>
              <w:br/>
              <w:t>3. 取消一次。</w:t>
              <w:br/>
              <w:t>4. 再次操作並確認。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取消時無變更；確認後顯示進度，成功時關閉設定頁並載入本機資料。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各資源筆數相符；dashboard setting 已搬移；雲端個人資料刪除；分享撤銷。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STORE 003 雲端轉本機中途失敗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測試環境讓 delete RPC 或本機寫入失敗。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開始搬移。</w:t>
              <w:br/>
              <w:t>2. 等待錯誤。</w:t>
              <w:br/>
              <w:t>3. 重新開啟 App。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顯示具體失敗原因；資料不得兩邊都被刪除。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preferred storage 未提前切換；可重新執行且不產生重複主鍵。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STORE 004 本機轉雲端額度內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有效雲端方案；本機資料均低於額度。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選擇雲端。</w:t>
              <w:br/>
              <w:t>2. 確認將刪除本機資料。</w:t>
              <w:br/>
              <w:t>3. 完成上傳。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成功後設定頁關閉，首頁與各頁顯示雲端資料。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雲端列數正確；本機個人資料清空；模式 cloud。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STORE 005 本機轉雲端超額整批取消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本機任一資源超過雲端額度。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選擇雲端。</w:t>
              <w:br/>
              <w:t>2. 確認搬移。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顯示超額資源、目前筆數、額度與新增筆數；整批取消。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雲端未部分新增；本機全部保留；模式 local。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STORE 006 Web IndexedDB 持久性提醒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 本機模式有資料。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重新整理與 hot restart。</w:t>
              <w:br/>
              <w:t>2. 確認資料仍在。</w:t>
              <w:br/>
              <w:t>3. 開啟儲存位置說明。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一般重新整理仍可讀；畫面提醒清除網站資料或換瀏覽器會失去本機資料。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IndexedDB database life_pilot_local 存在。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STORE 007 本機模式分享停用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雲端已有 accepted share，帳號可切本機。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搬到本機。</w:t>
              <w:br/>
              <w:t>2. 進入共用行事曆。</w:t>
              <w:br/>
              <w:t>3. 再切回雲端。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本機不顯示可用分享；回雲端後舊分享不會復活。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invitation status revoked 或相等終止狀態；selected rows 清理。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訂閱額度與清理</w:t>
      </w:r>
    </w:p>
    <w:p>
      <w:pPr>
        <w:pStyle w:val="Heading2"/>
        <w:keepNext/>
      </w:pPr>
      <w:r>
        <w:t>SUB 001 免費額度顯示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雲端免費帳號，各資源有少量資料。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進入方案與訂閱。</w:t>
              <w:br/>
              <w:t>2. 查看目前版本與實際額度。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目前方案最先顯示；分母為 30 50 2 或 0 MB，不顯示 922337 開頭數字。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get_my_subscription_status plan free storage cloud；usage 與資料庫一致。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002 本機方案顯示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preferred storage local 且有效 local entitlement。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進入方案與訂閱。</w:t>
              <w:br/>
              <w:t>2. 展開目前版本。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最上方為本機版本；個人資料顯示不限量；共用行事曆不顯示無限額度。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storage_plan local；UI 依 storage preference，不只看帳號曾購買方案。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003 舊版加購新版權益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舊 cloud entitlement 未到期，再加購新版。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管理員新增新版並為使用者加購。</w:t>
              <w:br/>
              <w:t>2. 使用者重新開啟方案頁。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同時顯示尚未到期舊額度與新增額度；總額為有效 snapshots 合計。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user_subscription_entitlements 有兩筆有效期間；plan limit 為 snapshot sum。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004 免費額度阻擋新增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calendar 已達 30 筆。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新增第 31 筆。</w:t>
              <w:br/>
              <w:t>2. 觀察錯誤。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顯示行事曆已使用 30／30，提供刪除、訂閱或本機方案方向；不得只顯示稍後再試。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無第 31 筆；database trigger 拒絕。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005 Plus 到期未超額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Plus 到期，資料少於免費額度。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登入。</w:t>
              <w:br/>
              <w:t>2. 新增一筆未超免費上限的資料。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方案顯示雲端免費；不要求搬移；可依免費額度新增。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status expired；limit 使用免費 entitlement。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006 Plus 到期超額寬限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Plus 到期，calendar 40 筆。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進入方案頁。</w:t>
              <w:br/>
              <w:t>2. 查看超額資訊。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顯示 40／30、超額 10 與明确寬限截止日。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cleanup preview excess=10；grace date 與 user_subscriptions 相同。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007 清除超額資料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多類別超額，記帳與積分有 reserved。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選擇清除超額。</w:t>
              <w:br/>
              <w:t>2. 確認。</w:t>
              <w:br/>
              <w:t>3. 等待頁面刷新。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刪除後用量立即刷新至額度內；reserved 保留，其他保留最新。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audit 有 manual_excess；帳戶餘額與積分重算。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008 清空全部資料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帳號有各類個人資料。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選擇清空全部。</w:t>
              <w:br/>
              <w:t>2. 取消一次。</w:t>
              <w:br/>
              <w:t>3. 再次確認。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取消不變；確認後清空並刷新所有頁面，帳戶選擇不殘留。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個人表列為零；dashboard account ids null；audit manual_all。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SUB 009 管理員指定使用者清理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ADMIN 與一個超額使用者。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管理員輸入目標 email。</w:t>
              <w:br/>
              <w:t>2. 預覽。</w:t>
              <w:br/>
              <w:t>3. 執行清除超額。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只清理指定使用者，管理員自己的資料不變。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RPC target_email 正確；非管理員指定別人得到 admin_required。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首頁</w:t>
      </w:r>
    </w:p>
    <w:p>
      <w:pPr>
        <w:pStyle w:val="Heading2"/>
        <w:keepNext/>
      </w:pPr>
      <w:r>
        <w:t>HOME 001 區塊初始收合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登入且各區塊有資料。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進入首頁。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近日行程預設展開；推薦活動、推薦景點、記帳、積分預設收合；無 overflow。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Flutter log 無 RenderFlex overflow。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HOME 002 首頁帳戶清單規則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個人帳戶三個、旅程帳戶四個。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展開記帳與積分選單。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個人帳戶全部顯示；旅程／團體只顯示最新兩個；名稱至少可讀八個字元。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排序依 created date；無空 id 查詢。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HOME 003 快速新增記帳積分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首頁已選有效帳戶。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點新增記帳。</w:t>
              <w:br/>
              <w:t>2. 填日期時間金額並儲存。</w:t>
              <w:br/>
              <w:t>3. 點新增積分並儲存。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各自進入新增明細，完成後回首頁且 Today Total 更新。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detail.date 等於選定時間；account totals 更新。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HOME 004 推薦內容加入行程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首頁有推薦活動與景點。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勾活動 checkbox。</w:t>
              <w:br/>
              <w:t>2. 在確認視窗改日期時間。</w:t>
              <w:br/>
              <w:t>3. 確認。</w:t>
              <w:br/>
              <w:t>4. 對景點重複。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兩者都先詢問，不直接新增；建立單日事件且首頁近日行程更新。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calendar end_date null；start date time 為選定值；cache invalidated。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HOME 005 完成行程多重紀錄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行程存在，首頁已選記帳與積分帳戶。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完成行程。</w:t>
              <w:br/>
              <w:t>2. 勾回憶、收入、支出、加分、減分。</w:t>
              <w:br/>
              <w:t>3. 設定共同日期時間。</w:t>
              <w:br/>
              <w:t>4. 確認。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事件完成；各勾選資料建立，未勾選不建立；摘要刷新。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所有 detail event_id 指向事件；date 共用選定值；memory subEvents 只含當日。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行事曆與提醒</w:t>
      </w:r>
    </w:p>
    <w:p>
      <w:pPr>
        <w:pStyle w:val="Heading2"/>
        <w:keepNext/>
      </w:pPr>
      <w:r>
        <w:t>CAL 001 月份完整載入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月曆第一列與最後一列包含相鄰月份事件。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進入月份。</w:t>
              <w:br/>
              <w:t>2. 切到下月再切回。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整個月曆六週資料一致，不只第一週；相鄰月可見日期也有事件。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RPC date range 涵蓋 visible grid；cache key 正確。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CAL 002 新增編輯事件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雲端與本機各執行一次。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新增含日期時間地點描述細項的事件。</w:t>
              <w:br/>
              <w:t>2. 改到隔日並改時間。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事件移動到新日期；舊日期不殘留。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date fields 更新；舊 reminder 取消，新 reminder 建立。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CAL 003 完成事件不提醒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事件提醒在未來十分钟。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在 Web 完成事件。</w:t>
              <w:br/>
              <w:t>2. 回手機並同步。</w:t>
              <w:br/>
              <w:t>3. 等待原提醒時間。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手機不跳該事件提醒。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RPC is_completed true；手機 pending notification 不含該 id。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CAL 004 App 關閉背景提醒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iOS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未完成事件提醒在未來数分钟，通知權限允許。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建立提醒。</w:t>
              <w:br/>
              <w:t>2. 完全關閉 App。</w:t>
              <w:br/>
              <w:t>3. 等待。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作業系統依排程顯示通知。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pending notification 建立；無 duplicate。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CAL 005 事件改期取消舊提醒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iOS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今日事件已有通知，改到明日。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編輯事件到明日。</w:t>
              <w:br/>
              <w:t>2. 等待原時間。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今日不跳通知；明日排程存在。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舊通知取消；新 trigger timestamp 正確。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CAL 006 行事曆轉回憶細項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跨三日事件，每日各有 subEvent。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在第二日開啟事件。</w:t>
              <w:br/>
              <w:t>2. 加入回憶。</w:t>
              <w:br/>
              <w:t>3. 開啟回憶預覽。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只包含第二日涵蓋的細項。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memory sub_events 不含第一與第三日 item。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共用行事曆</w:t>
      </w:r>
    </w:p>
    <w:p>
      <w:pPr>
        <w:pStyle w:val="Heading2"/>
        <w:keepNext/>
      </w:pPr>
      <w:r>
        <w:t>SHARE 001 邀請指定事件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 與 B 為雲端帳號；A 有過去與未來事件。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A 搜尋事件並勾選過去及未來事件。</w:t>
              <w:br/>
              <w:t>2. 邀請 B。</w:t>
              <w:br/>
              <w:t>3. B 接受。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B 同時看到自己的與 A 選定事件，顏色不同且只讀。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invitation accepted；calendar_share_events 有選定 ids；B UPDATE 被 RLS 拒絕。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SHARE 002 跨月份追加事件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 已分享 8 月事件給 B。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A 切 9 月。</w:t>
              <w:br/>
              <w:t>2. 追加分享 9 月事件。</w:t>
              <w:br/>
              <w:t>3. B 查看兩月。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8 月與 9 月事件都可見，新增月份不覆蓋舊選擇。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selected rows 同時保留兩個 event id。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SHARE 003 拒絕清除明細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B 有待接受邀請。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B 拒絕。</w:t>
              <w:br/>
              <w:t>2. 展開該邀請。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拒絕後不可展開舊事件明細，事件不顯示。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status declined；share event rows 清除。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SHARE 004 逐筆取消與全部取消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 對 B 分享三事件。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A 取消其中一筆。</w:t>
              <w:br/>
              <w:t>2. B 查看。</w:t>
              <w:br/>
              <w:t>3. A 停止全部分享。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第一步只移除一筆；全部取消後三筆均不可見。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selected row 逐筆刪除；invitation revoked。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SHARE 005 分享搜尋與單一捲動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邀請、接收、事件各有長清單。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搜尋 email。</w:t>
              <w:br/>
              <w:t>2. 搜尋事件。</w:t>
              <w:br/>
              <w:t>3. 展開三區塊並捲動。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搜尋只顯示符合項；畫面只有一個主要捲動，不產生卡住或 overflow。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Flutter log 無 bool cast double 及 overflow。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SHARE 006 分享額度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免費帳號已分享兩個不同 email。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邀請第三人。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顯示 2／2 額度與處理方式，不建立邀請。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calendar_shares usage distinct emails；trigger 拒絕。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記帳</w:t>
      </w:r>
    </w:p>
    <w:p>
      <w:pPr>
        <w:pStyle w:val="Heading2"/>
        <w:keepNext/>
      </w:pPr>
      <w:r>
        <w:t>ACC 001 帳戶新增與隔離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 B 兩帳號。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A 新增帳戶。</w:t>
              <w:br/>
              <w:t>2. 登出改 B。</w:t>
              <w:br/>
              <w:t>3. 查看記帳。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B 看不到 A 帳戶；重新登入 A 可看到。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created_by 正確；RLS 隔離。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ACC 002 小數輸入修正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進入新增明細。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輸入 23.4.4。</w:t>
              <w:br/>
              <w:t>2. 再輸入 12345.67891。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多餘小數點被移除而非清空；最多保留四位；顯示千分位。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儲存 numeric 值分別符合修正結果。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ACC 003 日期時間新增與編輯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有效帳戶。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新增昨日 13:45 明細。</w:t>
              <w:br/>
              <w:t>2. 編輯為前日 09:30。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列表依 date 位置改變；確認視窗顯示完整日期時間。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accounting_detail.date 精確到選定時分。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ACC 004 近三十天與最新一筆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近三十天無資料，四十五日前一筆。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進入明細。</w:t>
              <w:br/>
              <w:t>2. 點載入更多。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初始顯示最新一筆；載入更多不重複；無更多時按鈕一次後消失。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id unique；window cursor 正確。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ACC 005 保留項永遠顯示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六十日前 reserved 與一般資料各一。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進入近三十天明細。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reserved 顯示，一般舊資料不顯示。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查詢使用 primary_category reserved，不再使用 description like 餘。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ACC 006 刪除重算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多幣別帳戶含收入支出與餘額。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刪除一筆支出。</w:t>
              <w:br/>
              <w:t>2. 返回帳戶列表與首頁。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明細消失，當日小計、幣別餘額與總金額同步更新。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delete RPC owner check；balance_by_currency 與 account balance 正確。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ACC 007 事件快捷入口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完成事件已建立 accounting detail。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在行事曆點 Coin。</w:t>
              <w:br/>
              <w:t>2. 在對應回憶點 Coin。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直接進入建立明細時使用的帳戶與相關明細，不要求重選。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event_id 與 account_id 對應。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積分</w:t>
      </w:r>
    </w:p>
    <w:p>
      <w:pPr>
        <w:pStyle w:val="Heading2"/>
        <w:keepNext/>
      </w:pPr>
      <w:r>
        <w:t>POINT 001 加分減分與分類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有效積分帳戶。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新增加分與減分。</w:t>
              <w:br/>
              <w:t>2. 分別選分類與日期時間。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文字顯示加分／減分；總計為代數合計。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value 正負正確；date category group 保存。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POINT 002 近三十天與保留項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建立舊資料、近期資料與 reserved。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進入明細。</w:t>
              <w:br/>
              <w:t>2. 逐次載入更多。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初始近期加 reserved；每次向前 30 天；不重複且按鈕正確終止。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id 去重；reserved 不受 window。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POINT 003 刪除重算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帳戶有多筆明細。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刪除其中一筆。</w:t>
              <w:br/>
              <w:t>2. 查看首頁與列表。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明細消失且總積分即時重算。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delete RPC owner check；account.points 等於 detail sum。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POINT 004 事件關聯與快捷入口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完成事件建立 point detail。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在行事曆點積分快捷入口。</w:t>
              <w:br/>
              <w:t>2. 在回憶點積分快捷入口。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直接進入對應積分帳戶。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point_record_detail.event_id 正確；migration 已套用。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回憶走廊</w:t>
      </w:r>
    </w:p>
    <w:p>
      <w:pPr>
        <w:pStyle w:val="Heading2"/>
        <w:keepNext/>
      </w:pPr>
      <w:r>
        <w:t>MEM 001 近三十天與未來資料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建立昨日、四十日前與三日後回憶。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進入回憶走廊。</w:t>
              <w:br/>
              <w:t>2. 點載入更多。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初始顯示昨日與未來；載入更多後出現四十日前。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window query 不排除 future；id 無重複。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MEM 002 圖片可選與無圖不占位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Plus 或本機模式。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新增一筆有圖與一筆無圖。</w:t>
              <w:br/>
              <w:t>2. 查看清單。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有圖顯示適當縮圖；無圖卡片不保留空白圖片區。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image bytes 計量正確；解碼尺寸受控。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MEM 003 細項預覽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回憶 subEvents 為 List 與 JSON string 各一筆。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點兩張卡片。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兩者都能開預覽；無 subEvents 的卡片不顯示 Preview。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parser 兩種格式成功；無 ProviderNotFoundException。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MEM 004 雲端本機往返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兩筆回憶含 country null legacy、subEvents 與圖片。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雲端轉本機。</w:t>
              <w:br/>
              <w:t>2. 重新登入查看。</w:t>
              <w:br/>
              <w:t>3. 本機轉雲端。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每次都能完成載入，不永久轉圈；country 以 TW fallback；用量正確。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必要欄位 non null；local used 與 cloud used 分別計算。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推薦活動與景點</w:t>
      </w:r>
    </w:p>
    <w:p>
      <w:pPr>
        <w:pStyle w:val="Heading2"/>
        <w:keepNext/>
      </w:pPr>
      <w:r>
        <w:t>REC 001 活動排序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準備 like neutral dislike，含已開始與未來、空 end date。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進入推薦活動。</w:t>
              <w:br/>
              <w:t>2. 記錄順序。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like 在前、dislike 最後；組內依有效 start date、time、end date、country、city、location、name。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RPC order 與 client 無二次打亂；null end 使用 start。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 002 活動去重無時間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資料庫有名稱日期城市地點相同但管理員補時間的活動；匯入來源無時間。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執行更新。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不重複新增。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比對名稱日期城市地點；不使用 master_url。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 003 活動去重有時間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同名同地同日但上下午場。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匯入有不同時間的兩筆。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兩場都保留；同時間重跑不重複。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有時間時 key 加 time。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 004 搜尋自動切換城市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目前城市無結果，其他城市有關鍵字結果。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輸入關鍵字並搜尋。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切到有結果城市或清楚顯示匹配城市，資料可見。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city filter 使用 applied keyword counts。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 005 清單地圖切換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台灣與其他國家皆有資料。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切地圖模式。</w:t>
              <w:br/>
              <w:t>2. 點城市名稱。</w:t>
              <w:br/>
              <w:t>3. 點城市數字。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兩種點法都切回該城市清單；位置不誤選鄰近城市。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使用 country city mapping，不以 weather 座標判定城市。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 006 天氣可見載入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清單有今日、七日後、九日後項目。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進入清單。</w:t>
              <w:br/>
              <w:t>2. 往下滑。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可見且八天內才載入天氣；九日後不載入；標頭不重複顯示雨。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weather request count 符合可見項；無 client closed。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 007 加入行事曆單日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活動原本跨多日，景點有營業時間。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從首頁加入兩者。</w:t>
              <w:br/>
              <w:t>2. 從各自頁面再加入並改日期時間。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所有入口都先確認並建立單日事件，end_date null。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calendar cache 即時失效；首頁近日行程更新。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 008 推薦分頁與狀態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資料超過一頁。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進入清單。</w:t>
              <w:br/>
              <w:t>2. 滑到底載入更多。</w:t>
              <w:br/>
              <w:t>3. 切換篩選並模擬後端失敗。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有載入、錯誤、空狀態；資料去重；has more 正確。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limit offset 增加；失敗不覆蓋已載入資料。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遊戲與題庫</w:t>
      </w:r>
    </w:p>
    <w:p>
      <w:pPr>
        <w:pStyle w:val="Heading2"/>
        <w:keepNext/>
      </w:pPr>
      <w:r>
        <w:t>GAME 001 題庫最低題數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admin my local 各準備 0 2 3 題。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分別選題庫並進入遊戲。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不足最低題數時阻擋並顯示通用訊息；三題可進入；特殊門檻依遊戲。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availability 依所選 bank，不誤顯示使用我的題庫。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GAME 002 本機不讀管理者題庫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preferred storage local，管理者題庫足夠，本機題庫空。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進入遊戲列表。</w:t>
              <w:br/>
              <w:t>2. 嘗試開始。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不提供管理者題庫選項；因本機題庫不足而阻擋。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沒有 Supabase question RPC；local availability count 0。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GAME 003 題庫新增重複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建立一題。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用不同大小寫、空白或底線新增相同題目答案。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阻擋重複；原題不變。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雲端 unique index 或本機 normalize check 生效。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GAME 004 搜尋分類與新增帶值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我的題庫有多分類。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輸入文字並按搜尋。</w:t>
              <w:br/>
              <w:t>2. 選分類。</w:t>
              <w:br/>
              <w:t>3. 無結果時點新增。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分類依搜尋結果；新增頁帶入搜尋文字與分類；完成後返回。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搜尋未按下前清單不抖動。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GAME 005 題目狀態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建立三題 active 與一題 inactive。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用狀態篩選。</w:t>
              <w:br/>
              <w:t>2. 停用一題。</w:t>
              <w:br/>
              <w:t>3. 刪除一題。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清單、額度與遊戲 availability 即時更新；inactive 不出題。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is_active 與 usage count 正確；刪除無 orphan answers。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GAME 006 Social 題目完整操作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允許分類已存在。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新增 title scene 三選項 score feedback。</w:t>
              <w:br/>
              <w:t>2. 編輯多行內容。</w:t>
              <w:br/>
              <w:t>3. 停用再啟用。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版面無 overflow；選項不標成正確答案；恰一個 best choice。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scenario owner level=1；choices count=3。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GAME 007 答題時間與保留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建立雲端與本機答題紀錄。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切換時區查看。</w:t>
              <w:br/>
              <w:t>2. 執行 service role 清理。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顯示本地時間正確；只清雲端超過版本天數，本機不受影響。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timestamptz 正確；local records 不被 cleanup RPC 觸及。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Business Plan 意見回饋與股票</w:t>
      </w:r>
    </w:p>
    <w:p>
      <w:pPr>
        <w:pStyle w:val="Heading2"/>
        <w:keepNext/>
      </w:pPr>
      <w:r>
        <w:t>PLAN 001 Business Plan 權限與狀態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一般使用者與 ADMIN。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一般使用者查看選單。</w:t>
              <w:br/>
              <w:t>2. ADMIN 建立三个狀態方案。</w:t>
              <w:br/>
              <w:t>3. 套用預設與查看更多。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一般使用者無入口且 API 被拒絕；ADMIN 預設顯示進行中與尚未開始並正確排序。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RLS admin only；detail RPC returns status。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FDB 001 回饋狀態與圖片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使用者建立多圖回饋。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使用者送出。</w:t>
              <w:br/>
              <w:t>2. ADMIN 查看並改為處理中、已完成。</w:t>
              <w:br/>
              <w:t>3. 載入更多。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使用者只看自己的；ADMIN 排序與狀態正確；圖片延遲解碼。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created_by RLS；deal_by deal_at 只由 admin 改。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STOCK 001 股票管理員權限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一般使用者與 ADMIN。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查看主選單與直接呼叫資料。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一般使用者無入口且 SELECT 被拒絕；ADMIN 可讀。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stock RLS registered admin policy。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STOCK 002 股票歷史日期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Supabase 有多日期資料，Mac API 關機。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等待初始更新完成或失敗。</w:t>
              <w:br/>
              <w:t>2. 選舊日期。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更新中日期不可選；完成或失敗後可選，資料從 Supabase 載入且不跳回最新。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selectedDate 保持；query 使用正確表與 date。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STOCK 003 離開股票頁生命週期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遠端與本機 API 延遲。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進入股票。</w:t>
              <w:br/>
              <w:t>2. 立即離開。</w:t>
              <w:br/>
              <w:t>3. 等待逾時與回應。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不出現 ControllerStock disposed 錯誤。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callback 檢查 disposed；HTTP client 關閉後不再使用。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效能與生命週期</w:t>
      </w:r>
    </w:p>
    <w:p>
      <w:pPr>
        <w:pStyle w:val="Heading2"/>
        <w:keepNext/>
      </w:pPr>
      <w:r>
        <w:t>PERF 001 冷啟動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iOS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Release 或 profile build，正常網路。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完全關閉後啟動。</w:t>
              <w:br/>
              <w:t>2. 記錄可互動時間。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先顯示必要啟動畫面；非必要資料延後；不得因所有模組串行載入而卡住。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timeline 無長時間 main isolate blocking；首頁分區可獨立完成。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PERF 002 行事曆重進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月份有大量事件。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進入行事曆。</w:t>
              <w:br/>
              <w:t>2. 離開再返回。</w:t>
              <w:br/>
              <w:t>3. 新增事件再返回。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第二次使用有效快取快速顯示；新增後只刷新受影響月份。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request count 與 invalidation 範圍正確。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PERF 003 長清單捲動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推薦、回憶、回饋與分享各有大量資料。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快速捲動。</w:t>
              <w:br/>
              <w:t>2. 展開與收合。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無明顯卡頓、影像爆量解碼、bottom overflow 或兩層捲動卡住。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frame raster UI time 可接受；ListView builder 按需建立。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PERF 004 非同步頁面銷毀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讓網路請求延遲。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進入各資料頁。</w:t>
              <w:br/>
              <w:t>2. 立刻離開。</w:t>
              <w:br/>
              <w:t>3. 等待完成。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 setState after dispose、notify disposed controller 或 client already closed。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所有 controller lifecycle log 正常。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PERF 005 Web context loss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Chrome 使用 CanvasKit 或目前預設 renderer。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開啟回憶預覽。</w:t>
              <w:br/>
              <w:t>2. 切換分頁、縮放、返回遊戲與地圖。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 handledContextLostEvent LateInitializationError。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Flutter 3.47.4 engine；console 無相關 uncaught。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PERF 006 Web IndexedDB 型別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 本機模式。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雲端轉本機。</w:t>
              <w:br/>
              <w:t>2. 切遊戲。</w:t>
              <w:br/>
              <w:t>3. 本機轉雲端。</w:t>
              <w:br/>
              <w:t>4. 跨分頁觀察。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 JdbNotificationRevision、IdbCursorWithValue 型別錯誤。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單一 database factory；資料搬移結果正確。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多國語系與版面</w:t>
      </w:r>
    </w:p>
    <w:p>
      <w:pPr>
        <w:pStyle w:val="Heading2"/>
        <w:keepNext/>
      </w:pPr>
      <w:r>
        <w:t>L10N 001 四語系完整性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可切換 zh en ja ko。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逐一切換語言。</w:t>
              <w:br/>
              <w:t>2. 巡覽所有主頁、對話框、空狀態與錯誤。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無硬編碼簡體中文、缺 key 或英文 fallback；切換即時生效。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ARB key 四檔一致；generated localization 最新。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L10N 002 日期年份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准备今年與非今年的方案到期日。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切四語系查看。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今年可顯示月日；非今年必須包含年份。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formatter 按 locale；未自行截字串。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LAYOUT 001 手機窄畫面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 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宽度约 320 至 360 logical px。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巡覽首頁、設定、方案、題庫、分享、地圖、編輯對話框。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標題完整；可用 Wrap 换行；無 right bottom overflow。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Flutter log 無 RenderFlex overflow。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LAYOUT 002 Web 寬窄切換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Chrome DevTools 调整宽度。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從 1440 缩至 320 再放大。</w:t>
              <w:br/>
              <w:t>2. 操作下拉選單與滾輪。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元件重排而非截斷；桌面清單可滾；手機不顯示遮字滚轮。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 hit test no size；dialog 有明確 constraints。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INPUT 001 首頁數字可清空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 Android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首頁記帳或積分輸入欄有預設值。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全選並刪除。</w:t>
              <w:br/>
              <w:t>2. 輸入新的小數值。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可清空；selection range 不超過 text length；不出 text input assertion。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controller.value 同步更新 text selection composing。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資料庫安全與 Migration</w:t>
      </w:r>
    </w:p>
    <w:p>
      <w:pPr>
        <w:pStyle w:val="Heading2"/>
        <w:keepNext/>
      </w:pPr>
      <w:r>
        <w:t>DB 001 RLS 全表檢查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Supabase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使用 SQL editor。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列出 public base tables。</w:t>
              <w:br/>
              <w:t>2. 比對 relrowsecurity 與 policies。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所有 public table 啟用 RLS；無需前端使用的內部表不授權 authenticated。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tables_without_rls=0；無意外 anon grants。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DB 002 RPC 權限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Supabase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列出 public functions ACL。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檢查 anon authenticated service role。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業務 RPC anon 不可執行；清理排程只 service role；使用者 RPC authenticated。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proacl 與 has_function_privilege 符合設計。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DB 003 Security Definer search path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Supabase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列出 prosecdef=true 函式。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檢查 proconfig 與 function definition。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search_path 固定空字串；物件使用 public 或 auth schema 全名。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無可被 search path hijack 的未限定物件。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DB 004 Migration 新舊資料庫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Supabase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一個空 schema 与一个生产结构副本。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依檔名順序執行全部 migration。</w:t>
              <w:br/>
              <w:t>2. 重跑可重入 migration。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無 42P13、42830、42703；資料與 constraint 保留。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函式 signature、索引、trigger、policy 與 grants 全部符合。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DB 005 事件關聯 migration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Supabase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套用 accounting 與 point event link migrations。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查看欄位、索引與 FK。</w:t>
              <w:br/>
              <w:t>2. 建立關聯後刪除事件。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明細保留或依設計将 event_id 设 null，不產生 orphan constraint error。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event_id type 與 calendar id 相容；索引可用。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建置上線與回歸簽核</w:t>
      </w:r>
    </w:p>
    <w:p>
      <w:pPr>
        <w:pStyle w:val="Heading2"/>
        <w:keepNext/>
      </w:pPr>
      <w:r>
        <w:t>BUILD 001 靜態分析與測試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CI Windows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Flutter 3.47.4。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flutter pub get。</w:t>
              <w:br/>
              <w:t>2. flutter analyze。</w:t>
              <w:br/>
              <w:t>3. flutter test。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分析零問題，所有測試通過。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CI 使用相同 Flutter 版本；pubspec.lock 未意外漂移。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BUILD 002 Android Debug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Java 17、Gradle 8.14、AGP 8.11.1。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flutter build apk --debug。</w:t>
              <w:br/>
              <w:t>2. 安裝並啟動實體手機。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APK 建置、安裝、啟動成功；無 Gradle 最低版本錯誤。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applicationId com.minavi.life_pilot；Supabase 初始化。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BUILD 003 Android Release 簽章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key.properties 與 upload keystore 已安全配置。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flutter build appbundle --release。</w:t>
              <w:br/>
              <w:t>2. 用 apksigner 或 Play Console 驗證。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AAB 成功且使用正式 upload key；缺 key 時建置明确失敗。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Git 不含 key.properties 與 keystore。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BUILD 004 Web Release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Web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Flutter 3.47.4。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flutter build web --release。</w:t>
              <w:br/>
              <w:t>2. 部署到测试站。</w:t>
              <w:br/>
              <w:t>3. 執行登入、Recovery、IndexedDB 與地圖冒煙測試。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build 成功；無 context loss、maps undefined 或 Recovery uncaught。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main.dart.js 由 3.47.4 產生；環境變數正确。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BUILD 005 iOS 簽章與連結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98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087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iOS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前置條件與資料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Apple developer profiles、bundle id 與 Associated Domains 完成。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操作步驟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1. 建立 Release archive。</w:t>
              <w:br/>
              <w:t>2. 測試登入、Recovery link 與通知。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預期畫面與行為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簽章有效，bundle id com.minavi.life_pilot，App Link 開啟正確。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資料檢查點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Entitlements、provisioning profile、URL redirect 一致。</w:t>
            </w:r>
          </w:p>
        </w:tc>
      </w:tr>
      <w:tr>
        <w:tc>
          <w:tcPr>
            <w:tcW w:type="dxa" w:w="198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實際結果</w:t>
            </w:r>
          </w:p>
        </w:tc>
        <w:tc>
          <w:tcPr>
            <w:tcW w:type="dxa" w:w="7087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8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結果</w:t>
            </w:r>
          </w:p>
        </w:tc>
        <w:tc>
          <w:tcPr>
            <w:tcW w:type="dxa" w:w="7087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通過　□ 失敗　□ 阻塞　　缺陷編號：＿＿＿＿＿＿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建置上線與回歸簽核</w:t>
      </w:r>
    </w:p>
    <w:p>
      <w:pPr>
        <w:pStyle w:val="Heading2"/>
        <w:keepNext/>
      </w:pPr>
      <w:r>
        <w:t>測試摘要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835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6236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填寫</w:t>
            </w:r>
          </w:p>
        </w:tc>
      </w:tr>
      <w:tr>
        <w:tc>
          <w:tcPr>
            <w:tcW w:type="dxa" w:w="2835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測試版本與 Commit</w:t>
            </w:r>
          </w:p>
        </w:tc>
        <w:tc>
          <w:tcPr>
            <w:tcW w:type="dxa" w:w="6236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</w:t>
            </w:r>
          </w:p>
        </w:tc>
      </w:tr>
      <w:tr>
        <w:tc>
          <w:tcPr>
            <w:tcW w:type="dxa" w:w="2835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測試環境</w:t>
            </w:r>
          </w:p>
        </w:tc>
        <w:tc>
          <w:tcPr>
            <w:tcW w:type="dxa" w:w="6236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</w:t>
            </w:r>
          </w:p>
        </w:tc>
      </w:tr>
      <w:tr>
        <w:tc>
          <w:tcPr>
            <w:tcW w:type="dxa" w:w="2835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執行日期</w:t>
            </w:r>
          </w:p>
        </w:tc>
        <w:tc>
          <w:tcPr>
            <w:tcW w:type="dxa" w:w="6236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</w:t>
            </w:r>
          </w:p>
        </w:tc>
      </w:tr>
      <w:tr>
        <w:tc>
          <w:tcPr>
            <w:tcW w:type="dxa" w:w="2835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測試人員</w:t>
            </w:r>
          </w:p>
        </w:tc>
        <w:tc>
          <w:tcPr>
            <w:tcW w:type="dxa" w:w="6236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</w:t>
            </w:r>
          </w:p>
        </w:tc>
      </w:tr>
      <w:tr>
        <w:tc>
          <w:tcPr>
            <w:tcW w:type="dxa" w:w="2835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通過／失敗／阻塞</w:t>
            </w:r>
          </w:p>
        </w:tc>
        <w:tc>
          <w:tcPr>
            <w:tcW w:type="dxa" w:w="6236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＿＿＿＿／＿＿＿＿／＿＿＿＿</w:t>
            </w:r>
          </w:p>
        </w:tc>
      </w:tr>
      <w:tr>
        <w:tc>
          <w:tcPr>
            <w:tcW w:type="dxa" w:w="2835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未解決高風險缺陷</w:t>
            </w:r>
          </w:p>
        </w:tc>
        <w:tc>
          <w:tcPr>
            <w:tcW w:type="dxa" w:w="6236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＿＿＿＿＿＿＿＿＿＿＿＿＿＿＿＿＿＿</w:t>
            </w:r>
          </w:p>
        </w:tc>
      </w:tr>
      <w:tr>
        <w:tc>
          <w:tcPr>
            <w:tcW w:type="dxa" w:w="2835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是否建議上線</w:t>
            </w:r>
          </w:p>
        </w:tc>
        <w:tc>
          <w:tcPr>
            <w:tcW w:type="dxa" w:w="6236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□ 是　□ 否　□ 有條件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上線前必要檢查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所有 P0 與 P1 缺陷已關閉或有書面風險接受。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Supabase migrations 已在目标環境執行並完成 RLS、RPC、trigger 與 grants 驗證。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Android、iOS 與 Web 使用相同 commit 與後端環境。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正式簽章、隱私權政策、服務條款與商店資料均已確認。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付款與訂閱流程若尚未串接正式金流，使用者畫面不得暗示已能自助付款。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每日清理、推薦更新與答題紀錄保留排程已由 service role 設定並有監控。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完成一次從登入、建立事件、完成行程、產生回憶與收支積分的端到端冒煙測試。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000000"/>
        <w:sz w:val="18"/>
      </w:rPr>
      <w:t xml:space="preserve">第 </w:t>
    </w:r>
    <w:fldSimple w:instr="PAGE"/>
    <w:r>
      <w:rPr>
        <w:rFonts w:ascii="Microsoft JhengHei" w:hAnsi="Microsoft JhengHei" w:eastAsia="Microsoft JhengHei"/>
        <w:color w:val="000000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JhengHei" w:hAnsi="Microsoft JhengHei" w:eastAsia="Microsoft JhengHei"/>
        <w:color w:val="5A5A5A"/>
        <w:sz w:val="17"/>
      </w:rPr>
      <w:t>Life Pilot 測試計畫與檢查點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JhengHei" w:hAnsi="Microsoft JhengHe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Microsoft JhengHei" w:hAnsi="Microsoft JhengHei" w:eastAsia="Microsoft Jheng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Microsoft JhengHei" w:hAnsi="Microsoft JhengHei" w:eastAsia="Microsoft Jheng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