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LIFE PILOT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24496B"/>
          <w:sz w:val="44"/>
        </w:rPr>
        <w:t>開發者技術文件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505050"/>
          <w:sz w:val="24"/>
        </w:rPr>
        <w:t>Flutter、Supabase、本機儲存、權限與資料生命週期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版本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1.0</w:t>
            </w:r>
          </w:p>
        </w:tc>
      </w:tr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更新日期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2026 年 9 月 29 日</w:t>
            </w:r>
          </w:p>
        </w:tc>
      </w:tr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適用平台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Android、iOS、Web、Windows、macOS</w:t>
            </w:r>
          </w:p>
        </w:tc>
      </w:tr>
    </w:tbl>
    <w:p>
      <w:r>
        <w:br w:type="page"/>
      </w:r>
    </w:p>
    <w:p>
      <w:pPr>
        <w:pStyle w:val="Heading1"/>
      </w:pPr>
      <w:r>
        <w:t>文件導覽</w:t>
      </w:r>
    </w:p>
    <w:p>
      <w:r>
        <w:t>1. 系統總覽</w:t>
      </w:r>
    </w:p>
    <w:p>
      <w:r>
        <w:t>2. 專案結構</w:t>
      </w:r>
    </w:p>
    <w:p>
      <w:r>
        <w:t>3. 身分與模組授權</w:t>
      </w:r>
    </w:p>
    <w:p>
      <w:r>
        <w:t>4. 本機與雲端資料</w:t>
      </w:r>
    </w:p>
    <w:p>
      <w:r>
        <w:t>5. 行事曆與提醒</w:t>
      </w:r>
    </w:p>
    <w:p>
      <w:r>
        <w:t>6. 推薦與地理資料</w:t>
      </w:r>
    </w:p>
    <w:p>
      <w:r>
        <w:t>7. 記帳積分遊戲</w:t>
      </w:r>
    </w:p>
    <w:p>
      <w:r>
        <w:t>8. 訂閱額度</w:t>
      </w:r>
    </w:p>
    <w:p>
      <w:r>
        <w:t>9. 效能與生命週期</w:t>
      </w:r>
    </w:p>
    <w:p>
      <w:r>
        <w:t>10. 多國語系</w:t>
      </w:r>
    </w:p>
    <w:p>
      <w:r>
        <w:t>11. Supabase</w:t>
      </w:r>
    </w:p>
    <w:p>
      <w:r>
        <w:t>12. 建置與發布</w:t>
      </w:r>
    </w:p>
    <w:p>
      <w:r>
        <w:t>13. 維運檢查</w:t>
      </w:r>
    </w:p>
    <w:p>
      <w:r>
        <w:br w:type="page"/>
      </w:r>
    </w:p>
    <w:p>
      <w:pPr>
        <w:pStyle w:val="Heading1"/>
      </w:pPr>
      <w:r>
        <w:t>1. 系統總覽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層次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技術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責任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UI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Flutter / Material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響應式頁面、四語系、Android／iOS／Web／Desktop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狀態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Provider / ChangeNotifier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帳號隔離、請求世代、防止 dispose 後通知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雲端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Supabase Auth / Postgres / RPC / RLS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登入、共用資料、配額、管理功能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本機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IndexedDB / Sembast 相容層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裝置模式資料、離線持久化、搬移暫存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外部服務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Python API / OpenWeather / 爬蟲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股票、地理編碼、天氣、推薦內容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shd w:fill="EAF2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24496B"/>
                <w:sz w:val="20"/>
              </w:rPr>
              <w:t>核心原則｜</w:t>
            </w:r>
            <w:r>
              <w:rPr>
                <w:rFonts w:ascii="Microsoft JhengHei" w:hAnsi="Microsoft JhengHei" w:eastAsia="Microsoft JhengHei"/>
                <w:sz w:val="20"/>
              </w:rPr>
              <w:t>所有讀寫都必須同時考慮帳號、儲存模式、模組授權、訂閱狀態與元件生命週期。</w:t>
            </w:r>
          </w:p>
        </w:tc>
      </w:tr>
    </w:tbl>
    <w:p/>
    <w:p>
      <w:pPr>
        <w:pStyle w:val="Heading1"/>
      </w:pPr>
      <w:r>
        <w:t>2. 專案結構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路徑</w:t>
            </w:r>
          </w:p>
        </w:tc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lib/apps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主頁控制器、功能選單、設定、模組授權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lib/auth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登入、註冊、Recovery URL、訂閱與儲存模式狀態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lib/calendar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月曆、共用行事曆、通知排程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lib/pages/home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首頁聚合查詢、快取、推薦卡、完成行程工作流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lib/event / memory_trace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推薦活動、景點、回憶、地圖統計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lib/accounting / point_record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帳戶、明細、分類、分頁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lib/game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題庫、答題紀錄、可玩性檢查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lib/local_storage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本機資料、搬移、清除與 Web 相容處理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lib/subscription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版本、額度、管理者調整、清理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tool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文件產生與需手動執行的 Supabase SQL</w:t>
            </w:r>
          </w:p>
        </w:tc>
      </w:tr>
    </w:tbl>
    <w:p/>
    <w:p>
      <w:pPr>
        <w:pStyle w:val="Heading1"/>
      </w:pPr>
      <w:r>
        <w:t>3. 身分與模組授權</w:t>
      </w:r>
    </w:p>
    <w:p>
      <w:pPr>
        <w:pStyle w:val="Heading2"/>
      </w:pPr>
      <w:r>
        <w:t>3.1 權限模型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層級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PageType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規則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基本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home、personalEvent、recommendEvent、recommendPlaces、memoryTrace、accountRecords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所有已登入使用者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可授權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pointsRecord、game、ai、stock、businessPlan、feedbackAdmin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管理者預設全開；一般使用者需 user_module 有效紀錄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管理專用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moduleAuthorization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僅系統管理者</w:t>
            </w:r>
          </w:p>
        </w:tc>
      </w:tr>
    </w:tbl>
    <w:p/>
    <w:p>
      <w:pPr>
        <w:pStyle w:val="ListBullet"/>
      </w:pPr>
      <w:r>
        <w:t>ControllerPageMain 是唯一可見頁面來源；changePage 也再次拒絕未授權頁面。</w:t>
      </w:r>
    </w:p>
    <w:p>
      <w:pPr>
        <w:pStyle w:val="ListBullet"/>
      </w:pPr>
      <w:r>
        <w:t>ServiceModule 查詢 enabled=true 且 stop_at 未到期的模組。</w:t>
      </w:r>
    </w:p>
    <w:p>
      <w:pPr>
        <w:pStyle w:val="ListBullet"/>
      </w:pPr>
      <w:r>
        <w:t>切換帳號時先清空 moduleKeys 與頁面快取，再非同步載入新帳號權限。</w:t>
      </w:r>
    </w:p>
    <w:p>
      <w:pPr>
        <w:pStyle w:val="ListBullet"/>
      </w:pPr>
      <w:r>
        <w:t>首頁以 canAccess(pointsRecord) 決定是否查詢、顯示與允許寫入積分。</w:t>
      </w:r>
    </w:p>
    <w:p>
      <w:pPr>
        <w:pStyle w:val="ListBullet"/>
      </w:pPr>
      <w:r>
        <w:t>方案頁用相同判斷過濾 point_record_detail 與 game_questions 額度。</w:t>
      </w:r>
    </w:p>
    <w:p>
      <w:pPr>
        <w:pStyle w:val="ListBullet"/>
      </w:pPr>
      <w:r>
        <w:t>PageFeedbackAdmin 自身仍做第二層頁面防護；資料庫再以 RLS／RPC 防護。</w:t>
      </w:r>
    </w:p>
    <w:p>
      <w:pPr>
        <w:pStyle w:val="Heading2"/>
      </w:pPr>
      <w:r>
        <w:t>3.2 管理者授權流程</w:t>
      </w:r>
    </w:p>
    <w:p>
      <w:pPr>
        <w:ind w:left="346" w:hanging="346"/>
      </w:pPr>
      <w:r>
        <w:t>1. 先在 Supabase 執行 tool/supabase_module_authorization.sql。未執行時，管理頁會明確提示尚未部署，不會只顯示一般讀取失敗。</w:t>
      </w:r>
    </w:p>
    <w:p>
      <w:pPr>
        <w:ind w:left="346" w:hanging="346"/>
      </w:pPr>
      <w:r>
        <w:t>2. 管理者進入『模組授權』，以 Email 查詢。</w:t>
      </w:r>
    </w:p>
    <w:p>
      <w:pPr>
        <w:ind w:left="346" w:hanging="346"/>
      </w:pPr>
      <w:r>
        <w:t>3. 勾選額外模組並儲存；RPC 會先驗證管理者、使用者與白名單。</w:t>
      </w:r>
    </w:p>
    <w:p>
      <w:pPr>
        <w:ind w:left="346" w:hanging="346"/>
      </w:pPr>
      <w:r>
        <w:t>4. 使用者重新登入後 ControllerPageMain 載入 user_module。</w:t>
      </w:r>
    </w:p>
    <w:p>
      <w:pPr>
        <w:ind w:left="346" w:hanging="346"/>
      </w:pPr>
      <w:r>
        <w:t>5. 新增可授權模組時，同步更新 PageType、grantablePageKeys、SQL 白名單、頁面自身防護與測試。</w:t>
      </w:r>
    </w:p>
    <w:p>
      <w:pPr>
        <w:pStyle w:val="Heading1"/>
      </w:pPr>
      <w:r>
        <w:t>4. 本機與雲端資料</w:t>
      </w:r>
    </w:p>
    <w:p>
      <w:pPr>
        <w:pStyle w:val="ListBullet"/>
      </w:pPr>
      <w:r>
        <w:t>preferredStorage 決定每個 service 走 LocalDataStore 或 Supabase。</w:t>
      </w:r>
    </w:p>
    <w:p>
      <w:pPr>
        <w:pStyle w:val="ListBullet"/>
      </w:pPr>
      <w:r>
        <w:t>雲端轉本機：export_my_cloud_data_for_local → 寫入本機 → delete_cloud_records_after_local_copy。</w:t>
      </w:r>
    </w:p>
    <w:p>
      <w:pPr>
        <w:pStyle w:val="ListBullet"/>
      </w:pPr>
      <w:r>
        <w:t>本機轉雲端：先整批檢查配額；任何資源超額即整批取消，不刪本機。</w:t>
      </w:r>
    </w:p>
    <w:p>
      <w:pPr>
        <w:pStyle w:val="ListBullet"/>
      </w:pPr>
      <w:r>
        <w:t>成功切換後清理來源模式資料，並失效首頁、行事曆、帳戶與回憶快取。</w:t>
      </w:r>
    </w:p>
    <w:p>
      <w:pPr>
        <w:pStyle w:val="ListBullet"/>
      </w:pPr>
      <w:r>
        <w:t>Web 使用 IndexedDB；不要依賴舊版 idb_shim 的 notification/cursor 型別事件。</w:t>
      </w:r>
    </w:p>
    <w:p>
      <w:pPr>
        <w:pStyle w:val="ListBullet"/>
      </w:pPr>
      <w:r>
        <w:t>本機資料不限筆數，但有效本機方案控制是否可新增；資料不會因到期自動刪除。</w:t>
      </w:r>
    </w:p>
    <w:p>
      <w:pPr>
        <w:pStyle w:val="Heading1"/>
      </w:pPr>
      <w:r>
        <w:t>5. 行事曆與提醒</w:t>
      </w:r>
    </w:p>
    <w:p>
      <w:pPr>
        <w:pStyle w:val="ListBullet"/>
      </w:pPr>
      <w:r>
        <w:t>CalendarEvent 的日期由 timestamptz 轉成本地時間後再做 DateUtils 日期比較。</w:t>
      </w:r>
    </w:p>
    <w:p>
      <w:pPr>
        <w:pStyle w:val="ListBullet"/>
      </w:pPr>
      <w:r>
        <w:t>純日期輸入必須先建立本地午夜，再轉 UTC 儲存；禁止先 toUtc 再 dateOnly，否則 UTC+8 會落到前一天。</w:t>
      </w:r>
    </w:p>
    <w:p>
      <w:pPr>
        <w:pStyle w:val="ListBullet"/>
      </w:pPr>
      <w:r>
        <w:t>get_filtered_calendar_events 必須回傳 is_completed，讓跨裝置完成狀態能取消手機提醒。</w:t>
      </w:r>
    </w:p>
    <w:p>
      <w:pPr>
        <w:pStyle w:val="ListBullet"/>
      </w:pPr>
      <w:r>
        <w:t>事件新增、修改、刪除、完成後都需失效受影響月份；跨月事件需同時失效起訖月份。</w:t>
      </w:r>
    </w:p>
    <w:p>
      <w:pPr>
        <w:pStyle w:val="ListBullet"/>
      </w:pPr>
      <w:r>
        <w:t>通知排程在 App 關閉時由原生排程觸發；完成或改期時要先取消舊通知再重排。</w:t>
      </w:r>
    </w:p>
    <w:p>
      <w:pPr>
        <w:pStyle w:val="ListBullet"/>
      </w:pPr>
      <w:r>
        <w:t>共用事件只能讀取；更新、刪除 RLS 僅允許擁有者。</w:t>
      </w:r>
    </w:p>
    <w:p>
      <w:pPr>
        <w:pStyle w:val="Heading1"/>
      </w:pPr>
      <w:r>
        <w:t>6. 推薦與地理資料</w:t>
      </w:r>
    </w:p>
    <w:p>
      <w:pPr>
        <w:pStyle w:val="ListBullet"/>
      </w:pPr>
      <w:r>
        <w:t>事件去重：無時間來源使用名稱＋日期＋城市＋地點；有時間來源再加時間。</w:t>
      </w:r>
    </w:p>
    <w:p>
      <w:pPr>
        <w:pStyle w:val="ListBullet"/>
      </w:pPr>
      <w:r>
        <w:t>map_lat/map_lng 是專用地圖座標，與天氣附近座標 lat/lng 分離；已有專用座標時不可重抓。</w:t>
      </w:r>
    </w:p>
    <w:p>
      <w:pPr>
        <w:pStyle w:val="ListBullet"/>
      </w:pPr>
      <w:r>
        <w:t>地理編碼使用國家 ISO 代碼、城市、地點與名稱；回填限管理者並分批執行。</w:t>
      </w:r>
    </w:p>
    <w:p>
      <w:pPr>
        <w:pStyle w:val="ListBullet"/>
      </w:pPr>
      <w:r>
        <w:t>天氣只載入畫面可見且八天內資料；已抓快取重用，不因每次重建重抓。</w:t>
      </w:r>
    </w:p>
    <w:p>
      <w:pPr>
        <w:pStyle w:val="ListBullet"/>
      </w:pPr>
      <w:r>
        <w:t>推薦清單先依喜歡狀態，再按有效開始日、時間、結束日、國家、城市、地點排序。</w:t>
      </w:r>
    </w:p>
    <w:p>
      <w:pPr>
        <w:pStyle w:val="ListBullet"/>
      </w:pPr>
      <w:r>
        <w:t>客戶端預覽只在 subEvents 非空時開啟；大資料量應使用資料庫分頁。</w:t>
      </w:r>
    </w:p>
    <w:p>
      <w:pPr>
        <w:pStyle w:val="Heading1"/>
      </w:pPr>
      <w:r>
        <w:t>7. 記帳、積分與遊戲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模組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資料原則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關鍵規則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記帳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numeric，最多 4 位小數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date 排序；primary_category 與 group 分開；保留項不受日期窗影響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積分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整數點數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德智體群美分類；近 30 天；保留項不受日期窗影響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遊戲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雲端或本機題庫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可用題目總數達遊戲門檻才可開始；本機模式不得讀管理者題庫</w:t>
            </w:r>
          </w:p>
        </w:tc>
      </w:tr>
    </w:tbl>
    <w:p/>
    <w:p>
      <w:pPr>
        <w:pStyle w:val="ListBullet"/>
      </w:pPr>
      <w:r>
        <w:t>所有金額 TextInputFormatter 應修正多餘小數點與超過四位的小數，不可清空整欄。</w:t>
      </w:r>
    </w:p>
    <w:p>
      <w:pPr>
        <w:pStyle w:val="ListBullet"/>
      </w:pPr>
      <w:r>
        <w:t>明細新增與編輯皆傳完整 timestamp；畫面分離顯示日期與時間。</w:t>
      </w:r>
    </w:p>
    <w:p>
      <w:pPr>
        <w:pStyle w:val="ListBullet"/>
      </w:pPr>
      <w:r>
        <w:t>事件完成工作流可同時建立收入、支出、積分與回憶，共用同一 recordedAt。</w:t>
      </w:r>
    </w:p>
    <w:p>
      <w:pPr>
        <w:pStyle w:val="ListBullet"/>
      </w:pPr>
      <w:r>
        <w:t>題庫新增前做本機／雲端重複檢查；刪除後立即刷新配額。</w:t>
      </w:r>
    </w:p>
    <w:p>
      <w:pPr>
        <w:pStyle w:val="Heading1"/>
      </w:pPr>
      <w:r>
        <w:t>8. 訂閱與額度</w:t>
      </w:r>
    </w:p>
    <w:p>
      <w:pPr>
        <w:pStyle w:val="ListBullet"/>
      </w:pPr>
      <w:r>
        <w:t>額度取決於使用者當次付款綁定的 pricing version、倍數與管理者 override，不可只讀最新版本。</w:t>
      </w:r>
    </w:p>
    <w:p>
      <w:pPr>
        <w:pStyle w:val="ListBullet"/>
      </w:pPr>
      <w:r>
        <w:t>unlimited quota 在 UI 顯示 ∞，不要顯示 bigint 最大值。</w:t>
      </w:r>
    </w:p>
    <w:p>
      <w:pPr>
        <w:pStyle w:val="ListBullet"/>
      </w:pPr>
      <w:r>
        <w:t>雲端 Plus 到期後唯讀；30 天內可續訂或搬本機；排程只刪超額部分並優先保留最新與保留項。</w:t>
      </w:r>
    </w:p>
    <w:p>
      <w:pPr>
        <w:pStyle w:val="ListBullet"/>
      </w:pPr>
      <w:r>
        <w:t>本機方案到期不刪資料，只禁止新增。</w:t>
      </w:r>
    </w:p>
    <w:p>
      <w:pPr>
        <w:pStyle w:val="ListBullet"/>
      </w:pPr>
      <w:r>
        <w:t>清理函式必須由 service_role／postgres 每日執行，authenticated 與 anon 不可 execute。</w:t>
      </w:r>
    </w:p>
    <w:p>
      <w:pPr>
        <w:pStyle w:val="ListBullet"/>
      </w:pPr>
      <w:r>
        <w:t>方案頁依模組授權過濾積分與遊戲說明，避免顯示使用者無權使用的額度。</w:t>
      </w:r>
    </w:p>
    <w:p>
      <w:r>
        <w:br w:type="page"/>
      </w:r>
    </w:p>
    <w:p>
      <w:pPr>
        <w:pStyle w:val="Heading1"/>
      </w:pPr>
      <w:r>
        <w:t>9. 效能與生命週期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實作策略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帳號殘留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請求帶 account generation；完成時比對帳號；切換時清空 state/cache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dispose 後通知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SafeChangeNotifier、mounted、request token；取消 stream/timer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首頁載入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core 與推薦延遲載入；積分未授權時不發 request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圖片卡頓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縮圖尺寸限制、RepaintBoundary、可見時才解碼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長清單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分頁、ListView builder、載入更多空結果一次即停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行事曆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依月份快取；新增／修改後精準失效，不全量重抓</w:t>
            </w:r>
          </w:p>
        </w:tc>
      </w:tr>
    </w:tbl>
    <w:p/>
    <w:p>
      <w:pPr>
        <w:pStyle w:val="Heading1"/>
      </w:pPr>
      <w:r>
        <w:t>10. 多國語系</w:t>
      </w:r>
    </w:p>
    <w:p>
      <w:pPr>
        <w:pStyle w:val="ListBullet"/>
      </w:pPr>
      <w:r>
        <w:t>來源檔：lib/l10n/app_zh.arb、app_en.arb、app_ja.arb、app_ko.arb。</w:t>
      </w:r>
    </w:p>
    <w:p>
      <w:pPr>
        <w:pStyle w:val="ListBullet"/>
      </w:pPr>
      <w:r>
        <w:t>修改 ARB 後執行 flutter gen-l10n；不可直接只改 generated dart。</w:t>
      </w:r>
    </w:p>
    <w:p>
      <w:pPr>
        <w:pStyle w:val="ListBullet"/>
      </w:pPr>
      <w:r>
        <w:t>placeholder 必須在訊息 metadata 定義且型別一致。</w:t>
      </w:r>
    </w:p>
    <w:p>
      <w:pPr>
        <w:pStyle w:val="ListBullet"/>
      </w:pPr>
      <w:r>
        <w:t>UI 不得硬編碼簡體中文或英文；資料分類輸出 Excel 時也需轉為當時語系。</w:t>
      </w:r>
    </w:p>
    <w:p>
      <w:pPr>
        <w:pStyle w:val="ListBullet"/>
      </w:pPr>
      <w:r>
        <w:t>長文字需以 Wrap、Flexible、LayoutBuilder 驗證手機、平板與 Web。</w:t>
      </w:r>
    </w:p>
    <w:p>
      <w:pPr>
        <w:pStyle w:val="Heading1"/>
      </w:pPr>
      <w:r>
        <w:t>11. Supabase</w:t>
      </w:r>
    </w:p>
    <w:p>
      <w:pPr>
        <w:pStyle w:val="ListBullet"/>
      </w:pPr>
      <w:r>
        <w:t>RLS 是最後防線；隱藏按鈕不能取代政策。</w:t>
      </w:r>
    </w:p>
    <w:p>
      <w:pPr>
        <w:pStyle w:val="ListBullet"/>
      </w:pPr>
      <w:r>
        <w:t>SECURITY DEFINER 必須 SET search_path TO '' 並使用完整 schema 名稱。</w:t>
      </w:r>
    </w:p>
    <w:p>
      <w:pPr>
        <w:pStyle w:val="ListBullet"/>
      </w:pPr>
      <w:r>
        <w:t>RPC 預設撤銷 public/anon，再只授權 authenticated 或 service_role。</w:t>
      </w:r>
    </w:p>
    <w:p>
      <w:pPr>
        <w:pStyle w:val="ListBullet"/>
      </w:pPr>
      <w:r>
        <w:t>模組授權 SQL 建立 admin_get_user_modules、admin_set_user_modules、life_pilot_can_use_module。</w:t>
      </w:r>
    </w:p>
    <w:p>
      <w:pPr>
        <w:pStyle w:val="ListBullet"/>
      </w:pPr>
      <w:r>
        <w:t>部署 SQL 後查 pg_proc、proconfig、has_function_privilege 與 pg_policies 驗證。</w:t>
      </w:r>
    </w:p>
    <w:p>
      <w:pPr>
        <w:pStyle w:val="ListBullet"/>
      </w:pPr>
      <w:r>
        <w:t>資料庫函式回傳欄位變更時先 DROP 舊簽名再 CREATE，避免 42P13。</w:t>
      </w:r>
    </w:p>
    <w:p>
      <w:pPr>
        <w:pStyle w:val="Heading1"/>
      </w:pPr>
      <w:r>
        <w:t>12. 建置與發布</w:t>
      </w:r>
    </w:p>
    <w:p>
      <w:pPr>
        <w:ind w:left="346" w:hanging="346"/>
      </w:pPr>
      <w:r>
        <w:t>1. flutter pub get</w:t>
      </w:r>
    </w:p>
    <w:p>
      <w:pPr>
        <w:ind w:left="346" w:hanging="346"/>
      </w:pPr>
      <w:r>
        <w:t>2. flutter gen-l10n</w:t>
      </w:r>
    </w:p>
    <w:p>
      <w:pPr>
        <w:ind w:left="346" w:hanging="346"/>
      </w:pPr>
      <w:r>
        <w:t>3. dart format lib test</w:t>
      </w:r>
    </w:p>
    <w:p>
      <w:pPr>
        <w:ind w:left="346" w:hanging="346"/>
      </w:pPr>
      <w:r>
        <w:t>4. flutter analyze</w:t>
      </w:r>
    </w:p>
    <w:p>
      <w:pPr>
        <w:ind w:left="346" w:hanging="346"/>
      </w:pPr>
      <w:r>
        <w:t>5. flutter test</w:t>
      </w:r>
    </w:p>
    <w:p>
      <w:pPr>
        <w:ind w:left="346" w:hanging="346"/>
      </w:pPr>
      <w:r>
        <w:t>6. Android：確認 applicationId com.minavi.life_pilot、簽章、Gradle／AGP 相容後建置 AAB。</w:t>
      </w:r>
    </w:p>
    <w:p>
      <w:pPr>
        <w:ind w:left="346" w:hanging="346"/>
      </w:pPr>
      <w:r>
        <w:t>7. iOS：確認 Bundle ID com.minavi.life_pilot、Signing Team、Associated Domains、通知權限後 Archive。</w:t>
      </w:r>
    </w:p>
    <w:p>
      <w:pPr>
        <w:ind w:left="346" w:hanging="346"/>
      </w:pPr>
      <w:r>
        <w:t>8. Web：驗證 Recovery URL、IndexedDB、本機／雲端搬移與下載 Excel。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shd w:fill="EAF2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24496B"/>
                <w:sz w:val="20"/>
              </w:rPr>
              <w:t>Gradle｜</w:t>
            </w:r>
            <w:r>
              <w:rPr>
                <w:rFonts w:ascii="Microsoft JhengHei" w:hAnsi="Microsoft JhengHei" w:eastAsia="Microsoft JhengHei"/>
                <w:sz w:val="20"/>
              </w:rPr>
              <w:t>目前 Flutter 需要 Gradle 8.14 以上；不要將 wrapper 降回 8.11.1。</w:t>
            </w:r>
          </w:p>
        </w:tc>
      </w:tr>
    </w:tbl>
    <w:p/>
    <w:p>
      <w:pPr>
        <w:pStyle w:val="Heading1"/>
      </w:pPr>
      <w:r>
        <w:t>13. 維運檢查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頻率</w:t>
            </w:r>
          </w:p>
        </w:tc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檢查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每日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訂閱超額清理、答題紀錄清理、推薦活動抓取 marker、錯誤率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每週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RLS／RPC 權限掃描、匿名 grants、孤兒收藏、爬蟲去重率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每版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四語系、手機／平板／Web overflow、帳號切換、背景通知、資料搬移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重大變更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先在測試專案驗證 SQL；保留可重跑檢查；記錄函式簽名與政策差異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JhengHei" w:hAnsi="Microsoft JhengHei" w:eastAsia="Microsoft JhengHei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 w:eastAsia="Microsoft JhengHei"/>
        <w:color w:val="5A5A5A"/>
        <w:sz w:val="17"/>
      </w:rPr>
      <w:t>Life Pilot 開發者技術文件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76" w:lineRule="auto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76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24496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Life_Pilot_開發者技術文件</dc:title>
  <dc:subject>Life Pilot 完整產品文件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