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38FB6A" w14:textId="77777777" w:rsidR="003F4D46" w:rsidRDefault="0015185C">
      <w:pPr>
        <w:pStyle w:val="Normal1"/>
        <w:jc w:val="center"/>
        <w:rPr>
          <w:rFonts w:hint="eastAsia"/>
          <w:lang w:val="en-US"/>
        </w:rPr>
      </w:pPr>
      <w:r>
        <w:rPr>
          <w:rFonts w:ascii="Times New Roman" w:hAnsi="Times New Roman"/>
          <w:b/>
          <w:bCs/>
          <w:sz w:val="40"/>
          <w:szCs w:val="40"/>
          <w:lang w:val="en-US"/>
        </w:rPr>
        <w:t>Efficient Compression Tool (ECT)</w:t>
      </w:r>
    </w:p>
    <w:p w14:paraId="5B11E5BA" w14:textId="77777777" w:rsidR="003F4D46" w:rsidRDefault="0015185C">
      <w:pPr>
        <w:pStyle w:val="Normal1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Losslessly compresses Images</w:t>
      </w:r>
    </w:p>
    <w:p w14:paraId="58A6F0B4" w14:textId="77777777" w:rsidR="003F4D46" w:rsidRDefault="0015185C">
      <w:pPr>
        <w:pStyle w:val="Normal1"/>
        <w:jc w:val="center"/>
        <w:rPr>
          <w:rFonts w:hint="eastAsia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Supported formats: PNG, JPEG</w:t>
      </w:r>
    </w:p>
    <w:p w14:paraId="176D04F5" w14:textId="77777777" w:rsidR="003F4D46" w:rsidRDefault="003F4D46">
      <w:pPr>
        <w:pStyle w:val="Normal1"/>
        <w:rPr>
          <w:rFonts w:ascii="Times New Roman" w:hAnsi="Times New Roman"/>
          <w:b/>
          <w:bCs/>
          <w:lang w:val="en-US"/>
        </w:rPr>
      </w:pPr>
    </w:p>
    <w:p w14:paraId="4C63DD21" w14:textId="77777777" w:rsidR="003F4D46" w:rsidRDefault="003F4D46">
      <w:pPr>
        <w:pStyle w:val="Normal1"/>
        <w:rPr>
          <w:rFonts w:ascii="Times New Roman" w:hAnsi="Times New Roman"/>
          <w:b/>
          <w:bCs/>
          <w:lang w:val="en-US"/>
        </w:rPr>
      </w:pPr>
    </w:p>
    <w:p w14:paraId="2E2728AF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Usage:</w:t>
      </w:r>
      <w:r>
        <w:rPr>
          <w:rFonts w:ascii="Times New Roman" w:hAnsi="Times New Roman"/>
          <w:lang w:val="en-US"/>
        </w:rPr>
        <w:t xml:space="preserve"> ECT </w:t>
      </w:r>
      <w:r>
        <w:rPr>
          <w:rFonts w:ascii="Times New Roman" w:hAnsi="Times New Roman"/>
          <w:color w:val="000000"/>
          <w:lang w:val="en-US"/>
        </w:rPr>
        <w:t>[Options] File</w:t>
      </w:r>
    </w:p>
    <w:p w14:paraId="2F50986B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Short options (with one -) can be </w:t>
      </w:r>
      <w:r>
        <w:rPr>
          <w:rFonts w:ascii="Times New Roman" w:hAnsi="Times New Roman"/>
        </w:rPr>
        <w:t>abbreviated, e. g. -p for -progressive.</w:t>
      </w:r>
    </w:p>
    <w:p w14:paraId="41F4085A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Options:</w:t>
      </w:r>
    </w:p>
    <w:p w14:paraId="49F14979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-quiet</w:t>
      </w:r>
    </w:p>
    <w:p w14:paraId="489C8C8F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  <w:t>Show no report when program is finished; print only warnings and errors.</w:t>
      </w:r>
    </w:p>
    <w:p w14:paraId="38C92F7A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-M1</w:t>
      </w:r>
      <w:r>
        <w:rPr>
          <w:rFonts w:ascii="Times New Roman" w:hAnsi="Times New Roman"/>
          <w:lang w:val="en-US"/>
        </w:rPr>
        <w:t xml:space="preserve"> to </w:t>
      </w:r>
      <w:r>
        <w:rPr>
          <w:rFonts w:ascii="Times New Roman" w:hAnsi="Times New Roman"/>
          <w:b/>
          <w:bCs/>
          <w:lang w:val="en-US"/>
        </w:rPr>
        <w:t>–M5</w:t>
      </w:r>
    </w:p>
    <w:p w14:paraId="43CC4F6B" w14:textId="582201AC" w:rsidR="002A474C" w:rsidRPr="002A474C" w:rsidRDefault="0015185C" w:rsidP="002A474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Select compression level.</w:t>
      </w:r>
    </w:p>
    <w:p w14:paraId="100F9E2E" w14:textId="66B06DE2" w:rsidR="003F4D46" w:rsidRDefault="00245884">
      <w:pPr>
        <w:pStyle w:val="Normal1"/>
        <w:ind w:left="52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For detailed </w:t>
      </w:r>
      <w:r w:rsidR="0015185C">
        <w:rPr>
          <w:rFonts w:ascii="Times New Roman" w:hAnsi="Times New Roman"/>
          <w:lang w:val="en-US"/>
        </w:rPr>
        <w:t xml:space="preserve">information </w:t>
      </w:r>
      <w:r>
        <w:rPr>
          <w:rFonts w:ascii="Times New Roman" w:hAnsi="Times New Roman"/>
          <w:lang w:val="en-US"/>
        </w:rPr>
        <w:t>on Performance read</w:t>
      </w:r>
      <w:r w:rsidR="0015185C">
        <w:rPr>
          <w:rFonts w:ascii="Times New Roman" w:hAnsi="Times New Roman"/>
          <w:lang w:val="en-US"/>
        </w:rPr>
        <w:t xml:space="preserve"> Performance.html.</w:t>
      </w:r>
    </w:p>
    <w:p w14:paraId="42340A2D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-strip</w:t>
      </w:r>
    </w:p>
    <w:p w14:paraId="6177346A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  <w:t>Discard metadata.</w:t>
      </w:r>
    </w:p>
    <w:p w14:paraId="3522BF12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-progressive</w:t>
      </w:r>
    </w:p>
    <w:p w14:paraId="1108D2FC" w14:textId="77777777" w:rsidR="003F4D46" w:rsidRDefault="0015185C">
      <w:pPr>
        <w:pStyle w:val="Normal1"/>
        <w:ind w:left="52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Use progressive JPEG. When this is specified the program can choose whether it uses </w:t>
      </w:r>
      <w:r>
        <w:rPr>
          <w:rFonts w:ascii="Times New Roman" w:hAnsi="Times New Roman"/>
          <w:lang w:val="en-US"/>
        </w:rPr>
        <w:tab/>
        <w:t xml:space="preserve">progressive or baseline (nonprogressive). Progressive is usually smaller and starts </w:t>
      </w:r>
      <w:r>
        <w:rPr>
          <w:rFonts w:ascii="Times New Roman" w:hAnsi="Times New Roman"/>
          <w:lang w:val="en-US"/>
        </w:rPr>
        <w:tab/>
        <w:t>displaying faster while downloading as it can display a low resolution version of the image first but increases decoding time. When not specified, baseline encoding is always used.</w:t>
      </w:r>
    </w:p>
    <w:p w14:paraId="0A38D111" w14:textId="1915A9D0" w:rsidR="00D572CD" w:rsidRPr="00F800BC" w:rsidRDefault="00D572CD" w:rsidP="00D572CD">
      <w:pPr>
        <w:pStyle w:val="Normal1"/>
        <w:rPr>
          <w:rFonts w:ascii="Times New Roman" w:hAnsi="Times New Roman" w:cs="Times New Roman"/>
          <w:b/>
          <w:lang w:val="en-US"/>
        </w:rPr>
      </w:pPr>
      <w:r w:rsidRPr="00F800BC">
        <w:rPr>
          <w:rFonts w:ascii="Times New Roman" w:hAnsi="Times New Roman" w:cs="Times New Roman"/>
          <w:b/>
          <w:lang w:val="en-US"/>
        </w:rPr>
        <w:t>-gzip</w:t>
      </w:r>
    </w:p>
    <w:p w14:paraId="40B92037" w14:textId="48A33227" w:rsidR="00D572CD" w:rsidRPr="00D572CD" w:rsidRDefault="00D572CD" w:rsidP="00F800BC">
      <w:pPr>
        <w:pStyle w:val="Normal1"/>
        <w:ind w:left="529"/>
        <w:rPr>
          <w:rFonts w:ascii="Times New Roman" w:hAnsi="Times New Roman" w:cs="Times New Roman"/>
        </w:rPr>
      </w:pPr>
      <w:r w:rsidRPr="00D572CD">
        <w:rPr>
          <w:rFonts w:ascii="Times New Roman" w:hAnsi="Times New Roman" w:cs="Times New Roman"/>
        </w:rPr>
        <w:t xml:space="preserve">Create a RFC 1952 conforming, gzipped version of the file which can be used as a HTTP 1.1+ </w:t>
      </w:r>
      <w:bookmarkStart w:id="0" w:name="_GoBack"/>
      <w:bookmarkEnd w:id="0"/>
      <w:r w:rsidRPr="00D572CD">
        <w:rPr>
          <w:rFonts w:ascii="Times New Roman" w:hAnsi="Times New Roman" w:cs="Times New Roman"/>
        </w:rPr>
        <w:t>response on web servers. If the file is already in the GZIP format, it will be optimized.</w:t>
      </w:r>
    </w:p>
    <w:p w14:paraId="1A92BEED" w14:textId="77777777" w:rsidR="003F4D46" w:rsidRDefault="0015185C">
      <w:pPr>
        <w:pStyle w:val="Normal1"/>
        <w:rPr>
          <w:rFonts w:hint="eastAsia"/>
          <w:b/>
          <w:bCs/>
        </w:rPr>
      </w:pPr>
      <w:r>
        <w:rPr>
          <w:rFonts w:ascii="Times New Roman" w:hAnsi="Times New Roman"/>
          <w:b/>
          <w:bCs/>
          <w:lang w:val="en-US"/>
        </w:rPr>
        <w:t>-help</w:t>
      </w:r>
    </w:p>
    <w:p w14:paraId="0AB3587A" w14:textId="77777777" w:rsidR="003F4D46" w:rsidRDefault="0015185C">
      <w:pPr>
        <w:pStyle w:val="Normal1"/>
        <w:rPr>
          <w:rFonts w:hint="eastAsia"/>
          <w:b/>
          <w:bCs/>
        </w:rPr>
      </w:pPr>
      <w:r>
        <w:rPr>
          <w:rFonts w:ascii="Times New Roman" w:hAnsi="Times New Roman"/>
          <w:b/>
          <w:bCs/>
          <w:lang w:val="en-US"/>
        </w:rPr>
        <w:tab/>
      </w:r>
      <w:r>
        <w:rPr>
          <w:rFonts w:ascii="Times New Roman" w:hAnsi="Times New Roman"/>
          <w:lang w:val="en-US"/>
        </w:rPr>
        <w:t>Show a summary of the options.</w:t>
      </w:r>
    </w:p>
    <w:p w14:paraId="1D55F3A6" w14:textId="77777777" w:rsidR="003F4D46" w:rsidRDefault="003F4D46">
      <w:pPr>
        <w:pStyle w:val="Normal1"/>
        <w:ind w:left="525"/>
        <w:rPr>
          <w:rFonts w:ascii="Times New Roman" w:hAnsi="Times New Roman"/>
          <w:lang w:val="en-US"/>
        </w:rPr>
      </w:pPr>
    </w:p>
    <w:p w14:paraId="0570EB0B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Advanced Options:</w:t>
      </w:r>
    </w:p>
    <w:p w14:paraId="57F5C043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--strict</w:t>
      </w:r>
      <w:r>
        <w:rPr>
          <w:rFonts w:ascii="Times New Roman" w:hAnsi="Times New Roman"/>
          <w:lang w:val="en-US"/>
        </w:rPr>
        <w:t xml:space="preserve"> </w:t>
      </w:r>
    </w:p>
    <w:p w14:paraId="09DDBE2F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  <w:t xml:space="preserve">Enable strict losslessness. Without this, image data under fully transparent pixels can be </w:t>
      </w:r>
      <w:r>
        <w:rPr>
          <w:rFonts w:ascii="Times New Roman" w:hAnsi="Times New Roman"/>
          <w:lang w:val="en-US"/>
        </w:rPr>
        <w:tab/>
        <w:t xml:space="preserve">modified to increase compression. This data is normally invisible. However, you may want to </w:t>
      </w:r>
      <w:r>
        <w:rPr>
          <w:rFonts w:ascii="Times New Roman" w:hAnsi="Times New Roman"/>
          <w:lang w:val="en-US"/>
        </w:rPr>
        <w:tab/>
        <w:t>use this option if you are still going to edit the image.</w:t>
      </w:r>
    </w:p>
    <w:p w14:paraId="1AD5BD82" w14:textId="77777777" w:rsidR="003F4D46" w:rsidRDefault="003F4D46">
      <w:pPr>
        <w:pStyle w:val="Normal1"/>
        <w:rPr>
          <w:rFonts w:ascii="Times New Roman" w:hAnsi="Times New Roman"/>
          <w:lang w:val="en-US"/>
        </w:rPr>
      </w:pPr>
    </w:p>
    <w:p w14:paraId="14D3F30E" w14:textId="77777777" w:rsidR="003F4D46" w:rsidRDefault="0015185C">
      <w:pPr>
        <w:pStyle w:val="Normal1"/>
        <w:rPr>
          <w:rFonts w:hint="eastAsia"/>
          <w:b/>
          <w:bCs/>
          <w:lang w:val="en-US"/>
        </w:rPr>
      </w:pPr>
      <w:r>
        <w:rPr>
          <w:rFonts w:ascii="Times New Roman" w:hAnsi="Times New Roman"/>
          <w:b/>
          <w:bCs/>
          <w:lang w:val="en-US"/>
        </w:rPr>
        <w:t>Additional features when Folder support is compiled:</w:t>
      </w:r>
    </w:p>
    <w:p w14:paraId="222016DC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>This allows you to use folders as input. All compatible files in the folder will be optimized.</w:t>
      </w:r>
    </w:p>
    <w:p w14:paraId="4419C74B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-recurse</w:t>
      </w:r>
    </w:p>
    <w:p w14:paraId="2BFF6C21" w14:textId="77777777" w:rsidR="003F4D46" w:rsidRDefault="0015185C">
      <w:pPr>
        <w:pStyle w:val="Normal1"/>
        <w:rPr>
          <w:rFonts w:hint="eastAsia"/>
          <w:lang w:val="en-US"/>
        </w:rPr>
      </w:pPr>
      <w:r>
        <w:rPr>
          <w:rFonts w:ascii="Times New Roman" w:hAnsi="Times New Roman"/>
          <w:lang w:val="en-US"/>
        </w:rPr>
        <w:tab/>
        <w:t>Also optimize files in subfolders.</w:t>
      </w:r>
    </w:p>
    <w:p w14:paraId="00E3E657" w14:textId="77777777" w:rsidR="003F4D46" w:rsidRDefault="0015185C">
      <w:pPr>
        <w:pStyle w:val="Normal1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US"/>
        </w:rPr>
        <w:t>--disable-png –disable-jpg</w:t>
      </w:r>
    </w:p>
    <w:p w14:paraId="42083B7F" w14:textId="77777777" w:rsidR="003F4D46" w:rsidRDefault="0015185C">
      <w:pPr>
        <w:pStyle w:val="Normal1"/>
        <w:rPr>
          <w:rFonts w:hint="eastAsia"/>
        </w:rPr>
      </w:pPr>
      <w:r>
        <w:rPr>
          <w:rFonts w:ascii="Times New Roman" w:hAnsi="Times New Roman"/>
          <w:lang w:val="en-US"/>
        </w:rPr>
        <w:tab/>
        <w:t>Disable formats.</w:t>
      </w:r>
    </w:p>
    <w:sectPr w:rsidR="003F4D46">
      <w:footerReference w:type="default" r:id="rId6"/>
      <w:pgSz w:w="11906" w:h="16838"/>
      <w:pgMar w:top="1134" w:right="1134" w:bottom="1693" w:left="1134" w:header="0" w:footer="1134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46B5E" w14:textId="77777777" w:rsidR="00B7077E" w:rsidRDefault="00B7077E">
      <w:pPr>
        <w:rPr>
          <w:rFonts w:hint="eastAsia"/>
        </w:rPr>
      </w:pPr>
      <w:r>
        <w:separator/>
      </w:r>
    </w:p>
  </w:endnote>
  <w:endnote w:type="continuationSeparator" w:id="0">
    <w:p w14:paraId="7BDC4102" w14:textId="77777777" w:rsidR="00B7077E" w:rsidRDefault="00B707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2EAC47" w14:textId="77777777" w:rsidR="003F4D46" w:rsidRDefault="0015185C">
    <w:pPr>
      <w:pStyle w:val="Normal1"/>
      <w:jc w:val="center"/>
      <w:rPr>
        <w:rFonts w:ascii="Times New Roman" w:hAnsi="Times New Roman"/>
      </w:rPr>
    </w:pPr>
    <w:r>
      <w:rPr>
        <w:rFonts w:ascii="Times New Roman" w:hAnsi="Times New Roman"/>
        <w:lang w:val="en-US"/>
      </w:rPr>
      <w:t>© 2014-2015 Felix Hanau.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14618" w14:textId="77777777" w:rsidR="00B7077E" w:rsidRDefault="00B7077E">
      <w:pPr>
        <w:rPr>
          <w:rFonts w:hint="eastAsia"/>
        </w:rPr>
      </w:pPr>
      <w:r>
        <w:separator/>
      </w:r>
    </w:p>
  </w:footnote>
  <w:footnote w:type="continuationSeparator" w:id="0">
    <w:p w14:paraId="394E0F79" w14:textId="77777777" w:rsidR="00B7077E" w:rsidRDefault="00B7077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52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D46"/>
    <w:rsid w:val="00065EBF"/>
    <w:rsid w:val="0015185C"/>
    <w:rsid w:val="00245884"/>
    <w:rsid w:val="002A474C"/>
    <w:rsid w:val="003F4D46"/>
    <w:rsid w:val="007179D7"/>
    <w:rsid w:val="00781BA8"/>
    <w:rsid w:val="009C6B87"/>
    <w:rsid w:val="00AB38E9"/>
    <w:rsid w:val="00B7077E"/>
    <w:rsid w:val="00D572CD"/>
    <w:rsid w:val="00E948FC"/>
    <w:rsid w:val="00F8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AB4B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Arial Unicode MS" w:hAnsi="Liberation Serif" w:cs="Arial Unicode MS"/>
        <w:szCs w:val="24"/>
        <w:lang w:val="de-DE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97224"/>
    <w:pPr>
      <w:suppressAutoHyphens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link">
    <w:name w:val="Internetlink"/>
    <w:rPr>
      <w:color w:val="000080"/>
      <w:u w:val="single"/>
    </w:rPr>
  </w:style>
  <w:style w:type="paragraph" w:customStyle="1" w:styleId="berschrift">
    <w:name w:val="Überschrift"/>
    <w:basedOn w:val="Standard"/>
    <w:next w:val="Textkrper1"/>
    <w:qFormat/>
    <w:rsid w:val="00A35C25"/>
    <w:pPr>
      <w:keepNext/>
      <w:widowControl w:val="0"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krper1">
    <w:name w:val="Textkörper1"/>
    <w:basedOn w:val="Standard"/>
    <w:rsid w:val="00723630"/>
    <w:pPr>
      <w:widowControl w:val="0"/>
      <w:spacing w:after="140" w:line="288" w:lineRule="auto"/>
    </w:pPr>
  </w:style>
  <w:style w:type="paragraph" w:customStyle="1" w:styleId="Liste1">
    <w:name w:val="Liste1"/>
    <w:basedOn w:val="Textkrper1"/>
    <w:rsid w:val="00A35C25"/>
  </w:style>
  <w:style w:type="paragraph" w:customStyle="1" w:styleId="Beschriftung1">
    <w:name w:val="Beschriftung1"/>
    <w:basedOn w:val="Standard"/>
    <w:rsid w:val="00723630"/>
    <w:pPr>
      <w:widowControl w:val="0"/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rsid w:val="00A35C25"/>
    <w:pPr>
      <w:widowControl w:val="0"/>
      <w:suppressLineNumbers/>
    </w:pPr>
  </w:style>
  <w:style w:type="paragraph" w:customStyle="1" w:styleId="Normal1">
    <w:name w:val="Normal1"/>
    <w:qFormat/>
    <w:rsid w:val="00A35C25"/>
    <w:pPr>
      <w:suppressAutoHyphens/>
    </w:pPr>
    <w:rPr>
      <w:color w:val="00000A"/>
      <w:sz w:val="24"/>
    </w:rPr>
  </w:style>
  <w:style w:type="paragraph" w:customStyle="1" w:styleId="Textbody">
    <w:name w:val="Text body"/>
    <w:basedOn w:val="Normal1"/>
    <w:qFormat/>
    <w:rsid w:val="00A35C25"/>
    <w:pPr>
      <w:spacing w:after="140" w:line="288" w:lineRule="auto"/>
    </w:pPr>
  </w:style>
  <w:style w:type="paragraph" w:styleId="Beschriftung">
    <w:name w:val="caption"/>
    <w:basedOn w:val="Normal1"/>
    <w:qFormat/>
    <w:rsid w:val="00A35C25"/>
    <w:pPr>
      <w:suppressLineNumbers/>
      <w:spacing w:before="120" w:after="120"/>
    </w:pPr>
    <w:rPr>
      <w:i/>
      <w:iCs/>
    </w:rPr>
  </w:style>
  <w:style w:type="paragraph" w:styleId="Fuzeile">
    <w:name w:val="footer"/>
    <w:basedOn w:val="Standar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1305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</dc:creator>
  <cp:lastModifiedBy>Ein Microsoft Office-Anwender</cp:lastModifiedBy>
  <cp:revision>70</cp:revision>
  <dcterms:created xsi:type="dcterms:W3CDTF">2015-02-08T11:45:00Z</dcterms:created>
  <dcterms:modified xsi:type="dcterms:W3CDTF">2015-05-15T11:48:00Z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