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49948FB8" w:rsidR="000A2228" w:rsidRPr="002122F8" w:rsidRDefault="00B937ED" w:rsidP="00B937ED">
      <w:pPr>
        <w:pStyle w:val="Caption"/>
        <w:jc w:val="center"/>
      </w:pPr>
      <w:bookmarkStart w:id="1" w:name="_Ref71732508"/>
      <w:r>
        <w:t xml:space="preserve">Figure </w:t>
      </w:r>
      <w:fldSimple w:instr=" SEQ Figure \* ARABIC ">
        <w:r w:rsidR="00AA22D2">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60D86ACD"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AA22D2">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6951B4AA"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 xml:space="preserve"> &amp; </w:t>
            </w:r>
            <w:r w:rsidR="002A1E83">
              <w:fldChar w:fldCharType="begin"/>
            </w:r>
            <w:r>
              <w:instrText xml:space="preserve"> REF _Ref65009069 \r \h </w:instrText>
            </w:r>
            <w:r w:rsidR="002A1E83">
              <w:fldChar w:fldCharType="separate"/>
            </w:r>
            <w:r w:rsidR="00AA22D2">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93DE54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AA22D2">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53C21A8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AA22D2">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3E710A62"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AA22D2">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7C2FB8DD"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AA22D2">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746A1791"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AA22D2">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00DD5401" w:rsidR="0070325E" w:rsidRDefault="0070325E" w:rsidP="0070325E">
            <w:r>
              <w:t xml:space="preserve">LED blinking at about 1Hz rate. See </w:t>
            </w:r>
            <w:r>
              <w:fldChar w:fldCharType="begin"/>
            </w:r>
            <w:r>
              <w:instrText xml:space="preserve"> REF _Ref58594114 \r \h </w:instrText>
            </w:r>
            <w:r>
              <w:fldChar w:fldCharType="separate"/>
            </w:r>
            <w:r w:rsidR="00AA22D2">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18F565FA" w:rsidR="0070325E" w:rsidRDefault="0070325E" w:rsidP="0070325E">
            <w:r>
              <w:t xml:space="preserve">Configuration signals. See diagram in section </w:t>
            </w:r>
            <w:r>
              <w:fldChar w:fldCharType="begin"/>
            </w:r>
            <w:r>
              <w:instrText xml:space="preserve"> REF _Ref64977537 \r \h </w:instrText>
            </w:r>
            <w:r>
              <w:fldChar w:fldCharType="separate"/>
            </w:r>
            <w:r w:rsidR="00AA22D2">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118AD917" w:rsidR="0070325E" w:rsidRDefault="0070325E" w:rsidP="0070325E">
            <w:r>
              <w:t xml:space="preserve">JTAG signals. See diagram in section </w:t>
            </w:r>
            <w:r>
              <w:fldChar w:fldCharType="begin"/>
            </w:r>
            <w:r>
              <w:instrText xml:space="preserve"> REF _Ref64977537 \r \h </w:instrText>
            </w:r>
            <w:r>
              <w:fldChar w:fldCharType="separate"/>
            </w:r>
            <w:r w:rsidR="00AA22D2">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4AAE54D7"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AA22D2">
        <w:t xml:space="preserve">Figure </w:t>
      </w:r>
      <w:r w:rsidR="00AA22D2">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1pt" o:ole="">
            <v:imagedata r:id="rId15" o:title=""/>
          </v:shape>
          <o:OLEObject Type="Embed" ProgID="Visio.Drawing.15" ShapeID="_x0000_i1025" DrawAspect="Content" ObjectID="_1808583430" r:id="rId16"/>
        </w:object>
      </w:r>
    </w:p>
    <w:p w14:paraId="32128225" w14:textId="2DF7151E" w:rsidR="00C50CE4" w:rsidRDefault="00B937ED" w:rsidP="00B937ED">
      <w:pPr>
        <w:pStyle w:val="Caption"/>
        <w:jc w:val="center"/>
      </w:pPr>
      <w:bookmarkStart w:id="5" w:name="_Ref58954911"/>
      <w:r>
        <w:t xml:space="preserve">Figure </w:t>
      </w:r>
      <w:fldSimple w:instr=" SEQ Figure \* ARABIC ">
        <w:r w:rsidR="00AA22D2">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BB6A27B"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AA22D2">
        <w:t xml:space="preserve">Figure </w:t>
      </w:r>
      <w:r w:rsidR="00AA22D2">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8.7pt" o:ole="">
            <v:imagedata r:id="rId17" o:title=""/>
          </v:shape>
          <o:OLEObject Type="Embed" ProgID="Visio.Drawing.11" ShapeID="_x0000_i1026" DrawAspect="Content" ObjectID="_1808583431" r:id="rId18"/>
        </w:object>
      </w:r>
    </w:p>
    <w:p w14:paraId="55EBE28D" w14:textId="58756929" w:rsidR="00C50CE4" w:rsidRDefault="00B937ED" w:rsidP="00B937ED">
      <w:pPr>
        <w:pStyle w:val="Caption"/>
        <w:jc w:val="center"/>
      </w:pPr>
      <w:bookmarkStart w:id="6" w:name="_Ref58954878"/>
      <w:r>
        <w:t xml:space="preserve">Figure </w:t>
      </w:r>
      <w:fldSimple w:instr=" SEQ Figure \* ARABIC ">
        <w:r w:rsidR="00AA22D2">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146A4722"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AA22D2">
        <w:t xml:space="preserve">Figure </w:t>
      </w:r>
      <w:r w:rsidR="00AA22D2">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6414D771" w:rsidR="00C50CE4" w:rsidRDefault="00B937ED" w:rsidP="00B937ED">
      <w:pPr>
        <w:pStyle w:val="Caption"/>
        <w:jc w:val="center"/>
      </w:pPr>
      <w:bookmarkStart w:id="8" w:name="_Ref58954967"/>
      <w:r>
        <w:t xml:space="preserve">Figure </w:t>
      </w:r>
      <w:fldSimple w:instr=" SEQ Figure \* ARABIC ">
        <w:r w:rsidR="00AA22D2">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042A74B7" w:rsidR="00A57450" w:rsidRPr="00A57450" w:rsidRDefault="00D84A74" w:rsidP="00D84A74">
      <w:pPr>
        <w:pStyle w:val="Caption"/>
        <w:jc w:val="center"/>
      </w:pPr>
      <w:r>
        <w:t xml:space="preserve">Figure </w:t>
      </w:r>
      <w:fldSimple w:instr=" SEQ Figure \* ARABIC ">
        <w:r w:rsidR="00AA22D2">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75671A9F"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AA22D2">
        <w:t xml:space="preserve">Figure </w:t>
      </w:r>
      <w:r w:rsidR="00AA22D2">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7963E2" w:rsidR="00947435" w:rsidRDefault="00D84A74" w:rsidP="00D84A74">
      <w:pPr>
        <w:pStyle w:val="Caption"/>
        <w:jc w:val="center"/>
      </w:pPr>
      <w:bookmarkStart w:id="9" w:name="_Ref91931860"/>
      <w:r>
        <w:t xml:space="preserve">Figure </w:t>
      </w:r>
      <w:fldSimple w:instr=" SEQ Figure \* ARABIC ">
        <w:r w:rsidR="00AA22D2">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196C011"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AA22D2">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6CC3ED16" w:rsidR="005A60A6" w:rsidRDefault="00B937ED" w:rsidP="00B937ED">
      <w:pPr>
        <w:pStyle w:val="Caption"/>
        <w:jc w:val="center"/>
      </w:pPr>
      <w:r>
        <w:t xml:space="preserve">Figure </w:t>
      </w:r>
      <w:fldSimple w:instr=" SEQ Figure \* ARABIC ">
        <w:r w:rsidR="00AA22D2">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80858343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808583433"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0F681D5C"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AA22D2">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808583434" r:id="rId29"/>
        </w:object>
      </w:r>
    </w:p>
    <w:p w14:paraId="309B6B15" w14:textId="2A2624C8" w:rsidR="002B1403" w:rsidRDefault="002B1403" w:rsidP="002B1403">
      <w:pPr>
        <w:pStyle w:val="Caption"/>
        <w:jc w:val="center"/>
      </w:pPr>
      <w:bookmarkStart w:id="13" w:name="_Ref522790155"/>
      <w:r>
        <w:t xml:space="preserve">Figure </w:t>
      </w:r>
      <w:fldSimple w:instr=" SEQ Figure \* ARABIC ">
        <w:r w:rsidR="00AA22D2">
          <w:rPr>
            <w:noProof/>
          </w:rPr>
          <w:t>9</w:t>
        </w:r>
      </w:fldSimple>
      <w:bookmarkEnd w:id="13"/>
      <w:r>
        <w:t>: Decimate by 8 Filter</w:t>
      </w:r>
    </w:p>
    <w:p w14:paraId="4B4EBF2C" w14:textId="6B5459E7" w:rsidR="002B1403" w:rsidRDefault="002B1403" w:rsidP="002B1403">
      <w:r>
        <w:t>From the diagram (</w:t>
      </w:r>
      <w:r>
        <w:fldChar w:fldCharType="begin"/>
      </w:r>
      <w:r>
        <w:instrText xml:space="preserve"> REF _Ref522790155 \h </w:instrText>
      </w:r>
      <w:r>
        <w:fldChar w:fldCharType="separate"/>
      </w:r>
      <w:r w:rsidR="00AA22D2">
        <w:t xml:space="preserve">Figure </w:t>
      </w:r>
      <w:r w:rsidR="00AA22D2">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80858344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7F355545"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AA22D2">
        <w:t xml:space="preserve">Figure </w:t>
      </w:r>
      <w:r w:rsidR="00AA22D2">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AA22D2">
        <w:t xml:space="preserve">Figure </w:t>
      </w:r>
      <w:r w:rsidR="00AA22D2">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771E3286" w:rsidR="0005082E" w:rsidRPr="0005082E" w:rsidRDefault="000A0D9D" w:rsidP="000A0D9D">
      <w:pPr>
        <w:pStyle w:val="Caption"/>
      </w:pPr>
      <w:bookmarkStart w:id="14" w:name="_Ref71732774"/>
      <w:r>
        <w:t xml:space="preserve">Figure </w:t>
      </w:r>
      <w:fldSimple w:instr=" SEQ Figure \* ARABIC ">
        <w:r w:rsidR="00AA22D2">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5F5A591A" w:rsidR="003A582C" w:rsidRPr="003A582C" w:rsidRDefault="00653C40" w:rsidP="00653C40">
      <w:pPr>
        <w:pStyle w:val="Caption"/>
        <w:jc w:val="center"/>
      </w:pPr>
      <w:bookmarkStart w:id="15" w:name="_Ref71732784"/>
      <w:r>
        <w:t xml:space="preserve">Figure </w:t>
      </w:r>
      <w:fldSimple w:instr=" SEQ Figure \* ARABIC ">
        <w:r w:rsidR="00AA22D2">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13229794" w:rsidR="00513FE5" w:rsidRDefault="00513FE5" w:rsidP="00513FE5">
      <w:r>
        <w:t xml:space="preserve">ADC overflow is detected and latched: see section </w:t>
      </w:r>
      <w:r>
        <w:fldChar w:fldCharType="begin"/>
      </w:r>
      <w:r>
        <w:instrText xml:space="preserve"> REF _Ref78915732 \r \h </w:instrText>
      </w:r>
      <w:r>
        <w:fldChar w:fldCharType="separate"/>
      </w:r>
      <w:r w:rsidR="00AA22D2">
        <w:t>9.1.5</w:t>
      </w:r>
      <w:r>
        <w:fldChar w:fldCharType="end"/>
      </w:r>
      <w:r>
        <w:t>.</w:t>
      </w:r>
    </w:p>
    <w:p w14:paraId="0B3E9742" w14:textId="5D3B8326"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AA22D2">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168C90B9"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AA22D2">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7AE1E871"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AA22D2">
        <w:t xml:space="preserve">Figure </w:t>
      </w:r>
      <w:r w:rsidR="00AA22D2">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AA22D2">
        <w:t xml:space="preserve">Figure </w:t>
      </w:r>
      <w:r w:rsidR="00AA22D2">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0ADB187F" w:rsidR="0005082E" w:rsidRPr="0005082E" w:rsidRDefault="00884111" w:rsidP="00884111">
      <w:pPr>
        <w:pStyle w:val="Caption"/>
        <w:jc w:val="center"/>
      </w:pPr>
      <w:bookmarkStart w:id="18" w:name="_Ref71738661"/>
      <w:r>
        <w:t xml:space="preserve">Figure </w:t>
      </w:r>
      <w:fldSimple w:instr=" SEQ Figure \* ARABIC ">
        <w:r w:rsidR="00AA22D2">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808583435" r:id="rId36"/>
        </w:object>
      </w:r>
    </w:p>
    <w:p w14:paraId="5060BEFD" w14:textId="3AFA19E5" w:rsidR="001B7503" w:rsidRDefault="00653C40" w:rsidP="00653C40">
      <w:pPr>
        <w:pStyle w:val="Caption"/>
        <w:jc w:val="center"/>
      </w:pPr>
      <w:bookmarkStart w:id="19" w:name="_Ref71738668"/>
      <w:r>
        <w:t xml:space="preserve">Figure </w:t>
      </w:r>
      <w:fldSimple w:instr=" SEQ Figure \* ARABIC ">
        <w:r w:rsidR="00AA22D2">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2B6A6BBB" w:rsidR="00673ADB" w:rsidRDefault="00673ADB">
      <w:pPr>
        <w:pStyle w:val="ListParagraph"/>
        <w:numPr>
          <w:ilvl w:val="1"/>
          <w:numId w:val="17"/>
        </w:numPr>
      </w:pPr>
      <w:r>
        <w:t xml:space="preserve">SFDR </w:t>
      </w:r>
      <w:r w:rsidR="007E69DA">
        <w:t>1</w:t>
      </w:r>
      <w:r w:rsidR="001B750B">
        <w:t>30</w:t>
      </w:r>
      <w:r>
        <w:t xml:space="preserve">dB (implies </w:t>
      </w:r>
      <w:r w:rsidR="001B750B">
        <w:t>23</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Frequency resolution 0.05Hz (implies 32 bit phase accumulator)</w:t>
      </w:r>
    </w:p>
    <w:p w14:paraId="5296A83B" w14:textId="3ECCD860" w:rsidR="007E69DA" w:rsidRDefault="007E69DA">
      <w:pPr>
        <w:pStyle w:val="ListParagraph"/>
        <w:numPr>
          <w:ilvl w:val="1"/>
          <w:numId w:val="17"/>
        </w:numPr>
      </w:pPr>
      <w:r>
        <w:t>Full amplitude range</w:t>
      </w:r>
    </w:p>
    <w:p w14:paraId="3EC22FC2" w14:textId="07E67E8A" w:rsidR="007E69DA" w:rsidRDefault="007E69DA">
      <w:pPr>
        <w:pStyle w:val="ListParagraph"/>
        <w:numPr>
          <w:ilvl w:val="1"/>
          <w:numId w:val="17"/>
        </w:numPr>
      </w:pPr>
      <w:r>
        <w:t xml:space="preserve">(This leads to </w:t>
      </w:r>
      <w:r w:rsidR="001B750B">
        <w:t>23</w:t>
      </w:r>
      <w:r>
        <w:t xml:space="preserve">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bits</w:t>
      </w:r>
    </w:p>
    <w:p w14:paraId="186DDF05" w14:textId="5E18F7D0" w:rsidR="00673ADB" w:rsidRDefault="00673ADB">
      <w:pPr>
        <w:pStyle w:val="ListParagraph"/>
        <w:numPr>
          <w:ilvl w:val="1"/>
          <w:numId w:val="17"/>
        </w:numPr>
      </w:pPr>
      <w:r>
        <w:t xml:space="preserve">Channel B(DDS) width </w:t>
      </w:r>
      <w:r w:rsidR="00F14F81">
        <w:t>23</w:t>
      </w:r>
      <w:r>
        <w:t xml:space="preserve"> bits</w:t>
      </w:r>
    </w:p>
    <w:p w14:paraId="4A117D69" w14:textId="15837C9A" w:rsidR="00673ADB" w:rsidRDefault="00673ADB">
      <w:pPr>
        <w:pStyle w:val="ListParagraph"/>
        <w:numPr>
          <w:ilvl w:val="1"/>
          <w:numId w:val="17"/>
        </w:numPr>
      </w:pPr>
      <w:r>
        <w:t>Output width 2</w:t>
      </w:r>
      <w:r w:rsidR="00AC67FF">
        <w:t>4</w:t>
      </w:r>
      <w:r>
        <w:t xml:space="preserve"> bits</w:t>
      </w:r>
    </w:p>
    <w:p w14:paraId="2142AA45" w14:textId="5469D4E1" w:rsidR="00043B57" w:rsidRDefault="001B750B">
      <w:pPr>
        <w:pStyle w:val="ListParagraph"/>
        <w:numPr>
          <w:ilvl w:val="1"/>
          <w:numId w:val="17"/>
        </w:numPr>
      </w:pPr>
      <w:r>
        <w:t>Truncate</w:t>
      </w:r>
    </w:p>
    <w:p w14:paraId="06F61861" w14:textId="7E4319FB" w:rsid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The Scaling word in this configuration needs a multiply by 0x02000 to get full amplitude 16 bit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After these changes the simulated spectrum behaviour (using an octave script, fed by samples from Vivado simulation) is:</w:t>
      </w:r>
    </w:p>
    <w:p w14:paraId="72F0C298" w14:textId="4C67C43E" w:rsidR="00AC67FF" w:rsidRPr="00481AF8" w:rsidRDefault="001B750B" w:rsidP="00AC67FF">
      <w:r>
        <w:rPr>
          <w:noProof/>
        </w:rPr>
        <w:drawing>
          <wp:inline distT="0" distB="0" distL="0" distR="0" wp14:anchorId="52019100" wp14:editId="5468B8EC">
            <wp:extent cx="2695505" cy="2012002"/>
            <wp:effectExtent l="0" t="0" r="0" b="7620"/>
            <wp:docPr id="100175793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7934" name="Picture 1" descr="A graph of a signal&#10;&#10;Description automatically generated"/>
                    <pic:cNvPicPr/>
                  </pic:nvPicPr>
                  <pic:blipFill>
                    <a:blip r:embed="rId37"/>
                    <a:stretch>
                      <a:fillRect/>
                    </a:stretch>
                  </pic:blipFill>
                  <pic:spPr>
                    <a:xfrm>
                      <a:off x="0" y="0"/>
                      <a:ext cx="2711563" cy="2023988"/>
                    </a:xfrm>
                    <a:prstGeom prst="rect">
                      <a:avLst/>
                    </a:prstGeom>
                  </pic:spPr>
                </pic:pic>
              </a:graphicData>
            </a:graphic>
          </wp:inline>
        </w:drawing>
      </w:r>
      <w:r>
        <w:rPr>
          <w:noProof/>
        </w:rPr>
        <w:drawing>
          <wp:inline distT="0" distB="0" distL="0" distR="0" wp14:anchorId="43E051C5" wp14:editId="70AB27B5">
            <wp:extent cx="2686998" cy="2005652"/>
            <wp:effectExtent l="0" t="0" r="0" b="0"/>
            <wp:docPr id="2097957324"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7324" name="Picture 1" descr="A graph of a signal&#10;&#10;Description automatically generated"/>
                    <pic:cNvPicPr/>
                  </pic:nvPicPr>
                  <pic:blipFill>
                    <a:blip r:embed="rId38"/>
                    <a:stretch>
                      <a:fillRect/>
                    </a:stretch>
                  </pic:blipFill>
                  <pic:spPr>
                    <a:xfrm>
                      <a:off x="0" y="0"/>
                      <a:ext cx="2706669" cy="2020335"/>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lastRenderedPageBreak/>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A02449" w14:paraId="69C02267" w14:textId="77777777" w:rsidTr="005609A8">
        <w:tc>
          <w:tcPr>
            <w:tcW w:w="2310" w:type="dxa"/>
          </w:tcPr>
          <w:p w14:paraId="5D555D9F" w14:textId="6941542B" w:rsidR="00A02449" w:rsidRDefault="00A02449" w:rsidP="00A02449">
            <w:r>
              <w:t>TXConfig[2</w:t>
            </w:r>
            <w:r>
              <w:t>8</w:t>
            </w:r>
            <w:r>
              <w:t>]</w:t>
            </w:r>
          </w:p>
        </w:tc>
        <w:tc>
          <w:tcPr>
            <w:tcW w:w="2310" w:type="dxa"/>
          </w:tcPr>
          <w:p w14:paraId="2EF58284" w14:textId="77381DF9" w:rsidR="00A02449" w:rsidRDefault="00A02449" w:rsidP="00A02449">
            <w:r>
              <w:t>Watchdog Override</w:t>
            </w:r>
          </w:p>
        </w:tc>
        <w:tc>
          <w:tcPr>
            <w:tcW w:w="4873" w:type="dxa"/>
          </w:tcPr>
          <w:p w14:paraId="7807FD92" w14:textId="77777777" w:rsidR="00A02449" w:rsidRDefault="00A02449" w:rsidP="00A02449">
            <w:r>
              <w:t>=0: normal operation</w:t>
            </w:r>
          </w:p>
          <w:p w14:paraId="1F9052C8" w14:textId="47A66DA2" w:rsidR="00A02449" w:rsidRDefault="00A02449" w:rsidP="00A02449">
            <w:r>
              <w:t xml:space="preserve">=1: TX protection watchdog is overridden, allowing TX with no CPU I/Q data reads or writes. </w:t>
            </w:r>
          </w:p>
          <w:p w14:paraId="1B9CCF0F" w14:textId="53A02098" w:rsidR="00A02449" w:rsidRDefault="00A02449" w:rsidP="00A02449">
            <w:r>
              <w:t>Use for debug only!</w:t>
            </w:r>
          </w:p>
        </w:tc>
      </w:tr>
      <w:tr w:rsidR="00A02449" w14:paraId="00A4780D" w14:textId="77777777" w:rsidTr="005609A8">
        <w:tc>
          <w:tcPr>
            <w:tcW w:w="2310" w:type="dxa"/>
          </w:tcPr>
          <w:p w14:paraId="5CA98976" w14:textId="5F1F61FF" w:rsidR="00A02449" w:rsidRDefault="00A02449" w:rsidP="00A02449">
            <w:r>
              <w:t>TXConfig[29]</w:t>
            </w:r>
          </w:p>
        </w:tc>
        <w:tc>
          <w:tcPr>
            <w:tcW w:w="2310" w:type="dxa"/>
          </w:tcPr>
          <w:p w14:paraId="6F0B4D08" w14:textId="54A78F7F" w:rsidR="00A02449" w:rsidRDefault="00A02449" w:rsidP="00A02449">
            <w:r>
              <w:t>Mux Reset</w:t>
            </w:r>
          </w:p>
        </w:tc>
        <w:tc>
          <w:tcPr>
            <w:tcW w:w="4873" w:type="dxa"/>
          </w:tcPr>
          <w:p w14:paraId="1F970B98" w14:textId="1E485B6D" w:rsidR="00A02449" w:rsidRDefault="00A02449" w:rsidP="00A02449">
            <w:r>
              <w:t>=1: reset 64 to 48 multiplexer</w:t>
            </w:r>
          </w:p>
        </w:tc>
      </w:tr>
      <w:tr w:rsidR="00A02449" w14:paraId="6C60254C" w14:textId="77777777" w:rsidTr="005609A8">
        <w:tc>
          <w:tcPr>
            <w:tcW w:w="2310" w:type="dxa"/>
          </w:tcPr>
          <w:p w14:paraId="5772792F" w14:textId="55598562" w:rsidR="00A02449" w:rsidRDefault="00A02449" w:rsidP="00A02449">
            <w:r>
              <w:t>TXConfig[30]</w:t>
            </w:r>
          </w:p>
        </w:tc>
        <w:tc>
          <w:tcPr>
            <w:tcW w:w="2310" w:type="dxa"/>
          </w:tcPr>
          <w:p w14:paraId="5D9FD1E5" w14:textId="665EF424" w:rsidR="00A02449" w:rsidRDefault="00A02449" w:rsidP="00A02449">
            <w:r>
              <w:t>IQ Deinterleave</w:t>
            </w:r>
          </w:p>
        </w:tc>
        <w:tc>
          <w:tcPr>
            <w:tcW w:w="4873" w:type="dxa"/>
          </w:tcPr>
          <w:p w14:paraId="63C8E65D" w14:textId="77777777" w:rsidR="00A02449" w:rsidRDefault="00A02449" w:rsidP="00A02449">
            <w:r>
              <w:t>0: single TX I/Q stream</w:t>
            </w:r>
          </w:p>
          <w:p w14:paraId="57442584" w14:textId="2D3A5D18" w:rsidR="00A02449" w:rsidRDefault="00A02449" w:rsidP="00A02449">
            <w:r>
              <w:t>1: dual stream; odd samples for envelope</w:t>
            </w:r>
          </w:p>
        </w:tc>
      </w:tr>
      <w:tr w:rsidR="00A02449" w14:paraId="4CC8E854" w14:textId="77777777" w:rsidTr="005609A8">
        <w:tc>
          <w:tcPr>
            <w:tcW w:w="2310" w:type="dxa"/>
          </w:tcPr>
          <w:p w14:paraId="19999511" w14:textId="428DBEB1" w:rsidR="00A02449" w:rsidRDefault="00A02449" w:rsidP="00A02449">
            <w:r>
              <w:t>TXConfig[31]</w:t>
            </w:r>
          </w:p>
        </w:tc>
        <w:tc>
          <w:tcPr>
            <w:tcW w:w="2310" w:type="dxa"/>
          </w:tcPr>
          <w:p w14:paraId="33F86ED0" w14:textId="1C654340" w:rsidR="00A02449" w:rsidRDefault="00A02449" w:rsidP="00A02449">
            <w:r>
              <w:t>IQ Modulation enable</w:t>
            </w:r>
          </w:p>
        </w:tc>
        <w:tc>
          <w:tcPr>
            <w:tcW w:w="4873" w:type="dxa"/>
          </w:tcPr>
          <w:p w14:paraId="3694D9FE" w14:textId="77777777" w:rsidR="00A02449" w:rsidRDefault="00A02449" w:rsidP="00A02449">
            <w:r>
              <w:t>0: I/Q stream from processor disabled</w:t>
            </w:r>
          </w:p>
          <w:p w14:paraId="5CBFFFE5" w14:textId="6456A5D8" w:rsidR="00A02449" w:rsidRDefault="00A02449" w:rsidP="00A02449">
            <w:r>
              <w:t>1: I/Q stream enabled</w:t>
            </w:r>
          </w:p>
        </w:tc>
      </w:tr>
      <w:tr w:rsidR="00A02449" w14:paraId="460E5E2A" w14:textId="77777777" w:rsidTr="005609A8">
        <w:tc>
          <w:tcPr>
            <w:tcW w:w="2310" w:type="dxa"/>
          </w:tcPr>
          <w:p w14:paraId="36B105D3" w14:textId="7E59CADB" w:rsidR="00A02449" w:rsidRDefault="00A02449" w:rsidP="00A02449">
            <w:r>
              <w:t>Initial value</w:t>
            </w:r>
          </w:p>
        </w:tc>
        <w:tc>
          <w:tcPr>
            <w:tcW w:w="2310" w:type="dxa"/>
          </w:tcPr>
          <w:p w14:paraId="40392E84" w14:textId="0027E604" w:rsidR="00A02449" w:rsidRDefault="00A02449" w:rsidP="00A02449">
            <w:r>
              <w:t>0</w:t>
            </w:r>
          </w:p>
        </w:tc>
        <w:tc>
          <w:tcPr>
            <w:tcW w:w="4873" w:type="dxa"/>
          </w:tcPr>
          <w:p w14:paraId="6CBA6700" w14:textId="15AFC9A0" w:rsidR="00A02449" w:rsidRDefault="00A02449" w:rsidP="00A02449"/>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9" o:title=""/>
          </v:shape>
          <o:OLEObject Type="Embed" ProgID="Visio.Drawing.11" ShapeID="_x0000_i1032" DrawAspect="Content" ObjectID="_1808583436" r:id="rId40"/>
        </w:object>
      </w:r>
    </w:p>
    <w:p w14:paraId="175300ED" w14:textId="36D6F329" w:rsidR="00212C24" w:rsidRDefault="003F1E78" w:rsidP="003F1E78">
      <w:pPr>
        <w:pStyle w:val="Caption"/>
        <w:jc w:val="center"/>
      </w:pPr>
      <w:r>
        <w:t xml:space="preserve">Figure </w:t>
      </w:r>
      <w:fldSimple w:instr=" SEQ Figure \* ARABIC ">
        <w:r w:rsidR="00AA22D2">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05pt" o:ole="">
            <v:imagedata r:id="rId41" o:title=""/>
          </v:shape>
          <o:OLEObject Type="Embed" ProgID="Excel.Sheet.12" ShapeID="_x0000_i1033" DrawAspect="Content" ObjectID="_1808583437"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Left line input volume</w:t>
            </w:r>
          </w:p>
          <w:p w14:paraId="0CAE9CE0" w14:textId="77777777" w:rsidR="00A15DC7" w:rsidRDefault="00A15DC7" w:rsidP="00F603F3">
            <w:r>
              <w:lastRenderedPageBreak/>
              <w:t>No mute; no simultaneous update; gain=nnnnn</w:t>
            </w:r>
          </w:p>
        </w:tc>
      </w:tr>
    </w:tbl>
    <w:p w14:paraId="49A6494D" w14:textId="5A595B81" w:rsidR="00364D46" w:rsidRDefault="00364D46" w:rsidP="004C0A38">
      <w:r>
        <w:lastRenderedPageBreak/>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22A3219E"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AA22D2">
        <w:t xml:space="preserve">Figure </w:t>
      </w:r>
      <w:r w:rsidR="00AA22D2">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443BC24D" w:rsidR="00DC07B3" w:rsidRPr="00DC07B3" w:rsidRDefault="00B45871" w:rsidP="00B45871">
      <w:pPr>
        <w:pStyle w:val="Caption"/>
        <w:jc w:val="center"/>
      </w:pPr>
      <w:bookmarkStart w:id="23" w:name="_Ref149153244"/>
      <w:bookmarkStart w:id="24" w:name="_Ref149153228"/>
      <w:r>
        <w:t xml:space="preserve">Figure </w:t>
      </w:r>
      <w:fldSimple w:instr=" SEQ Figure \* ARABIC ">
        <w:r w:rsidR="00AA22D2">
          <w:rPr>
            <w:noProof/>
          </w:rPr>
          <w:t>15</w:t>
        </w:r>
      </w:fldSimple>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525FF09" w14:textId="77777777" w:rsidR="00CC3AB6" w:rsidRDefault="00CC3AB6" w:rsidP="00042F2D"/>
    <w:p w14:paraId="542B0CBB" w14:textId="2930EDF8" w:rsidR="00042F2D" w:rsidRDefault="00CC3AB6" w:rsidP="00CC3AB6">
      <w:pPr>
        <w:pStyle w:val="Heading2"/>
      </w:pPr>
      <w:r>
        <w:t>Wideband recording</w:t>
      </w:r>
    </w:p>
    <w:p w14:paraId="54CD235B" w14:textId="54EBF5A0" w:rsidR="00CC3AB6" w:rsidRDefault="00CC3AB6" w:rsidP="00CC3AB6">
      <w:r>
        <w:t>Wideband recording is a feature that can be used by Thetis when the wideband display is opened. The radio hardware should send, periodically, a set of consecutive samples to the client app. The parameters for wideband recording are set in the general packet to SDR:</w:t>
      </w:r>
    </w:p>
    <w:p w14:paraId="1D6D1DDC" w14:textId="475306CA" w:rsidR="00CC3AB6" w:rsidRDefault="00CC3AB6" w:rsidP="00CC3AB6">
      <w:pPr>
        <w:pStyle w:val="ListParagraph"/>
        <w:numPr>
          <w:ilvl w:val="0"/>
          <w:numId w:val="28"/>
        </w:numPr>
      </w:pPr>
      <w:r>
        <w:t>Enabled – there are separate enables for up to 8 ADCs</w:t>
      </w:r>
    </w:p>
    <w:p w14:paraId="28197CCF" w14:textId="18256205" w:rsidR="00CC3AB6" w:rsidRDefault="00CC3AB6" w:rsidP="00CC3AB6">
      <w:pPr>
        <w:pStyle w:val="ListParagraph"/>
        <w:numPr>
          <w:ilvl w:val="0"/>
          <w:numId w:val="28"/>
        </w:numPr>
      </w:pPr>
      <w:r>
        <w:t>Sample resolution – fixed at 16 bits for all h/w to date</w:t>
      </w:r>
    </w:p>
    <w:p w14:paraId="1E8F3C14" w14:textId="2C2C88FD" w:rsidR="00CC3AB6" w:rsidRDefault="00CC3AB6" w:rsidP="00CC3AB6">
      <w:pPr>
        <w:pStyle w:val="ListParagraph"/>
        <w:numPr>
          <w:ilvl w:val="0"/>
          <w:numId w:val="28"/>
        </w:numPr>
      </w:pPr>
      <w:r>
        <w:t>Recording duration – can be up to 16K samples but Thetis typically asks for 4K samples</w:t>
      </w:r>
    </w:p>
    <w:p w14:paraId="0BEB61EF" w14:textId="0EF70BED" w:rsidR="00CC3AB6" w:rsidRDefault="00CC3AB6" w:rsidP="00CC3AB6">
      <w:pPr>
        <w:pStyle w:val="ListParagraph"/>
        <w:numPr>
          <w:ilvl w:val="0"/>
          <w:numId w:val="28"/>
        </w:numPr>
      </w:pPr>
      <w:r>
        <w:t>Record period – typically Thetis asks for ~15 recordings per second, although it is programmable</w:t>
      </w:r>
    </w:p>
    <w:p w14:paraId="7B7A3BFC" w14:textId="155A1C88" w:rsidR="00CC3AB6" w:rsidRDefault="00CC3AB6" w:rsidP="00CC3AB6">
      <w:r>
        <w:t>The proposed implementation it to have a new Wideband capture IP with AXI4 lite registers setting the parameters. When initiated it will record one consecutive block of samples to a 4K x 64 FIFO, storing 4 samples per word. After recording it will set a flag to tell the Raspberry pi processor that recording is complete. When the pi has transferred out the data, it will attempt recordings for more ADCs if enabled (although I think Thetis only uses ADC0 at present). After any further data has been read back</w:t>
      </w:r>
      <w:r w:rsidR="00C17008">
        <w:t xml:space="preserve"> into the pi, it will wait until the programmed elapsed time has expired before beginning again.</w:t>
      </w:r>
    </w:p>
    <w:p w14:paraId="0CED5768" w14:textId="0D5CE8F8" w:rsidR="00C17008" w:rsidRDefault="00C17008" w:rsidP="00CC3AB6">
      <w:r>
        <w:t>Data will be read out by the same DMA engine as is used for microphone samples. This could be via a different thread (with a resource lock) or as an additional task for the same thread.</w:t>
      </w:r>
    </w:p>
    <w:p w14:paraId="74FD1D0E" w14:textId="77777777" w:rsidR="00AD518F" w:rsidRDefault="00AD518F" w:rsidP="00596437">
      <w:pPr>
        <w:pStyle w:val="Heading3"/>
      </w:pPr>
      <w:r>
        <w:t>Record Controller Operation</w:t>
      </w:r>
    </w:p>
    <w:p w14:paraId="07FED330" w14:textId="59E30AA9" w:rsidR="00AD518F" w:rsidRDefault="00AD518F" w:rsidP="00AD518F">
      <w:r>
        <w:t xml:space="preserve">The record controller is a fairly simple IP. It is programmed with a required record period and number of record samples. Once set running, it will periodically record samples from ADC0 (and if enabled, ADC1) and set a bit in its status register when data for that ADC is available. Data is recorded into a 16Kx16 FIFO; the current FIFO depth can be read back in a status register. </w:t>
      </w:r>
      <w:r w:rsidR="00AD2BBE">
        <w:t>Remember that the 1</w:t>
      </w:r>
      <w:r w:rsidR="00AD2BBE" w:rsidRPr="00AD2BBE">
        <w:rPr>
          <w:vertAlign w:val="superscript"/>
        </w:rPr>
        <w:t>st</w:t>
      </w:r>
      <w:r w:rsidR="00AD2BBE">
        <w:t xml:space="preserve"> recorded word will already have been read into the FIFO reader/writer IP; so the DMA transfer should be for one word greater than the FIFO depth indicates.</w:t>
      </w:r>
    </w:p>
    <w:p w14:paraId="5BB4A6DB" w14:textId="1E527B7E" w:rsidR="00AD518F" w:rsidRDefault="00AD518F" w:rsidP="00AD518F">
      <w:r>
        <w:lastRenderedPageBreak/>
        <w:t xml:space="preserve">Once started, operation can be halted by clearing the enable bits. The FIFO can only be emptied by using a DMA. </w:t>
      </w:r>
      <w:r w:rsidR="001D0D54">
        <w:t xml:space="preserve">The IP will halt immediately unless a record is in progress, in which case the record will complete first; that could take around 120us. </w:t>
      </w:r>
    </w:p>
    <w:p w14:paraId="13F22371" w14:textId="22EE3A45" w:rsidR="00AD518F" w:rsidRPr="00AD518F" w:rsidRDefault="00AD518F" w:rsidP="00AD518F">
      <w:r>
        <w:t xml:space="preserve">The mic samples DMA </w:t>
      </w:r>
      <w:r w:rsidR="00D96D8E">
        <w:t xml:space="preserve">channel </w:t>
      </w:r>
      <w:r>
        <w:t xml:space="preserve">is little used; it is suggested that should be used for this but it will need a semaphore wrapped around it. </w:t>
      </w:r>
    </w:p>
    <w:p w14:paraId="18742CD6" w14:textId="1D12CADC" w:rsidR="00596437" w:rsidRDefault="00596437" w:rsidP="00596437">
      <w:pPr>
        <w:pStyle w:val="Heading3"/>
      </w:pPr>
      <w:bookmarkStart w:id="25" w:name="_Ref179831919"/>
      <w:r>
        <w:t>Record Controller Register Settings</w:t>
      </w:r>
      <w:bookmarkEnd w:id="25"/>
    </w:p>
    <w:p w14:paraId="57568AC4" w14:textId="08BE0D56" w:rsidR="00596437" w:rsidRDefault="00596437" w:rsidP="00596437">
      <w:r>
        <w:t>The Wideband recorder IP has the following 32 bit registers mapped to the AXI4-Lite bus:</w:t>
      </w:r>
    </w:p>
    <w:tbl>
      <w:tblPr>
        <w:tblStyle w:val="TableGrid"/>
        <w:tblW w:w="0" w:type="auto"/>
        <w:tblLook w:val="04A0" w:firstRow="1" w:lastRow="0" w:firstColumn="1" w:lastColumn="0" w:noHBand="0" w:noVBand="1"/>
      </w:tblPr>
      <w:tblGrid>
        <w:gridCol w:w="1555"/>
        <w:gridCol w:w="1417"/>
        <w:gridCol w:w="6656"/>
      </w:tblGrid>
      <w:tr w:rsidR="00596437" w14:paraId="643368CD" w14:textId="77777777" w:rsidTr="00596437">
        <w:tc>
          <w:tcPr>
            <w:tcW w:w="1555" w:type="dxa"/>
          </w:tcPr>
          <w:p w14:paraId="7190C3C2" w14:textId="01F0419C" w:rsidR="00596437" w:rsidRPr="00596437" w:rsidRDefault="00596437" w:rsidP="00596437">
            <w:pPr>
              <w:rPr>
                <w:b/>
                <w:bCs/>
              </w:rPr>
            </w:pPr>
            <w:r w:rsidRPr="00596437">
              <w:rPr>
                <w:b/>
                <w:bCs/>
              </w:rPr>
              <w:t>Register</w:t>
            </w:r>
          </w:p>
        </w:tc>
        <w:tc>
          <w:tcPr>
            <w:tcW w:w="1417" w:type="dxa"/>
          </w:tcPr>
          <w:p w14:paraId="59B2CCAE" w14:textId="76980FE0" w:rsidR="00596437" w:rsidRPr="00596437" w:rsidRDefault="00596437" w:rsidP="00596437">
            <w:pPr>
              <w:rPr>
                <w:b/>
                <w:bCs/>
              </w:rPr>
            </w:pPr>
            <w:r w:rsidRPr="00596437">
              <w:rPr>
                <w:b/>
                <w:bCs/>
              </w:rPr>
              <w:t>Address</w:t>
            </w:r>
          </w:p>
        </w:tc>
        <w:tc>
          <w:tcPr>
            <w:tcW w:w="6656" w:type="dxa"/>
          </w:tcPr>
          <w:p w14:paraId="3B631BEF" w14:textId="28D9CA72" w:rsidR="00596437" w:rsidRPr="00596437" w:rsidRDefault="00596437" w:rsidP="00596437">
            <w:pPr>
              <w:rPr>
                <w:b/>
                <w:bCs/>
              </w:rPr>
            </w:pPr>
            <w:r w:rsidRPr="00596437">
              <w:rPr>
                <w:b/>
                <w:bCs/>
              </w:rPr>
              <w:t xml:space="preserve"> Function</w:t>
            </w:r>
          </w:p>
        </w:tc>
      </w:tr>
      <w:tr w:rsidR="00596437" w14:paraId="4B30BE76" w14:textId="77777777" w:rsidTr="00596437">
        <w:tc>
          <w:tcPr>
            <w:tcW w:w="1555" w:type="dxa"/>
          </w:tcPr>
          <w:p w14:paraId="23487D88" w14:textId="2A5D55C5" w:rsidR="00596437" w:rsidRDefault="00596437" w:rsidP="00596437">
            <w:r>
              <w:t xml:space="preserve">Control </w:t>
            </w:r>
          </w:p>
        </w:tc>
        <w:tc>
          <w:tcPr>
            <w:tcW w:w="1417" w:type="dxa"/>
          </w:tcPr>
          <w:p w14:paraId="2F0483F4" w14:textId="635255DF" w:rsidR="00596437" w:rsidRDefault="00596437" w:rsidP="00596437">
            <w:r>
              <w:t>0</w:t>
            </w:r>
          </w:p>
        </w:tc>
        <w:tc>
          <w:tcPr>
            <w:tcW w:w="6656" w:type="dxa"/>
          </w:tcPr>
          <w:p w14:paraId="22859B2A" w14:textId="7A9E4C88" w:rsidR="00596437" w:rsidRDefault="00596437" w:rsidP="00596437">
            <w:r>
              <w:t xml:space="preserve">Bit 0=1: enable ADC0; </w:t>
            </w:r>
          </w:p>
          <w:p w14:paraId="34FC6DF4" w14:textId="77777777" w:rsidR="00596437" w:rsidRDefault="00596437" w:rsidP="00596437">
            <w:r>
              <w:t xml:space="preserve">Bit 1=1: enable ADC1 </w:t>
            </w:r>
          </w:p>
          <w:p w14:paraId="5B46EE4C" w14:textId="12F57F83" w:rsidR="00596437" w:rsidRDefault="00596437" w:rsidP="00596437">
            <w:r>
              <w:t>Bit2: 1 to indicate data has been read (this is volatile)</w:t>
            </w:r>
          </w:p>
        </w:tc>
      </w:tr>
      <w:tr w:rsidR="00596437" w14:paraId="5985BFD3" w14:textId="77777777" w:rsidTr="00596437">
        <w:tc>
          <w:tcPr>
            <w:tcW w:w="1555" w:type="dxa"/>
          </w:tcPr>
          <w:p w14:paraId="2807A171" w14:textId="1EF7E753" w:rsidR="00596437" w:rsidRDefault="00596437" w:rsidP="00596437">
            <w:r>
              <w:t>Record Period</w:t>
            </w:r>
          </w:p>
        </w:tc>
        <w:tc>
          <w:tcPr>
            <w:tcW w:w="1417" w:type="dxa"/>
          </w:tcPr>
          <w:p w14:paraId="47C92718" w14:textId="68B52A92" w:rsidR="00596437" w:rsidRDefault="00596437" w:rsidP="00596437">
            <w:r>
              <w:t>4</w:t>
            </w:r>
          </w:p>
        </w:tc>
        <w:tc>
          <w:tcPr>
            <w:tcW w:w="6656" w:type="dxa"/>
          </w:tcPr>
          <w:p w14:paraId="0AEDA2A8" w14:textId="738FE7C4" w:rsidR="00596437" w:rsidRDefault="00596437" w:rsidP="00596437">
            <w:r>
              <w:t>Period in clock ticks between restart of recording (typically 15-100ms)</w:t>
            </w:r>
          </w:p>
        </w:tc>
      </w:tr>
      <w:tr w:rsidR="00596437" w14:paraId="1C679C08" w14:textId="77777777" w:rsidTr="00596437">
        <w:tc>
          <w:tcPr>
            <w:tcW w:w="1555" w:type="dxa"/>
          </w:tcPr>
          <w:p w14:paraId="7B1CF5B7" w14:textId="7565D28A" w:rsidR="00596437" w:rsidRDefault="00596437" w:rsidP="00596437">
            <w:r>
              <w:t>Depth</w:t>
            </w:r>
          </w:p>
        </w:tc>
        <w:tc>
          <w:tcPr>
            <w:tcW w:w="1417" w:type="dxa"/>
          </w:tcPr>
          <w:p w14:paraId="210B552F" w14:textId="092F05B9" w:rsidR="00596437" w:rsidRDefault="00596437" w:rsidP="00596437">
            <w:r>
              <w:t>8</w:t>
            </w:r>
          </w:p>
        </w:tc>
        <w:tc>
          <w:tcPr>
            <w:tcW w:w="6656" w:type="dxa"/>
          </w:tcPr>
          <w:p w14:paraId="65036174" w14:textId="77777777" w:rsidR="00596437" w:rsidRDefault="00596437" w:rsidP="00596437">
            <w:r>
              <w:t>Number of 64 bit words to be recorded into FIFO from one ADC, minus one</w:t>
            </w:r>
          </w:p>
          <w:p w14:paraId="4ACFAE89" w14:textId="19E35231" w:rsidR="00596437" w:rsidRDefault="00596437" w:rsidP="00596437">
            <w:r>
              <w:t>(to record 1024 words, write 1023)</w:t>
            </w:r>
          </w:p>
        </w:tc>
      </w:tr>
      <w:tr w:rsidR="00596437" w14:paraId="6BE0606D" w14:textId="77777777" w:rsidTr="00596437">
        <w:tc>
          <w:tcPr>
            <w:tcW w:w="1555" w:type="dxa"/>
          </w:tcPr>
          <w:p w14:paraId="1322E01B" w14:textId="61C87C38" w:rsidR="00596437" w:rsidRDefault="00596437" w:rsidP="00596437">
            <w:r>
              <w:t>Status</w:t>
            </w:r>
          </w:p>
        </w:tc>
        <w:tc>
          <w:tcPr>
            <w:tcW w:w="1417" w:type="dxa"/>
          </w:tcPr>
          <w:p w14:paraId="3BFC249B" w14:textId="4BDABBF8" w:rsidR="00596437" w:rsidRDefault="00596437" w:rsidP="00596437">
            <w:r>
              <w:t>C (readonly)</w:t>
            </w:r>
          </w:p>
        </w:tc>
        <w:tc>
          <w:tcPr>
            <w:tcW w:w="6656" w:type="dxa"/>
          </w:tcPr>
          <w:p w14:paraId="1B4E8AF1" w14:textId="77777777" w:rsidR="00596437" w:rsidRDefault="00596437" w:rsidP="00596437">
            <w:r>
              <w:t xml:space="preserve">bit 29:0 FIFO depth in 64 bit words. </w:t>
            </w:r>
          </w:p>
          <w:p w14:paraId="333CB140" w14:textId="46E14279" w:rsidR="00596437" w:rsidRDefault="00596437" w:rsidP="00596437">
            <w:r>
              <w:t>bit 30</w:t>
            </w:r>
            <w:r>
              <w:tab/>
              <w:t xml:space="preserve">   ADC0 data ready. 1 if data available to read.</w:t>
            </w:r>
          </w:p>
          <w:p w14:paraId="53151C02" w14:textId="4AC008FA" w:rsidR="00596437" w:rsidRDefault="00596437" w:rsidP="00596437">
            <w:r>
              <w:t>Bit 31</w:t>
            </w:r>
            <w:r>
              <w:tab/>
              <w:t xml:space="preserve">   ADC1 data ready. 1 if data available to read.</w:t>
            </w:r>
          </w:p>
        </w:tc>
      </w:tr>
    </w:tbl>
    <w:p w14:paraId="64A20A0E" w14:textId="77777777" w:rsidR="00596437" w:rsidRDefault="00596437" w:rsidP="00596437"/>
    <w:p w14:paraId="78CBDCE0" w14:textId="1B175AC4" w:rsidR="00596437" w:rsidRDefault="00596437" w:rsidP="00596437">
      <w:r>
        <w:t>The required sequence for normal operation is as follows:</w:t>
      </w:r>
    </w:p>
    <w:p w14:paraId="61F70C77" w14:textId="3BA49011" w:rsidR="00596437" w:rsidRDefault="00596437" w:rsidP="00596437">
      <w:pPr>
        <w:pStyle w:val="ListParagraph"/>
        <w:numPr>
          <w:ilvl w:val="0"/>
          <w:numId w:val="29"/>
        </w:numPr>
      </w:pPr>
      <w:r>
        <w:t>Processor writes the required record period to the period register</w:t>
      </w:r>
    </w:p>
    <w:p w14:paraId="5F721D22" w14:textId="6C6BAF9A" w:rsidR="00596437" w:rsidRDefault="00596437" w:rsidP="00596437">
      <w:pPr>
        <w:pStyle w:val="ListParagraph"/>
        <w:numPr>
          <w:ilvl w:val="0"/>
          <w:numId w:val="29"/>
        </w:numPr>
      </w:pPr>
      <w:r>
        <w:t>Processor writes the required depth to the depth register. Typically 4K or 16K samples. The value written is in 64 bit words and is one less than the required vlaue, ie (required samples / 4)-1</w:t>
      </w:r>
    </w:p>
    <w:p w14:paraId="036F6ADC" w14:textId="0F1DD7BB" w:rsidR="00596437" w:rsidRDefault="00596437" w:rsidP="00596437">
      <w:pPr>
        <w:pStyle w:val="ListParagraph"/>
        <w:numPr>
          <w:ilvl w:val="0"/>
          <w:numId w:val="29"/>
        </w:numPr>
      </w:pPr>
      <w:r>
        <w:t>The processor writes enables to bits 0 and if required bit 1 to enable data transfer for ADC0 and ADC1 respectively</w:t>
      </w:r>
    </w:p>
    <w:p w14:paraId="52E7852A" w14:textId="7EA194DA" w:rsidR="00596437" w:rsidRDefault="00596437" w:rsidP="00596437">
      <w:pPr>
        <w:pStyle w:val="ListParagraph"/>
        <w:numPr>
          <w:ilvl w:val="0"/>
          <w:numId w:val="29"/>
        </w:numPr>
      </w:pPr>
      <w:r>
        <w:t xml:space="preserve">The processor monitors the top two status bits. If either set, data is available. </w:t>
      </w:r>
    </w:p>
    <w:p w14:paraId="668C7E7C" w14:textId="437770ED" w:rsidR="00596437" w:rsidRDefault="00596437" w:rsidP="00596437">
      <w:pPr>
        <w:pStyle w:val="ListParagraph"/>
        <w:numPr>
          <w:ilvl w:val="0"/>
          <w:numId w:val="29"/>
        </w:numPr>
      </w:pPr>
      <w:r>
        <w:t>The processor checks the FIFO depth. This should be set to the number of 64 bit samples requested.</w:t>
      </w:r>
    </w:p>
    <w:p w14:paraId="60D6788C" w14:textId="728BC2AC" w:rsidR="00596437" w:rsidRDefault="00596437" w:rsidP="00596437">
      <w:pPr>
        <w:pStyle w:val="ListParagraph"/>
        <w:numPr>
          <w:ilvl w:val="0"/>
          <w:numId w:val="29"/>
        </w:numPr>
      </w:pPr>
      <w:r>
        <w:t>The processor uses a DMA engine to read out those samples.</w:t>
      </w:r>
    </w:p>
    <w:p w14:paraId="1368CAC7" w14:textId="19E6E84F" w:rsidR="00596437" w:rsidRDefault="00596437" w:rsidP="00596437">
      <w:pPr>
        <w:pStyle w:val="ListParagraph"/>
        <w:numPr>
          <w:ilvl w:val="0"/>
          <w:numId w:val="29"/>
        </w:numPr>
      </w:pPr>
      <w:r>
        <w:t>The processor writes to the control register with b</w:t>
      </w:r>
      <w:r w:rsidR="00F47784">
        <w:t>i</w:t>
      </w:r>
      <w:r>
        <w:t xml:space="preserve">ts 0&amp;1 as before, and bit 2 set. This causes the record controller to advance; either to record data for </w:t>
      </w:r>
      <w:r w:rsidR="00F47784">
        <w:t>A</w:t>
      </w:r>
      <w:r>
        <w:t>DC1 (if set, and it has just recorded ADC0)</w:t>
      </w:r>
      <w:r w:rsidR="00F47784">
        <w:t xml:space="preserve"> or to await the record period counter timing out. </w:t>
      </w:r>
    </w:p>
    <w:p w14:paraId="7103D3DA" w14:textId="007FCA5D" w:rsidR="00F47784" w:rsidRDefault="00F47784" w:rsidP="00596437">
      <w:pPr>
        <w:pStyle w:val="ListParagraph"/>
        <w:numPr>
          <w:ilvl w:val="0"/>
          <w:numId w:val="29"/>
        </w:numPr>
      </w:pPr>
      <w:r>
        <w:t>The processor must continue from step 4.</w:t>
      </w:r>
    </w:p>
    <w:p w14:paraId="4A8319D2" w14:textId="442543AD"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lastRenderedPageBreak/>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4" o:title=""/>
          </v:shape>
          <o:OLEObject Type="Embed" ProgID="Visio.Drawing.11" ShapeID="_x0000_i1034" DrawAspect="Content" ObjectID="_1808583438" r:id="rId45"/>
        </w:object>
      </w:r>
    </w:p>
    <w:p w14:paraId="7E7F0714" w14:textId="09E07E61" w:rsidR="00584F97" w:rsidRDefault="003F1E78" w:rsidP="003F1E78">
      <w:pPr>
        <w:pStyle w:val="Caption"/>
        <w:jc w:val="center"/>
      </w:pPr>
      <w:r>
        <w:t xml:space="preserve">Figure </w:t>
      </w:r>
      <w:fldSimple w:instr=" SEQ Figure \* ARABIC ">
        <w:r w:rsidR="00AA22D2">
          <w:rPr>
            <w:noProof/>
          </w:rPr>
          <w:t>16</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lastRenderedPageBreak/>
        <w:t>Clock Monitor</w:t>
      </w:r>
    </w:p>
    <w:p w14:paraId="6CAA5484" w14:textId="011B22B0"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AA22D2">
        <w:t>9.1.9</w:t>
      </w:r>
      <w:r w:rsidR="0034694D">
        <w:fldChar w:fldCharType="end"/>
      </w:r>
      <w:r w:rsidR="0034694D">
        <w:t>).</w:t>
      </w:r>
    </w:p>
    <w:p w14:paraId="3954AF68" w14:textId="77777777" w:rsidR="003B16DD" w:rsidRDefault="003B16DD" w:rsidP="002C6D00">
      <w:pPr>
        <w:pStyle w:val="Heading1"/>
      </w:pPr>
      <w:bookmarkStart w:id="26" w:name="_Ref78915960"/>
      <w:r>
        <w:t>CW Keyer</w:t>
      </w:r>
      <w:bookmarkEnd w:id="26"/>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37DBC213" w14:textId="77777777" w:rsidR="00B1781C" w:rsidRDefault="00732EE8" w:rsidP="00781AD5">
            <w:pPr>
              <w:keepNext/>
            </w:pPr>
            <w:r>
              <w:t xml:space="preserve">V13 &amp; below: </w:t>
            </w:r>
            <w:r w:rsidR="00B1781C">
              <w:t>Ramp length</w:t>
            </w:r>
            <w:r w:rsidR="000968DC">
              <w:t xml:space="preserve"> in words</w:t>
            </w:r>
            <w:r w:rsidR="00B1781C">
              <w:t xml:space="preserve"> </w:t>
            </w:r>
            <w:r w:rsidR="00FC4628">
              <w:t>* 4 (this sets the byte address it steps up to)</w:t>
            </w:r>
          </w:p>
          <w:p w14:paraId="210A6DC2" w14:textId="74DAD3F0" w:rsidR="00732EE8" w:rsidRDefault="00732EE8" w:rsidP="00781AD5">
            <w:pPr>
              <w:keepNext/>
            </w:pPr>
            <w:r>
              <w:t>V14: ramp length in words</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6DAFF10C" w:rsidR="007635B8" w:rsidRDefault="003E1DA2" w:rsidP="00200BF1">
      <w:r>
        <w:t>Samples of a suitable waveform have been calculated using a spreadsheet for testing.</w:t>
      </w:r>
      <w:r w:rsidR="00200BF1">
        <w:t xml:space="preserve"> See “cw-shaping-in-dsp.pdf” by VE3NEA for an algorithm.</w:t>
      </w:r>
      <w:r w:rsidR="001B750B">
        <w:t xml:space="preserve"> This waveform has a long “start” and “tail” and spends most of its time with the amplitude near zero or near 1.</w:t>
      </w:r>
    </w:p>
    <w:p w14:paraId="7D37E248" w14:textId="66F9EC27" w:rsidR="0073567F" w:rsidRDefault="0073567F" w:rsidP="00200BF1">
      <w:r>
        <w:t xml:space="preserve">With a programmable length waveform, there is at least a risk that latency in the sidetone will affect the user operation. </w:t>
      </w:r>
      <w:r w:rsidR="001B750B">
        <w:t>This would be comparable to delay in a control system feedback loop which can eventually lead to instability. To address this, a</w:t>
      </w:r>
      <w:r>
        <w:t xml:space="preserve"> second ramp generator has been added with a fixed 5ms </w:t>
      </w:r>
      <w:r w:rsidR="001B750B">
        <w:t xml:space="preserve">audio </w:t>
      </w:r>
      <w:r>
        <w:t>ramp, set to protocol 1. The keyer uses every 4</w:t>
      </w:r>
      <w:r w:rsidRPr="0073567F">
        <w:rPr>
          <w:vertAlign w:val="superscript"/>
        </w:rPr>
        <w:t>th</w:t>
      </w:r>
      <w:r>
        <w:t xml:space="preserve"> sample in protocol 1 mode, so still needs a 960 point waveform for 5ms ramp.</w:t>
      </w:r>
    </w:p>
    <w:p w14:paraId="3DB31451" w14:textId="18D62F07" w:rsidR="003E1DA2" w:rsidRDefault="003E1DA2" w:rsidP="003E1DA2">
      <w:pPr>
        <w:pStyle w:val="Heading2"/>
      </w:pPr>
      <w:bookmarkStart w:id="27" w:name="_Ref125223449"/>
      <w:r>
        <w:t>Iambic Keyer</w:t>
      </w:r>
      <w:bookmarkEnd w:id="27"/>
    </w:p>
    <w:p w14:paraId="6BD6D08B" w14:textId="764610E9" w:rsidR="003E1DA2" w:rsidRDefault="001B750B" w:rsidP="003E1DA2">
      <w:r>
        <w:t>T</w:t>
      </w:r>
      <w:r w:rsidR="003E1DA2">
        <w:t>he Verilog code from Orion</w:t>
      </w:r>
      <w:r>
        <w:t xml:space="preserve"> has been used</w:t>
      </w:r>
      <w:r w:rsidR="003E1DA2">
        <w:t xml:space="preserve"> “as is”.</w:t>
      </w:r>
      <w:r w:rsidR="005C415D">
        <w:t xml:space="preserve"> The iambic keyer take</w:t>
      </w:r>
      <w:r>
        <w:t>s</w:t>
      </w:r>
      <w:r w:rsidR="005C415D">
        <w:t xml:space="preserve"> “dot” and “dash” inputs and a programmed speed, and generate</w:t>
      </w:r>
      <w:r>
        <w:t>s</w:t>
      </w:r>
      <w:r w:rsidR="005C415D">
        <w:t xml:space="preserv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lastRenderedPageBreak/>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8" w:name="_Ref110912723"/>
      <w:r>
        <w:t>RF SPI Interfaces</w:t>
      </w:r>
      <w:bookmarkEnd w:id="28"/>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17000C8E" w:rsidR="007C64AE" w:rsidRDefault="007C64AE" w:rsidP="00475F19">
      <w:r>
        <w:t>There has been a CW keyer issue with Orion (that impact</w:t>
      </w:r>
      <w:r w:rsidR="000C4503">
        <w:t>s</w:t>
      </w:r>
      <w:r>
        <w:t xml:space="preserve"> Saturn </w:t>
      </w:r>
      <w:r w:rsidR="000C4503">
        <w:t xml:space="preserve">and Orion </w:t>
      </w:r>
      <w:r>
        <w:t xml:space="preserve">equally) where there is a race condition on CW key down. The hardware keyer leads to TX power being generated on the current selected  RX ANT1-3; if the TX antenna is supposed to be different from that the ANT selection bits are sent by the </w:t>
      </w:r>
      <w:r>
        <w:lastRenderedPageBreak/>
        <w:t>SDR client app later. This has led to race conditions where an RX-only antenna is receiving TX power until the changeover happens.</w:t>
      </w:r>
      <w:r w:rsidR="000C4503">
        <w:t xml:space="preserve"> This has been addressed by having protocol 2 explicitly send the RX settings for antenna and low pass filters separately from the TX settings; the hardware then selects the correct ones. </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9" w:name="_Ref78916257"/>
      <w:r>
        <w:lastRenderedPageBreak/>
        <w:t>RX Attenuators</w:t>
      </w:r>
      <w:bookmarkEnd w:id="29"/>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30" w:name="_Ref78916281"/>
      <w:r>
        <w:t>TX Attenuators</w:t>
      </w:r>
      <w:r w:rsidR="009D2C02">
        <w:t xml:space="preserve"> &amp; Drive Level</w:t>
      </w:r>
      <w:bookmarkEnd w:id="30"/>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1" w:name="_Ref58593570"/>
      <w:r>
        <w:t>GPIO</w:t>
      </w:r>
      <w:r w:rsidR="00280244">
        <w:t xml:space="preserve"> register</w:t>
      </w:r>
      <w:bookmarkEnd w:id="31"/>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2" w:name="_Ref58594092"/>
      <w:r>
        <w:t>Status</w:t>
      </w:r>
      <w:r w:rsidR="00E60C31">
        <w:t xml:space="preserve"> Readback</w:t>
      </w:r>
      <w:bookmarkEnd w:id="32"/>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19342111" w:rsidR="009A6AB3" w:rsidRDefault="009A6AB3" w:rsidP="00810FFF">
            <w:pPr>
              <w:rPr>
                <w:color w:val="000000" w:themeColor="text1"/>
              </w:rPr>
            </w:pPr>
            <w:r>
              <w:rPr>
                <w:color w:val="000000" w:themeColor="text1"/>
              </w:rPr>
              <w:t xml:space="preserve">CW </w:t>
            </w:r>
            <w:r w:rsidR="00F21074">
              <w:rPr>
                <w:color w:val="000000" w:themeColor="text1"/>
              </w:rPr>
              <w:t>PTT</w:t>
            </w:r>
          </w:p>
        </w:tc>
        <w:tc>
          <w:tcPr>
            <w:tcW w:w="4447" w:type="dxa"/>
          </w:tcPr>
          <w:p w14:paraId="627CD183" w14:textId="2C5B8088" w:rsidR="009A6AB3" w:rsidRDefault="009A6AB3" w:rsidP="00810FFF">
            <w:r>
              <w:t>1 if CW TX in progress</w:t>
            </w:r>
          </w:p>
        </w:tc>
      </w:tr>
      <w:tr w:rsidR="00F21074" w14:paraId="056C6FB7" w14:textId="77777777" w:rsidTr="00810FFF">
        <w:tc>
          <w:tcPr>
            <w:tcW w:w="2310" w:type="dxa"/>
          </w:tcPr>
          <w:p w14:paraId="1D8E47EA" w14:textId="52BA8E26" w:rsidR="00F21074" w:rsidRDefault="00F21074" w:rsidP="00F21074">
            <w:pPr>
              <w:rPr>
                <w:color w:val="000000" w:themeColor="text1"/>
              </w:rPr>
            </w:pPr>
            <w:r>
              <w:rPr>
                <w:color w:val="000000" w:themeColor="text1"/>
              </w:rPr>
              <w:t>Status[12]</w:t>
            </w:r>
          </w:p>
        </w:tc>
        <w:tc>
          <w:tcPr>
            <w:tcW w:w="2310" w:type="dxa"/>
          </w:tcPr>
          <w:p w14:paraId="7669A3B6" w14:textId="63BD92CE" w:rsidR="00F21074" w:rsidRDefault="00F21074" w:rsidP="00F21074">
            <w:pPr>
              <w:rPr>
                <w:color w:val="000000" w:themeColor="text1"/>
              </w:rPr>
            </w:pPr>
            <w:r>
              <w:rPr>
                <w:color w:val="000000" w:themeColor="text1"/>
              </w:rPr>
              <w:t>CW KEY DOWN</w:t>
            </w:r>
          </w:p>
        </w:tc>
        <w:tc>
          <w:tcPr>
            <w:tcW w:w="4447" w:type="dxa"/>
          </w:tcPr>
          <w:p w14:paraId="4DBA76CD" w14:textId="17D5763D" w:rsidR="00F21074" w:rsidRDefault="00F21074" w:rsidP="00F21074">
            <w:r>
              <w:t>1 if CW iambic keyer is requesting TX</w:t>
            </w:r>
          </w:p>
        </w:tc>
      </w:tr>
      <w:tr w:rsidR="007A7BAE" w14:paraId="76FFC333" w14:textId="77777777" w:rsidTr="00810FFF">
        <w:tc>
          <w:tcPr>
            <w:tcW w:w="2310" w:type="dxa"/>
          </w:tcPr>
          <w:p w14:paraId="2E9B97BC" w14:textId="64338613" w:rsidR="007A7BAE" w:rsidRDefault="007A7BAE" w:rsidP="00F21074">
            <w:pPr>
              <w:rPr>
                <w:color w:val="000000" w:themeColor="text1"/>
              </w:rPr>
            </w:pPr>
            <w:r>
              <w:rPr>
                <w:color w:val="000000" w:themeColor="text1"/>
              </w:rPr>
              <w:t>Status[13]</w:t>
            </w:r>
          </w:p>
        </w:tc>
        <w:tc>
          <w:tcPr>
            <w:tcW w:w="2310" w:type="dxa"/>
          </w:tcPr>
          <w:p w14:paraId="2218C7E3" w14:textId="6930D7D1" w:rsidR="007A7BAE" w:rsidRDefault="007A7BAE" w:rsidP="00F21074">
            <w:pPr>
              <w:rPr>
                <w:color w:val="000000" w:themeColor="text1"/>
              </w:rPr>
            </w:pPr>
            <w:r>
              <w:rPr>
                <w:color w:val="000000" w:themeColor="text1"/>
              </w:rPr>
              <w:t>Watchdog_TXEnable</w:t>
            </w:r>
          </w:p>
        </w:tc>
        <w:tc>
          <w:tcPr>
            <w:tcW w:w="4447" w:type="dxa"/>
          </w:tcPr>
          <w:p w14:paraId="2BB918F9" w14:textId="1EA2FDE8" w:rsidR="007A7BAE" w:rsidRDefault="007A7BAE" w:rsidP="00F21074">
            <w:r>
              <w:t>1 id TA enabled by data transfer watchdog</w:t>
            </w:r>
          </w:p>
        </w:tc>
      </w:tr>
      <w:tr w:rsidR="00F21074" w14:paraId="42DD2D9B" w14:textId="77777777" w:rsidTr="00810FFF">
        <w:tc>
          <w:tcPr>
            <w:tcW w:w="2310" w:type="dxa"/>
          </w:tcPr>
          <w:p w14:paraId="2B404079" w14:textId="77777777" w:rsidR="00F21074" w:rsidRDefault="00F21074" w:rsidP="00F21074">
            <w:pPr>
              <w:rPr>
                <w:color w:val="000000" w:themeColor="text1"/>
              </w:rPr>
            </w:pPr>
            <w:r>
              <w:rPr>
                <w:color w:val="000000" w:themeColor="text1"/>
              </w:rPr>
              <w:t>Status[31]</w:t>
            </w:r>
          </w:p>
        </w:tc>
        <w:tc>
          <w:tcPr>
            <w:tcW w:w="2310" w:type="dxa"/>
          </w:tcPr>
          <w:p w14:paraId="5AF61B33" w14:textId="77777777" w:rsidR="00F21074" w:rsidRDefault="00F21074" w:rsidP="00F21074">
            <w:pPr>
              <w:rPr>
                <w:color w:val="000000" w:themeColor="text1"/>
              </w:rPr>
            </w:pPr>
            <w:r>
              <w:rPr>
                <w:color w:val="000000" w:themeColor="text1"/>
              </w:rPr>
              <w:t>TX_ENABLE</w:t>
            </w:r>
          </w:p>
        </w:tc>
        <w:tc>
          <w:tcPr>
            <w:tcW w:w="4447" w:type="dxa"/>
          </w:tcPr>
          <w:p w14:paraId="2E7E6B0A" w14:textId="11A7BCB4" w:rsidR="00F21074" w:rsidRDefault="00F21074" w:rsidP="00F21074">
            <w:r>
              <w:t>External input J54; if 0, TX is gated off</w:t>
            </w:r>
          </w:p>
        </w:tc>
      </w:tr>
      <w:tr w:rsidR="00F21074" w14:paraId="1B2E1BFB" w14:textId="77777777" w:rsidTr="00810FFF">
        <w:tc>
          <w:tcPr>
            <w:tcW w:w="2310" w:type="dxa"/>
          </w:tcPr>
          <w:p w14:paraId="3A2B7E62" w14:textId="77777777" w:rsidR="00F21074" w:rsidRPr="00B63CA6" w:rsidRDefault="00F21074" w:rsidP="00F21074">
            <w:pPr>
              <w:rPr>
                <w:color w:val="000000" w:themeColor="text1"/>
              </w:rPr>
            </w:pPr>
            <w:r w:rsidRPr="00B63CA6">
              <w:rPr>
                <w:color w:val="000000" w:themeColor="text1"/>
              </w:rPr>
              <w:lastRenderedPageBreak/>
              <w:t>Status[63:32]</w:t>
            </w:r>
          </w:p>
        </w:tc>
        <w:tc>
          <w:tcPr>
            <w:tcW w:w="2310" w:type="dxa"/>
          </w:tcPr>
          <w:p w14:paraId="319C3EBC" w14:textId="0D81D91D" w:rsidR="00F21074" w:rsidRPr="00B63CA6" w:rsidRDefault="00F21074" w:rsidP="00F21074">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F21074" w:rsidRDefault="00F21074" w:rsidP="00F21074">
            <w:r>
              <w:t>32 bit user value, holding f/w ID from USR_ACCESS register</w:t>
            </w:r>
          </w:p>
          <w:p w14:paraId="521F7090" w14:textId="330D4226" w:rsidR="00F21074" w:rsidRDefault="00F21074" w:rsidP="00F21074">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lastRenderedPageBreak/>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3"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lastRenderedPageBreak/>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779D671" w:rsidR="00BA4539" w:rsidRDefault="00BA4539" w:rsidP="00BA4539">
      <w:pPr>
        <w:pStyle w:val="Caption"/>
        <w:jc w:val="center"/>
      </w:pPr>
      <w:bookmarkStart w:id="34" w:name="_Ref58954724"/>
      <w:r>
        <w:t xml:space="preserve">Figure </w:t>
      </w:r>
      <w:fldSimple w:instr=" SEQ Figure \* ARABIC ">
        <w:r w:rsidR="00AA22D2">
          <w:rPr>
            <w:noProof/>
          </w:rPr>
          <w:t>17</w:t>
        </w:r>
      </w:fldSimple>
      <w:bookmarkEnd w:id="34"/>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54C785C" w:rsidR="00BA4539" w:rsidRDefault="00BA4539" w:rsidP="00BA4539">
      <w:pPr>
        <w:pStyle w:val="Caption"/>
        <w:jc w:val="center"/>
      </w:pPr>
      <w:bookmarkStart w:id="35" w:name="_Ref58954748"/>
      <w:r>
        <w:t xml:space="preserve">Figure </w:t>
      </w:r>
      <w:fldSimple w:instr=" SEQ Figure \* ARABIC ">
        <w:r w:rsidR="00AA22D2">
          <w:rPr>
            <w:noProof/>
          </w:rPr>
          <w:t>18</w:t>
        </w:r>
      </w:fldSimple>
      <w:bookmarkEnd w:id="35"/>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6" w:name="_Ref117610664"/>
      <w:r>
        <w:t>Data Endian-ness</w:t>
      </w:r>
      <w:bookmarkEnd w:id="36"/>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lastRenderedPageBreak/>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01026A58" w:rsidR="00C6082A" w:rsidRDefault="00C6082A" w:rsidP="00C6082A">
      <w:r>
        <w:t xml:space="preserve">Table </w:t>
      </w:r>
      <w:fldSimple w:instr=" SEQ Table \* ARABIC ">
        <w:r w:rsidR="00AA22D2">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w:t>
      </w:r>
      <w:r>
        <w:lastRenderedPageBreak/>
        <w:t xml:space="preserve">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C6082A" w:rsidP="00C6082A">
      <w:hyperlink r:id="rId51" w:history="1">
        <w:r w:rsidRPr="00270B6C">
          <w:rPr>
            <w:rStyle w:val="Hyperlink"/>
          </w:rPr>
          <w:t>https://www.hackster.io/Roy_Messinger/pci-express-with-dma-sub-system-241d15</w:t>
        </w:r>
      </w:hyperlink>
    </w:p>
    <w:p w14:paraId="533BA57D" w14:textId="77777777" w:rsidR="00C6082A" w:rsidRDefault="00C6082A" w:rsidP="00C6082A">
      <w:hyperlink r:id="rId52" w:history="1">
        <w:r w:rsidRPr="00270B6C">
          <w:rPr>
            <w:rStyle w:val="Hyperlink"/>
          </w:rPr>
          <w:t>https://support.xilinx.com/s/article/71435?language=en_US</w:t>
        </w:r>
      </w:hyperlink>
    </w:p>
    <w:p w14:paraId="3248922A" w14:textId="77777777" w:rsidR="00C6082A" w:rsidRDefault="00C6082A" w:rsidP="00C6082A">
      <w:hyperlink r:id="rId53" w:history="1">
        <w:r w:rsidRPr="00270B6C">
          <w:rPr>
            <w:rStyle w:val="Hyperlink"/>
          </w:rPr>
          <w:t>https://www.xilinx.com/video/technology/getting-the-best-performance-with-dma-for-pci-express.html</w:t>
        </w:r>
      </w:hyperlink>
    </w:p>
    <w:bookmarkEnd w:id="33"/>
    <w:p w14:paraId="442942FE" w14:textId="7DFBD127" w:rsidR="00E136B5" w:rsidRDefault="00E136B5" w:rsidP="00EF193B">
      <w:pPr>
        <w:pStyle w:val="Heading2"/>
      </w:pPr>
      <w:r>
        <w:t>Register Access</w:t>
      </w:r>
    </w:p>
    <w:p w14:paraId="4093BEED" w14:textId="1F9F479B"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AA22D2">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3AD19EE1"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AA22D2">
        <w:t xml:space="preserve">Figure </w:t>
      </w:r>
      <w:r w:rsidR="00AA22D2">
        <w:rPr>
          <w:noProof/>
        </w:rPr>
        <w:t>19</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5CF49B78" w:rsidR="00F902E8" w:rsidRPr="00F902E8" w:rsidRDefault="00F902E8" w:rsidP="00F902E8">
      <w:pPr>
        <w:pStyle w:val="Caption"/>
        <w:jc w:val="center"/>
      </w:pPr>
      <w:bookmarkStart w:id="37" w:name="_Ref69921059"/>
      <w:r>
        <w:t xml:space="preserve">Figure </w:t>
      </w:r>
      <w:fldSimple w:instr=" SEQ Figure \* ARABIC ">
        <w:r w:rsidR="00AA22D2">
          <w:rPr>
            <w:noProof/>
          </w:rPr>
          <w:t>19</w:t>
        </w:r>
      </w:fldSimple>
      <w:bookmarkEnd w:id="37"/>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lastRenderedPageBreak/>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8" w:name="_MON_1594219657"/>
    <w:bookmarkEnd w:id="38"/>
    <w:p w14:paraId="000D7004" w14:textId="77777777" w:rsidR="00974D40" w:rsidRDefault="00FB3BD9" w:rsidP="00974D40">
      <w:r>
        <w:object w:dxaOrig="7887" w:dyaOrig="2340" w14:anchorId="494DF00A">
          <v:shape id="_x0000_i1035" type="#_x0000_t75" style="width:394.95pt;height:117.15pt" o:ole="">
            <v:imagedata r:id="rId55" o:title=""/>
          </v:shape>
          <o:OLEObject Type="Embed" ProgID="Excel.Sheet.12" ShapeID="_x0000_i1035" DrawAspect="Content" ObjectID="_1808583439"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9" w:name="_MON_1594220115"/>
    <w:bookmarkEnd w:id="39"/>
    <w:p w14:paraId="7359B7AC" w14:textId="78D767B5" w:rsidR="00974D40" w:rsidRDefault="00C952EA" w:rsidP="00974D40">
      <w:r>
        <w:object w:dxaOrig="9392" w:dyaOrig="4052" w14:anchorId="4DFE7B16">
          <v:shape id="_x0000_i1036" type="#_x0000_t75" style="width:469.6pt;height:202.05pt" o:ole="">
            <v:imagedata r:id="rId57" o:title=""/>
          </v:shape>
          <o:OLEObject Type="Embed" ProgID="Excel.Sheet.12" ShapeID="_x0000_i1036" DrawAspect="Content" ObjectID="_1808583440" r:id="rId58"/>
        </w:object>
      </w:r>
    </w:p>
    <w:p w14:paraId="4DED5806" w14:textId="021F89B3" w:rsidR="00F902E8" w:rsidRDefault="00615DA1" w:rsidP="00974D40">
      <w:r>
        <w:lastRenderedPageBreak/>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4B2BABAD" w14:textId="7243867E" w:rsidR="00012541" w:rsidRDefault="00012541" w:rsidP="00B56F06">
      <w:pPr>
        <w:pStyle w:val="Heading3"/>
      </w:pPr>
      <w:bookmarkStart w:id="40"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t>Mic samples: depth = 256; 16 bits per sample -&gt; 1024 samples stored</w:t>
      </w:r>
    </w:p>
    <w:p w14:paraId="0A9B744F" w14:textId="262CD698" w:rsidR="0081302E" w:rsidRDefault="0081302E" w:rsidP="0081302E">
      <w:pPr>
        <w:pStyle w:val="ListParagraph"/>
        <w:numPr>
          <w:ilvl w:val="0"/>
          <w:numId w:val="27"/>
        </w:numPr>
      </w:pPr>
      <w:r>
        <w:t xml:space="preserve">Spk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However the multiplexer adds some overhead to the storage. All DDC share one FIFO. </w:t>
      </w:r>
    </w:p>
    <w:bookmarkStart w:id="41" w:name="_MON_1775365972"/>
    <w:bookmarkEnd w:id="41"/>
    <w:p w14:paraId="593598B6" w14:textId="1D5C3882" w:rsidR="0081302E" w:rsidRDefault="005836C3" w:rsidP="0081302E">
      <w:r>
        <w:object w:dxaOrig="6748" w:dyaOrig="2137" w14:anchorId="71B641DD">
          <v:shape id="_x0000_i1037" type="#_x0000_t75" style="width:337.45pt;height:106.95pt" o:ole="">
            <v:imagedata r:id="rId59" o:title=""/>
          </v:shape>
          <o:OLEObject Type="Embed" ProgID="Excel.Sheet.12" ShapeID="_x0000_i1037" DrawAspect="Content" ObjectID="_1808583441" r:id="rId60"/>
        </w:object>
      </w:r>
    </w:p>
    <w:p w14:paraId="78306EE2" w14:textId="77777777" w:rsidR="0081302E" w:rsidRDefault="0081302E" w:rsidP="0081302E">
      <w:r>
        <w:t>All FIFOs are accessed by DMA data transfer, which is far more efficient than individual reads/writes. The FPGA bus sizes itself to suit the transfer but uses 128 bit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40"/>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lastRenderedPageBreak/>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67A12959"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026C6C68" w:rsidR="00430977" w:rsidRDefault="00713785" w:rsidP="00430977">
      <w:r>
        <w:t xml:space="preserve">At the start of a beat, the DDC rate register (see section </w:t>
      </w:r>
      <w:r>
        <w:fldChar w:fldCharType="begin"/>
      </w:r>
      <w:r>
        <w:instrText xml:space="preserve"> REF _Ref78915925 \r \h </w:instrText>
      </w:r>
      <w:r>
        <w:fldChar w:fldCharType="separate"/>
      </w:r>
      <w:r w:rsidR="00AA22D2">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2E04F31D" w:rsidR="00430977" w:rsidRDefault="00430977" w:rsidP="00430977">
      <w:r>
        <w:t>The multiplexer has 48 bit A</w:t>
      </w:r>
      <w:r w:rsidR="002375BF">
        <w:t>XI</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w:t>
            </w:r>
            <w:r>
              <w:lastRenderedPageBreak/>
              <w:t>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lastRenderedPageBreak/>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4D0FCE8F"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w:t>
      </w:r>
      <w:r w:rsidR="002375BF">
        <w:t xml:space="preserve">&lt;DDC rate register&gt; </w:t>
      </w:r>
      <w:r w:rsidR="00430977">
        <w:t>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2375BF">
        <w:rPr>
          <w:vertAlign w:val="subscript"/>
        </w:rPr>
        <w:t>7</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w:t>
      </w:r>
      <w:r w:rsidR="002375BF">
        <w:t xml:space="preserve">&lt;DDC rate register&gt; </w:t>
      </w:r>
      <w:r w:rsidR="00430977">
        <w:t>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r w:rsidR="002375BF">
        <w:rPr>
          <w:vertAlign w:val="subscript"/>
        </w:rPr>
        <w:t>2</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428BE16E" w:rsidR="00430977" w:rsidRDefault="00430977" w:rsidP="00430977">
      <w:pPr>
        <w:pStyle w:val="Caption"/>
        <w:jc w:val="center"/>
      </w:pPr>
      <w:r>
        <w:t xml:space="preserve">Figure </w:t>
      </w:r>
      <w:fldSimple w:instr=" SEQ Figure \* ARABIC ">
        <w:r w:rsidR="00AA22D2">
          <w:rPr>
            <w:noProof/>
          </w:rPr>
          <w:t>20</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lastRenderedPageBreak/>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2" w:name="_Ref116671571"/>
      <w:r>
        <w:t>DMA Transfer &amp; Processor Operation</w:t>
      </w:r>
      <w:bookmarkEnd w:id="42"/>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lastRenderedPageBreak/>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80"/>
        <w:gridCol w:w="1080"/>
      </w:tblGrid>
      <w:tr w:rsidR="002F0436" w:rsidRPr="002F0436" w14:paraId="51EFEF95" w14:textId="77777777" w:rsidTr="002F0436">
        <w:trPr>
          <w:trHeight w:val="300"/>
        </w:trPr>
        <w:tc>
          <w:tcPr>
            <w:tcW w:w="4160" w:type="dxa"/>
            <w:gridSpan w:val="2"/>
            <w:tcBorders>
              <w:top w:val="nil"/>
              <w:left w:val="nil"/>
              <w:bottom w:val="nil"/>
              <w:right w:val="nil"/>
            </w:tcBorders>
            <w:shd w:val="clear" w:color="auto" w:fill="auto"/>
            <w:noWrap/>
            <w:vAlign w:val="bottom"/>
            <w:hideMark/>
          </w:tcPr>
          <w:p w14:paraId="4009C5A4" w14:textId="77777777" w:rsidR="002F0436" w:rsidRPr="002F0436" w:rsidRDefault="002F0436" w:rsidP="002F0436">
            <w:pPr>
              <w:spacing w:after="0" w:line="240" w:lineRule="auto"/>
              <w:rPr>
                <w:rFonts w:ascii="Calibri" w:eastAsia="Times New Roman" w:hAnsi="Calibri" w:cs="Calibri"/>
                <w:b/>
                <w:bCs/>
                <w:color w:val="000000"/>
                <w:lang w:eastAsia="en-GB"/>
              </w:rPr>
            </w:pPr>
            <w:r w:rsidRPr="002F0436">
              <w:rPr>
                <w:rFonts w:ascii="Calibri" w:eastAsia="Times New Roman" w:hAnsi="Calibri" w:cs="Calibri"/>
                <w:b/>
                <w:bCs/>
                <w:color w:val="000000"/>
                <w:lang w:eastAsia="en-GB"/>
              </w:rPr>
              <w:t>output data for a single beat</w:t>
            </w:r>
          </w:p>
        </w:tc>
      </w:tr>
      <w:tr w:rsidR="002F0436" w:rsidRPr="002F0436" w14:paraId="17CBC39F" w14:textId="77777777" w:rsidTr="002F0436">
        <w:trPr>
          <w:trHeight w:val="30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6FA25"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800000000040031B</w:t>
            </w:r>
          </w:p>
        </w:tc>
        <w:tc>
          <w:tcPr>
            <w:tcW w:w="1080" w:type="dxa"/>
            <w:tcBorders>
              <w:top w:val="nil"/>
              <w:left w:val="nil"/>
              <w:bottom w:val="nil"/>
              <w:right w:val="nil"/>
            </w:tcBorders>
            <w:shd w:val="clear" w:color="auto" w:fill="auto"/>
            <w:noWrap/>
            <w:vAlign w:val="bottom"/>
            <w:hideMark/>
          </w:tcPr>
          <w:p w14:paraId="78776788"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header</w:t>
            </w:r>
          </w:p>
        </w:tc>
      </w:tr>
      <w:tr w:rsidR="002F0436" w:rsidRPr="002F0436" w14:paraId="5C16EC5B"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F1C5DE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0000C8563C6F857E</w:t>
            </w:r>
          </w:p>
        </w:tc>
        <w:tc>
          <w:tcPr>
            <w:tcW w:w="1080" w:type="dxa"/>
            <w:tcBorders>
              <w:top w:val="nil"/>
              <w:left w:val="nil"/>
              <w:bottom w:val="nil"/>
              <w:right w:val="nil"/>
            </w:tcBorders>
            <w:shd w:val="clear" w:color="auto" w:fill="auto"/>
            <w:noWrap/>
            <w:vAlign w:val="bottom"/>
            <w:hideMark/>
          </w:tcPr>
          <w:p w14:paraId="7E4C9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DDC0</w:t>
            </w:r>
          </w:p>
        </w:tc>
      </w:tr>
      <w:tr w:rsidR="002F0436" w:rsidRPr="002F0436" w14:paraId="3D8FFE4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67639CB"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00002CED82010471</w:t>
            </w:r>
          </w:p>
        </w:tc>
        <w:tc>
          <w:tcPr>
            <w:tcW w:w="1080" w:type="dxa"/>
            <w:tcBorders>
              <w:top w:val="nil"/>
              <w:left w:val="nil"/>
              <w:bottom w:val="nil"/>
              <w:right w:val="nil"/>
            </w:tcBorders>
            <w:shd w:val="clear" w:color="auto" w:fill="auto"/>
            <w:noWrap/>
            <w:vAlign w:val="bottom"/>
            <w:hideMark/>
          </w:tcPr>
          <w:p w14:paraId="30941FAD"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84F4D37"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81B8A4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00004BA8511A2051</w:t>
            </w:r>
          </w:p>
        </w:tc>
        <w:tc>
          <w:tcPr>
            <w:tcW w:w="1080" w:type="dxa"/>
            <w:tcBorders>
              <w:top w:val="nil"/>
              <w:left w:val="nil"/>
              <w:bottom w:val="nil"/>
              <w:right w:val="nil"/>
            </w:tcBorders>
            <w:shd w:val="clear" w:color="auto" w:fill="auto"/>
            <w:noWrap/>
            <w:vAlign w:val="bottom"/>
            <w:hideMark/>
          </w:tcPr>
          <w:p w14:paraId="339438AE"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E0E31A"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52274C"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00002307BBFD2533</w:t>
            </w:r>
          </w:p>
        </w:tc>
        <w:tc>
          <w:tcPr>
            <w:tcW w:w="1080" w:type="dxa"/>
            <w:tcBorders>
              <w:top w:val="nil"/>
              <w:left w:val="nil"/>
              <w:bottom w:val="nil"/>
              <w:right w:val="nil"/>
            </w:tcBorders>
            <w:shd w:val="clear" w:color="auto" w:fill="auto"/>
            <w:noWrap/>
            <w:vAlign w:val="bottom"/>
            <w:hideMark/>
          </w:tcPr>
          <w:p w14:paraId="6BBA732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C24118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755C59"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00001CAAB89FACED</w:t>
            </w:r>
          </w:p>
        </w:tc>
        <w:tc>
          <w:tcPr>
            <w:tcW w:w="1080" w:type="dxa"/>
            <w:tcBorders>
              <w:top w:val="nil"/>
              <w:left w:val="nil"/>
              <w:bottom w:val="nil"/>
              <w:right w:val="nil"/>
            </w:tcBorders>
            <w:shd w:val="clear" w:color="auto" w:fill="auto"/>
            <w:noWrap/>
            <w:vAlign w:val="bottom"/>
            <w:hideMark/>
          </w:tcPr>
          <w:p w14:paraId="41649E9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DDC1</w:t>
            </w:r>
          </w:p>
        </w:tc>
      </w:tr>
      <w:tr w:rsidR="002F0436" w:rsidRPr="002F0436" w14:paraId="0DE86E6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EC0E3E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00006232B93FE683</w:t>
            </w:r>
          </w:p>
        </w:tc>
        <w:tc>
          <w:tcPr>
            <w:tcW w:w="1080" w:type="dxa"/>
            <w:tcBorders>
              <w:top w:val="nil"/>
              <w:left w:val="nil"/>
              <w:bottom w:val="nil"/>
              <w:right w:val="nil"/>
            </w:tcBorders>
            <w:shd w:val="clear" w:color="auto" w:fill="auto"/>
            <w:noWrap/>
            <w:vAlign w:val="bottom"/>
            <w:hideMark/>
          </w:tcPr>
          <w:p w14:paraId="68F4AEF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7582E8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28E136BF"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00006857D97CD621</w:t>
            </w:r>
          </w:p>
        </w:tc>
        <w:tc>
          <w:tcPr>
            <w:tcW w:w="1080" w:type="dxa"/>
            <w:tcBorders>
              <w:top w:val="nil"/>
              <w:left w:val="nil"/>
              <w:bottom w:val="nil"/>
              <w:right w:val="nil"/>
            </w:tcBorders>
            <w:shd w:val="clear" w:color="auto" w:fill="auto"/>
            <w:noWrap/>
            <w:vAlign w:val="bottom"/>
            <w:hideMark/>
          </w:tcPr>
          <w:p w14:paraId="62FE0D7C"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3B03D14"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CFED5A1"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00005981BC098A7B</w:t>
            </w:r>
          </w:p>
        </w:tc>
        <w:tc>
          <w:tcPr>
            <w:tcW w:w="1080" w:type="dxa"/>
            <w:tcBorders>
              <w:top w:val="nil"/>
              <w:left w:val="nil"/>
              <w:bottom w:val="nil"/>
              <w:right w:val="nil"/>
            </w:tcBorders>
            <w:shd w:val="clear" w:color="auto" w:fill="auto"/>
            <w:noWrap/>
            <w:vAlign w:val="bottom"/>
            <w:hideMark/>
          </w:tcPr>
          <w:p w14:paraId="775645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1943950E"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B2413F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0000676EE6B2E6B1</w:t>
            </w:r>
          </w:p>
        </w:tc>
        <w:tc>
          <w:tcPr>
            <w:tcW w:w="1080" w:type="dxa"/>
            <w:tcBorders>
              <w:top w:val="nil"/>
              <w:left w:val="nil"/>
              <w:bottom w:val="nil"/>
              <w:right w:val="nil"/>
            </w:tcBorders>
            <w:shd w:val="clear" w:color="auto" w:fill="auto"/>
            <w:noWrap/>
            <w:vAlign w:val="bottom"/>
            <w:hideMark/>
          </w:tcPr>
          <w:p w14:paraId="121DB8B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DDC2</w:t>
            </w:r>
          </w:p>
        </w:tc>
      </w:tr>
      <w:tr w:rsidR="002F0436" w:rsidRPr="002F0436" w14:paraId="47A9EFBC"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0B9EE6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00005F3E3E5CA838</w:t>
            </w:r>
          </w:p>
        </w:tc>
        <w:tc>
          <w:tcPr>
            <w:tcW w:w="1080" w:type="dxa"/>
            <w:tcBorders>
              <w:top w:val="nil"/>
              <w:left w:val="nil"/>
              <w:bottom w:val="nil"/>
              <w:right w:val="nil"/>
            </w:tcBorders>
            <w:shd w:val="clear" w:color="auto" w:fill="auto"/>
            <w:noWrap/>
            <w:vAlign w:val="bottom"/>
            <w:hideMark/>
          </w:tcPr>
          <w:p w14:paraId="07FB1D91"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837834A"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5D5ED1A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0000D9AA00B3C89C</w:t>
            </w:r>
          </w:p>
        </w:tc>
        <w:tc>
          <w:tcPr>
            <w:tcW w:w="1080" w:type="dxa"/>
            <w:tcBorders>
              <w:top w:val="nil"/>
              <w:left w:val="nil"/>
              <w:bottom w:val="nil"/>
              <w:right w:val="nil"/>
            </w:tcBorders>
            <w:shd w:val="clear" w:color="auto" w:fill="auto"/>
            <w:noWrap/>
            <w:vAlign w:val="bottom"/>
            <w:hideMark/>
          </w:tcPr>
          <w:p w14:paraId="199D7252"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26788BC4"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B47D0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00002031548CEFD3</w:t>
            </w:r>
          </w:p>
        </w:tc>
        <w:tc>
          <w:tcPr>
            <w:tcW w:w="1080" w:type="dxa"/>
            <w:tcBorders>
              <w:top w:val="nil"/>
              <w:left w:val="nil"/>
              <w:bottom w:val="nil"/>
              <w:right w:val="nil"/>
            </w:tcBorders>
            <w:shd w:val="clear" w:color="auto" w:fill="auto"/>
            <w:noWrap/>
            <w:vAlign w:val="bottom"/>
            <w:hideMark/>
          </w:tcPr>
          <w:p w14:paraId="6B2C885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4054EB9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79969D5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000059685143568C</w:t>
            </w:r>
          </w:p>
        </w:tc>
        <w:tc>
          <w:tcPr>
            <w:tcW w:w="1080" w:type="dxa"/>
            <w:tcBorders>
              <w:top w:val="nil"/>
              <w:left w:val="nil"/>
              <w:bottom w:val="nil"/>
              <w:right w:val="nil"/>
            </w:tcBorders>
            <w:shd w:val="clear" w:color="auto" w:fill="auto"/>
            <w:noWrap/>
            <w:vAlign w:val="bottom"/>
            <w:hideMark/>
          </w:tcPr>
          <w:p w14:paraId="221FFDB6"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7EA00E6"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14DEA360"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0000218B1F1AA5FC</w:t>
            </w:r>
          </w:p>
        </w:tc>
        <w:tc>
          <w:tcPr>
            <w:tcW w:w="1080" w:type="dxa"/>
            <w:tcBorders>
              <w:top w:val="nil"/>
              <w:left w:val="nil"/>
              <w:bottom w:val="nil"/>
              <w:right w:val="nil"/>
            </w:tcBorders>
            <w:shd w:val="clear" w:color="auto" w:fill="auto"/>
            <w:noWrap/>
            <w:vAlign w:val="bottom"/>
            <w:hideMark/>
          </w:tcPr>
          <w:p w14:paraId="3C2E5119"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76EABB9F"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47316912"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00001AD6F77D460F</w:t>
            </w:r>
          </w:p>
        </w:tc>
        <w:tc>
          <w:tcPr>
            <w:tcW w:w="1080" w:type="dxa"/>
            <w:tcBorders>
              <w:top w:val="nil"/>
              <w:left w:val="nil"/>
              <w:bottom w:val="nil"/>
              <w:right w:val="nil"/>
            </w:tcBorders>
            <w:shd w:val="clear" w:color="auto" w:fill="auto"/>
            <w:noWrap/>
            <w:vAlign w:val="bottom"/>
            <w:hideMark/>
          </w:tcPr>
          <w:p w14:paraId="4D98B87F"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53AB11F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62CBAA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0000124911BDEE1C</w:t>
            </w:r>
          </w:p>
        </w:tc>
        <w:tc>
          <w:tcPr>
            <w:tcW w:w="1080" w:type="dxa"/>
            <w:tcBorders>
              <w:top w:val="nil"/>
              <w:left w:val="nil"/>
              <w:bottom w:val="nil"/>
              <w:right w:val="nil"/>
            </w:tcBorders>
            <w:shd w:val="clear" w:color="auto" w:fill="auto"/>
            <w:noWrap/>
            <w:vAlign w:val="bottom"/>
            <w:hideMark/>
          </w:tcPr>
          <w:p w14:paraId="1D013DC3" w14:textId="77777777" w:rsidR="002F0436" w:rsidRPr="002F0436" w:rsidRDefault="002F0436" w:rsidP="002F0436">
            <w:pPr>
              <w:spacing w:after="0" w:line="240" w:lineRule="auto"/>
              <w:rPr>
                <w:rFonts w:ascii="Calibri" w:eastAsia="Times New Roman" w:hAnsi="Calibri" w:cs="Calibri"/>
                <w:color w:val="000000"/>
                <w:lang w:eastAsia="en-GB"/>
              </w:rPr>
            </w:pPr>
          </w:p>
        </w:tc>
      </w:tr>
      <w:tr w:rsidR="002F0436" w:rsidRPr="002F0436" w14:paraId="6A84D50E"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4DC3BEA"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00000BFC5E0B4B52</w:t>
            </w:r>
          </w:p>
        </w:tc>
        <w:tc>
          <w:tcPr>
            <w:tcW w:w="1080" w:type="dxa"/>
            <w:tcBorders>
              <w:top w:val="nil"/>
              <w:left w:val="nil"/>
              <w:bottom w:val="nil"/>
              <w:right w:val="nil"/>
            </w:tcBorders>
            <w:shd w:val="clear" w:color="auto" w:fill="auto"/>
            <w:noWrap/>
            <w:vAlign w:val="bottom"/>
            <w:hideMark/>
          </w:tcPr>
          <w:p w14:paraId="6FF37964"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DDC3</w:t>
            </w:r>
          </w:p>
        </w:tc>
      </w:tr>
      <w:tr w:rsidR="002F0436" w:rsidRPr="002F0436" w14:paraId="438F9019" w14:textId="77777777" w:rsidTr="002F0436">
        <w:trPr>
          <w:trHeight w:val="300"/>
        </w:trPr>
        <w:tc>
          <w:tcPr>
            <w:tcW w:w="3080" w:type="dxa"/>
            <w:tcBorders>
              <w:top w:val="nil"/>
              <w:left w:val="single" w:sz="4" w:space="0" w:color="auto"/>
              <w:bottom w:val="nil"/>
              <w:right w:val="single" w:sz="4" w:space="0" w:color="auto"/>
            </w:tcBorders>
            <w:shd w:val="clear" w:color="auto" w:fill="auto"/>
            <w:noWrap/>
            <w:vAlign w:val="bottom"/>
            <w:hideMark/>
          </w:tcPr>
          <w:p w14:paraId="04EE714D"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0000F5DCD9E58102</w:t>
            </w:r>
          </w:p>
        </w:tc>
        <w:tc>
          <w:tcPr>
            <w:tcW w:w="1080" w:type="dxa"/>
            <w:tcBorders>
              <w:top w:val="nil"/>
              <w:left w:val="nil"/>
              <w:bottom w:val="nil"/>
              <w:right w:val="nil"/>
            </w:tcBorders>
            <w:shd w:val="clear" w:color="auto" w:fill="auto"/>
            <w:noWrap/>
            <w:vAlign w:val="bottom"/>
            <w:hideMark/>
          </w:tcPr>
          <w:p w14:paraId="4A7D4A13"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DDC7</w:t>
            </w:r>
          </w:p>
        </w:tc>
      </w:tr>
      <w:tr w:rsidR="002F0436" w:rsidRPr="002F0436" w14:paraId="084E26D1" w14:textId="77777777" w:rsidTr="002F0436">
        <w:trPr>
          <w:trHeight w:val="30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97D6B6" w14:textId="77777777" w:rsidR="002F0436" w:rsidRPr="002F0436" w:rsidRDefault="002F0436" w:rsidP="002F0436">
            <w:pPr>
              <w:spacing w:after="0" w:line="240" w:lineRule="auto"/>
              <w:rPr>
                <w:rFonts w:ascii="Calibri" w:eastAsia="Times New Roman" w:hAnsi="Calibri" w:cs="Calibri"/>
                <w:color w:val="000000"/>
                <w:lang w:eastAsia="en-GB"/>
              </w:rPr>
            </w:pPr>
            <w:r w:rsidRPr="002F0436">
              <w:rPr>
                <w:rFonts w:ascii="Calibri" w:eastAsia="Times New Roman" w:hAnsi="Calibri" w:cs="Calibri"/>
                <w:color w:val="000000"/>
                <w:lang w:eastAsia="en-GB"/>
              </w:rPr>
              <w:t>00002A06AF93E9D4</w:t>
            </w:r>
          </w:p>
        </w:tc>
        <w:tc>
          <w:tcPr>
            <w:tcW w:w="1080" w:type="dxa"/>
            <w:tcBorders>
              <w:top w:val="nil"/>
              <w:left w:val="nil"/>
              <w:bottom w:val="nil"/>
              <w:right w:val="nil"/>
            </w:tcBorders>
            <w:shd w:val="clear" w:color="auto" w:fill="auto"/>
            <w:noWrap/>
            <w:vAlign w:val="bottom"/>
            <w:hideMark/>
          </w:tcPr>
          <w:p w14:paraId="5D14F6D5" w14:textId="77777777" w:rsidR="002F0436" w:rsidRPr="002F0436" w:rsidRDefault="002F0436" w:rsidP="002F0436">
            <w:pPr>
              <w:spacing w:after="0" w:line="240" w:lineRule="auto"/>
              <w:rPr>
                <w:rFonts w:ascii="Calibri" w:eastAsia="Times New Roman" w:hAnsi="Calibri" w:cs="Calibri"/>
                <w:color w:val="000000"/>
                <w:lang w:eastAsia="en-GB"/>
              </w:rPr>
            </w:pPr>
          </w:p>
        </w:tc>
      </w:tr>
    </w:tbl>
    <w:p w14:paraId="7B857CDA" w14:textId="77777777" w:rsidR="002F0436" w:rsidRDefault="002F0436" w:rsidP="00430977"/>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47327DC" w:rsidR="00102C4A" w:rsidRDefault="00102C4A" w:rsidP="00102C4A">
      <w:r>
        <w:t xml:space="preserve">(see also section </w:t>
      </w:r>
      <w:r>
        <w:fldChar w:fldCharType="begin"/>
      </w:r>
      <w:r>
        <w:instrText xml:space="preserve"> REF _Ref117610664 \r \h </w:instrText>
      </w:r>
      <w:r>
        <w:fldChar w:fldCharType="separate"/>
      </w:r>
      <w:r w:rsidR="00AA22D2">
        <w:t>8.1.2</w:t>
      </w:r>
      <w:r>
        <w:fldChar w:fldCharType="end"/>
      </w:r>
      <w:r>
        <w:t xml:space="preserve"> for byte ordering)</w:t>
      </w:r>
    </w:p>
    <w:p w14:paraId="547BA41C" w14:textId="041F7A0D" w:rsidR="00102C4A" w:rsidRDefault="00102C4A" w:rsidP="00102C4A">
      <w:r>
        <w:lastRenderedPageBreak/>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4A48BCE7" w:rsidR="00102C4A" w:rsidRDefault="008D125D" w:rsidP="008D125D">
      <w:pPr>
        <w:jc w:val="center"/>
      </w:pPr>
      <w:r>
        <w:t xml:space="preserve">Table </w:t>
      </w:r>
      <w:fldSimple w:instr=" SEQ Table \* ARABIC ">
        <w:r w:rsidR="00AA22D2">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7D751BEF" w:rsidR="00102C4A" w:rsidRPr="00102C4A" w:rsidRDefault="008D125D" w:rsidP="008D125D">
      <w:pPr>
        <w:pStyle w:val="Caption"/>
        <w:jc w:val="center"/>
      </w:pPr>
      <w:r>
        <w:t xml:space="preserve">Table </w:t>
      </w:r>
      <w:fldSimple w:instr=" SEQ Table \* ARABIC ">
        <w:r w:rsidR="00AA22D2">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7195A251" w:rsidR="008D125D" w:rsidRDefault="008D125D" w:rsidP="008D125D">
      <w:pPr>
        <w:pStyle w:val="Caption"/>
        <w:jc w:val="center"/>
      </w:pPr>
      <w:r>
        <w:t xml:space="preserve">Table </w:t>
      </w:r>
      <w:fldSimple w:instr=" SEQ Table \* ARABIC ">
        <w:r w:rsidR="00AA22D2">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lastRenderedPageBreak/>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4485769D" w:rsidR="000D0273" w:rsidRDefault="008D125D" w:rsidP="008D125D">
      <w:pPr>
        <w:pStyle w:val="Caption"/>
        <w:jc w:val="center"/>
      </w:pPr>
      <w:r>
        <w:t xml:space="preserve">Table </w:t>
      </w:r>
      <w:fldSimple w:instr=" SEQ Table \* ARABIC ">
        <w:r w:rsidR="00AA22D2">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2FB3A30B" w14:textId="4FE052CF" w:rsidR="007A7BAE" w:rsidRDefault="007A7BAE" w:rsidP="007A7BAE">
      <w:pPr>
        <w:pStyle w:val="Heading3"/>
      </w:pPr>
      <w:r>
        <w:t>Watchdog</w:t>
      </w:r>
    </w:p>
    <w:p w14:paraId="45FF5D40" w14:textId="5EB14DA9" w:rsidR="007A7BAE" w:rsidRDefault="007A7BAE" w:rsidP="007A7BAE">
      <w:r>
        <w:t>A hardware “watchdog” disables TX if there has been no access to any of the 4 main data FIFOs in the last 2 seconds. This means that if the SDR client app crashes, the system will not be “stuck” in a TX state.</w:t>
      </w:r>
    </w:p>
    <w:p w14:paraId="5454A19B" w14:textId="4A06DF5A" w:rsidR="007A7BAE" w:rsidRPr="007A7BAE" w:rsidRDefault="007A7BAE" w:rsidP="007A7BAE">
      <w:r>
        <w:t>The watchdog state can be read back through the Status register.</w:t>
      </w:r>
    </w:p>
    <w:p w14:paraId="5854218E" w14:textId="4B32199F" w:rsidR="001D2361" w:rsidRDefault="001D2361" w:rsidP="001D2361">
      <w:pPr>
        <w:pStyle w:val="Heading2"/>
      </w:pPr>
      <w:bookmarkStart w:id="43" w:name="_Ref78916338"/>
      <w:r>
        <w:t>LED Outputs</w:t>
      </w:r>
      <w:bookmarkEnd w:id="43"/>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3A4B230B" w:rsidR="001D2361" w:rsidRDefault="001D2361" w:rsidP="005B0FBC">
            <w:pPr>
              <w:keepNext/>
            </w:pPr>
            <w:r>
              <w:t xml:space="preserve">See section </w:t>
            </w:r>
            <w:r>
              <w:fldChar w:fldCharType="begin"/>
            </w:r>
            <w:r>
              <w:instrText xml:space="preserve"> REF _Ref64977537 \r \h </w:instrText>
            </w:r>
            <w:r>
              <w:fldChar w:fldCharType="separate"/>
            </w:r>
            <w:r w:rsidR="00AA22D2">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lastRenderedPageBreak/>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4" w:name="_Ref78915694"/>
      <w:r>
        <w:t>FIFO Monitor</w:t>
      </w:r>
      <w:bookmarkEnd w:id="44"/>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5" w:name="_Ref78915732"/>
      <w:bookmarkStart w:id="46" w:name="_Ref116832305"/>
      <w:r>
        <w:lastRenderedPageBreak/>
        <w:t>ADC Overflow Register</w:t>
      </w:r>
      <w:bookmarkEnd w:id="45"/>
      <w:r w:rsidR="00430977">
        <w:t>, FIFO overflow registers</w:t>
      </w:r>
      <w:bookmarkEnd w:id="46"/>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7" w:name="_Ref78915681"/>
      <w:r>
        <w:t>SPI ADC Reader Registers</w:t>
      </w:r>
      <w:bookmarkEnd w:id="47"/>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lastRenderedPageBreak/>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8" w:name="_Ref78915661"/>
      <w:r>
        <w:t>Alex SPI Registers</w:t>
      </w:r>
      <w:bookmarkEnd w:id="48"/>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6EB67D37"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040F0222"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59946A54" w:rsidR="007C64AE" w:rsidRDefault="007C64AE" w:rsidP="007C64AE">
            <w:pPr>
              <w:keepNext/>
            </w:pPr>
            <w:r>
              <w:t xml:space="preserve">For Alex RF interface: see section </w:t>
            </w:r>
            <w:r>
              <w:fldChar w:fldCharType="begin"/>
            </w:r>
            <w:r>
              <w:instrText xml:space="preserve"> REF _Ref110912723 \r \h </w:instrText>
            </w:r>
            <w:r>
              <w:fldChar w:fldCharType="separate"/>
            </w:r>
            <w:r w:rsidR="00AA22D2">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9" w:name="_Ref116584751"/>
      <w:r>
        <w:lastRenderedPageBreak/>
        <w:t>Codec SPI Registers</w:t>
      </w:r>
      <w:bookmarkEnd w:id="49"/>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50" w:name="_Ref109760469"/>
      <w:r>
        <w:t>Product &amp; Version ID registers</w:t>
      </w:r>
      <w:bookmarkEnd w:id="50"/>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154"/>
        <w:gridCol w:w="797"/>
        <w:gridCol w:w="5415"/>
        <w:gridCol w:w="2262"/>
      </w:tblGrid>
      <w:tr w:rsidR="00C10454" w14:paraId="28273ADD" w14:textId="62D67D22" w:rsidTr="00C10454">
        <w:tc>
          <w:tcPr>
            <w:tcW w:w="1154" w:type="dxa"/>
          </w:tcPr>
          <w:p w14:paraId="1215AFAC" w14:textId="0E41DCBF" w:rsidR="00C10454" w:rsidRPr="00DA30F6" w:rsidRDefault="00C10454" w:rsidP="00FF7724">
            <w:pPr>
              <w:rPr>
                <w:b/>
                <w:bCs/>
              </w:rPr>
            </w:pPr>
            <w:r w:rsidRPr="00DA30F6">
              <w:rPr>
                <w:b/>
                <w:bCs/>
              </w:rPr>
              <w:t>Address</w:t>
            </w:r>
          </w:p>
        </w:tc>
        <w:tc>
          <w:tcPr>
            <w:tcW w:w="797" w:type="dxa"/>
          </w:tcPr>
          <w:p w14:paraId="65012250" w14:textId="0FABB715" w:rsidR="00C10454" w:rsidRPr="00DA30F6" w:rsidRDefault="00C10454" w:rsidP="00FF7724">
            <w:pPr>
              <w:rPr>
                <w:b/>
                <w:bCs/>
              </w:rPr>
            </w:pPr>
            <w:r w:rsidRPr="00DA30F6">
              <w:rPr>
                <w:b/>
                <w:bCs/>
              </w:rPr>
              <w:t>Bits</w:t>
            </w:r>
          </w:p>
        </w:tc>
        <w:tc>
          <w:tcPr>
            <w:tcW w:w="5415" w:type="dxa"/>
          </w:tcPr>
          <w:p w14:paraId="778E462E" w14:textId="6812BBB2" w:rsidR="00C10454" w:rsidRPr="00DA30F6" w:rsidRDefault="00C10454" w:rsidP="00FF7724">
            <w:pPr>
              <w:rPr>
                <w:b/>
                <w:bCs/>
              </w:rPr>
            </w:pPr>
            <w:r w:rsidRPr="00DA30F6">
              <w:rPr>
                <w:b/>
                <w:bCs/>
              </w:rPr>
              <w:t>Function</w:t>
            </w:r>
          </w:p>
        </w:tc>
        <w:tc>
          <w:tcPr>
            <w:tcW w:w="2262" w:type="dxa"/>
          </w:tcPr>
          <w:p w14:paraId="598B7484" w14:textId="71F3DB8D" w:rsidR="00C10454" w:rsidRPr="00DA30F6" w:rsidRDefault="00C10454" w:rsidP="00FF7724">
            <w:pPr>
              <w:rPr>
                <w:b/>
                <w:bCs/>
              </w:rPr>
            </w:pPr>
            <w:r>
              <w:rPr>
                <w:b/>
                <w:bCs/>
              </w:rPr>
              <w:t>Source</w:t>
            </w:r>
          </w:p>
        </w:tc>
      </w:tr>
      <w:tr w:rsidR="00C10454" w14:paraId="3A99806C" w14:textId="5601E3C3" w:rsidTr="00C10454">
        <w:tc>
          <w:tcPr>
            <w:tcW w:w="1154" w:type="dxa"/>
          </w:tcPr>
          <w:p w14:paraId="32ABB248" w14:textId="26397ADD" w:rsidR="00C10454" w:rsidRDefault="00C10454" w:rsidP="00FF7724">
            <w:r>
              <w:t>0x0C000</w:t>
            </w:r>
          </w:p>
        </w:tc>
        <w:tc>
          <w:tcPr>
            <w:tcW w:w="797" w:type="dxa"/>
          </w:tcPr>
          <w:p w14:paraId="7FE33CAF" w14:textId="722E60BE" w:rsidR="00C10454" w:rsidRDefault="00C10454" w:rsidP="00FF7724">
            <w:r>
              <w:t>31:25</w:t>
            </w:r>
          </w:p>
        </w:tc>
        <w:tc>
          <w:tcPr>
            <w:tcW w:w="5415" w:type="dxa"/>
          </w:tcPr>
          <w:p w14:paraId="4B9BFF2F" w14:textId="2C14F2FA" w:rsidR="00C10454" w:rsidRDefault="00C10454" w:rsidP="00FF7724">
            <w:r>
              <w:t xml:space="preserve">Firmware major version. Signals a change that the control  software – p2app or piHPSDR – </w:t>
            </w:r>
            <w:r w:rsidRPr="00CC3AB6">
              <w:rPr>
                <w:u w:val="single"/>
              </w:rPr>
              <w:t>must</w:t>
            </w:r>
            <w:r>
              <w:t xml:space="preserve"> be aware of</w:t>
            </w:r>
          </w:p>
        </w:tc>
        <w:tc>
          <w:tcPr>
            <w:tcW w:w="2262" w:type="dxa"/>
          </w:tcPr>
          <w:p w14:paraId="218B9AB1" w14:textId="25DB96EE" w:rsidR="00C10454" w:rsidRDefault="00C10454" w:rsidP="00FF7724">
            <w:r>
              <w:t>Readonly register</w:t>
            </w:r>
          </w:p>
        </w:tc>
      </w:tr>
      <w:tr w:rsidR="00C10454" w14:paraId="0B03626F" w14:textId="03BA2C88" w:rsidTr="00C10454">
        <w:tc>
          <w:tcPr>
            <w:tcW w:w="1154" w:type="dxa"/>
          </w:tcPr>
          <w:p w14:paraId="0D7F5F65" w14:textId="7D661C2A" w:rsidR="00C10454" w:rsidRDefault="00C10454" w:rsidP="00C10454">
            <w:r>
              <w:t>0x0C000</w:t>
            </w:r>
          </w:p>
        </w:tc>
        <w:tc>
          <w:tcPr>
            <w:tcW w:w="797" w:type="dxa"/>
          </w:tcPr>
          <w:p w14:paraId="6A7B5532" w14:textId="1297B2E9" w:rsidR="00C10454" w:rsidRDefault="00C10454" w:rsidP="00C10454">
            <w:r>
              <w:t>24:20</w:t>
            </w:r>
          </w:p>
        </w:tc>
        <w:tc>
          <w:tcPr>
            <w:tcW w:w="5415" w:type="dxa"/>
          </w:tcPr>
          <w:p w14:paraId="53928DAE" w14:textId="77777777" w:rsidR="00C10454" w:rsidRDefault="00C10454" w:rsidP="00C10454">
            <w:r>
              <w:t>Software ID</w:t>
            </w:r>
          </w:p>
          <w:p w14:paraId="38522082" w14:textId="77777777" w:rsidR="00C10454" w:rsidRDefault="00C10454" w:rsidP="00C10454">
            <w:r>
              <w:t>This is to identify the software build on a specific product</w:t>
            </w:r>
          </w:p>
          <w:p w14:paraId="41B5DBF7" w14:textId="77777777" w:rsidR="00C10454" w:rsidRDefault="00C10454" w:rsidP="00C10454">
            <w:r>
              <w:t>0=invalid</w:t>
            </w:r>
          </w:p>
          <w:p w14:paraId="78C46A2B" w14:textId="77777777" w:rsidR="00C10454" w:rsidRDefault="00C10454" w:rsidP="00C10454">
            <w:r>
              <w:t>1=1</w:t>
            </w:r>
            <w:r w:rsidRPr="001E0B05">
              <w:rPr>
                <w:vertAlign w:val="superscript"/>
              </w:rPr>
              <w:t>st</w:t>
            </w:r>
            <w:r>
              <w:t xml:space="preserve"> prototype, board test with no DSP</w:t>
            </w:r>
          </w:p>
          <w:p w14:paraId="2229F2DA" w14:textId="77777777" w:rsidR="00C10454" w:rsidRDefault="00C10454" w:rsidP="00C10454">
            <w:r>
              <w:t>2=1</w:t>
            </w:r>
            <w:r w:rsidRPr="00B60EBE">
              <w:rPr>
                <w:vertAlign w:val="superscript"/>
              </w:rPr>
              <w:t>st</w:t>
            </w:r>
            <w:r>
              <w:t xml:space="preserve"> prototype/production, Saturn DSP</w:t>
            </w:r>
          </w:p>
          <w:p w14:paraId="3E565928" w14:textId="77777777" w:rsidR="00C10454" w:rsidRDefault="00C10454" w:rsidP="00C10454">
            <w:r>
              <w:t>3=fallback configuration</w:t>
            </w:r>
          </w:p>
          <w:p w14:paraId="18803F26" w14:textId="11A723B5" w:rsidR="00C10454" w:rsidRDefault="00C10454" w:rsidP="00C10454">
            <w:r>
              <w:t>4=full function Saturn</w:t>
            </w:r>
          </w:p>
        </w:tc>
        <w:tc>
          <w:tcPr>
            <w:tcW w:w="2262" w:type="dxa"/>
          </w:tcPr>
          <w:p w14:paraId="184B01AD" w14:textId="3B8F6B84" w:rsidR="00C10454" w:rsidRDefault="00C10454" w:rsidP="00C10454">
            <w:r>
              <w:t>Readonly register</w:t>
            </w:r>
          </w:p>
        </w:tc>
      </w:tr>
      <w:tr w:rsidR="00C10454" w14:paraId="4324BF68" w14:textId="108BFA08" w:rsidTr="00C10454">
        <w:tc>
          <w:tcPr>
            <w:tcW w:w="1154" w:type="dxa"/>
          </w:tcPr>
          <w:p w14:paraId="54D2BAEF" w14:textId="436E9838" w:rsidR="00C10454" w:rsidRDefault="00C10454" w:rsidP="00C10454">
            <w:r>
              <w:t>0x0C000</w:t>
            </w:r>
          </w:p>
        </w:tc>
        <w:tc>
          <w:tcPr>
            <w:tcW w:w="797" w:type="dxa"/>
          </w:tcPr>
          <w:p w14:paraId="335A51DE" w14:textId="155220BC" w:rsidR="00C10454" w:rsidRDefault="00C10454" w:rsidP="00C10454">
            <w:r>
              <w:t>19:4</w:t>
            </w:r>
          </w:p>
        </w:tc>
        <w:tc>
          <w:tcPr>
            <w:tcW w:w="5415" w:type="dxa"/>
          </w:tcPr>
          <w:p w14:paraId="2B0392D5" w14:textId="6C90B9DA" w:rsidR="00C10454" w:rsidRDefault="00C10454" w:rsidP="00C10454">
            <w:r>
              <w:t>Firmware Version</w:t>
            </w:r>
          </w:p>
        </w:tc>
        <w:tc>
          <w:tcPr>
            <w:tcW w:w="2262" w:type="dxa"/>
          </w:tcPr>
          <w:p w14:paraId="6503B083" w14:textId="68850CE7" w:rsidR="00C10454" w:rsidRDefault="00C10454" w:rsidP="00C10454">
            <w:r>
              <w:t>Readonly register</w:t>
            </w:r>
          </w:p>
        </w:tc>
      </w:tr>
      <w:tr w:rsidR="00C10454" w14:paraId="7B3D9CF6" w14:textId="599786DA" w:rsidTr="00C10454">
        <w:tc>
          <w:tcPr>
            <w:tcW w:w="1154" w:type="dxa"/>
          </w:tcPr>
          <w:p w14:paraId="0D35404E" w14:textId="2820AD3C" w:rsidR="00C10454" w:rsidRDefault="00C10454" w:rsidP="00C10454">
            <w:r>
              <w:t>0x0C000</w:t>
            </w:r>
          </w:p>
        </w:tc>
        <w:tc>
          <w:tcPr>
            <w:tcW w:w="797" w:type="dxa"/>
          </w:tcPr>
          <w:p w14:paraId="4EF09A5F" w14:textId="08A29810" w:rsidR="00C10454" w:rsidRDefault="00C10454" w:rsidP="00C10454">
            <w:r>
              <w:t>3</w:t>
            </w:r>
          </w:p>
        </w:tc>
        <w:tc>
          <w:tcPr>
            <w:tcW w:w="5415" w:type="dxa"/>
          </w:tcPr>
          <w:p w14:paraId="7F5F0487" w14:textId="6FC65B35" w:rsidR="00C10454" w:rsidRDefault="00C10454" w:rsidP="00C10454">
            <w:r>
              <w:t>Clock monitor =1 if 122MHz clock present (duplicates bit 0)</w:t>
            </w:r>
          </w:p>
        </w:tc>
        <w:tc>
          <w:tcPr>
            <w:tcW w:w="2262" w:type="dxa"/>
          </w:tcPr>
          <w:p w14:paraId="251D3D4D" w14:textId="77777777" w:rsidR="00C10454" w:rsidRDefault="00C10454" w:rsidP="00C10454"/>
        </w:tc>
      </w:tr>
      <w:tr w:rsidR="00C10454" w14:paraId="04356901" w14:textId="6DC58039" w:rsidTr="00C10454">
        <w:tc>
          <w:tcPr>
            <w:tcW w:w="1154" w:type="dxa"/>
          </w:tcPr>
          <w:p w14:paraId="520427BE" w14:textId="4DA76CE8" w:rsidR="00C10454" w:rsidRDefault="00C10454" w:rsidP="00C10454">
            <w:r>
              <w:t>0x0C000</w:t>
            </w:r>
          </w:p>
        </w:tc>
        <w:tc>
          <w:tcPr>
            <w:tcW w:w="797" w:type="dxa"/>
          </w:tcPr>
          <w:p w14:paraId="04757699" w14:textId="696E9974" w:rsidR="00C10454" w:rsidRDefault="00C10454" w:rsidP="00C10454">
            <w:r>
              <w:t>2</w:t>
            </w:r>
          </w:p>
        </w:tc>
        <w:tc>
          <w:tcPr>
            <w:tcW w:w="5415" w:type="dxa"/>
          </w:tcPr>
          <w:p w14:paraId="29538581" w14:textId="5AC76B87" w:rsidR="00C10454" w:rsidRDefault="00C10454" w:rsidP="00C10454">
            <w:r>
              <w:t>Clock monitor: =1 if 122MHz EMC clock present</w:t>
            </w:r>
          </w:p>
        </w:tc>
        <w:tc>
          <w:tcPr>
            <w:tcW w:w="2262" w:type="dxa"/>
          </w:tcPr>
          <w:p w14:paraId="4CD4EEF6" w14:textId="77777777" w:rsidR="00C10454" w:rsidRDefault="00C10454" w:rsidP="00C10454"/>
        </w:tc>
      </w:tr>
      <w:tr w:rsidR="00C10454" w14:paraId="0CEC136E" w14:textId="1FE02EB5" w:rsidTr="00C10454">
        <w:tc>
          <w:tcPr>
            <w:tcW w:w="1154" w:type="dxa"/>
          </w:tcPr>
          <w:p w14:paraId="6E8413D8" w14:textId="2B09CFDB" w:rsidR="00C10454" w:rsidRDefault="00C10454" w:rsidP="00C10454">
            <w:r>
              <w:t>0x0C000</w:t>
            </w:r>
          </w:p>
        </w:tc>
        <w:tc>
          <w:tcPr>
            <w:tcW w:w="797" w:type="dxa"/>
          </w:tcPr>
          <w:p w14:paraId="5BFA2DFE" w14:textId="577CCA6D" w:rsidR="00C10454" w:rsidRDefault="00C10454" w:rsidP="00C10454">
            <w:r>
              <w:t>1</w:t>
            </w:r>
          </w:p>
        </w:tc>
        <w:tc>
          <w:tcPr>
            <w:tcW w:w="5415" w:type="dxa"/>
          </w:tcPr>
          <w:p w14:paraId="27C35DA4" w14:textId="190F7454" w:rsidR="00C10454" w:rsidRDefault="00C10454" w:rsidP="00C10454">
            <w:r>
              <w:t>Clock monitor: =1 if 10MHz ext reference clock present</w:t>
            </w:r>
          </w:p>
        </w:tc>
        <w:tc>
          <w:tcPr>
            <w:tcW w:w="2262" w:type="dxa"/>
          </w:tcPr>
          <w:p w14:paraId="766C9956" w14:textId="77777777" w:rsidR="00C10454" w:rsidRDefault="00C10454" w:rsidP="00C10454"/>
        </w:tc>
      </w:tr>
      <w:tr w:rsidR="00C10454" w14:paraId="39033618" w14:textId="3F43724D" w:rsidTr="00C10454">
        <w:tc>
          <w:tcPr>
            <w:tcW w:w="1154" w:type="dxa"/>
          </w:tcPr>
          <w:p w14:paraId="2A88E7BC" w14:textId="3277DAA7" w:rsidR="00C10454" w:rsidRDefault="00C10454" w:rsidP="00C10454">
            <w:r>
              <w:t>0x0C000</w:t>
            </w:r>
          </w:p>
        </w:tc>
        <w:tc>
          <w:tcPr>
            <w:tcW w:w="797" w:type="dxa"/>
          </w:tcPr>
          <w:p w14:paraId="612EDCC1" w14:textId="3B0C0732" w:rsidR="00C10454" w:rsidRDefault="00C10454" w:rsidP="00C10454">
            <w:r>
              <w:t>0</w:t>
            </w:r>
          </w:p>
        </w:tc>
        <w:tc>
          <w:tcPr>
            <w:tcW w:w="5415" w:type="dxa"/>
          </w:tcPr>
          <w:p w14:paraId="5DD7C090" w14:textId="75435F95" w:rsidR="00C10454" w:rsidRDefault="00C10454" w:rsidP="00C10454">
            <w:r>
              <w:t>Clock monitor: =1 if 122MHz clock present</w:t>
            </w:r>
          </w:p>
        </w:tc>
        <w:tc>
          <w:tcPr>
            <w:tcW w:w="2262" w:type="dxa"/>
          </w:tcPr>
          <w:p w14:paraId="1984C9C5" w14:textId="77777777" w:rsidR="00C10454" w:rsidRDefault="00C10454" w:rsidP="00C10454"/>
        </w:tc>
      </w:tr>
      <w:tr w:rsidR="00C10454" w14:paraId="08C749D7" w14:textId="163D3D39" w:rsidTr="00C10454">
        <w:tc>
          <w:tcPr>
            <w:tcW w:w="1154" w:type="dxa"/>
          </w:tcPr>
          <w:p w14:paraId="2DE07A9D" w14:textId="7E343121" w:rsidR="00C10454" w:rsidRDefault="00C10454" w:rsidP="00C10454">
            <w:r>
              <w:t>0x0C004</w:t>
            </w:r>
          </w:p>
        </w:tc>
        <w:tc>
          <w:tcPr>
            <w:tcW w:w="797" w:type="dxa"/>
          </w:tcPr>
          <w:p w14:paraId="17CCA889" w14:textId="58CBAE70" w:rsidR="00C10454" w:rsidRDefault="00C10454" w:rsidP="00C10454">
            <w:r>
              <w:t>31:16</w:t>
            </w:r>
          </w:p>
        </w:tc>
        <w:tc>
          <w:tcPr>
            <w:tcW w:w="5415" w:type="dxa"/>
          </w:tcPr>
          <w:p w14:paraId="06BC979C" w14:textId="77777777" w:rsidR="00C10454" w:rsidRDefault="00C10454" w:rsidP="00C10454">
            <w:r>
              <w:t>Product ID</w:t>
            </w:r>
          </w:p>
          <w:p w14:paraId="01852D0A" w14:textId="2D756482" w:rsidR="00C10454" w:rsidRDefault="00C10454" w:rsidP="00C10454">
            <w:r>
              <w:t>This is to identify the board on which the FPGA runs</w:t>
            </w:r>
          </w:p>
          <w:p w14:paraId="2C16BAF1" w14:textId="77777777" w:rsidR="00C10454" w:rsidRDefault="00C10454" w:rsidP="00C10454">
            <w:r>
              <w:lastRenderedPageBreak/>
              <w:t>0=invalid</w:t>
            </w:r>
          </w:p>
          <w:p w14:paraId="216A5EE5" w14:textId="7B865D04" w:rsidR="00C10454" w:rsidRDefault="00C10454" w:rsidP="00C10454">
            <w:r>
              <w:t>1= Saturn</w:t>
            </w:r>
          </w:p>
        </w:tc>
        <w:tc>
          <w:tcPr>
            <w:tcW w:w="2262" w:type="dxa"/>
          </w:tcPr>
          <w:p w14:paraId="46625F17" w14:textId="6216BA20" w:rsidR="00C10454" w:rsidRDefault="00C10454" w:rsidP="00C10454">
            <w:r>
              <w:lastRenderedPageBreak/>
              <w:t>Readonly register</w:t>
            </w:r>
          </w:p>
        </w:tc>
      </w:tr>
      <w:tr w:rsidR="00C10454" w14:paraId="6556EACE" w14:textId="46E6D5B7" w:rsidTr="00C10454">
        <w:tc>
          <w:tcPr>
            <w:tcW w:w="1154" w:type="dxa"/>
          </w:tcPr>
          <w:p w14:paraId="60687DFE" w14:textId="6E1E3065" w:rsidR="00C10454" w:rsidRDefault="00C10454" w:rsidP="00C10454">
            <w:r>
              <w:t>0x0C004</w:t>
            </w:r>
          </w:p>
        </w:tc>
        <w:tc>
          <w:tcPr>
            <w:tcW w:w="797" w:type="dxa"/>
          </w:tcPr>
          <w:p w14:paraId="23B65EA7" w14:textId="29FFC836" w:rsidR="00C10454" w:rsidRDefault="00C10454" w:rsidP="00C10454">
            <w:r>
              <w:t>15:0</w:t>
            </w:r>
          </w:p>
        </w:tc>
        <w:tc>
          <w:tcPr>
            <w:tcW w:w="5415" w:type="dxa"/>
          </w:tcPr>
          <w:p w14:paraId="2645A191" w14:textId="3401E4BF" w:rsidR="00C10454" w:rsidRDefault="00C10454" w:rsidP="00C10454">
            <w:r>
              <w:t>Product PCB Version</w:t>
            </w:r>
          </w:p>
          <w:p w14:paraId="041D2DFE" w14:textId="77777777" w:rsidR="00C10454" w:rsidRDefault="00C10454" w:rsidP="00C10454">
            <w:r>
              <w:t>1=1</w:t>
            </w:r>
            <w:r w:rsidRPr="007458B8">
              <w:rPr>
                <w:vertAlign w:val="superscript"/>
              </w:rPr>
              <w:t>st</w:t>
            </w:r>
            <w:r>
              <w:t xml:space="preserve"> prototype</w:t>
            </w:r>
          </w:p>
          <w:p w14:paraId="2659FD4B" w14:textId="3B332BAB" w:rsidR="00C10454" w:rsidRDefault="00C10454" w:rsidP="00C10454">
            <w:r>
              <w:t>2 = 2</w:t>
            </w:r>
            <w:r w:rsidRPr="00894AF1">
              <w:rPr>
                <w:vertAlign w:val="superscript"/>
              </w:rPr>
              <w:t>nd</w:t>
            </w:r>
            <w:r>
              <w:t xml:space="preserve"> prototype/production V1</w:t>
            </w:r>
          </w:p>
        </w:tc>
        <w:tc>
          <w:tcPr>
            <w:tcW w:w="2262" w:type="dxa"/>
          </w:tcPr>
          <w:p w14:paraId="2129B6A7" w14:textId="77777777" w:rsidR="00C10454" w:rsidRDefault="00C10454" w:rsidP="00C10454">
            <w:r>
              <w:t>Hardwired input + 2</w:t>
            </w:r>
          </w:p>
          <w:p w14:paraId="20A19796" w14:textId="31452527" w:rsidR="00C10454" w:rsidRDefault="00C10454" w:rsidP="00C10454">
            <w:r>
              <w:t>(set on PCB assembly)</w:t>
            </w:r>
          </w:p>
        </w:tc>
      </w:tr>
    </w:tbl>
    <w:p w14:paraId="0FAA0AD4" w14:textId="61A1A2D8" w:rsidR="00C17008" w:rsidRDefault="00C17008" w:rsidP="00C17008">
      <w:pPr>
        <w:pStyle w:val="Heading3"/>
      </w:pPr>
      <w:r>
        <w:t>Wideband collection</w:t>
      </w:r>
    </w:p>
    <w:tbl>
      <w:tblPr>
        <w:tblStyle w:val="TableGrid"/>
        <w:tblW w:w="0" w:type="auto"/>
        <w:tblLook w:val="04A0" w:firstRow="1" w:lastRow="0" w:firstColumn="1" w:lastColumn="0" w:noHBand="0" w:noVBand="1"/>
      </w:tblPr>
      <w:tblGrid>
        <w:gridCol w:w="1980"/>
        <w:gridCol w:w="7229"/>
      </w:tblGrid>
      <w:tr w:rsidR="00C17008" w14:paraId="40E4EE33" w14:textId="77777777" w:rsidTr="00E3137B">
        <w:tc>
          <w:tcPr>
            <w:tcW w:w="1980" w:type="dxa"/>
          </w:tcPr>
          <w:p w14:paraId="2DBA04E8" w14:textId="77777777" w:rsidR="00C17008" w:rsidRPr="00F400BC" w:rsidRDefault="00C17008" w:rsidP="00E3137B">
            <w:pPr>
              <w:keepNext/>
              <w:rPr>
                <w:b/>
                <w:bCs/>
              </w:rPr>
            </w:pPr>
            <w:r>
              <w:rPr>
                <w:b/>
                <w:bCs/>
              </w:rPr>
              <w:t>IP</w:t>
            </w:r>
          </w:p>
        </w:tc>
        <w:tc>
          <w:tcPr>
            <w:tcW w:w="7229" w:type="dxa"/>
          </w:tcPr>
          <w:p w14:paraId="545AF7E5" w14:textId="2717A411" w:rsidR="00C17008" w:rsidRPr="00DD3AC2" w:rsidRDefault="00C17008" w:rsidP="00E3137B">
            <w:pPr>
              <w:keepNext/>
            </w:pPr>
            <w:r w:rsidRPr="00C17008">
              <w:t>Wideband_Collect</w:t>
            </w:r>
          </w:p>
        </w:tc>
      </w:tr>
      <w:tr w:rsidR="00C17008" w14:paraId="4E721FDB" w14:textId="77777777" w:rsidTr="00E3137B">
        <w:tc>
          <w:tcPr>
            <w:tcW w:w="1980" w:type="dxa"/>
          </w:tcPr>
          <w:p w14:paraId="2992E47C" w14:textId="77777777" w:rsidR="00C17008" w:rsidRPr="00F400BC" w:rsidRDefault="00C17008" w:rsidP="00E3137B">
            <w:pPr>
              <w:keepNext/>
              <w:rPr>
                <w:b/>
                <w:bCs/>
              </w:rPr>
            </w:pPr>
            <w:r>
              <w:rPr>
                <w:b/>
                <w:bCs/>
              </w:rPr>
              <w:t>File</w:t>
            </w:r>
          </w:p>
        </w:tc>
        <w:tc>
          <w:tcPr>
            <w:tcW w:w="7229" w:type="dxa"/>
          </w:tcPr>
          <w:p w14:paraId="0354273E" w14:textId="103F9EC9" w:rsidR="00C17008" w:rsidRPr="00DD3AC2" w:rsidRDefault="00C17008" w:rsidP="00E3137B">
            <w:pPr>
              <w:keepNext/>
            </w:pPr>
            <w:r w:rsidRPr="00C17008">
              <w:t>wideband_collect.v</w:t>
            </w:r>
          </w:p>
        </w:tc>
      </w:tr>
      <w:tr w:rsidR="00C17008" w:rsidRPr="0052428A" w14:paraId="4A844829" w14:textId="77777777" w:rsidTr="00E3137B">
        <w:tc>
          <w:tcPr>
            <w:tcW w:w="1980" w:type="dxa"/>
          </w:tcPr>
          <w:p w14:paraId="0B3D0675" w14:textId="77777777" w:rsidR="00C17008" w:rsidRDefault="00C17008" w:rsidP="00E3137B">
            <w:pPr>
              <w:keepNext/>
              <w:rPr>
                <w:b/>
                <w:bCs/>
              </w:rPr>
            </w:pPr>
            <w:r>
              <w:rPr>
                <w:b/>
                <w:bCs/>
              </w:rPr>
              <w:t>Addr space used</w:t>
            </w:r>
          </w:p>
        </w:tc>
        <w:tc>
          <w:tcPr>
            <w:tcW w:w="7229" w:type="dxa"/>
          </w:tcPr>
          <w:p w14:paraId="3F2D5E37" w14:textId="77777777" w:rsidR="00C17008" w:rsidRDefault="00C17008" w:rsidP="00E3137B">
            <w:pPr>
              <w:keepNext/>
            </w:pPr>
            <w:r>
              <w:t>16 bytes</w:t>
            </w:r>
          </w:p>
        </w:tc>
      </w:tr>
      <w:tr w:rsidR="00C17008" w14:paraId="2E47BCAF" w14:textId="77777777" w:rsidTr="00E3137B">
        <w:tc>
          <w:tcPr>
            <w:tcW w:w="1980" w:type="dxa"/>
          </w:tcPr>
          <w:p w14:paraId="4FD1211D" w14:textId="77777777" w:rsidR="00C17008" w:rsidRPr="00F400BC" w:rsidRDefault="00C17008" w:rsidP="00E3137B">
            <w:pPr>
              <w:keepNext/>
              <w:rPr>
                <w:b/>
                <w:bCs/>
              </w:rPr>
            </w:pPr>
            <w:r w:rsidRPr="00F400BC">
              <w:rPr>
                <w:b/>
                <w:bCs/>
              </w:rPr>
              <w:t>Register Address</w:t>
            </w:r>
          </w:p>
        </w:tc>
        <w:tc>
          <w:tcPr>
            <w:tcW w:w="7229" w:type="dxa"/>
          </w:tcPr>
          <w:p w14:paraId="24F035AC" w14:textId="77777777" w:rsidR="00C17008" w:rsidRPr="00F400BC" w:rsidRDefault="00C17008" w:rsidP="00E3137B">
            <w:pPr>
              <w:keepNext/>
              <w:rPr>
                <w:b/>
                <w:bCs/>
              </w:rPr>
            </w:pPr>
            <w:r w:rsidRPr="00F400BC">
              <w:rPr>
                <w:b/>
                <w:bCs/>
              </w:rPr>
              <w:t>Function</w:t>
            </w:r>
          </w:p>
        </w:tc>
      </w:tr>
      <w:tr w:rsidR="00C17008" w14:paraId="67ECF6D1" w14:textId="77777777" w:rsidTr="00E3137B">
        <w:tc>
          <w:tcPr>
            <w:tcW w:w="1980" w:type="dxa"/>
          </w:tcPr>
          <w:p w14:paraId="111E5E11" w14:textId="77777777" w:rsidR="00C17008" w:rsidRDefault="00C17008" w:rsidP="00E3137B">
            <w:pPr>
              <w:keepNext/>
            </w:pPr>
            <w:r>
              <w:t>0x00</w:t>
            </w:r>
          </w:p>
        </w:tc>
        <w:tc>
          <w:tcPr>
            <w:tcW w:w="7229" w:type="dxa"/>
          </w:tcPr>
          <w:p w14:paraId="303DF8D3" w14:textId="77777777" w:rsidR="00C17008" w:rsidRDefault="00C17008" w:rsidP="00E3137B">
            <w:pPr>
              <w:keepNext/>
            </w:pPr>
            <w:r w:rsidRPr="00C17008">
              <w:t>Control</w:t>
            </w:r>
            <w:r>
              <w:t xml:space="preserve"> register</w:t>
            </w:r>
            <w:r w:rsidRPr="00C17008">
              <w:t xml:space="preserve">. R/W. </w:t>
            </w:r>
          </w:p>
          <w:p w14:paraId="22719F30" w14:textId="77777777" w:rsidR="00C17008" w:rsidRDefault="00C17008" w:rsidP="00E3137B">
            <w:pPr>
              <w:keepNext/>
            </w:pPr>
            <w:r w:rsidRPr="00C17008">
              <w:t>Bit0=1: enable ADC0</w:t>
            </w:r>
          </w:p>
          <w:p w14:paraId="231BEFD1" w14:textId="77777777" w:rsidR="00C17008" w:rsidRDefault="00C17008" w:rsidP="00E3137B">
            <w:pPr>
              <w:keepNext/>
            </w:pPr>
            <w:r w:rsidRPr="00C17008">
              <w:t>bit1=1: enable ADC1</w:t>
            </w:r>
          </w:p>
          <w:p w14:paraId="31676DD3" w14:textId="1FCE856C" w:rsidR="00772CB2" w:rsidRDefault="00772CB2" w:rsidP="00E3137B">
            <w:pPr>
              <w:keepNext/>
            </w:pPr>
            <w:r>
              <w:t>bit2: set to 1 to indicate to the FPGA that the processor has read data. (This bit is volatile and must be written to 1, even if it reads back as 1)</w:t>
            </w:r>
          </w:p>
        </w:tc>
      </w:tr>
      <w:tr w:rsidR="00C17008" w14:paraId="13FC061F" w14:textId="77777777" w:rsidTr="00E3137B">
        <w:tc>
          <w:tcPr>
            <w:tcW w:w="1980" w:type="dxa"/>
          </w:tcPr>
          <w:p w14:paraId="08C58E7D" w14:textId="77777777" w:rsidR="00C17008" w:rsidRDefault="00C17008" w:rsidP="00E3137B">
            <w:pPr>
              <w:keepNext/>
            </w:pPr>
            <w:r>
              <w:t>0x04</w:t>
            </w:r>
          </w:p>
        </w:tc>
        <w:tc>
          <w:tcPr>
            <w:tcW w:w="7229" w:type="dxa"/>
          </w:tcPr>
          <w:p w14:paraId="33BF4938" w14:textId="77777777" w:rsidR="00C17008" w:rsidRDefault="00C17008" w:rsidP="00E3137B">
            <w:pPr>
              <w:keepNext/>
            </w:pPr>
            <w:r>
              <w:t>R</w:t>
            </w:r>
            <w:r w:rsidRPr="00C17008">
              <w:t>ecord</w:t>
            </w:r>
            <w:r>
              <w:t xml:space="preserve"> </w:t>
            </w:r>
            <w:r w:rsidRPr="00C17008">
              <w:t xml:space="preserve">Period. R/W.  </w:t>
            </w:r>
          </w:p>
          <w:p w14:paraId="695F9BE4" w14:textId="77777777" w:rsidR="00C17008" w:rsidRDefault="00C17008" w:rsidP="00E3137B">
            <w:pPr>
              <w:keepNext/>
            </w:pPr>
          </w:p>
          <w:p w14:paraId="45CAE690" w14:textId="4C68BE76" w:rsidR="00C17008" w:rsidRDefault="00C17008" w:rsidP="00E3137B">
            <w:pPr>
              <w:keepNext/>
            </w:pPr>
            <w:r w:rsidRPr="00C17008">
              <w:t>Period in clock ticks between restart of recording</w:t>
            </w:r>
          </w:p>
        </w:tc>
      </w:tr>
      <w:tr w:rsidR="00C17008" w14:paraId="5173CBAA" w14:textId="77777777" w:rsidTr="00E3137B">
        <w:tc>
          <w:tcPr>
            <w:tcW w:w="1980" w:type="dxa"/>
          </w:tcPr>
          <w:p w14:paraId="468384A4" w14:textId="77777777" w:rsidR="00C17008" w:rsidRDefault="00C17008" w:rsidP="00E3137B">
            <w:pPr>
              <w:keepNext/>
            </w:pPr>
            <w:r>
              <w:t>0x08</w:t>
            </w:r>
          </w:p>
        </w:tc>
        <w:tc>
          <w:tcPr>
            <w:tcW w:w="7229" w:type="dxa"/>
          </w:tcPr>
          <w:p w14:paraId="206FB7D0" w14:textId="77777777" w:rsidR="00C17008" w:rsidRDefault="00C17008" w:rsidP="00E3137B">
            <w:pPr>
              <w:keepNext/>
            </w:pPr>
            <w:r w:rsidRPr="00C17008">
              <w:t>Depth</w:t>
            </w:r>
            <w:r>
              <w:t xml:space="preserve"> register</w:t>
            </w:r>
            <w:r w:rsidRPr="00C17008">
              <w:t>. R/W.</w:t>
            </w:r>
          </w:p>
          <w:p w14:paraId="7C81AE68" w14:textId="77777777" w:rsidR="00C17008" w:rsidRDefault="00C17008" w:rsidP="00E3137B">
            <w:pPr>
              <w:keepNext/>
            </w:pPr>
          </w:p>
          <w:p w14:paraId="0570BF9E" w14:textId="254A63EE" w:rsidR="00C17008" w:rsidRDefault="00C17008" w:rsidP="00E3137B">
            <w:pPr>
              <w:keepNext/>
            </w:pPr>
            <w:r w:rsidRPr="00C17008">
              <w:t xml:space="preserve">Number of </w:t>
            </w:r>
            <w:r>
              <w:t xml:space="preserve">16 bit </w:t>
            </w:r>
            <w:r w:rsidRPr="00C17008">
              <w:t>samples to be recorded into FIFO from one ADC</w:t>
            </w:r>
            <w:r w:rsidR="00772CB2">
              <w:t>, minus 1</w:t>
            </w:r>
          </w:p>
        </w:tc>
      </w:tr>
      <w:tr w:rsidR="00C17008" w14:paraId="62D7FB35" w14:textId="77777777" w:rsidTr="00E3137B">
        <w:tc>
          <w:tcPr>
            <w:tcW w:w="1980" w:type="dxa"/>
          </w:tcPr>
          <w:p w14:paraId="01E86A81" w14:textId="5500484D" w:rsidR="00C17008" w:rsidRDefault="00C17008" w:rsidP="00E3137B">
            <w:pPr>
              <w:keepNext/>
            </w:pPr>
            <w:r>
              <w:t>0x0C</w:t>
            </w:r>
          </w:p>
        </w:tc>
        <w:tc>
          <w:tcPr>
            <w:tcW w:w="7229" w:type="dxa"/>
          </w:tcPr>
          <w:p w14:paraId="1E513C04" w14:textId="09DD4C48" w:rsidR="00C17008" w:rsidRDefault="00C17008" w:rsidP="00C17008">
            <w:pPr>
              <w:keepNext/>
            </w:pPr>
            <w:r>
              <w:t>Status register (read only)</w:t>
            </w:r>
          </w:p>
          <w:p w14:paraId="2D7819AE" w14:textId="77777777" w:rsidR="00C17008" w:rsidRDefault="00C17008" w:rsidP="00C17008">
            <w:pPr>
              <w:keepNext/>
            </w:pPr>
          </w:p>
          <w:p w14:paraId="1260A143" w14:textId="77777777" w:rsidR="00C17008" w:rsidRDefault="00C17008" w:rsidP="00C17008">
            <w:pPr>
              <w:keepNext/>
            </w:pPr>
            <w:r>
              <w:t>Bit(29:0): FIFO locations occupied, in 64 bit words</w:t>
            </w:r>
          </w:p>
          <w:p w14:paraId="16C729E1" w14:textId="77777777" w:rsidR="00C17008" w:rsidRDefault="00C17008" w:rsidP="00C17008">
            <w:pPr>
              <w:keepNext/>
            </w:pPr>
            <w:r>
              <w:t>Bit(30): true if ADC0 data is ready for readout</w:t>
            </w:r>
          </w:p>
          <w:p w14:paraId="4C4A8B8A" w14:textId="0E9A5300" w:rsidR="00C17008" w:rsidRDefault="00C17008" w:rsidP="00C17008">
            <w:pPr>
              <w:keepNext/>
            </w:pPr>
            <w:r>
              <w:t>Bit(31): true if ADC1 data is ready for readout</w:t>
            </w:r>
          </w:p>
        </w:tc>
      </w:tr>
    </w:tbl>
    <w:p w14:paraId="7D33225B" w14:textId="77777777" w:rsidR="00C17008" w:rsidRPr="00C17008" w:rsidRDefault="00C17008" w:rsidP="00C17008"/>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r w:rsidR="008B5CC3" w14:paraId="579770E3" w14:textId="77777777" w:rsidTr="002B0336">
        <w:tc>
          <w:tcPr>
            <w:tcW w:w="1689" w:type="dxa"/>
          </w:tcPr>
          <w:p w14:paraId="21398DA9" w14:textId="4E602235" w:rsidR="008B5CC3" w:rsidRDefault="008B5CC3" w:rsidP="008B5CC3">
            <w:pPr>
              <w:keepNext/>
            </w:pPr>
            <w:r>
              <w:t>Reader/writer 2</w:t>
            </w:r>
          </w:p>
        </w:tc>
        <w:tc>
          <w:tcPr>
            <w:tcW w:w="1727" w:type="dxa"/>
          </w:tcPr>
          <w:p w14:paraId="37FC578C" w14:textId="3ADB8EBB" w:rsidR="008B5CC3" w:rsidRDefault="008B5CC3" w:rsidP="008B5CC3">
            <w:pPr>
              <w:keepNext/>
            </w:pPr>
            <w:r>
              <w:t xml:space="preserve">Wideband recorder </w:t>
            </w:r>
          </w:p>
        </w:tc>
        <w:tc>
          <w:tcPr>
            <w:tcW w:w="1653" w:type="dxa"/>
          </w:tcPr>
          <w:p w14:paraId="66B776D1" w14:textId="47761FB5" w:rsidR="008B5CC3" w:rsidRDefault="008B5CC3" w:rsidP="008B5CC3">
            <w:pPr>
              <w:keepNext/>
            </w:pPr>
            <w:r>
              <w:t>0x80000</w:t>
            </w:r>
          </w:p>
        </w:tc>
        <w:tc>
          <w:tcPr>
            <w:tcW w:w="1640" w:type="dxa"/>
          </w:tcPr>
          <w:p w14:paraId="27560B6A" w14:textId="5C0F048F" w:rsidR="008B5CC3" w:rsidRDefault="008B5CC3" w:rsidP="008B5CC3">
            <w:pPr>
              <w:keepNext/>
            </w:pPr>
            <w:r>
              <w:t>0xBFFFF</w:t>
            </w:r>
          </w:p>
        </w:tc>
        <w:tc>
          <w:tcPr>
            <w:tcW w:w="1083" w:type="dxa"/>
          </w:tcPr>
          <w:p w14:paraId="2B00B308" w14:textId="1D4C6885" w:rsidR="008B5CC3" w:rsidRDefault="008B5CC3" w:rsidP="008B5CC3">
            <w:pPr>
              <w:keepNext/>
            </w:pPr>
            <w:r>
              <w:t>256K</w:t>
            </w:r>
          </w:p>
        </w:tc>
        <w:tc>
          <w:tcPr>
            <w:tcW w:w="1836" w:type="dxa"/>
          </w:tcPr>
          <w:p w14:paraId="54E1055C" w14:textId="02B294B0" w:rsidR="008B5CC3" w:rsidRDefault="008B5CC3" w:rsidP="008B5CC3">
            <w:pPr>
              <w:keepNext/>
            </w:pPr>
            <w:r>
              <w:t>n/a (uses wideband IP)</w:t>
            </w:r>
          </w:p>
        </w:tc>
      </w:tr>
    </w:tbl>
    <w:p w14:paraId="6AE73A5F" w14:textId="77777777" w:rsidR="004F652F" w:rsidRPr="004F652F" w:rsidRDefault="004F652F" w:rsidP="004F652F"/>
    <w:p w14:paraId="005CB3DD" w14:textId="345BDE7C" w:rsidR="00B44DC6" w:rsidRDefault="004F652F" w:rsidP="00B44DC6">
      <w:pPr>
        <w:pStyle w:val="Heading2"/>
      </w:pPr>
      <w:bookmarkStart w:id="51" w:name="_Ref118033905"/>
      <w:r>
        <w:lastRenderedPageBreak/>
        <w:t xml:space="preserve">AXI4-Lite </w:t>
      </w:r>
      <w:r w:rsidR="00B44DC6">
        <w:t xml:space="preserve">Register </w:t>
      </w:r>
      <w:r>
        <w:t>Bus Address map</w:t>
      </w:r>
      <w:bookmarkEnd w:id="51"/>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B3996C5"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3061DE09" w:rsidR="00626287" w:rsidRDefault="00626287" w:rsidP="00B44DC6">
            <w:r>
              <w:t xml:space="preserve">See </w:t>
            </w:r>
            <w:r>
              <w:fldChar w:fldCharType="begin"/>
            </w:r>
            <w:r>
              <w:instrText xml:space="preserve"> REF _Ref78915925 \r \h </w:instrText>
            </w:r>
            <w:r>
              <w:fldChar w:fldCharType="separate"/>
            </w:r>
            <w:r w:rsidR="00AA22D2">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6652E957"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30E4DD1C"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36348203"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38C6528A"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1C7F7112"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01B8AA6D"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97FC8EE" w:rsidR="00513FE5" w:rsidRDefault="00513FE5" w:rsidP="00513FE5">
            <w:r>
              <w:t xml:space="preserve">See </w:t>
            </w:r>
            <w:r>
              <w:fldChar w:fldCharType="begin"/>
            </w:r>
            <w:r>
              <w:instrText xml:space="preserve"> REF _Ref78915925 \r \h </w:instrText>
            </w:r>
            <w:r>
              <w:fldChar w:fldCharType="separate"/>
            </w:r>
            <w:r w:rsidR="00AA22D2">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73971447"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2D7D6674"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5468B9BF"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4193FA18" w:rsidR="00780FCA" w:rsidRDefault="00780FCA" w:rsidP="00780FCA">
            <w:r>
              <w:t xml:space="preserve">See </w:t>
            </w:r>
            <w:r>
              <w:fldChar w:fldCharType="begin"/>
            </w:r>
            <w:r>
              <w:instrText xml:space="preserve"> REF _Ref78915925 \r \h </w:instrText>
            </w:r>
            <w:r>
              <w:fldChar w:fldCharType="separate"/>
            </w:r>
            <w:r w:rsidR="00AA22D2">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211432CA" w:rsidR="00780FCA" w:rsidRDefault="00780FCA" w:rsidP="00780FCA">
            <w:r>
              <w:t xml:space="preserve">See section </w:t>
            </w:r>
            <w:r>
              <w:fldChar w:fldCharType="begin"/>
            </w:r>
            <w:r>
              <w:instrText xml:space="preserve"> REF _Ref78915960 \r \h </w:instrText>
            </w:r>
            <w:r>
              <w:fldChar w:fldCharType="separate"/>
            </w:r>
            <w:r w:rsidR="00AA22D2">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0F69C988" w:rsidR="00780FCA" w:rsidRDefault="00780FCA" w:rsidP="00780FCA">
            <w:r>
              <w:t xml:space="preserve">See section </w:t>
            </w:r>
            <w:r>
              <w:fldChar w:fldCharType="begin"/>
            </w:r>
            <w:r>
              <w:instrText xml:space="preserve"> REF _Ref78915990 \r \h </w:instrText>
            </w:r>
            <w:r>
              <w:fldChar w:fldCharType="separate"/>
            </w:r>
            <w:r w:rsidR="00AA22D2">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083774F1"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2D6223AB"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61A437ED" w:rsidR="00780FCA" w:rsidRDefault="00780FCA" w:rsidP="00780FCA">
            <w:r>
              <w:t xml:space="preserve">See section </w:t>
            </w:r>
            <w:r>
              <w:fldChar w:fldCharType="begin"/>
            </w:r>
            <w:r>
              <w:instrText xml:space="preserve"> REF _Ref78916014 \r \h </w:instrText>
            </w:r>
            <w:r>
              <w:fldChar w:fldCharType="separate"/>
            </w:r>
            <w:r w:rsidR="00AA22D2">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19909B8F" w:rsidR="00780FCA" w:rsidRDefault="00780FCA" w:rsidP="00780FCA">
            <w:r>
              <w:t xml:space="preserve">See section </w:t>
            </w:r>
            <w:r>
              <w:fldChar w:fldCharType="begin"/>
            </w:r>
            <w:r>
              <w:instrText xml:space="preserve"> REF _Ref58593570 \r \h </w:instrText>
            </w:r>
            <w:r>
              <w:fldChar w:fldCharType="separate"/>
            </w:r>
            <w:r w:rsidR="00AA22D2">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04C0307A" w:rsidR="00780FCA" w:rsidRDefault="00780FCA" w:rsidP="00780FCA">
            <w:r>
              <w:t xml:space="preserve">See section </w:t>
            </w:r>
            <w:r>
              <w:fldChar w:fldCharType="begin"/>
            </w:r>
            <w:r>
              <w:instrText xml:space="preserve"> REF _Ref78916257 \r \h </w:instrText>
            </w:r>
            <w:r>
              <w:fldChar w:fldCharType="separate"/>
            </w:r>
            <w:r w:rsidR="00AA22D2">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7BA5928E" w:rsidR="00780FCA" w:rsidRDefault="00780FCA" w:rsidP="00780FCA">
            <w:r>
              <w:t xml:space="preserve">See section </w:t>
            </w:r>
            <w:r>
              <w:fldChar w:fldCharType="begin"/>
            </w:r>
            <w:r>
              <w:instrText xml:space="preserve"> REF _Ref78916281 \r \h </w:instrText>
            </w:r>
            <w:r>
              <w:fldChar w:fldCharType="separate"/>
            </w:r>
            <w:r w:rsidR="00AA22D2">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7C7DEC" w:rsidR="00780FCA" w:rsidRDefault="00780FCA" w:rsidP="00780FCA">
            <w:r>
              <w:t xml:space="preserve">See section </w:t>
            </w:r>
            <w:r>
              <w:fldChar w:fldCharType="begin"/>
            </w:r>
            <w:r>
              <w:instrText xml:space="preserve"> REF _Ref78916338 \r \h </w:instrText>
            </w:r>
            <w:r>
              <w:fldChar w:fldCharType="separate"/>
            </w:r>
            <w:r w:rsidR="00AA22D2">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25EC182C"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4BB567E4" w:rsidR="00780FCA" w:rsidRDefault="00780FCA" w:rsidP="00780FCA">
            <w:r>
              <w:t xml:space="preserve">See section </w:t>
            </w:r>
            <w:r>
              <w:fldChar w:fldCharType="begin"/>
            </w:r>
            <w:r>
              <w:instrText xml:space="preserve"> REF _Ref58594092 \r \h </w:instrText>
            </w:r>
            <w:r>
              <w:fldChar w:fldCharType="separate"/>
            </w:r>
            <w:r w:rsidR="00AA22D2">
              <w:t>7.5</w:t>
            </w:r>
            <w:r>
              <w:fldChar w:fldCharType="end"/>
            </w:r>
          </w:p>
        </w:tc>
      </w:tr>
      <w:tr w:rsidR="00780FCA" w14:paraId="7A34C803" w14:textId="77777777" w:rsidTr="00996585">
        <w:tc>
          <w:tcPr>
            <w:tcW w:w="2125" w:type="dxa"/>
          </w:tcPr>
          <w:p w14:paraId="7C597B91" w14:textId="6BF6259A" w:rsidR="00780FCA" w:rsidRDefault="00780FCA" w:rsidP="00780FCA">
            <w:r>
              <w:lastRenderedPageBreak/>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2D404550"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1507C122" w:rsidR="00780FCA" w:rsidRDefault="00780FCA" w:rsidP="00780FCA">
            <w:r>
              <w:t xml:space="preserve">See </w:t>
            </w:r>
            <w:r>
              <w:fldChar w:fldCharType="begin"/>
            </w:r>
            <w:r>
              <w:instrText xml:space="preserve"> REF _Ref78915732 \r \h </w:instrText>
            </w:r>
            <w:r>
              <w:fldChar w:fldCharType="separate"/>
            </w:r>
            <w:r w:rsidR="00AA22D2">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5058DEB0"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AA22D2">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1E7B67BE" w:rsidR="00DD7C46" w:rsidRDefault="00DD7C46" w:rsidP="00DD7C46">
            <w:r>
              <w:t xml:space="preserve">See section </w:t>
            </w:r>
            <w:r>
              <w:fldChar w:fldCharType="begin"/>
            </w:r>
            <w:r>
              <w:instrText xml:space="preserve"> REF _Ref125223449 \r \h </w:instrText>
            </w:r>
            <w:r>
              <w:fldChar w:fldCharType="separate"/>
            </w:r>
            <w:r w:rsidR="00AA22D2">
              <w:t>6.3</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7C2F3144" w:rsidR="00DD7C46" w:rsidRDefault="00DD7C46" w:rsidP="00DD7C46">
            <w:r>
              <w:t xml:space="preserve">See </w:t>
            </w:r>
            <w:r>
              <w:fldChar w:fldCharType="begin"/>
            </w:r>
            <w:r>
              <w:instrText xml:space="preserve"> REF _Ref78915694 \r \h </w:instrText>
            </w:r>
            <w:r>
              <w:fldChar w:fldCharType="separate"/>
            </w:r>
            <w:r w:rsidR="00AA22D2">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4C0A729D" w:rsidR="00DD7C46" w:rsidRDefault="00DD7C46" w:rsidP="00DD7C46">
            <w:r>
              <w:t xml:space="preserve">See </w:t>
            </w:r>
            <w:r>
              <w:fldChar w:fldCharType="begin"/>
            </w:r>
            <w:r>
              <w:instrText xml:space="preserve"> REF _Ref78915681 \r \h </w:instrText>
            </w:r>
            <w:r>
              <w:fldChar w:fldCharType="separate"/>
            </w:r>
            <w:r w:rsidR="00AA22D2">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5530EE7D" w:rsidR="00DD7C46" w:rsidRDefault="00DD7C46" w:rsidP="00DD7C46">
            <w:r>
              <w:t xml:space="preserve">See </w:t>
            </w:r>
            <w:r>
              <w:fldChar w:fldCharType="begin"/>
            </w:r>
            <w:r>
              <w:instrText xml:space="preserve"> REF _Ref78915661 \r \h </w:instrText>
            </w:r>
            <w:r>
              <w:fldChar w:fldCharType="separate"/>
            </w:r>
            <w:r w:rsidR="00AA22D2">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39D4532D"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6BEA3235" w:rsidR="00DD7C46" w:rsidRDefault="00DD7C46" w:rsidP="00DD7C46">
            <w:r>
              <w:t xml:space="preserve">See </w:t>
            </w:r>
            <w:r>
              <w:fldChar w:fldCharType="begin"/>
            </w:r>
            <w:r>
              <w:instrText xml:space="preserve"> REF _Ref109760469 \r \h </w:instrText>
            </w:r>
            <w:r>
              <w:fldChar w:fldCharType="separate"/>
            </w:r>
            <w:r w:rsidR="00AA22D2">
              <w:t>9.1.9</w:t>
            </w:r>
            <w:r>
              <w:fldChar w:fldCharType="end"/>
            </w:r>
          </w:p>
        </w:tc>
      </w:tr>
      <w:tr w:rsidR="008B5CC3" w14:paraId="4CEA940C" w14:textId="77777777" w:rsidTr="00996585">
        <w:tc>
          <w:tcPr>
            <w:tcW w:w="2125" w:type="dxa"/>
          </w:tcPr>
          <w:p w14:paraId="6794F3DC" w14:textId="6468EAE1" w:rsidR="008B5CC3" w:rsidRDefault="008B5CC3" w:rsidP="00DD7C46">
            <w:r>
              <w:t>Wideband_00</w:t>
            </w:r>
          </w:p>
        </w:tc>
        <w:tc>
          <w:tcPr>
            <w:tcW w:w="1009" w:type="dxa"/>
          </w:tcPr>
          <w:p w14:paraId="585C3B60" w14:textId="44E6BA59" w:rsidR="008B5CC3" w:rsidRDefault="008B5CC3" w:rsidP="00DD7C46">
            <w:r>
              <w:t>0x0D000</w:t>
            </w:r>
          </w:p>
        </w:tc>
        <w:tc>
          <w:tcPr>
            <w:tcW w:w="782" w:type="dxa"/>
          </w:tcPr>
          <w:p w14:paraId="655EC6C3" w14:textId="0E19B92F" w:rsidR="008B5CC3" w:rsidRDefault="008B5CC3" w:rsidP="00DD7C46">
            <w:r>
              <w:t>4K</w:t>
            </w:r>
          </w:p>
        </w:tc>
        <w:tc>
          <w:tcPr>
            <w:tcW w:w="1753" w:type="dxa"/>
          </w:tcPr>
          <w:p w14:paraId="7FFC0E76" w14:textId="29AEE0CA" w:rsidR="008B5CC3" w:rsidRDefault="008B5CC3" w:rsidP="00DD7C46">
            <w:r>
              <w:t>Wideband collection IP</w:t>
            </w:r>
          </w:p>
        </w:tc>
        <w:tc>
          <w:tcPr>
            <w:tcW w:w="2467" w:type="dxa"/>
          </w:tcPr>
          <w:p w14:paraId="03C3CD17" w14:textId="77777777" w:rsidR="008B5CC3" w:rsidRDefault="008B5CC3" w:rsidP="00DD7C46"/>
        </w:tc>
        <w:tc>
          <w:tcPr>
            <w:tcW w:w="1492" w:type="dxa"/>
          </w:tcPr>
          <w:p w14:paraId="099FA787" w14:textId="7B1AA264" w:rsidR="008B5CC3" w:rsidRDefault="008B5CC3" w:rsidP="00DD7C46">
            <w:r>
              <w:t xml:space="preserve">See </w:t>
            </w:r>
            <w:r>
              <w:fldChar w:fldCharType="begin"/>
            </w:r>
            <w:r>
              <w:instrText xml:space="preserve"> REF _Ref179831919 \r \h </w:instrText>
            </w:r>
            <w:r>
              <w:fldChar w:fldCharType="separate"/>
            </w:r>
            <w:r w:rsidR="00AA22D2">
              <w:t>4.7.2</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4AD8157F" w:rsidR="00DD7C46" w:rsidRDefault="00DD7C46" w:rsidP="00DD7C46">
            <w:r>
              <w:t xml:space="preserve">See </w:t>
            </w:r>
            <w:r>
              <w:fldChar w:fldCharType="begin"/>
            </w:r>
            <w:r>
              <w:instrText xml:space="preserve"> REF _Ref116584751 \r \h </w:instrText>
            </w:r>
            <w:r>
              <w:fldChar w:fldCharType="separate"/>
            </w:r>
            <w:r w:rsidR="00AA22D2">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r w:rsidR="008B5CC3" w14:paraId="0DBA8CB7" w14:textId="77777777" w:rsidTr="00680104">
        <w:tc>
          <w:tcPr>
            <w:tcW w:w="2703" w:type="dxa"/>
          </w:tcPr>
          <w:p w14:paraId="2F257C54" w14:textId="647D1D4B" w:rsidR="008B5CC3" w:rsidRPr="00CA0CAD" w:rsidRDefault="008B5CC3" w:rsidP="0052428A">
            <w:pPr>
              <w:keepNext/>
            </w:pPr>
            <w:r w:rsidRPr="008B5CC3">
              <w:t>Wideband Collect</w:t>
            </w:r>
          </w:p>
        </w:tc>
        <w:tc>
          <w:tcPr>
            <w:tcW w:w="2112" w:type="dxa"/>
          </w:tcPr>
          <w:p w14:paraId="4C1F7A08" w14:textId="3BD1617C" w:rsidR="008B5CC3" w:rsidRDefault="008B5CC3" w:rsidP="0052428A">
            <w:pPr>
              <w:keepNext/>
            </w:pPr>
            <w:r w:rsidRPr="008B5CC3">
              <w:t>Wideband Collect</w:t>
            </w:r>
            <w:r>
              <w:t>.v</w:t>
            </w:r>
          </w:p>
        </w:tc>
        <w:tc>
          <w:tcPr>
            <w:tcW w:w="4813" w:type="dxa"/>
          </w:tcPr>
          <w:p w14:paraId="6E9964BD" w14:textId="2A62B4CD" w:rsidR="008B5CC3" w:rsidRDefault="008B5CC3" w:rsidP="0052428A">
            <w:pPr>
              <w:keepNext/>
            </w:pPr>
            <w:r>
              <w:t>IP to write wideband ADC samples to a FIFO</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lastRenderedPageBreak/>
        <w:t>3. Open vivado and find the TCL command line</w:t>
      </w:r>
    </w:p>
    <w:p w14:paraId="009BEEA0" w14:textId="77777777" w:rsidR="002E498A" w:rsidRDefault="002E498A" w:rsidP="002E498A">
      <w:pPr>
        <w:spacing w:after="120" w:line="240" w:lineRule="auto"/>
      </w:pPr>
      <w:r>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140546D3" w:rsidR="003A4879" w:rsidRDefault="00047A77" w:rsidP="003A4879">
      <w:pPr>
        <w:pStyle w:val="Heading1"/>
      </w:pPr>
      <w:r>
        <w:t>Potential QRP Version</w:t>
      </w:r>
    </w:p>
    <w:p w14:paraId="6748CB37" w14:textId="6A093B8F" w:rsidR="00047A77" w:rsidRDefault="00047A77" w:rsidP="00047A77">
      <w:r>
        <w:t>Interest in creating a stripped-down QRP radio with a smaller FPGA. Candidate name “Titan”.</w:t>
      </w:r>
    </w:p>
    <w:p w14:paraId="429494A5" w14:textId="7169AFFD" w:rsidR="00047A77" w:rsidRDefault="00047A77" w:rsidP="00047A77">
      <w:pPr>
        <w:pStyle w:val="Heading2"/>
      </w:pPr>
      <w:r>
        <w:t>Design Simplification</w:t>
      </w:r>
    </w:p>
    <w:p w14:paraId="35E801B6" w14:textId="27769C38" w:rsidR="00047A77" w:rsidRDefault="00047A77" w:rsidP="00047A77">
      <w:r>
        <w:t>Aim is for a Hermes replacement. Aim for 2 DDCs, full TX, no wideband, new Codec, smaller FIFOs.</w:t>
      </w:r>
      <w:r w:rsidR="00742C1E">
        <w:t xml:space="preserve"> There are some Ips could be removed: TX test DAC, 2</w:t>
      </w:r>
      <w:r w:rsidR="00742C1E" w:rsidRPr="00742C1E">
        <w:rPr>
          <w:vertAlign w:val="superscript"/>
        </w:rPr>
        <w:t>nd</w:t>
      </w:r>
      <w:r w:rsidR="00742C1E">
        <w:t xml:space="preserve"> CW ramp for sidetone.</w:t>
      </w:r>
    </w:p>
    <w:p w14:paraId="711A7CA1" w14:textId="2B24951C" w:rsidR="00047A77" w:rsidRPr="00047A77" w:rsidRDefault="00047A77" w:rsidP="00047A77">
      <w:r>
        <w:t xml:space="preserve">There are some I/O pins no longer needed: ADC2*; GPIO out 15:11; </w:t>
      </w:r>
      <w:r w:rsidR="00742C1E">
        <w:t>3 ADC atten controls; dac_atten clock/data/mode/LE; buff_out_fpga; 16xLED out;status[1];buff_alex_pin1,8; PCIeSMB_CLK &amp; dat.</w:t>
      </w:r>
    </w:p>
    <w:p w14:paraId="2586C315" w14:textId="1D1B7CEF" w:rsidR="00047A77" w:rsidRDefault="00047A77" w:rsidP="00047A77">
      <w:pPr>
        <w:pStyle w:val="Heading2"/>
      </w:pPr>
      <w:r>
        <w:t>FPGA Issues</w:t>
      </w:r>
    </w:p>
    <w:p w14:paraId="7EB41AD5" w14:textId="4A057DC5" w:rsidR="00047A77" w:rsidRDefault="00047A77" w:rsidP="00047A77">
      <w:r>
        <w:t>Current target XC7A75T, as used on the PCIe test board. Can use same QSPI config prom, PCIe interface.</w:t>
      </w:r>
    </w:p>
    <w:p w14:paraId="336C615C" w14:textId="5690C4BF" w:rsidR="00047A77" w:rsidRDefault="00047A77" w:rsidP="00047A77">
      <w:r>
        <w:t>PCIe requires the FGG484 package. IO banks available: 13 (partial), 14, 15, 16, 34, 35 &amp; GTP 216.</w:t>
      </w:r>
    </w:p>
    <w:p w14:paraId="35213FC1" w14:textId="16461B67" w:rsidR="00047A77" w:rsidRDefault="00AA22D2" w:rsidP="00047A77">
      <w:r>
        <w:rPr>
          <w:noProof/>
        </w:rPr>
        <w:lastRenderedPageBreak/>
        <w:drawing>
          <wp:inline distT="0" distB="0" distL="0" distR="0" wp14:anchorId="1A95F92A" wp14:editId="15366BF0">
            <wp:extent cx="5143500" cy="3905250"/>
            <wp:effectExtent l="0" t="0" r="0" b="0"/>
            <wp:docPr id="591432109" name="Picture 32" descr="A colorful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32109" name="Picture 32" descr="A colorful squares with black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143500" cy="3905250"/>
                    </a:xfrm>
                    <a:prstGeom prst="rect">
                      <a:avLst/>
                    </a:prstGeom>
                  </pic:spPr>
                </pic:pic>
              </a:graphicData>
            </a:graphic>
          </wp:inline>
        </w:drawing>
      </w:r>
    </w:p>
    <w:p w14:paraId="4D7335AE" w14:textId="10F7EA44" w:rsidR="00742C1E" w:rsidRDefault="00742C1E" w:rsidP="00047A77">
      <w:r>
        <w:t>Bank “shapes” not too different from current FPGA, so try to reallocate within the same banks.</w:t>
      </w:r>
    </w:p>
    <w:p w14:paraId="565B7B96" w14:textId="7967DAC8" w:rsidR="002D2E7D" w:rsidRDefault="002D2E7D" w:rsidP="002D2E7D">
      <w:pPr>
        <w:pStyle w:val="Heading2"/>
      </w:pPr>
      <w:r>
        <w:t>Renamed FPGA pins</w:t>
      </w:r>
    </w:p>
    <w:tbl>
      <w:tblPr>
        <w:tblStyle w:val="TableGrid"/>
        <w:tblW w:w="0" w:type="auto"/>
        <w:tblLook w:val="04A0" w:firstRow="1" w:lastRow="0" w:firstColumn="1" w:lastColumn="0" w:noHBand="0" w:noVBand="1"/>
      </w:tblPr>
      <w:tblGrid>
        <w:gridCol w:w="8217"/>
      </w:tblGrid>
      <w:tr w:rsidR="002D2E7D" w14:paraId="514D2250" w14:textId="77777777" w:rsidTr="0080149A">
        <w:tc>
          <w:tcPr>
            <w:tcW w:w="8217" w:type="dxa"/>
          </w:tcPr>
          <w:p w14:paraId="0EA1001D" w14:textId="7EFE8DB5" w:rsidR="002D2E7D" w:rsidRDefault="002D2E7D" w:rsidP="00990D42">
            <w:r>
              <w:t>Codec I2S connections now all begin I2S_</w:t>
            </w:r>
          </w:p>
        </w:tc>
      </w:tr>
      <w:tr w:rsidR="002D2E7D" w14:paraId="567739B8" w14:textId="77777777" w:rsidTr="0080149A">
        <w:tc>
          <w:tcPr>
            <w:tcW w:w="8217" w:type="dxa"/>
          </w:tcPr>
          <w:p w14:paraId="172A3B8B" w14:textId="691E4D6A" w:rsidR="002D2E7D" w:rsidRDefault="002D2E7D" w:rsidP="00990D42">
            <w:r>
              <w:t>Alex shift register now named ALEX_ not RF_</w:t>
            </w:r>
          </w:p>
        </w:tc>
      </w:tr>
      <w:tr w:rsidR="002D2E7D" w14:paraId="580FFB93" w14:textId="77777777" w:rsidTr="0080149A">
        <w:tc>
          <w:tcPr>
            <w:tcW w:w="8217" w:type="dxa"/>
          </w:tcPr>
          <w:p w14:paraId="36EE24E8" w14:textId="3A599E49" w:rsidR="002D2E7D" w:rsidRDefault="002D2E7D" w:rsidP="00990D42">
            <w:r>
              <w:t>Alex SPI A-D converter now named ALEX_ADC_</w:t>
            </w:r>
          </w:p>
        </w:tc>
      </w:tr>
      <w:tr w:rsidR="002D2E7D" w14:paraId="15ACE525" w14:textId="77777777" w:rsidTr="0080149A">
        <w:tc>
          <w:tcPr>
            <w:tcW w:w="8217" w:type="dxa"/>
          </w:tcPr>
          <w:p w14:paraId="783314BC" w14:textId="1EBE26A4" w:rsidR="002D2E7D" w:rsidRDefault="0080149A" w:rsidP="00990D42">
            <w:r>
              <w:t>Many signal nets that were named xxx[0] have had the bus notation removed.</w:t>
            </w:r>
          </w:p>
        </w:tc>
      </w:tr>
      <w:tr w:rsidR="002D2E7D" w14:paraId="6B43D531" w14:textId="77777777" w:rsidTr="0080149A">
        <w:tc>
          <w:tcPr>
            <w:tcW w:w="8217" w:type="dxa"/>
          </w:tcPr>
          <w:p w14:paraId="24DF88B8" w14:textId="1EFB3E55" w:rsidR="002D2E7D" w:rsidRDefault="002D2E7D" w:rsidP="00990D42"/>
        </w:tc>
      </w:tr>
      <w:tr w:rsidR="002D2E7D" w14:paraId="6F5C8777" w14:textId="77777777" w:rsidTr="0080149A">
        <w:tc>
          <w:tcPr>
            <w:tcW w:w="8217" w:type="dxa"/>
          </w:tcPr>
          <w:p w14:paraId="2456B64F" w14:textId="279304E4" w:rsidR="002D2E7D" w:rsidRDefault="002D2E7D" w:rsidP="00990D42"/>
        </w:tc>
      </w:tr>
    </w:tbl>
    <w:p w14:paraId="47D962C0" w14:textId="06021BF1" w:rsidR="00047A77" w:rsidRDefault="002D2E7D" w:rsidP="002D2E7D">
      <w:pPr>
        <w:pStyle w:val="Heading2"/>
      </w:pPr>
      <w:r>
        <w:t>Deleted FPGA pins</w:t>
      </w:r>
    </w:p>
    <w:tbl>
      <w:tblPr>
        <w:tblStyle w:val="TableGrid"/>
        <w:tblW w:w="0" w:type="auto"/>
        <w:tblLook w:val="04A0" w:firstRow="1" w:lastRow="0" w:firstColumn="1" w:lastColumn="0" w:noHBand="0" w:noVBand="1"/>
      </w:tblPr>
      <w:tblGrid>
        <w:gridCol w:w="4814"/>
        <w:gridCol w:w="4814"/>
      </w:tblGrid>
      <w:tr w:rsidR="002D2E7D" w14:paraId="613F6C8E" w14:textId="77777777" w:rsidTr="002D2E7D">
        <w:tc>
          <w:tcPr>
            <w:tcW w:w="4814" w:type="dxa"/>
          </w:tcPr>
          <w:p w14:paraId="26C6066C" w14:textId="521E3311" w:rsidR="002D2E7D" w:rsidRDefault="002D2E7D" w:rsidP="002D2E7D">
            <w:r>
              <w:t>DAC_ATTEN_CLK</w:t>
            </w:r>
          </w:p>
        </w:tc>
        <w:tc>
          <w:tcPr>
            <w:tcW w:w="4814" w:type="dxa"/>
          </w:tcPr>
          <w:p w14:paraId="15F13308" w14:textId="1E2BD929" w:rsidR="002D2E7D" w:rsidRDefault="002D2E7D" w:rsidP="002D2E7D">
            <w:r>
              <w:t>Not needed. Wire IC pin to logic 0</w:t>
            </w:r>
          </w:p>
        </w:tc>
      </w:tr>
      <w:tr w:rsidR="002D2E7D" w14:paraId="655D7C48" w14:textId="77777777" w:rsidTr="002D2E7D">
        <w:tc>
          <w:tcPr>
            <w:tcW w:w="4814" w:type="dxa"/>
          </w:tcPr>
          <w:p w14:paraId="59347BB2" w14:textId="484B51F5" w:rsidR="002D2E7D" w:rsidRDefault="002D2E7D" w:rsidP="002D2E7D">
            <w:r>
              <w:t>DAC_ATTEN_DATA</w:t>
            </w:r>
          </w:p>
        </w:tc>
        <w:tc>
          <w:tcPr>
            <w:tcW w:w="4814" w:type="dxa"/>
          </w:tcPr>
          <w:p w14:paraId="4D7A3C05" w14:textId="710127CC" w:rsidR="002D2E7D" w:rsidRDefault="002D2E7D" w:rsidP="002D2E7D">
            <w:r>
              <w:t>Not needed. Wire IC pin to logic 0</w:t>
            </w:r>
          </w:p>
        </w:tc>
      </w:tr>
      <w:tr w:rsidR="002D2E7D" w14:paraId="55EA151E" w14:textId="77777777" w:rsidTr="002D2E7D">
        <w:tc>
          <w:tcPr>
            <w:tcW w:w="4814" w:type="dxa"/>
          </w:tcPr>
          <w:p w14:paraId="4E75C8A5" w14:textId="1CDF76F2" w:rsidR="002D2E7D" w:rsidRDefault="002D2E7D" w:rsidP="002D2E7D">
            <w:r>
              <w:t>DAC_ATTEN_MODE</w:t>
            </w:r>
          </w:p>
        </w:tc>
        <w:tc>
          <w:tcPr>
            <w:tcW w:w="4814" w:type="dxa"/>
          </w:tcPr>
          <w:p w14:paraId="179F50C3" w14:textId="25F94887" w:rsidR="002D2E7D" w:rsidRDefault="002D2E7D" w:rsidP="002D2E7D">
            <w:r>
              <w:t>Not needed. Wire IC pin to logic 0</w:t>
            </w:r>
          </w:p>
        </w:tc>
      </w:tr>
      <w:tr w:rsidR="002D2E7D" w14:paraId="574D244C" w14:textId="77777777" w:rsidTr="002D2E7D">
        <w:tc>
          <w:tcPr>
            <w:tcW w:w="4814" w:type="dxa"/>
          </w:tcPr>
          <w:p w14:paraId="1038F64B" w14:textId="4A168842" w:rsidR="002D2E7D" w:rsidRDefault="002D2E7D" w:rsidP="002D2E7D">
            <w:r>
              <w:t>DAC_ATTEN_LE</w:t>
            </w:r>
          </w:p>
        </w:tc>
        <w:tc>
          <w:tcPr>
            <w:tcW w:w="4814" w:type="dxa"/>
          </w:tcPr>
          <w:p w14:paraId="744D5F47" w14:textId="0572E06D" w:rsidR="002D2E7D" w:rsidRDefault="002D2E7D" w:rsidP="002D2E7D">
            <w:r>
              <w:t>Not needed. Wire IC pin to logic 1</w:t>
            </w:r>
          </w:p>
        </w:tc>
      </w:tr>
      <w:tr w:rsidR="002D2E7D" w14:paraId="60DE592C" w14:textId="77777777" w:rsidTr="002D2E7D">
        <w:tc>
          <w:tcPr>
            <w:tcW w:w="4814" w:type="dxa"/>
          </w:tcPr>
          <w:p w14:paraId="45765B0A" w14:textId="4F040BC9" w:rsidR="002D2E7D" w:rsidRDefault="002D2E7D" w:rsidP="002D2E7D">
            <w:r>
              <w:t>PCIe_SMBCLK</w:t>
            </w:r>
          </w:p>
        </w:tc>
        <w:tc>
          <w:tcPr>
            <w:tcW w:w="4814" w:type="dxa"/>
          </w:tcPr>
          <w:p w14:paraId="688F69E5" w14:textId="29E53CC8" w:rsidR="002D2E7D" w:rsidRDefault="002D2E7D" w:rsidP="002D2E7D">
            <w:r>
              <w:t>Not needed. Remove net.</w:t>
            </w:r>
          </w:p>
        </w:tc>
      </w:tr>
      <w:tr w:rsidR="002D2E7D" w14:paraId="5201447E" w14:textId="77777777" w:rsidTr="002D2E7D">
        <w:tc>
          <w:tcPr>
            <w:tcW w:w="4814" w:type="dxa"/>
          </w:tcPr>
          <w:p w14:paraId="4D0FC4CD" w14:textId="30705841" w:rsidR="002D2E7D" w:rsidRDefault="002D2E7D" w:rsidP="002D2E7D">
            <w:r>
              <w:t>PCIe_SMBDAT</w:t>
            </w:r>
          </w:p>
        </w:tc>
        <w:tc>
          <w:tcPr>
            <w:tcW w:w="4814" w:type="dxa"/>
          </w:tcPr>
          <w:p w14:paraId="70FDC1D0" w14:textId="388A3DAF" w:rsidR="002D2E7D" w:rsidRPr="002D2E7D" w:rsidRDefault="002D2E7D" w:rsidP="002D2E7D">
            <w:pPr>
              <w:rPr>
                <w:b/>
                <w:bCs/>
              </w:rPr>
            </w:pPr>
            <w:r>
              <w:t>Not needed. Remove net.</w:t>
            </w:r>
          </w:p>
        </w:tc>
      </w:tr>
      <w:tr w:rsidR="00DA43E6" w14:paraId="19738F9A" w14:textId="77777777" w:rsidTr="002D2E7D">
        <w:tc>
          <w:tcPr>
            <w:tcW w:w="4814" w:type="dxa"/>
          </w:tcPr>
          <w:p w14:paraId="1EE5A93D" w14:textId="3CD6E70C" w:rsidR="00DA43E6" w:rsidRDefault="00DA43E6" w:rsidP="002D2E7D">
            <w:r>
              <w:t>ADC2_ATTEN_CLK, _DAT, _LE</w:t>
            </w:r>
          </w:p>
        </w:tc>
        <w:tc>
          <w:tcPr>
            <w:tcW w:w="4814" w:type="dxa"/>
          </w:tcPr>
          <w:p w14:paraId="6B9A4C72" w14:textId="61DF985A" w:rsidR="00DA43E6" w:rsidRDefault="00DA43E6" w:rsidP="002D2E7D">
            <w:r>
              <w:t>Not required with only one ADC.</w:t>
            </w:r>
          </w:p>
        </w:tc>
      </w:tr>
    </w:tbl>
    <w:p w14:paraId="36CF6D2C" w14:textId="77777777" w:rsidR="002D2E7D" w:rsidRPr="002D2E7D" w:rsidRDefault="002D2E7D" w:rsidP="002D2E7D"/>
    <w:p w14:paraId="256BBDF5" w14:textId="77777777" w:rsidR="002D2E7D" w:rsidRPr="00047A77" w:rsidRDefault="002D2E7D" w:rsidP="00047A77"/>
    <w:p w14:paraId="4CC3CF7F" w14:textId="77777777" w:rsidR="00047A77" w:rsidRPr="00047A77" w:rsidRDefault="00047A77" w:rsidP="00047A77"/>
    <w:sectPr w:rsidR="00047A77" w:rsidRPr="00047A77" w:rsidSect="00861712">
      <w:footerReference w:type="default" r:id="rId71"/>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A7A819" w14:textId="77777777" w:rsidR="000C0A05" w:rsidRDefault="000C0A05" w:rsidP="005B19D9">
      <w:pPr>
        <w:spacing w:after="0" w:line="240" w:lineRule="auto"/>
      </w:pPr>
      <w:r>
        <w:separator/>
      </w:r>
    </w:p>
  </w:endnote>
  <w:endnote w:type="continuationSeparator" w:id="0">
    <w:p w14:paraId="4B398008" w14:textId="77777777" w:rsidR="000C0A05" w:rsidRDefault="000C0A05"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EA5BD" w14:textId="77777777" w:rsidR="000C0A05" w:rsidRDefault="000C0A05" w:rsidP="005B19D9">
      <w:pPr>
        <w:spacing w:after="0" w:line="240" w:lineRule="auto"/>
      </w:pPr>
      <w:r>
        <w:separator/>
      </w:r>
    </w:p>
  </w:footnote>
  <w:footnote w:type="continuationSeparator" w:id="0">
    <w:p w14:paraId="45B94ADF" w14:textId="77777777" w:rsidR="000C0A05" w:rsidRDefault="000C0A05"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55704"/>
    <w:multiLevelType w:val="hybridMultilevel"/>
    <w:tmpl w:val="1F401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3A3B5D"/>
    <w:multiLevelType w:val="hybridMultilevel"/>
    <w:tmpl w:val="971CA9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20"/>
  </w:num>
  <w:num w:numId="2" w16cid:durableId="671568574">
    <w:abstractNumId w:val="24"/>
  </w:num>
  <w:num w:numId="3" w16cid:durableId="221448970">
    <w:abstractNumId w:val="7"/>
  </w:num>
  <w:num w:numId="4" w16cid:durableId="495456413">
    <w:abstractNumId w:val="22"/>
  </w:num>
  <w:num w:numId="5" w16cid:durableId="1826900178">
    <w:abstractNumId w:val="1"/>
  </w:num>
  <w:num w:numId="6" w16cid:durableId="1286500578">
    <w:abstractNumId w:val="11"/>
  </w:num>
  <w:num w:numId="7" w16cid:durableId="1912960482">
    <w:abstractNumId w:val="21"/>
  </w:num>
  <w:num w:numId="8" w16cid:durableId="163984042">
    <w:abstractNumId w:val="9"/>
  </w:num>
  <w:num w:numId="9" w16cid:durableId="445273137">
    <w:abstractNumId w:val="17"/>
  </w:num>
  <w:num w:numId="10" w16cid:durableId="426461356">
    <w:abstractNumId w:val="28"/>
  </w:num>
  <w:num w:numId="11" w16cid:durableId="1652324444">
    <w:abstractNumId w:val="25"/>
  </w:num>
  <w:num w:numId="12" w16cid:durableId="1649674328">
    <w:abstractNumId w:val="12"/>
  </w:num>
  <w:num w:numId="13" w16cid:durableId="1019426365">
    <w:abstractNumId w:val="18"/>
  </w:num>
  <w:num w:numId="14" w16cid:durableId="214631969">
    <w:abstractNumId w:val="23"/>
  </w:num>
  <w:num w:numId="15" w16cid:durableId="126508964">
    <w:abstractNumId w:val="15"/>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6"/>
  </w:num>
  <w:num w:numId="21" w16cid:durableId="117070742">
    <w:abstractNumId w:val="0"/>
  </w:num>
  <w:num w:numId="22" w16cid:durableId="1276132019">
    <w:abstractNumId w:val="4"/>
  </w:num>
  <w:num w:numId="23" w16cid:durableId="496310188">
    <w:abstractNumId w:val="19"/>
  </w:num>
  <w:num w:numId="24" w16cid:durableId="1190997476">
    <w:abstractNumId w:val="13"/>
  </w:num>
  <w:num w:numId="25" w16cid:durableId="1951817904">
    <w:abstractNumId w:val="2"/>
  </w:num>
  <w:num w:numId="26" w16cid:durableId="1041394188">
    <w:abstractNumId w:val="8"/>
  </w:num>
  <w:num w:numId="27" w16cid:durableId="1761023693">
    <w:abstractNumId w:val="26"/>
  </w:num>
  <w:num w:numId="28" w16cid:durableId="1323702141">
    <w:abstractNumId w:val="14"/>
  </w:num>
  <w:num w:numId="29" w16cid:durableId="2015914536">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658"/>
    <w:rsid w:val="000067F7"/>
    <w:rsid w:val="00010D28"/>
    <w:rsid w:val="00011A86"/>
    <w:rsid w:val="0001218D"/>
    <w:rsid w:val="00012541"/>
    <w:rsid w:val="00014186"/>
    <w:rsid w:val="00014ACE"/>
    <w:rsid w:val="00015474"/>
    <w:rsid w:val="00015B98"/>
    <w:rsid w:val="0001749F"/>
    <w:rsid w:val="00017AA1"/>
    <w:rsid w:val="000205FA"/>
    <w:rsid w:val="00021599"/>
    <w:rsid w:val="00024A22"/>
    <w:rsid w:val="00027753"/>
    <w:rsid w:val="0003035B"/>
    <w:rsid w:val="00031737"/>
    <w:rsid w:val="00033700"/>
    <w:rsid w:val="00034D5E"/>
    <w:rsid w:val="00037434"/>
    <w:rsid w:val="00037978"/>
    <w:rsid w:val="00040B82"/>
    <w:rsid w:val="00042F2D"/>
    <w:rsid w:val="00042FB8"/>
    <w:rsid w:val="000430F4"/>
    <w:rsid w:val="00043B57"/>
    <w:rsid w:val="00047A7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0A05"/>
    <w:rsid w:val="000C16C0"/>
    <w:rsid w:val="000C1A3A"/>
    <w:rsid w:val="000C352F"/>
    <w:rsid w:val="000C41FA"/>
    <w:rsid w:val="000C4503"/>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4F4"/>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262F2"/>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213F"/>
    <w:rsid w:val="001746E8"/>
    <w:rsid w:val="001801FB"/>
    <w:rsid w:val="001802BA"/>
    <w:rsid w:val="00181706"/>
    <w:rsid w:val="00181BA2"/>
    <w:rsid w:val="00182A74"/>
    <w:rsid w:val="00182A77"/>
    <w:rsid w:val="0018321E"/>
    <w:rsid w:val="001839FA"/>
    <w:rsid w:val="00184EFB"/>
    <w:rsid w:val="0018513E"/>
    <w:rsid w:val="0018652C"/>
    <w:rsid w:val="001870DC"/>
    <w:rsid w:val="001878F8"/>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50B"/>
    <w:rsid w:val="001B7942"/>
    <w:rsid w:val="001C1932"/>
    <w:rsid w:val="001C5563"/>
    <w:rsid w:val="001D031B"/>
    <w:rsid w:val="001D0D54"/>
    <w:rsid w:val="001D1EB4"/>
    <w:rsid w:val="001D2361"/>
    <w:rsid w:val="001D2467"/>
    <w:rsid w:val="001D56D3"/>
    <w:rsid w:val="001D57E1"/>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373C"/>
    <w:rsid w:val="002342FF"/>
    <w:rsid w:val="00235230"/>
    <w:rsid w:val="002375BF"/>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67AE3"/>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2E7D"/>
    <w:rsid w:val="002D7173"/>
    <w:rsid w:val="002D7660"/>
    <w:rsid w:val="002E01C7"/>
    <w:rsid w:val="002E498A"/>
    <w:rsid w:val="002E5E88"/>
    <w:rsid w:val="002E7C63"/>
    <w:rsid w:val="002F0436"/>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177A0"/>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151"/>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1A7"/>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2F62"/>
    <w:rsid w:val="00423331"/>
    <w:rsid w:val="00424669"/>
    <w:rsid w:val="0042575C"/>
    <w:rsid w:val="00426ECA"/>
    <w:rsid w:val="004303BD"/>
    <w:rsid w:val="00430977"/>
    <w:rsid w:val="0043112D"/>
    <w:rsid w:val="004313DF"/>
    <w:rsid w:val="00432B49"/>
    <w:rsid w:val="00432DF9"/>
    <w:rsid w:val="00433282"/>
    <w:rsid w:val="00434668"/>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B7D77"/>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96437"/>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50"/>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5763F"/>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2A4B"/>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2EE8"/>
    <w:rsid w:val="0073567F"/>
    <w:rsid w:val="007360EA"/>
    <w:rsid w:val="00736134"/>
    <w:rsid w:val="007369E0"/>
    <w:rsid w:val="00740F9A"/>
    <w:rsid w:val="0074161A"/>
    <w:rsid w:val="00741D52"/>
    <w:rsid w:val="00741FD8"/>
    <w:rsid w:val="00742107"/>
    <w:rsid w:val="00742886"/>
    <w:rsid w:val="00742C1E"/>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2CB2"/>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A7BAE"/>
    <w:rsid w:val="007B0456"/>
    <w:rsid w:val="007B0B35"/>
    <w:rsid w:val="007B14CF"/>
    <w:rsid w:val="007B1562"/>
    <w:rsid w:val="007B19AB"/>
    <w:rsid w:val="007B1FCD"/>
    <w:rsid w:val="007B217A"/>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49A"/>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712"/>
    <w:rsid w:val="00861A15"/>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5CC3"/>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1E6D"/>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9F6F42"/>
    <w:rsid w:val="00A0244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1FB7"/>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2D2"/>
    <w:rsid w:val="00AA238E"/>
    <w:rsid w:val="00AA2AA3"/>
    <w:rsid w:val="00AA3245"/>
    <w:rsid w:val="00AA361C"/>
    <w:rsid w:val="00AA3659"/>
    <w:rsid w:val="00AA3D77"/>
    <w:rsid w:val="00AA444D"/>
    <w:rsid w:val="00AA5678"/>
    <w:rsid w:val="00AA602F"/>
    <w:rsid w:val="00AA6865"/>
    <w:rsid w:val="00AA70E1"/>
    <w:rsid w:val="00AA7597"/>
    <w:rsid w:val="00AB3122"/>
    <w:rsid w:val="00AB392C"/>
    <w:rsid w:val="00AB5019"/>
    <w:rsid w:val="00AC0543"/>
    <w:rsid w:val="00AC0FFD"/>
    <w:rsid w:val="00AC17B8"/>
    <w:rsid w:val="00AC22C3"/>
    <w:rsid w:val="00AC4265"/>
    <w:rsid w:val="00AC5AF8"/>
    <w:rsid w:val="00AC5B9E"/>
    <w:rsid w:val="00AC67FF"/>
    <w:rsid w:val="00AD02E0"/>
    <w:rsid w:val="00AD071B"/>
    <w:rsid w:val="00AD2BBE"/>
    <w:rsid w:val="00AD518F"/>
    <w:rsid w:val="00AD6019"/>
    <w:rsid w:val="00AD796E"/>
    <w:rsid w:val="00AE3143"/>
    <w:rsid w:val="00AE411A"/>
    <w:rsid w:val="00AE63EB"/>
    <w:rsid w:val="00AF3387"/>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532"/>
    <w:rsid w:val="00B675B3"/>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048B"/>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0454"/>
    <w:rsid w:val="00C1254E"/>
    <w:rsid w:val="00C17008"/>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3599"/>
    <w:rsid w:val="00CA41DA"/>
    <w:rsid w:val="00CA6C46"/>
    <w:rsid w:val="00CB037C"/>
    <w:rsid w:val="00CB0552"/>
    <w:rsid w:val="00CB13B0"/>
    <w:rsid w:val="00CB2749"/>
    <w:rsid w:val="00CB3409"/>
    <w:rsid w:val="00CB3B68"/>
    <w:rsid w:val="00CB4296"/>
    <w:rsid w:val="00CB5AE2"/>
    <w:rsid w:val="00CB5E3E"/>
    <w:rsid w:val="00CC2DE0"/>
    <w:rsid w:val="00CC3AB6"/>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0B5"/>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5EB"/>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6D8E"/>
    <w:rsid w:val="00D97380"/>
    <w:rsid w:val="00D9788E"/>
    <w:rsid w:val="00DA04FD"/>
    <w:rsid w:val="00DA07E6"/>
    <w:rsid w:val="00DA0D68"/>
    <w:rsid w:val="00DA30F6"/>
    <w:rsid w:val="00DA3544"/>
    <w:rsid w:val="00DA43E6"/>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183"/>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2A0"/>
    <w:rsid w:val="00EA77DC"/>
    <w:rsid w:val="00EB053D"/>
    <w:rsid w:val="00EB0ACA"/>
    <w:rsid w:val="00EB22A9"/>
    <w:rsid w:val="00EB2B47"/>
    <w:rsid w:val="00EB42F1"/>
    <w:rsid w:val="00EB4BD7"/>
    <w:rsid w:val="00EB6055"/>
    <w:rsid w:val="00EB7911"/>
    <w:rsid w:val="00EC1116"/>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2FE0"/>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05EC5"/>
    <w:rsid w:val="00F11F04"/>
    <w:rsid w:val="00F13B3E"/>
    <w:rsid w:val="00F14EE3"/>
    <w:rsid w:val="00F14F81"/>
    <w:rsid w:val="00F15A5E"/>
    <w:rsid w:val="00F1630E"/>
    <w:rsid w:val="00F16770"/>
    <w:rsid w:val="00F16D78"/>
    <w:rsid w:val="00F16E97"/>
    <w:rsid w:val="00F16F59"/>
    <w:rsid w:val="00F170EF"/>
    <w:rsid w:val="00F17336"/>
    <w:rsid w:val="00F1755C"/>
    <w:rsid w:val="00F21074"/>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784"/>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0531"/>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29447920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7051</TotalTime>
  <Pages>75</Pages>
  <Words>19541</Words>
  <Characters>111388</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130668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281</cp:revision>
  <cp:lastPrinted>2024-12-13T09:52:00Z</cp:lastPrinted>
  <dcterms:created xsi:type="dcterms:W3CDTF">2021-07-17T12:55:00Z</dcterms:created>
  <dcterms:modified xsi:type="dcterms:W3CDTF">2025-05-12T18:31:00Z</dcterms:modified>
</cp:coreProperties>
</file>