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90433011"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8.9pt" o:ole="">
            <v:imagedata r:id="rId17" o:title=""/>
          </v:shape>
          <o:OLEObject Type="Embed" ProgID="Visio.Drawing.11" ShapeID="_x0000_i1026" DrawAspect="Content" ObjectID="_1790433012"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9043301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90433014"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90433015"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043302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90433016"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9" o:title=""/>
          </v:shape>
          <o:OLEObject Type="Embed" ProgID="Visio.Drawing.11" ShapeID="_x0000_i1032" DrawAspect="Content" ObjectID="_1790433017" r:id="rId40"/>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15pt" o:ole="">
            <v:imagedata r:id="rId41" o:title=""/>
          </v:shape>
          <o:OLEObject Type="Embed" ProgID="Excel.Sheet.12" ShapeID="_x0000_i1033" DrawAspect="Content" ObjectID="_1790433018"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fldSimple w:instr=" SEQ Figure \* ARABIC ">
        <w:r>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 xml:space="preserve">There </w:t>
      </w:r>
      <w:proofErr w:type="gramStart"/>
      <w:r>
        <w:t>are</w:t>
      </w:r>
      <w:proofErr w:type="gramEnd"/>
      <w:r>
        <w:t xml:space="preserv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378DC8A" w:rsidR="00AD518F" w:rsidRDefault="00AD518F" w:rsidP="00AD518F">
      <w:r>
        <w:t xml:space="preserve">The record controller is a </w:t>
      </w:r>
      <w:proofErr w:type="gramStart"/>
      <w:r>
        <w:t>fairly simple</w:t>
      </w:r>
      <w:proofErr w:type="gramEnd"/>
      <w:r>
        <w:t xml:space="preserv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p>
    <w:p w14:paraId="5BB4A6DB" w14:textId="4B3E33FD" w:rsidR="00AD518F" w:rsidRDefault="00AD518F" w:rsidP="00AD518F">
      <w:r>
        <w:t xml:space="preserve">Once started, operation can be halted by clearing the enable bits. The FIFO can only be emptied by using a DMA. </w:t>
      </w:r>
    </w:p>
    <w:p w14:paraId="13F22371" w14:textId="0B9E33AF" w:rsidR="00AD518F" w:rsidRPr="00AD518F" w:rsidRDefault="00AD518F" w:rsidP="00AD518F">
      <w:r>
        <w:lastRenderedPageBreak/>
        <w:t xml:space="preserve">The mic samples DMA is little used; it is suggested that should be used for </w:t>
      </w:r>
      <w:proofErr w:type="gramStart"/>
      <w:r>
        <w:t>this</w:t>
      </w:r>
      <w:proofErr w:type="gramEnd"/>
      <w:r>
        <w:t xml:space="preserve"> but it will need a semaphore wrapped around it. </w:t>
      </w:r>
    </w:p>
    <w:p w14:paraId="18742CD6" w14:textId="1D12CADC" w:rsidR="00596437" w:rsidRDefault="00596437" w:rsidP="00596437">
      <w:pPr>
        <w:pStyle w:val="Heading3"/>
      </w:pPr>
      <w:r>
        <w:t>Record Controller Register Settings</w:t>
      </w:r>
    </w:p>
    <w:p w14:paraId="57568AC4" w14:textId="08BE0D56" w:rsidR="00596437" w:rsidRDefault="00596437" w:rsidP="00596437">
      <w:r>
        <w:t xml:space="preserve">The Wideband recorder IP has the following </w:t>
      </w:r>
      <w:proofErr w:type="gramStart"/>
      <w:r>
        <w:t>32 bit</w:t>
      </w:r>
      <w:proofErr w:type="gramEnd"/>
      <w:r>
        <w:t xml:space="preserve">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Bit</w:t>
            </w:r>
            <w:r>
              <w:t xml:space="preserve"> </w:t>
            </w:r>
            <w:r>
              <w:t xml:space="preserve">0=1: enable </w:t>
            </w:r>
            <w:proofErr w:type="gramStart"/>
            <w:r>
              <w:t>ADC0;</w:t>
            </w:r>
            <w:proofErr w:type="gramEnd"/>
            <w:r>
              <w:t xml:space="preserve"> </w:t>
            </w:r>
          </w:p>
          <w:p w14:paraId="34FC6DF4" w14:textId="77777777" w:rsidR="00596437" w:rsidRDefault="00596437" w:rsidP="00596437">
            <w:r>
              <w:t>B</w:t>
            </w:r>
            <w:r>
              <w:t>it</w:t>
            </w:r>
            <w:r>
              <w:t xml:space="preserve"> </w:t>
            </w:r>
            <w:r>
              <w:t xml:space="preserve">1=1: enable ADC1 </w:t>
            </w:r>
          </w:p>
          <w:p w14:paraId="5B46EE4C" w14:textId="12F57F83" w:rsidR="00596437" w:rsidRDefault="00596437" w:rsidP="00596437">
            <w:r>
              <w:t>B</w:t>
            </w:r>
            <w:r>
              <w:t>it2: 1 to indicate data has been read</w:t>
            </w:r>
            <w:r>
              <w:t xml:space="preserve">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w:t>
            </w:r>
            <w:r>
              <w:t xml:space="preserve">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 xml:space="preserve">Number of </w:t>
            </w:r>
            <w:proofErr w:type="gramStart"/>
            <w:r>
              <w:t>64 bit</w:t>
            </w:r>
            <w:proofErr w:type="gramEnd"/>
            <w:r>
              <w:t xml:space="preserve">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w:t>
            </w:r>
            <w:proofErr w:type="spellStart"/>
            <w:r>
              <w:t>readonly</w:t>
            </w:r>
            <w:proofErr w:type="spellEnd"/>
            <w:r>
              <w:t>)</w:t>
            </w:r>
          </w:p>
        </w:tc>
        <w:tc>
          <w:tcPr>
            <w:tcW w:w="6656" w:type="dxa"/>
          </w:tcPr>
          <w:p w14:paraId="1B4E8AF1" w14:textId="77777777" w:rsidR="00596437" w:rsidRDefault="00596437" w:rsidP="00596437">
            <w:r>
              <w:t xml:space="preserve">bit </w:t>
            </w:r>
            <w:r>
              <w:t>29:</w:t>
            </w:r>
            <w:r>
              <w:t xml:space="preserve">0 FIFO depth in </w:t>
            </w:r>
            <w:proofErr w:type="gramStart"/>
            <w:r>
              <w:t>64 bit</w:t>
            </w:r>
            <w:proofErr w:type="gramEnd"/>
            <w:r>
              <w:t xml:space="preserve"> words. </w:t>
            </w:r>
          </w:p>
          <w:p w14:paraId="333CB140" w14:textId="46E14279" w:rsidR="00596437" w:rsidRDefault="00596437" w:rsidP="00596437">
            <w:r>
              <w:t>bit 3</w:t>
            </w:r>
            <w:r>
              <w:t>0</w:t>
            </w:r>
            <w:r>
              <w:tab/>
              <w:t xml:space="preserve">   ADC</w:t>
            </w:r>
            <w:r>
              <w:t>0</w:t>
            </w:r>
            <w:r>
              <w:t xml:space="preserve"> data ready. 1 if data available to read.</w:t>
            </w:r>
          </w:p>
          <w:p w14:paraId="53151C02" w14:textId="4AC008FA" w:rsidR="00596437" w:rsidRDefault="00596437" w:rsidP="00596437">
            <w:r>
              <w:t>Bit 3</w:t>
            </w:r>
            <w:r>
              <w:t>1</w:t>
            </w:r>
            <w:r>
              <w:tab/>
              <w:t xml:space="preserve">   ADC</w:t>
            </w:r>
            <w:r>
              <w:t>1</w:t>
            </w:r>
            <w:r>
              <w:t xml:space="preserve">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 xml:space="preserve">Processor writes the required depth to the depth register. </w:t>
      </w:r>
      <w:proofErr w:type="gramStart"/>
      <w:r>
        <w:t>Typically</w:t>
      </w:r>
      <w:proofErr w:type="gramEnd"/>
      <w:r>
        <w:t xml:space="preserve"> 4K or 16K samples. The value written is in </w:t>
      </w:r>
      <w:proofErr w:type="gramStart"/>
      <w:r>
        <w:t>64 bit</w:t>
      </w:r>
      <w:proofErr w:type="gramEnd"/>
      <w:r>
        <w:t xml:space="preserve"> words and is one less than the required </w:t>
      </w:r>
      <w:proofErr w:type="spellStart"/>
      <w:r>
        <w:t>vlaue</w:t>
      </w:r>
      <w:proofErr w:type="spellEnd"/>
      <w:r>
        <w:t>,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 xml:space="preserve">The processor checks the FIFO depth. This should be set to the number of </w:t>
      </w:r>
      <w:proofErr w:type="gramStart"/>
      <w:r>
        <w:t>64 bit</w:t>
      </w:r>
      <w:proofErr w:type="gramEnd"/>
      <w:r>
        <w:t xml:space="preserve">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lastRenderedPageBreak/>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4" o:title=""/>
          </v:shape>
          <o:OLEObject Type="Embed" ProgID="Visio.Drawing.11" ShapeID="_x0000_i1034" DrawAspect="Content" ObjectID="_1790433019" r:id="rId45"/>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w:t>
      </w:r>
      <w:r w:rsidR="0034694D">
        <w:lastRenderedPageBreak/>
        <w:t xml:space="preserve">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lastRenderedPageBreak/>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w:t>
      </w:r>
      <w:proofErr w:type="gramStart"/>
      <w:r>
        <w:t>960 point</w:t>
      </w:r>
      <w:proofErr w:type="gramEnd"/>
      <w:r>
        <w:t xml:space="preserve"> waveform for 5ms ramp.</w:t>
      </w:r>
    </w:p>
    <w:p w14:paraId="3DB31451" w14:textId="18D62F07" w:rsidR="003E1DA2" w:rsidRDefault="003E1DA2" w:rsidP="003E1DA2">
      <w:pPr>
        <w:pStyle w:val="Heading2"/>
      </w:pPr>
      <w:bookmarkStart w:id="26" w:name="_Ref125223449"/>
      <w:r>
        <w:t>Iambic Keyer</w:t>
      </w:r>
      <w:bookmarkEnd w:id="26"/>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w:t>
      </w:r>
      <w:proofErr w:type="gramStart"/>
      <w:r w:rsidR="005C415D">
        <w:t>speed, and</w:t>
      </w:r>
      <w:proofErr w:type="gramEnd"/>
      <w:r w:rsidR="005C415D">
        <w:t xml:space="preserve"> generate</w:t>
      </w:r>
      <w:r>
        <w:t>s</w:t>
      </w:r>
      <w:r w:rsidR="005C415D">
        <w:t xml:space="preserv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lastRenderedPageBreak/>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t>However</w:t>
      </w:r>
      <w:proofErr w:type="gramEnd"/>
      <w:r w:rsidR="007C64AE">
        <w:t xml:space="preserve">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lastRenderedPageBreak/>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w:t>
      </w:r>
      <w:proofErr w:type="gramStart"/>
      <w:r>
        <w:t>circuit</w:t>
      </w:r>
      <w:proofErr w:type="gramEnd"/>
      <w:r>
        <w:t xml:space="preserve">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lastRenderedPageBreak/>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fldSimple w:instr=" SEQ Figure \* ARABIC ">
        <w:r w:rsidR="00B45871">
          <w:rPr>
            <w:noProof/>
          </w:rPr>
          <w:t>17</w:t>
        </w:r>
      </w:fldSimple>
      <w:bookmarkEnd w:id="33"/>
      <w:r>
        <w:t>: AXI4 Stream connection to data FIFOs</w:t>
      </w:r>
    </w:p>
    <w:p w14:paraId="0970CB25" w14:textId="77777777" w:rsidR="00BA4539" w:rsidRDefault="00BA4539" w:rsidP="00BA4539">
      <w:pPr>
        <w:keepNext/>
        <w:jc w:val="center"/>
      </w:pPr>
      <w:r>
        <w:rPr>
          <w:noProof/>
        </w:rPr>
        <w:lastRenderedPageBreak/>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fldSimple w:instr=" SEQ Figure \* ARABIC ">
        <w:r w:rsidR="00B45871">
          <w:rPr>
            <w:noProof/>
          </w:rPr>
          <w:t>18</w:t>
        </w:r>
      </w:fldSimple>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lastRenderedPageBreak/>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lastRenderedPageBreak/>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fldSimple w:instr=" SEQ Figure \* ARABIC ">
        <w:r w:rsidR="00B45871">
          <w:rPr>
            <w:noProof/>
          </w:rPr>
          <w:t>19</w:t>
        </w:r>
      </w:fldSimple>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5" o:title=""/>
          </v:shape>
          <o:OLEObject Type="Embed" ProgID="Excel.Sheet.12" ShapeID="_x0000_i1035" DrawAspect="Content" ObjectID="_1790433020"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2pt" o:ole="">
            <v:imagedata r:id="rId57" o:title=""/>
          </v:shape>
          <o:OLEObject Type="Embed" ProgID="Excel.Sheet.12" ShapeID="_x0000_i1036" DrawAspect="Content" ObjectID="_1790433021"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5pt;height:107.15pt" o:ole="">
            <v:imagedata r:id="rId59" o:title=""/>
          </v:shape>
          <o:OLEObject Type="Embed" ProgID="Excel.Sheet.12" ShapeID="_x0000_i1037" DrawAspect="Content" ObjectID="_1790433022"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proofErr w:type="gramStart"/>
      <w:r>
        <w:lastRenderedPageBreak/>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 xml:space="preserve">The multiplexer has </w:t>
      </w:r>
      <w:proofErr w:type="gramStart"/>
      <w:r>
        <w:t>48 bit</w:t>
      </w:r>
      <w:proofErr w:type="gramEnd"/>
      <w:r>
        <w:t xml:space="preserve">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2375BF">
        <w:rPr>
          <w:vertAlign w:val="subscript"/>
        </w:rPr>
        <w:t>2</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w:t>
      </w:r>
      <w:r w:rsidR="00F41F3D">
        <w:lastRenderedPageBreak/>
        <w:t xml:space="preserve">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lastRenderedPageBreak/>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lastRenderedPageBreak/>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lastRenderedPageBreak/>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xml:space="preserve">. It latches the FIFO overflow </w:t>
      </w:r>
      <w:proofErr w:type="gramStart"/>
      <w:r w:rsidR="006962EC">
        <w:t>flag, and</w:t>
      </w:r>
      <w:proofErr w:type="gramEnd"/>
      <w:r w:rsidR="006962EC">
        <w:t xml:space="preserve">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722E60BE" w:rsidR="00FF7724" w:rsidRDefault="00FF7724" w:rsidP="00FF7724">
            <w:r>
              <w:t>31:2</w:t>
            </w:r>
            <w:r w:rsidR="00CC3AB6">
              <w:t>5</w:t>
            </w:r>
          </w:p>
        </w:tc>
        <w:tc>
          <w:tcPr>
            <w:tcW w:w="7506" w:type="dxa"/>
          </w:tcPr>
          <w:p w14:paraId="4B9BFF2F" w14:textId="4755C6E7" w:rsidR="00D32749" w:rsidRDefault="00CC3AB6" w:rsidP="00FF7724">
            <w:r>
              <w:t>Firmware major version</w:t>
            </w:r>
          </w:p>
        </w:tc>
      </w:tr>
      <w:tr w:rsidR="00CC3AB6" w14:paraId="0B03626F" w14:textId="77777777" w:rsidTr="001E0B05">
        <w:tc>
          <w:tcPr>
            <w:tcW w:w="1271" w:type="dxa"/>
          </w:tcPr>
          <w:p w14:paraId="0D7F5F65" w14:textId="7D661C2A" w:rsidR="00CC3AB6" w:rsidRDefault="00CC3AB6" w:rsidP="00CC3AB6">
            <w:r>
              <w:t>0x0C000</w:t>
            </w:r>
          </w:p>
        </w:tc>
        <w:tc>
          <w:tcPr>
            <w:tcW w:w="851" w:type="dxa"/>
          </w:tcPr>
          <w:p w14:paraId="6A7B5532" w14:textId="1297B2E9" w:rsidR="00CC3AB6" w:rsidRDefault="00CC3AB6" w:rsidP="00CC3AB6">
            <w:r>
              <w:t>24:20</w:t>
            </w:r>
          </w:p>
        </w:tc>
        <w:tc>
          <w:tcPr>
            <w:tcW w:w="7506" w:type="dxa"/>
          </w:tcPr>
          <w:p w14:paraId="53928DAE" w14:textId="77777777" w:rsidR="00CC3AB6" w:rsidRDefault="00CC3AB6" w:rsidP="00CC3AB6">
            <w:r>
              <w:t>Software ID</w:t>
            </w:r>
          </w:p>
          <w:p w14:paraId="38522082" w14:textId="77777777" w:rsidR="00CC3AB6" w:rsidRDefault="00CC3AB6" w:rsidP="00CC3AB6">
            <w:r>
              <w:t>This is to identify the software build on a specific product</w:t>
            </w:r>
          </w:p>
          <w:p w14:paraId="41B5DBF7" w14:textId="77777777" w:rsidR="00CC3AB6" w:rsidRDefault="00CC3AB6" w:rsidP="00CC3AB6">
            <w:r>
              <w:t>0=invalid</w:t>
            </w:r>
          </w:p>
          <w:p w14:paraId="78C46A2B" w14:textId="77777777" w:rsidR="00CC3AB6" w:rsidRDefault="00CC3AB6" w:rsidP="00CC3AB6">
            <w:r>
              <w:t>1=1</w:t>
            </w:r>
            <w:r w:rsidRPr="001E0B05">
              <w:rPr>
                <w:vertAlign w:val="superscript"/>
              </w:rPr>
              <w:t>st</w:t>
            </w:r>
            <w:r>
              <w:t xml:space="preserve"> prototype, board test with no DSP</w:t>
            </w:r>
          </w:p>
          <w:p w14:paraId="2229F2DA" w14:textId="77777777" w:rsidR="00CC3AB6" w:rsidRDefault="00CC3AB6" w:rsidP="00CC3AB6">
            <w:r>
              <w:t>2=1</w:t>
            </w:r>
            <w:r w:rsidRPr="00B60EBE">
              <w:rPr>
                <w:vertAlign w:val="superscript"/>
              </w:rPr>
              <w:t>st</w:t>
            </w:r>
            <w:r>
              <w:t xml:space="preserve"> prototype/production, Saturn DSP</w:t>
            </w:r>
          </w:p>
          <w:p w14:paraId="3E565928" w14:textId="77777777" w:rsidR="00CC3AB6" w:rsidRDefault="00CC3AB6" w:rsidP="00CC3AB6">
            <w:r>
              <w:t>3=fallback configuration</w:t>
            </w:r>
          </w:p>
          <w:p w14:paraId="18803F26" w14:textId="11A723B5" w:rsidR="00CC3AB6" w:rsidRDefault="00CC3AB6" w:rsidP="00CC3AB6">
            <w:r>
              <w:t>4=full function Saturn</w:t>
            </w:r>
          </w:p>
        </w:tc>
      </w:tr>
      <w:tr w:rsidR="00CC3AB6" w14:paraId="4324BF68" w14:textId="77777777" w:rsidTr="001E0B05">
        <w:tc>
          <w:tcPr>
            <w:tcW w:w="1271" w:type="dxa"/>
          </w:tcPr>
          <w:p w14:paraId="54D2BAEF" w14:textId="436E9838" w:rsidR="00CC3AB6" w:rsidRDefault="00CC3AB6" w:rsidP="00CC3AB6">
            <w:r>
              <w:t>0x0C000</w:t>
            </w:r>
          </w:p>
        </w:tc>
        <w:tc>
          <w:tcPr>
            <w:tcW w:w="851" w:type="dxa"/>
          </w:tcPr>
          <w:p w14:paraId="335A51DE" w14:textId="155220BC" w:rsidR="00CC3AB6" w:rsidRDefault="00CC3AB6" w:rsidP="00CC3AB6">
            <w:r>
              <w:t>19:4</w:t>
            </w:r>
          </w:p>
        </w:tc>
        <w:tc>
          <w:tcPr>
            <w:tcW w:w="7506" w:type="dxa"/>
          </w:tcPr>
          <w:p w14:paraId="2B0392D5" w14:textId="6C90B9DA" w:rsidR="00CC3AB6" w:rsidRDefault="00CC3AB6" w:rsidP="00CC3AB6">
            <w:r>
              <w:t>Firmware Version</w:t>
            </w:r>
          </w:p>
        </w:tc>
      </w:tr>
      <w:tr w:rsidR="00CC3AB6" w14:paraId="7B3D9CF6" w14:textId="77777777" w:rsidTr="001E0B05">
        <w:tc>
          <w:tcPr>
            <w:tcW w:w="1271" w:type="dxa"/>
          </w:tcPr>
          <w:p w14:paraId="0D35404E" w14:textId="2820AD3C" w:rsidR="00CC3AB6" w:rsidRDefault="00CC3AB6" w:rsidP="00CC3AB6">
            <w:r>
              <w:t>0x0C000</w:t>
            </w:r>
          </w:p>
        </w:tc>
        <w:tc>
          <w:tcPr>
            <w:tcW w:w="851" w:type="dxa"/>
          </w:tcPr>
          <w:p w14:paraId="4EF09A5F" w14:textId="08A29810" w:rsidR="00CC3AB6" w:rsidRDefault="00CC3AB6" w:rsidP="00CC3AB6">
            <w:r>
              <w:t>3</w:t>
            </w:r>
          </w:p>
        </w:tc>
        <w:tc>
          <w:tcPr>
            <w:tcW w:w="7506" w:type="dxa"/>
          </w:tcPr>
          <w:p w14:paraId="7F5F0487" w14:textId="6FC65B35" w:rsidR="00CC3AB6" w:rsidRDefault="00CC3AB6" w:rsidP="00CC3AB6">
            <w:r>
              <w:t>Clock monitor =1 if 122MHz clock present (duplicates bit 0)</w:t>
            </w:r>
          </w:p>
        </w:tc>
      </w:tr>
      <w:tr w:rsidR="00CC3AB6" w14:paraId="04356901" w14:textId="77777777" w:rsidTr="001E0B05">
        <w:tc>
          <w:tcPr>
            <w:tcW w:w="1271" w:type="dxa"/>
          </w:tcPr>
          <w:p w14:paraId="520427BE" w14:textId="4DA76CE8" w:rsidR="00CC3AB6" w:rsidRDefault="00CC3AB6" w:rsidP="00CC3AB6">
            <w:r>
              <w:t>0x0C000</w:t>
            </w:r>
          </w:p>
        </w:tc>
        <w:tc>
          <w:tcPr>
            <w:tcW w:w="851" w:type="dxa"/>
          </w:tcPr>
          <w:p w14:paraId="04757699" w14:textId="696E9974" w:rsidR="00CC3AB6" w:rsidRDefault="00CC3AB6" w:rsidP="00CC3AB6">
            <w:r>
              <w:t>2</w:t>
            </w:r>
          </w:p>
        </w:tc>
        <w:tc>
          <w:tcPr>
            <w:tcW w:w="7506" w:type="dxa"/>
          </w:tcPr>
          <w:p w14:paraId="29538581" w14:textId="5AC76B87" w:rsidR="00CC3AB6" w:rsidRDefault="00CC3AB6" w:rsidP="00CC3AB6">
            <w:r>
              <w:t>Clock monitor: =1 if 122MHz EMC clock present</w:t>
            </w:r>
          </w:p>
        </w:tc>
      </w:tr>
      <w:tr w:rsidR="00CC3AB6" w14:paraId="0CEC136E" w14:textId="77777777" w:rsidTr="001E0B05">
        <w:tc>
          <w:tcPr>
            <w:tcW w:w="1271" w:type="dxa"/>
          </w:tcPr>
          <w:p w14:paraId="6E8413D8" w14:textId="2B09CFDB" w:rsidR="00CC3AB6" w:rsidRDefault="00CC3AB6" w:rsidP="00CC3AB6">
            <w:r>
              <w:t>0x0C000</w:t>
            </w:r>
          </w:p>
        </w:tc>
        <w:tc>
          <w:tcPr>
            <w:tcW w:w="851" w:type="dxa"/>
          </w:tcPr>
          <w:p w14:paraId="5BFA2DFE" w14:textId="577CCA6D" w:rsidR="00CC3AB6" w:rsidRDefault="00CC3AB6" w:rsidP="00CC3AB6">
            <w:r>
              <w:t>1</w:t>
            </w:r>
          </w:p>
        </w:tc>
        <w:tc>
          <w:tcPr>
            <w:tcW w:w="7506" w:type="dxa"/>
          </w:tcPr>
          <w:p w14:paraId="27C35DA4" w14:textId="190F7454" w:rsidR="00CC3AB6" w:rsidRDefault="00CC3AB6" w:rsidP="00CC3AB6">
            <w:r>
              <w:t xml:space="preserve">Clock monitor: =1 if 10MHz </w:t>
            </w:r>
            <w:proofErr w:type="spellStart"/>
            <w:r>
              <w:t>ext</w:t>
            </w:r>
            <w:proofErr w:type="spellEnd"/>
            <w:r>
              <w:t xml:space="preserve"> reference clock present</w:t>
            </w:r>
          </w:p>
        </w:tc>
      </w:tr>
      <w:tr w:rsidR="00CC3AB6" w14:paraId="39033618" w14:textId="77777777" w:rsidTr="001E0B05">
        <w:tc>
          <w:tcPr>
            <w:tcW w:w="1271" w:type="dxa"/>
          </w:tcPr>
          <w:p w14:paraId="2A88E7BC" w14:textId="3277DAA7" w:rsidR="00CC3AB6" w:rsidRDefault="00CC3AB6" w:rsidP="00CC3AB6">
            <w:r>
              <w:t>0x0C000</w:t>
            </w:r>
          </w:p>
        </w:tc>
        <w:tc>
          <w:tcPr>
            <w:tcW w:w="851" w:type="dxa"/>
          </w:tcPr>
          <w:p w14:paraId="612EDCC1" w14:textId="3B0C0732" w:rsidR="00CC3AB6" w:rsidRDefault="00CC3AB6" w:rsidP="00CC3AB6">
            <w:r>
              <w:t>0</w:t>
            </w:r>
          </w:p>
        </w:tc>
        <w:tc>
          <w:tcPr>
            <w:tcW w:w="7506" w:type="dxa"/>
          </w:tcPr>
          <w:p w14:paraId="5DD7C090" w14:textId="75435F95" w:rsidR="00CC3AB6" w:rsidRDefault="00CC3AB6" w:rsidP="00CC3AB6">
            <w:r>
              <w:t>Clock monitor: =1 if 122MHz clock present</w:t>
            </w:r>
          </w:p>
        </w:tc>
      </w:tr>
      <w:tr w:rsidR="00CC3AB6" w14:paraId="08C749D7" w14:textId="77777777" w:rsidTr="001E0B05">
        <w:tc>
          <w:tcPr>
            <w:tcW w:w="1271" w:type="dxa"/>
          </w:tcPr>
          <w:p w14:paraId="2DE07A9D" w14:textId="7E343121" w:rsidR="00CC3AB6" w:rsidRDefault="00CC3AB6" w:rsidP="00CC3AB6">
            <w:r>
              <w:t>0x0C004</w:t>
            </w:r>
          </w:p>
        </w:tc>
        <w:tc>
          <w:tcPr>
            <w:tcW w:w="851" w:type="dxa"/>
          </w:tcPr>
          <w:p w14:paraId="17CCA889" w14:textId="58CBAE70" w:rsidR="00CC3AB6" w:rsidRDefault="00CC3AB6" w:rsidP="00CC3AB6">
            <w:r>
              <w:t>31:16</w:t>
            </w:r>
          </w:p>
        </w:tc>
        <w:tc>
          <w:tcPr>
            <w:tcW w:w="7506" w:type="dxa"/>
          </w:tcPr>
          <w:p w14:paraId="06BC979C" w14:textId="77777777" w:rsidR="00CC3AB6" w:rsidRDefault="00CC3AB6" w:rsidP="00CC3AB6">
            <w:r>
              <w:t>Product ID</w:t>
            </w:r>
          </w:p>
          <w:p w14:paraId="01852D0A" w14:textId="2D756482" w:rsidR="00CC3AB6" w:rsidRDefault="00CC3AB6" w:rsidP="00CC3AB6">
            <w:r>
              <w:t>This is to identify the board on which the FPGA runs</w:t>
            </w:r>
          </w:p>
          <w:p w14:paraId="2C16BAF1" w14:textId="77777777" w:rsidR="00CC3AB6" w:rsidRDefault="00CC3AB6" w:rsidP="00CC3AB6">
            <w:r>
              <w:t>0=invalid</w:t>
            </w:r>
          </w:p>
          <w:p w14:paraId="216A5EE5" w14:textId="7B865D04" w:rsidR="00CC3AB6" w:rsidRDefault="00CC3AB6" w:rsidP="00CC3AB6">
            <w:r>
              <w:t>1= Saturn</w:t>
            </w:r>
          </w:p>
        </w:tc>
      </w:tr>
      <w:tr w:rsidR="00CC3AB6" w14:paraId="6556EACE" w14:textId="77777777" w:rsidTr="001E0B05">
        <w:tc>
          <w:tcPr>
            <w:tcW w:w="1271" w:type="dxa"/>
          </w:tcPr>
          <w:p w14:paraId="60687DFE" w14:textId="6E1E3065" w:rsidR="00CC3AB6" w:rsidRDefault="00CC3AB6" w:rsidP="00CC3AB6">
            <w:r>
              <w:t>0x0C004</w:t>
            </w:r>
          </w:p>
        </w:tc>
        <w:tc>
          <w:tcPr>
            <w:tcW w:w="851" w:type="dxa"/>
          </w:tcPr>
          <w:p w14:paraId="23B65EA7" w14:textId="29FFC836" w:rsidR="00CC3AB6" w:rsidRDefault="00CC3AB6" w:rsidP="00CC3AB6">
            <w:r>
              <w:t>15:0</w:t>
            </w:r>
          </w:p>
        </w:tc>
        <w:tc>
          <w:tcPr>
            <w:tcW w:w="7506" w:type="dxa"/>
          </w:tcPr>
          <w:p w14:paraId="2645A191" w14:textId="3401E4BF" w:rsidR="00CC3AB6" w:rsidRDefault="00CC3AB6" w:rsidP="00CC3AB6">
            <w:r>
              <w:t>Product PCB Version</w:t>
            </w:r>
          </w:p>
          <w:p w14:paraId="041D2DFE" w14:textId="77777777" w:rsidR="00CC3AB6" w:rsidRDefault="00CC3AB6" w:rsidP="00CC3AB6">
            <w:r>
              <w:t>1=1</w:t>
            </w:r>
            <w:r w:rsidRPr="007458B8">
              <w:rPr>
                <w:vertAlign w:val="superscript"/>
              </w:rPr>
              <w:t>st</w:t>
            </w:r>
            <w:r>
              <w:t xml:space="preserve"> prototype</w:t>
            </w:r>
          </w:p>
          <w:p w14:paraId="2659FD4B" w14:textId="3B332BAB" w:rsidR="00CC3AB6" w:rsidRDefault="00CC3AB6" w:rsidP="00CC3AB6">
            <w:r>
              <w:t>2 = 2</w:t>
            </w:r>
            <w:r w:rsidRPr="00894AF1">
              <w:rPr>
                <w:vertAlign w:val="superscript"/>
              </w:rPr>
              <w:t>nd</w:t>
            </w:r>
            <w:r>
              <w:t xml:space="preserve"> prototype/production V1</w:t>
            </w:r>
          </w:p>
        </w:tc>
      </w:tr>
    </w:tbl>
    <w:p w14:paraId="191BA65F" w14:textId="54CA3E36" w:rsidR="00CC3AB6" w:rsidRDefault="00CC3AB6" w:rsidP="00FF7724">
      <w:r>
        <w:t xml:space="preserve">(Major version is intended to signal a change that the associated software – p2app or piHPSDR – </w:t>
      </w:r>
      <w:r w:rsidRPr="00CC3AB6">
        <w:rPr>
          <w:u w:val="single"/>
        </w:rPr>
        <w:t>must</w:t>
      </w:r>
      <w:r>
        <w:t xml:space="preserve"> be aware of)</w:t>
      </w:r>
    </w:p>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proofErr w:type="spellStart"/>
            <w:r w:rsidRPr="00C17008">
              <w:t>Wideband_Collect</w:t>
            </w:r>
            <w:proofErr w:type="spellEnd"/>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proofErr w:type="spellStart"/>
            <w:r w:rsidRPr="00C17008">
              <w:t>wideband_</w:t>
            </w:r>
            <w:proofErr w:type="gramStart"/>
            <w:r w:rsidRPr="00C17008">
              <w:t>collect.v</w:t>
            </w:r>
            <w:proofErr w:type="spellEnd"/>
            <w:proofErr w:type="gramEnd"/>
          </w:p>
        </w:tc>
      </w:tr>
      <w:tr w:rsidR="00C17008" w:rsidRPr="0052428A" w14:paraId="4A844829" w14:textId="77777777" w:rsidTr="00E3137B">
        <w:tc>
          <w:tcPr>
            <w:tcW w:w="1980" w:type="dxa"/>
          </w:tcPr>
          <w:p w14:paraId="0B3D0675" w14:textId="77777777" w:rsidR="00C17008" w:rsidRDefault="00C17008" w:rsidP="00E3137B">
            <w:pPr>
              <w:keepNext/>
              <w:rPr>
                <w:b/>
                <w:bCs/>
              </w:rPr>
            </w:pPr>
            <w:proofErr w:type="spellStart"/>
            <w:r>
              <w:rPr>
                <w:b/>
                <w:bCs/>
              </w:rPr>
              <w:t>Addr</w:t>
            </w:r>
            <w:proofErr w:type="spellEnd"/>
            <w:r>
              <w:rPr>
                <w:b/>
                <w:bCs/>
              </w:rPr>
              <w:t xml:space="preserve">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31676DD3" w14:textId="0EAD1E57" w:rsidR="00C17008" w:rsidRDefault="00C17008" w:rsidP="00E3137B">
            <w:pPr>
              <w:keepNext/>
            </w:pPr>
            <w:r w:rsidRPr="00C17008">
              <w:t>bit1=1: enable ADC1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4166FB16" w:rsidR="00C17008" w:rsidRDefault="00C17008" w:rsidP="00E3137B">
            <w:pPr>
              <w:keepNext/>
            </w:pPr>
            <w:r w:rsidRPr="00C17008">
              <w:t xml:space="preserve">Number of </w:t>
            </w:r>
            <w:proofErr w:type="gramStart"/>
            <w:r>
              <w:t>16 bit</w:t>
            </w:r>
            <w:proofErr w:type="gramEnd"/>
            <w:r>
              <w:t xml:space="preserve"> </w:t>
            </w:r>
            <w:r w:rsidRPr="00C17008">
              <w:t>samples to be recorded into FIFO from one ADC</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proofErr w:type="gramStart"/>
            <w:r>
              <w:t>Bit(</w:t>
            </w:r>
            <w:proofErr w:type="gramEnd"/>
            <w:r>
              <w:t>29:0): FIFO locations occupied, in 64 bit words</w:t>
            </w:r>
          </w:p>
          <w:p w14:paraId="16C729E1" w14:textId="77777777" w:rsidR="00C17008" w:rsidRDefault="00C17008" w:rsidP="00C17008">
            <w:pPr>
              <w:keepNext/>
            </w:pPr>
            <w:proofErr w:type="gramStart"/>
            <w:r>
              <w:t>Bit(</w:t>
            </w:r>
            <w:proofErr w:type="gramEnd"/>
            <w:r>
              <w:t>30): true if ADC0 data is ready for readout</w:t>
            </w:r>
          </w:p>
          <w:p w14:paraId="4C4A8B8A" w14:textId="0E9A5300" w:rsidR="00C17008" w:rsidRDefault="00C17008" w:rsidP="00C17008">
            <w:pPr>
              <w:keepNext/>
            </w:pPr>
            <w:proofErr w:type="gramStart"/>
            <w:r>
              <w:t>Bit(</w:t>
            </w:r>
            <w:proofErr w:type="gramEnd"/>
            <w:r>
              <w: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lastRenderedPageBreak/>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lastRenderedPageBreak/>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B7EFA" w14:textId="77777777" w:rsidR="00267AE3" w:rsidRDefault="00267AE3" w:rsidP="005B19D9">
      <w:pPr>
        <w:spacing w:after="0" w:line="240" w:lineRule="auto"/>
      </w:pPr>
      <w:r>
        <w:separator/>
      </w:r>
    </w:p>
  </w:endnote>
  <w:endnote w:type="continuationSeparator" w:id="0">
    <w:p w14:paraId="1C1A412F" w14:textId="77777777" w:rsidR="00267AE3" w:rsidRDefault="00267AE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F776E" w14:textId="77777777" w:rsidR="00267AE3" w:rsidRDefault="00267AE3" w:rsidP="005B19D9">
      <w:pPr>
        <w:spacing w:after="0" w:line="240" w:lineRule="auto"/>
      </w:pPr>
      <w:r>
        <w:separator/>
      </w:r>
    </w:p>
  </w:footnote>
  <w:footnote w:type="continuationSeparator" w:id="0">
    <w:p w14:paraId="6B38557D" w14:textId="77777777" w:rsidR="00267AE3" w:rsidRDefault="00267AE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73</Pages>
  <Words>19207</Words>
  <Characters>109482</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265</cp:revision>
  <cp:lastPrinted>2022-10-22T16:07:00Z</cp:lastPrinted>
  <dcterms:created xsi:type="dcterms:W3CDTF">2021-07-17T12:55:00Z</dcterms:created>
  <dcterms:modified xsi:type="dcterms:W3CDTF">2024-10-14T16:43:00Z</dcterms:modified>
</cp:coreProperties>
</file>