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3CE0" w14:textId="6BCED32E" w:rsidR="00B74CEC" w:rsidRDefault="00136015" w:rsidP="00386D91">
      <w:pPr>
        <w:pStyle w:val="Heading1"/>
        <w:numPr>
          <w:ilvl w:val="0"/>
          <w:numId w:val="0"/>
        </w:numPr>
        <w:spacing w:before="0"/>
        <w:ind w:left="431"/>
        <w:jc w:val="center"/>
      </w:pPr>
      <w:r>
        <w:t>Saturn Development Activities</w:t>
      </w:r>
    </w:p>
    <w:p w14:paraId="78888EC2" w14:textId="140A710A" w:rsidR="00136015" w:rsidRDefault="00136015">
      <w:r>
        <w:t>This document describes the development steps required</w:t>
      </w:r>
    </w:p>
    <w:p w14:paraId="6F9F5323" w14:textId="45098EC4" w:rsidR="00136015" w:rsidRDefault="00136015" w:rsidP="00136015">
      <w:pPr>
        <w:pStyle w:val="Heading1"/>
      </w:pPr>
      <w:r>
        <w:t>Project Overview</w:t>
      </w:r>
    </w:p>
    <w:p w14:paraId="1AB6C06F" w14:textId="4EFC32C7" w:rsidR="00136015" w:rsidRPr="00136015" w:rsidRDefault="00136015" w:rsidP="00136015">
      <w:r>
        <w:t xml:space="preserve">“Saturn” </w:t>
      </w:r>
      <w:r w:rsidR="00386D91">
        <w:t xml:space="preserve">is a new FPGA radio project which will couple a Xilinx FPGA for the ADC/DAC and immediate DSP functions, together with a Raspberry Pi4 compute module for the data handling, protocol code and local SDR application. It will be possible to use Saturn in several ways. Other radios achieve each of these individually, but Saturn will be able to implement all of them. </w:t>
      </w:r>
    </w:p>
    <w:tbl>
      <w:tblPr>
        <w:tblStyle w:val="TableGrid"/>
        <w:tblW w:w="0" w:type="auto"/>
        <w:tblLook w:val="04A0" w:firstRow="1" w:lastRow="0" w:firstColumn="1" w:lastColumn="0" w:noHBand="0" w:noVBand="1"/>
      </w:tblPr>
      <w:tblGrid>
        <w:gridCol w:w="4961"/>
        <w:gridCol w:w="3209"/>
      </w:tblGrid>
      <w:tr w:rsidR="00136015" w14:paraId="1C98FB45" w14:textId="77777777" w:rsidTr="00B07116">
        <w:tc>
          <w:tcPr>
            <w:tcW w:w="3209" w:type="dxa"/>
          </w:tcPr>
          <w:p w14:paraId="42347F23" w14:textId="77777777" w:rsidR="00136015" w:rsidRDefault="00136015" w:rsidP="00B07116">
            <w:r>
              <w:rPr>
                <w:noProof/>
                <w:lang w:val="en-US"/>
              </w:rPr>
              <w:drawing>
                <wp:inline distT="0" distB="0" distL="0" distR="0" wp14:anchorId="49771EDC" wp14:editId="79E7CB9D">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2FE3089" w14:textId="77777777" w:rsidR="00136015" w:rsidRDefault="00136015" w:rsidP="00B07116">
            <w:r>
              <w:t>The processor module is used simply to move data using protocol 1 – like the Red Pitaya’s processor. Low demand on the processor. Wired ethernet connection to PC running Thetis or other app.</w:t>
            </w:r>
          </w:p>
        </w:tc>
      </w:tr>
      <w:tr w:rsidR="00136015" w14:paraId="7483CE46" w14:textId="77777777" w:rsidTr="00B07116">
        <w:tc>
          <w:tcPr>
            <w:tcW w:w="3209" w:type="dxa"/>
          </w:tcPr>
          <w:p w14:paraId="33EC5784" w14:textId="77777777" w:rsidR="00136015" w:rsidRDefault="00136015" w:rsidP="00B07116">
            <w:r>
              <w:rPr>
                <w:noProof/>
                <w:lang w:val="en-US"/>
              </w:rPr>
              <w:drawing>
                <wp:inline distT="0" distB="0" distL="0" distR="0" wp14:anchorId="4C7B433D" wp14:editId="2FCF6915">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0CE62771" w14:textId="77777777" w:rsidR="00136015" w:rsidRDefault="00136015" w:rsidP="00B07116">
            <w:r>
              <w:t>The processor module is used simply to move data using protocol 2. This will have higher demand because the data rate is higher. Wired ethernet connection to PC running Thetis or other app.</w:t>
            </w:r>
          </w:p>
        </w:tc>
      </w:tr>
      <w:tr w:rsidR="00136015" w14:paraId="7091D956" w14:textId="77777777" w:rsidTr="00B07116">
        <w:tc>
          <w:tcPr>
            <w:tcW w:w="3209" w:type="dxa"/>
          </w:tcPr>
          <w:p w14:paraId="7F8D446B" w14:textId="77777777" w:rsidR="00136015" w:rsidRDefault="00136015" w:rsidP="00B07116">
            <w:r>
              <w:rPr>
                <w:noProof/>
                <w:lang w:val="en-US"/>
              </w:rPr>
              <w:drawing>
                <wp:inline distT="0" distB="0" distL="0" distR="0" wp14:anchorId="42FF1003" wp14:editId="4E162492">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6986B9C6" w14:textId="77777777" w:rsidR="00136015" w:rsidRDefault="00136015" w:rsidP="00B07116">
            <w:r>
              <w:t xml:space="preserve">The processor executes an SDR app such as Pihpsdr or linhpsdr.  No PC required, and high quality display outputs are available. </w:t>
            </w:r>
          </w:p>
        </w:tc>
      </w:tr>
      <w:tr w:rsidR="00136015" w14:paraId="50F45BEB" w14:textId="77777777" w:rsidTr="00B07116">
        <w:tc>
          <w:tcPr>
            <w:tcW w:w="3209" w:type="dxa"/>
          </w:tcPr>
          <w:p w14:paraId="264BB47A" w14:textId="77777777" w:rsidR="00136015" w:rsidRDefault="00136015" w:rsidP="00B07116">
            <w:r>
              <w:rPr>
                <w:noProof/>
                <w:lang w:val="en-US"/>
              </w:rPr>
              <w:drawing>
                <wp:inline distT="0" distB="0" distL="0" distR="0" wp14:anchorId="4285DAF1" wp14:editId="242D2A97">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1576617" w14:textId="77777777" w:rsidR="00136015" w:rsidRDefault="00136015" w:rsidP="00B07116">
            <w:r>
              <w:t xml:space="preserve">The processor execute Pihpsdr and has an attached 7” RPi touchscreen display. Possibly single ADC or 14 bit ADC version, with Apollo-like RF module. This could be a lower cost small radio, but there may be no market for it now. </w:t>
            </w:r>
          </w:p>
        </w:tc>
      </w:tr>
    </w:tbl>
    <w:p w14:paraId="47FB48A0" w14:textId="77777777" w:rsidR="00386D91" w:rsidRDefault="00386D91" w:rsidP="00386D91">
      <w:r>
        <w:lastRenderedPageBreak/>
        <w:t xml:space="preserve">Saturn uses a Raspberry Pi4 Compute Module as its local processor. The unique element to the Pi4 CM is a single lane PCI Express interface. This provides the connection to the FPGA for both low bandwidth data settings and high bandwidth data transfer. </w:t>
      </w:r>
    </w:p>
    <w:p w14:paraId="7333EE56" w14:textId="77777777" w:rsidR="00386D91" w:rsidRDefault="00386D91" w:rsidP="00386D91">
      <w:r>
        <w:t xml:space="preserve">Saturn is the project name for the board accommodating ADC/DAC, FPGA and Raspberry Pi. It does not (yet, at least!) describe radios using it. Saturn does have some moons, which might be appropriate for that purpose when the time comes. </w:t>
      </w:r>
    </w:p>
    <w:p w14:paraId="28857099" w14:textId="21AC89EC" w:rsidR="00136015" w:rsidRDefault="00136015" w:rsidP="00386D91">
      <w:pPr>
        <w:pStyle w:val="Heading1"/>
      </w:pPr>
      <w:r>
        <w:t xml:space="preserve">Development </w:t>
      </w:r>
      <w:r w:rsidR="00386D91">
        <w:t>Required</w:t>
      </w:r>
    </w:p>
    <w:p w14:paraId="20A4CE5E" w14:textId="1156F716" w:rsidR="00386D91" w:rsidRDefault="00386D91" w:rsidP="00386D91">
      <w:r>
        <w:t>To make Saturn happen there are several aspects requiring development:</w:t>
      </w:r>
    </w:p>
    <w:p w14:paraId="5051AFFA" w14:textId="37F9DD02" w:rsidR="00386D91" w:rsidRDefault="00386D91" w:rsidP="00386D91">
      <w:pPr>
        <w:pStyle w:val="ListParagraph"/>
        <w:numPr>
          <w:ilvl w:val="0"/>
          <w:numId w:val="2"/>
        </w:numPr>
      </w:pPr>
      <w:r>
        <w:t xml:space="preserve">The FPGA itself – being coded using Vivado and making substantial use of Xilinx pre-defined IP modules. </w:t>
      </w:r>
    </w:p>
    <w:p w14:paraId="07A05A11" w14:textId="2362F385" w:rsidR="00386D91" w:rsidRDefault="00386D91" w:rsidP="00386D91">
      <w:pPr>
        <w:pStyle w:val="ListParagraph"/>
        <w:numPr>
          <w:ilvl w:val="0"/>
          <w:numId w:val="2"/>
        </w:numPr>
      </w:pPr>
      <w:r>
        <w:t>The PCB. This has been laid out and bare boards have been manufactured; a 1</w:t>
      </w:r>
      <w:r w:rsidRPr="00386D91">
        <w:rPr>
          <w:vertAlign w:val="superscript"/>
        </w:rPr>
        <w:t>st</w:t>
      </w:r>
      <w:r>
        <w:t xml:space="preserve"> prototype awaits arrival of the </w:t>
      </w:r>
    </w:p>
    <w:p w14:paraId="2388CC11" w14:textId="7079E291" w:rsidR="00386D91" w:rsidRDefault="00386D91" w:rsidP="00386D91">
      <w:pPr>
        <w:pStyle w:val="ListParagraph"/>
        <w:numPr>
          <w:ilvl w:val="0"/>
          <w:numId w:val="2"/>
        </w:numPr>
      </w:pPr>
      <w:r>
        <w:t>A “protocol 2 app” for the Raspberry pi; this will accept and send protocol 2 packets to a remote SDR client.</w:t>
      </w:r>
    </w:p>
    <w:p w14:paraId="0EF5BA5B" w14:textId="4D49225C" w:rsidR="00386D91" w:rsidRDefault="00386D91" w:rsidP="00386D91">
      <w:pPr>
        <w:pStyle w:val="ListParagraph"/>
        <w:numPr>
          <w:ilvl w:val="0"/>
          <w:numId w:val="2"/>
        </w:numPr>
      </w:pPr>
      <w:r>
        <w:t>Subsequen</w:t>
      </w:r>
      <w:r w:rsidR="0059544F">
        <w:t>tly, a port of Pihpsdr will be needed to provide local processing.</w:t>
      </w:r>
    </w:p>
    <w:p w14:paraId="1B55A55D" w14:textId="73482B4B" w:rsidR="00386D91" w:rsidRDefault="00386D91" w:rsidP="00386D91">
      <w:pPr>
        <w:pStyle w:val="ListParagraph"/>
        <w:numPr>
          <w:ilvl w:val="0"/>
          <w:numId w:val="2"/>
        </w:numPr>
      </w:pPr>
      <w:r>
        <w:t>Utility code for the Raspberry pi. This is for functions such as the bool loader, to program the FPGA configuration memory a simple GUI app has already been created.</w:t>
      </w:r>
    </w:p>
    <w:p w14:paraId="32B1C12D" w14:textId="081A3542" w:rsidR="00386D91" w:rsidRPr="00386D91" w:rsidRDefault="00386D91" w:rsidP="00386D91">
      <w:pPr>
        <w:pStyle w:val="ListParagraph"/>
        <w:numPr>
          <w:ilvl w:val="0"/>
          <w:numId w:val="2"/>
        </w:numPr>
      </w:pPr>
      <w:r>
        <w:t>Documentation is always required!</w:t>
      </w:r>
    </w:p>
    <w:p w14:paraId="1C62C165" w14:textId="028EE582" w:rsidR="00136015" w:rsidRDefault="0059544F" w:rsidP="0059544F">
      <w:pPr>
        <w:pStyle w:val="Heading1"/>
      </w:pPr>
      <w:r>
        <w:t>Development Plan</w:t>
      </w:r>
    </w:p>
    <w:p w14:paraId="3F075DC1" w14:textId="15B324B9" w:rsidR="0059544F" w:rsidRDefault="0059544F" w:rsidP="0059544F">
      <w:pPr>
        <w:pStyle w:val="Heading2"/>
      </w:pPr>
      <w:r>
        <w:t>FPGA</w:t>
      </w:r>
    </w:p>
    <w:p w14:paraId="14948FAC" w14:textId="47DEEDD0" w:rsidR="0059544F" w:rsidRDefault="0059544F" w:rsidP="0059544F">
      <w:pPr>
        <w:pStyle w:val="ListParagraph"/>
        <w:numPr>
          <w:ilvl w:val="0"/>
          <w:numId w:val="3"/>
        </w:numPr>
      </w:pPr>
      <w:r>
        <w:t>Largely complete; the remainder is only a couple of weeks work.</w:t>
      </w:r>
    </w:p>
    <w:p w14:paraId="4E5631CF" w14:textId="75BA36E9" w:rsidR="00840A03" w:rsidRDefault="00840A03" w:rsidP="0059544F">
      <w:pPr>
        <w:pStyle w:val="ListParagraph"/>
        <w:numPr>
          <w:ilvl w:val="0"/>
          <w:numId w:val="3"/>
        </w:numPr>
      </w:pPr>
      <w:r>
        <w:t>When DDCs are synchronised, either need a DDS reset or DDC1 should use DDC0 I/Q DDS output</w:t>
      </w:r>
    </w:p>
    <w:p w14:paraId="5ADECCFB" w14:textId="12437B2C" w:rsidR="0059544F" w:rsidRDefault="0059544F" w:rsidP="0059544F">
      <w:pPr>
        <w:pStyle w:val="Heading2"/>
      </w:pPr>
      <w:r>
        <w:t>PCB</w:t>
      </w:r>
    </w:p>
    <w:p w14:paraId="41D8F5E4" w14:textId="53060923" w:rsidR="00CE6E0C" w:rsidRDefault="00CE6E0C" w:rsidP="00CE6E0C">
      <w:pPr>
        <w:pStyle w:val="ListParagraph"/>
        <w:numPr>
          <w:ilvl w:val="0"/>
          <w:numId w:val="4"/>
        </w:numPr>
      </w:pPr>
      <w:r>
        <w:t xml:space="preserve">Manufacture prototypes; this is delayed because of component availability. </w:t>
      </w:r>
    </w:p>
    <w:p w14:paraId="29995E3B" w14:textId="23F66355" w:rsidR="00CE6E0C" w:rsidRDefault="00CE6E0C" w:rsidP="00CE6E0C">
      <w:pPr>
        <w:pStyle w:val="ListParagraph"/>
        <w:numPr>
          <w:ilvl w:val="0"/>
          <w:numId w:val="4"/>
        </w:numPr>
      </w:pPr>
      <w:r>
        <w:t>Add the Raspberry pi4 compute module and test the “Pi4” interfaces (USB, ethernet, HDMI).</w:t>
      </w:r>
    </w:p>
    <w:p w14:paraId="3E4D7059" w14:textId="0649FCF6" w:rsidR="00CE6E0C" w:rsidRDefault="00CE6E0C" w:rsidP="00CE6E0C">
      <w:pPr>
        <w:pStyle w:val="ListParagraph"/>
        <w:numPr>
          <w:ilvl w:val="0"/>
          <w:numId w:val="4"/>
        </w:numPr>
      </w:pPr>
      <w:r>
        <w:t>Check the FPGA responds to JTAG; program the config prom through JTAG</w:t>
      </w:r>
    </w:p>
    <w:p w14:paraId="5F7A1858" w14:textId="6129EAD5" w:rsidR="00CE6E0C" w:rsidRDefault="00CE6E0C" w:rsidP="00CE6E0C">
      <w:pPr>
        <w:pStyle w:val="ListParagraph"/>
        <w:numPr>
          <w:ilvl w:val="0"/>
          <w:numId w:val="4"/>
        </w:numPr>
      </w:pPr>
      <w:r>
        <w:t>Use a simple “test FPGA” build to test the ADC/DAC/Codec/Alex Interface. This will route and ADC straight to a DAC for example, for testing with signal source &amp; spectrum analyser.</w:t>
      </w:r>
    </w:p>
    <w:p w14:paraId="7C8228ED" w14:textId="77777777" w:rsidR="00CE6E0C" w:rsidRDefault="00CE6E0C" w:rsidP="0059544F">
      <w:pPr>
        <w:pStyle w:val="ListParagraph"/>
        <w:numPr>
          <w:ilvl w:val="0"/>
          <w:numId w:val="4"/>
        </w:numPr>
      </w:pPr>
      <w:r>
        <w:t>Add the full FPGA, and test its main elements. The initial focus will be on establishing that it is “about right” with detail to be ironed out later.</w:t>
      </w:r>
    </w:p>
    <w:p w14:paraId="5898D35D" w14:textId="66DE5454" w:rsidR="0059544F" w:rsidRDefault="0059544F" w:rsidP="00CE6E0C">
      <w:pPr>
        <w:pStyle w:val="Heading2"/>
      </w:pPr>
      <w:r>
        <w:t>Protocol 2 App</w:t>
      </w:r>
    </w:p>
    <w:p w14:paraId="16F46C82" w14:textId="77777777" w:rsidR="00840A03" w:rsidRDefault="00840A03" w:rsidP="00CE6E0C">
      <w:pPr>
        <w:pStyle w:val="ListParagraph"/>
        <w:numPr>
          <w:ilvl w:val="0"/>
          <w:numId w:val="5"/>
        </w:numPr>
      </w:pPr>
      <w:r>
        <w:t xml:space="preserve">Coding in progress. Data transfer principle proven; command and control data in place; </w:t>
      </w:r>
    </w:p>
    <w:p w14:paraId="3025A5AC" w14:textId="16C9CCEB" w:rsidR="00CE6E0C" w:rsidRPr="00CE6E0C" w:rsidRDefault="00840A03" w:rsidP="00CE6E0C">
      <w:pPr>
        <w:pStyle w:val="ListParagraph"/>
        <w:numPr>
          <w:ilvl w:val="0"/>
          <w:numId w:val="5"/>
        </w:numPr>
      </w:pPr>
      <w:r>
        <w:t xml:space="preserve">Need to work out the controls for DDC I/Q transfer, as these can be adapted mid-flow.  </w:t>
      </w:r>
    </w:p>
    <w:p w14:paraId="72F290F9" w14:textId="117B8C64" w:rsidR="0059544F" w:rsidRDefault="0059544F" w:rsidP="0059544F">
      <w:pPr>
        <w:pStyle w:val="Heading2"/>
      </w:pPr>
      <w:r>
        <w:t>Pihpsdr</w:t>
      </w:r>
    </w:p>
    <w:p w14:paraId="4BC59A44" w14:textId="6BC62BC9" w:rsidR="00CE6E0C" w:rsidRPr="00CE6E0C" w:rsidRDefault="00CE6E0C" w:rsidP="00CE6E0C">
      <w:pPr>
        <w:pStyle w:val="ListParagraph"/>
        <w:numPr>
          <w:ilvl w:val="0"/>
          <w:numId w:val="6"/>
        </w:numPr>
      </w:pPr>
      <w:r>
        <w:t>Later in the process. Take the P2 app and code something similar directly into Pihpsdr.</w:t>
      </w:r>
    </w:p>
    <w:p w14:paraId="187A07D5" w14:textId="2C8ABA2D" w:rsidR="0059544F" w:rsidRDefault="0059544F" w:rsidP="0059544F">
      <w:pPr>
        <w:pStyle w:val="Heading2"/>
      </w:pPr>
      <w:r>
        <w:lastRenderedPageBreak/>
        <w:t>Utility Code</w:t>
      </w:r>
    </w:p>
    <w:p w14:paraId="61152970" w14:textId="2A5308DD" w:rsidR="00CE6E0C" w:rsidRDefault="00CE6E0C" w:rsidP="00CE6E0C">
      <w:pPr>
        <w:pStyle w:val="ListParagraph"/>
        <w:numPr>
          <w:ilvl w:val="0"/>
          <w:numId w:val="6"/>
        </w:numPr>
      </w:pPr>
      <w:r>
        <w:t>We already have a GUI and a command line config prom writer (like the bootloader app)</w:t>
      </w:r>
    </w:p>
    <w:p w14:paraId="4E87DCAD" w14:textId="57014018" w:rsidR="00CE6E0C" w:rsidRDefault="00CE6E0C" w:rsidP="00CE6E0C">
      <w:pPr>
        <w:pStyle w:val="ListParagraph"/>
        <w:numPr>
          <w:ilvl w:val="0"/>
          <w:numId w:val="6"/>
        </w:numPr>
      </w:pPr>
      <w:r>
        <w:t>We have a register reader/writer app</w:t>
      </w:r>
    </w:p>
    <w:p w14:paraId="2B1B1506" w14:textId="55308541" w:rsidR="00CE6E0C" w:rsidRPr="00CE6E0C" w:rsidRDefault="00840A03" w:rsidP="00CE6E0C">
      <w:pPr>
        <w:pStyle w:val="ListParagraph"/>
        <w:numPr>
          <w:ilvl w:val="0"/>
          <w:numId w:val="6"/>
        </w:numPr>
      </w:pPr>
      <w:r>
        <w:t>O</w:t>
      </w:r>
      <w:r w:rsidR="00CE6E0C">
        <w:t>thers to support debugging could be needed</w:t>
      </w:r>
    </w:p>
    <w:p w14:paraId="738E7F98" w14:textId="242AB6CA" w:rsidR="0059544F" w:rsidRPr="0059544F" w:rsidRDefault="0059544F" w:rsidP="0059544F">
      <w:pPr>
        <w:pStyle w:val="Heading2"/>
      </w:pPr>
      <w:r>
        <w:t>Documentation</w:t>
      </w:r>
    </w:p>
    <w:p w14:paraId="2AB3985E" w14:textId="5BDC5414" w:rsidR="0059544F" w:rsidRDefault="00CE6E0C" w:rsidP="00CE6E0C">
      <w:pPr>
        <w:pStyle w:val="ListParagraph"/>
        <w:numPr>
          <w:ilvl w:val="0"/>
          <w:numId w:val="7"/>
        </w:numPr>
      </w:pPr>
      <w:r>
        <w:t>We could write a Saturn handbook now. That would describe the connectors and their functions, and the programming interface to the FPGA.</w:t>
      </w:r>
    </w:p>
    <w:p w14:paraId="2E926AAB" w14:textId="5249B579" w:rsidR="00422F36" w:rsidRDefault="00422F36" w:rsidP="00422F36">
      <w:pPr>
        <w:pStyle w:val="Heading2"/>
      </w:pPr>
      <w:r>
        <w:t>Finishing</w:t>
      </w:r>
    </w:p>
    <w:p w14:paraId="70C3C569" w14:textId="63BE3C4F" w:rsidR="00422F36" w:rsidRDefault="00422F36" w:rsidP="00422F36">
      <w:pPr>
        <w:pStyle w:val="ListParagraph"/>
        <w:numPr>
          <w:ilvl w:val="0"/>
          <w:numId w:val="7"/>
        </w:numPr>
      </w:pPr>
      <w:r>
        <w:t>Optimise the DSP from an initial “good enough” version</w:t>
      </w:r>
    </w:p>
    <w:p w14:paraId="141C9F4F" w14:textId="53F1C75D" w:rsidR="00422F36" w:rsidRPr="00422F36" w:rsidRDefault="00422F36" w:rsidP="00422F36">
      <w:pPr>
        <w:pStyle w:val="ListParagraph"/>
        <w:numPr>
          <w:ilvl w:val="0"/>
          <w:numId w:val="7"/>
        </w:numPr>
      </w:pPr>
      <w:r>
        <w:t>Beta test the unit</w:t>
      </w:r>
    </w:p>
    <w:p w14:paraId="06AC6AA8" w14:textId="09B7FB64" w:rsidR="00136015" w:rsidRDefault="00136015" w:rsidP="00136015">
      <w:pPr>
        <w:pStyle w:val="Heading1"/>
      </w:pPr>
      <w:r>
        <w:t>Things to Do</w:t>
      </w:r>
    </w:p>
    <w:p w14:paraId="7233E83E" w14:textId="007155B5" w:rsidR="0059544F" w:rsidRPr="0059544F" w:rsidRDefault="0059544F" w:rsidP="0059544F">
      <w:r>
        <w:t>This is an incomplete list. It could be better to host this in a commercial “to do” list such as Jira.</w:t>
      </w:r>
    </w:p>
    <w:tbl>
      <w:tblPr>
        <w:tblStyle w:val="TableGrid"/>
        <w:tblW w:w="0" w:type="auto"/>
        <w:tblLook w:val="04A0" w:firstRow="1" w:lastRow="0" w:firstColumn="1" w:lastColumn="0" w:noHBand="0" w:noVBand="1"/>
      </w:tblPr>
      <w:tblGrid>
        <w:gridCol w:w="1592"/>
        <w:gridCol w:w="1809"/>
        <w:gridCol w:w="5615"/>
      </w:tblGrid>
      <w:tr w:rsidR="00136015" w14:paraId="5E7882B8" w14:textId="77777777" w:rsidTr="00840A03">
        <w:tc>
          <w:tcPr>
            <w:tcW w:w="1592" w:type="dxa"/>
          </w:tcPr>
          <w:p w14:paraId="1F84723F" w14:textId="77777777" w:rsidR="00136015" w:rsidRPr="0031394B" w:rsidRDefault="00136015" w:rsidP="00B07116">
            <w:pPr>
              <w:rPr>
                <w:b/>
                <w:bCs/>
              </w:rPr>
            </w:pPr>
            <w:r w:rsidRPr="0031394B">
              <w:rPr>
                <w:b/>
                <w:bCs/>
              </w:rPr>
              <w:t>Item</w:t>
            </w:r>
          </w:p>
        </w:tc>
        <w:tc>
          <w:tcPr>
            <w:tcW w:w="1809" w:type="dxa"/>
          </w:tcPr>
          <w:p w14:paraId="371F8BBE" w14:textId="77777777" w:rsidR="00136015" w:rsidRPr="0031394B" w:rsidRDefault="00136015" w:rsidP="00B07116">
            <w:pPr>
              <w:rPr>
                <w:b/>
                <w:bCs/>
              </w:rPr>
            </w:pPr>
            <w:r w:rsidRPr="0031394B">
              <w:rPr>
                <w:b/>
                <w:bCs/>
              </w:rPr>
              <w:t xml:space="preserve">Kit </w:t>
            </w:r>
            <w:r>
              <w:rPr>
                <w:b/>
                <w:bCs/>
              </w:rPr>
              <w:t>/ Environment</w:t>
            </w:r>
          </w:p>
        </w:tc>
        <w:tc>
          <w:tcPr>
            <w:tcW w:w="5615" w:type="dxa"/>
          </w:tcPr>
          <w:p w14:paraId="5040BBFC" w14:textId="77777777" w:rsidR="00136015" w:rsidRPr="0031394B" w:rsidRDefault="00136015" w:rsidP="00B07116">
            <w:pPr>
              <w:rPr>
                <w:b/>
                <w:bCs/>
              </w:rPr>
            </w:pPr>
            <w:r w:rsidRPr="0031394B">
              <w:rPr>
                <w:b/>
                <w:bCs/>
              </w:rPr>
              <w:t>Description</w:t>
            </w:r>
          </w:p>
        </w:tc>
      </w:tr>
      <w:tr w:rsidR="00136015" w14:paraId="78BDB3A7" w14:textId="77777777" w:rsidTr="00840A03">
        <w:tc>
          <w:tcPr>
            <w:tcW w:w="1592" w:type="dxa"/>
          </w:tcPr>
          <w:p w14:paraId="722C2638" w14:textId="54156653" w:rsidR="00136015" w:rsidRDefault="00027CD4" w:rsidP="00B07116">
            <w:r>
              <w:t>Saturn FPGA</w:t>
            </w:r>
          </w:p>
        </w:tc>
        <w:tc>
          <w:tcPr>
            <w:tcW w:w="1809" w:type="dxa"/>
          </w:tcPr>
          <w:p w14:paraId="22C33283" w14:textId="39FD52B1" w:rsidR="00136015" w:rsidRDefault="00027CD4" w:rsidP="00B07116">
            <w:r>
              <w:t>Vivado</w:t>
            </w:r>
          </w:p>
        </w:tc>
        <w:tc>
          <w:tcPr>
            <w:tcW w:w="5615" w:type="dxa"/>
          </w:tcPr>
          <w:p w14:paraId="357586B6" w14:textId="3D8CBFCD" w:rsidR="00136015" w:rsidRDefault="00027CD4" w:rsidP="00B07116">
            <w:r>
              <w:t>DDC DDS resets, or I/Q to DDC1 for its DDS</w:t>
            </w:r>
          </w:p>
        </w:tc>
      </w:tr>
      <w:tr w:rsidR="00027CD4" w14:paraId="1A062618" w14:textId="77777777" w:rsidTr="00840A03">
        <w:tc>
          <w:tcPr>
            <w:tcW w:w="1592" w:type="dxa"/>
          </w:tcPr>
          <w:p w14:paraId="20A20F12" w14:textId="24B61CB1" w:rsidR="00027CD4" w:rsidRDefault="00027CD4" w:rsidP="00027CD4">
            <w:r>
              <w:t>Saturn FPGA</w:t>
            </w:r>
          </w:p>
        </w:tc>
        <w:tc>
          <w:tcPr>
            <w:tcW w:w="1809" w:type="dxa"/>
          </w:tcPr>
          <w:p w14:paraId="0428F3B1" w14:textId="79777941" w:rsidR="00027CD4" w:rsidRDefault="00027CD4" w:rsidP="00027CD4">
            <w:r>
              <w:t>Vivado</w:t>
            </w:r>
          </w:p>
        </w:tc>
        <w:tc>
          <w:tcPr>
            <w:tcW w:w="5615" w:type="dxa"/>
          </w:tcPr>
          <w:p w14:paraId="32199216" w14:textId="35EF9658" w:rsidR="00027CD4" w:rsidRDefault="00027CD4" w:rsidP="00027CD4">
            <w:r>
              <w:t>Add CW Keyer</w:t>
            </w:r>
          </w:p>
        </w:tc>
      </w:tr>
      <w:tr w:rsidR="00027CD4" w14:paraId="5C15907E" w14:textId="77777777" w:rsidTr="00840A03">
        <w:tc>
          <w:tcPr>
            <w:tcW w:w="1592" w:type="dxa"/>
          </w:tcPr>
          <w:p w14:paraId="78F020DC" w14:textId="77777777" w:rsidR="00027CD4" w:rsidRDefault="00027CD4" w:rsidP="00027CD4"/>
        </w:tc>
        <w:tc>
          <w:tcPr>
            <w:tcW w:w="1809" w:type="dxa"/>
          </w:tcPr>
          <w:p w14:paraId="2F299654" w14:textId="77777777" w:rsidR="00027CD4" w:rsidRDefault="00027CD4" w:rsidP="00027CD4"/>
        </w:tc>
        <w:tc>
          <w:tcPr>
            <w:tcW w:w="5615" w:type="dxa"/>
          </w:tcPr>
          <w:p w14:paraId="6978D879" w14:textId="77777777" w:rsidR="00027CD4" w:rsidRDefault="00027CD4" w:rsidP="00027CD4"/>
        </w:tc>
      </w:tr>
      <w:tr w:rsidR="00027CD4" w14:paraId="59912292" w14:textId="77777777" w:rsidTr="00840A03">
        <w:tc>
          <w:tcPr>
            <w:tcW w:w="1592" w:type="dxa"/>
          </w:tcPr>
          <w:p w14:paraId="42551940" w14:textId="77777777" w:rsidR="00027CD4" w:rsidRDefault="00027CD4" w:rsidP="00027CD4">
            <w:r>
              <w:t>Test FPGA</w:t>
            </w:r>
          </w:p>
        </w:tc>
        <w:tc>
          <w:tcPr>
            <w:tcW w:w="1809" w:type="dxa"/>
          </w:tcPr>
          <w:p w14:paraId="55B6802B" w14:textId="77777777" w:rsidR="00027CD4" w:rsidRDefault="00027CD4" w:rsidP="00027CD4">
            <w:r>
              <w:t>Vivado, for Saturn</w:t>
            </w:r>
          </w:p>
        </w:tc>
        <w:tc>
          <w:tcPr>
            <w:tcW w:w="5615" w:type="dxa"/>
          </w:tcPr>
          <w:p w14:paraId="555FDC3E" w14:textId="77777777" w:rsidR="00027CD4" w:rsidRDefault="00027CD4" w:rsidP="00027CD4">
            <w:r>
              <w:t>Create a “Test FPGA” block design. ADC1 or ADC 2 routed to DAC; Codec mic input to codec speaker output; a way to test 122.88MHz clock generation; XDMA with some simple registers; I2C connection to config prom; Alex driving code. Essentially enough to do rapid test of h/w once PCB arrives.</w:t>
            </w:r>
          </w:p>
        </w:tc>
      </w:tr>
      <w:tr w:rsidR="00027CD4" w14:paraId="42387F27" w14:textId="77777777" w:rsidTr="00840A03">
        <w:tc>
          <w:tcPr>
            <w:tcW w:w="1592" w:type="dxa"/>
          </w:tcPr>
          <w:p w14:paraId="2FE81208" w14:textId="77777777" w:rsidR="00027CD4" w:rsidRDefault="00027CD4" w:rsidP="00027CD4">
            <w:r>
              <w:t>Litefury FPGA</w:t>
            </w:r>
          </w:p>
        </w:tc>
        <w:tc>
          <w:tcPr>
            <w:tcW w:w="1809" w:type="dxa"/>
          </w:tcPr>
          <w:p w14:paraId="75089252" w14:textId="77777777" w:rsidR="00027CD4" w:rsidRDefault="00027CD4" w:rsidP="00027CD4">
            <w:r>
              <w:t>Litefury</w:t>
            </w:r>
          </w:p>
        </w:tc>
        <w:tc>
          <w:tcPr>
            <w:tcW w:w="5615" w:type="dxa"/>
          </w:tcPr>
          <w:p w14:paraId="64E256B0" w14:textId="77777777" w:rsidR="00027CD4" w:rsidRDefault="00027CD4" w:rsidP="00027CD4">
            <w:r>
              <w:t xml:space="preserve">This is to permit writing of data transfer s/w before final h/w available. </w:t>
            </w:r>
          </w:p>
          <w:p w14:paraId="5A24845D" w14:textId="77777777" w:rsidR="00027CD4" w:rsidRDefault="00027CD4" w:rsidP="00027CD4">
            <w:r>
              <w:t>Add DDS and datapath FIFOs to simulate RX DDC</w:t>
            </w:r>
          </w:p>
          <w:p w14:paraId="45F6C93D" w14:textId="77777777" w:rsidR="00027CD4" w:rsidRDefault="00027CD4" w:rsidP="00027CD4">
            <w:r>
              <w:t>Potentially loop back TX FIFO to an RX FIFO</w:t>
            </w:r>
          </w:p>
          <w:p w14:paraId="279300C1" w14:textId="77777777" w:rsidR="00027CD4" w:rsidRDefault="00027CD4" w:rsidP="00027CD4">
            <w:r>
              <w:t>Loop back speaker codec to mic codec</w:t>
            </w:r>
          </w:p>
          <w:p w14:paraId="4D90AC8D" w14:textId="77777777" w:rsidR="00027CD4" w:rsidRDefault="00027CD4" w:rsidP="00027CD4">
            <w:r>
              <w:t>The sample rates need to be nearly right but not perfect.</w:t>
            </w:r>
          </w:p>
        </w:tc>
      </w:tr>
      <w:tr w:rsidR="00027CD4" w14:paraId="53C417A7" w14:textId="77777777" w:rsidTr="00840A03">
        <w:tc>
          <w:tcPr>
            <w:tcW w:w="1592" w:type="dxa"/>
          </w:tcPr>
          <w:p w14:paraId="2B1628B7" w14:textId="77777777" w:rsidR="00027CD4" w:rsidRDefault="00027CD4" w:rsidP="00027CD4">
            <w:r>
              <w:t>Test plan</w:t>
            </w:r>
          </w:p>
        </w:tc>
        <w:tc>
          <w:tcPr>
            <w:tcW w:w="1809" w:type="dxa"/>
          </w:tcPr>
          <w:p w14:paraId="0C24B97E" w14:textId="77777777" w:rsidR="00027CD4" w:rsidRDefault="00027CD4" w:rsidP="00027CD4">
            <w:r>
              <w:t>documentation</w:t>
            </w:r>
          </w:p>
        </w:tc>
        <w:tc>
          <w:tcPr>
            <w:tcW w:w="5615" w:type="dxa"/>
          </w:tcPr>
          <w:p w14:paraId="77ECD569" w14:textId="77777777" w:rsidR="00027CD4" w:rsidRDefault="00027CD4" w:rsidP="00027CD4">
            <w:r>
              <w:t>Work out how we will test this robustly!</w:t>
            </w:r>
          </w:p>
        </w:tc>
      </w:tr>
      <w:tr w:rsidR="00027CD4" w14:paraId="266B7385" w14:textId="77777777" w:rsidTr="00840A03">
        <w:tc>
          <w:tcPr>
            <w:tcW w:w="1592" w:type="dxa"/>
          </w:tcPr>
          <w:p w14:paraId="24CC3AE9" w14:textId="77777777" w:rsidR="00027CD4" w:rsidRDefault="00027CD4" w:rsidP="00027CD4">
            <w:r>
              <w:t>Alex Test jig</w:t>
            </w:r>
          </w:p>
        </w:tc>
        <w:tc>
          <w:tcPr>
            <w:tcW w:w="1809" w:type="dxa"/>
          </w:tcPr>
          <w:p w14:paraId="49FCBCEF" w14:textId="77777777" w:rsidR="00027CD4" w:rsidRDefault="00027CD4" w:rsidP="00027CD4">
            <w:r>
              <w:t>PCB design</w:t>
            </w:r>
          </w:p>
        </w:tc>
        <w:tc>
          <w:tcPr>
            <w:tcW w:w="5615" w:type="dxa"/>
          </w:tcPr>
          <w:p w14:paraId="7FE8F0D1" w14:textId="77777777" w:rsidR="00027CD4" w:rsidRDefault="00027CD4" w:rsidP="00027CD4">
            <w:r>
              <w:t>Make a simple “alex emulator” with LEDs for each data bit</w:t>
            </w:r>
          </w:p>
        </w:tc>
      </w:tr>
      <w:tr w:rsidR="00027CD4" w14:paraId="1F90DCB1" w14:textId="77777777" w:rsidTr="00840A03">
        <w:tc>
          <w:tcPr>
            <w:tcW w:w="1592" w:type="dxa"/>
          </w:tcPr>
          <w:p w14:paraId="033B76E2" w14:textId="77777777" w:rsidR="00027CD4" w:rsidRDefault="00027CD4" w:rsidP="00027CD4">
            <w:r>
              <w:t>DSP performance</w:t>
            </w:r>
          </w:p>
        </w:tc>
        <w:tc>
          <w:tcPr>
            <w:tcW w:w="1809" w:type="dxa"/>
          </w:tcPr>
          <w:p w14:paraId="1B4C6D1B" w14:textId="77777777" w:rsidR="00027CD4" w:rsidRDefault="00027CD4" w:rsidP="00027CD4">
            <w:r>
              <w:t>Vivado</w:t>
            </w:r>
          </w:p>
        </w:tc>
        <w:tc>
          <w:tcPr>
            <w:tcW w:w="5615" w:type="dxa"/>
          </w:tcPr>
          <w:p w14:paraId="5E0276B5" w14:textId="77777777" w:rsidR="00027CD4" w:rsidRDefault="00027CD4" w:rsidP="00027CD4">
            <w:r>
              <w:t xml:space="preserve">Improve DSP performance to that required for final radio. Likely to need a working connection to pihpsdr or Thetis. </w:t>
            </w:r>
          </w:p>
        </w:tc>
      </w:tr>
      <w:tr w:rsidR="00027CD4" w14:paraId="2F1C790E" w14:textId="77777777" w:rsidTr="00840A03">
        <w:tc>
          <w:tcPr>
            <w:tcW w:w="1592" w:type="dxa"/>
          </w:tcPr>
          <w:p w14:paraId="5140F25C" w14:textId="77777777" w:rsidR="00027CD4" w:rsidRDefault="00027CD4" w:rsidP="00027CD4">
            <w:r>
              <w:t>Pi protocol 2</w:t>
            </w:r>
          </w:p>
        </w:tc>
        <w:tc>
          <w:tcPr>
            <w:tcW w:w="1809" w:type="dxa"/>
          </w:tcPr>
          <w:p w14:paraId="439EA0BE" w14:textId="77777777" w:rsidR="00027CD4" w:rsidRDefault="00027CD4" w:rsidP="00027CD4">
            <w:r>
              <w:t>Pi / litefury??</w:t>
            </w:r>
          </w:p>
        </w:tc>
        <w:tc>
          <w:tcPr>
            <w:tcW w:w="5615" w:type="dxa"/>
          </w:tcPr>
          <w:p w14:paraId="37897363" w14:textId="77777777" w:rsidR="00027CD4" w:rsidRDefault="00027CD4" w:rsidP="00027CD4">
            <w:r>
              <w:t>Write a complete protocol 2 data transfer app. If I can emulate the DDC &amp; DUC well enough, we might be able to do this using the litefury before final h/w is available.</w:t>
            </w:r>
          </w:p>
        </w:tc>
      </w:tr>
      <w:tr w:rsidR="00027CD4" w14:paraId="082BE297" w14:textId="77777777" w:rsidTr="00840A03">
        <w:tc>
          <w:tcPr>
            <w:tcW w:w="1592" w:type="dxa"/>
          </w:tcPr>
          <w:p w14:paraId="55A2B5F2" w14:textId="77777777" w:rsidR="00027CD4" w:rsidRDefault="00027CD4" w:rsidP="00027CD4">
            <w:r>
              <w:t>pihpsdr</w:t>
            </w:r>
          </w:p>
        </w:tc>
        <w:tc>
          <w:tcPr>
            <w:tcW w:w="1809" w:type="dxa"/>
          </w:tcPr>
          <w:p w14:paraId="5E2AE62B" w14:textId="77777777" w:rsidR="00027CD4" w:rsidRDefault="00027CD4" w:rsidP="00027CD4">
            <w:r>
              <w:t>pi</w:t>
            </w:r>
          </w:p>
        </w:tc>
        <w:tc>
          <w:tcPr>
            <w:tcW w:w="5615" w:type="dxa"/>
          </w:tcPr>
          <w:p w14:paraId="2ECCF6FC" w14:textId="77777777" w:rsidR="00027CD4" w:rsidRDefault="00027CD4" w:rsidP="00027CD4">
            <w:r>
              <w:t>Modify pihpsdr to have direct data transfers, allowing a “front panel” radio operation in the same RPi</w:t>
            </w:r>
          </w:p>
        </w:tc>
      </w:tr>
    </w:tbl>
    <w:p w14:paraId="16A06172" w14:textId="77777777" w:rsidR="00136015" w:rsidRPr="008622D5" w:rsidRDefault="00136015" w:rsidP="00136015"/>
    <w:p w14:paraId="47CC60DA" w14:textId="77777777" w:rsidR="00136015" w:rsidRDefault="00136015"/>
    <w:sectPr w:rsidR="0013601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DC43" w14:textId="77777777" w:rsidR="00A57C9C" w:rsidRDefault="00A57C9C" w:rsidP="00136015">
      <w:pPr>
        <w:spacing w:after="0" w:line="240" w:lineRule="auto"/>
      </w:pPr>
      <w:r>
        <w:separator/>
      </w:r>
    </w:p>
  </w:endnote>
  <w:endnote w:type="continuationSeparator" w:id="0">
    <w:p w14:paraId="380AC717" w14:textId="77777777" w:rsidR="00A57C9C" w:rsidRDefault="00A57C9C" w:rsidP="0013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C138" w14:textId="57C57101" w:rsidR="00136015" w:rsidRDefault="00136015" w:rsidP="00136015">
    <w:pPr>
      <w:pStyle w:val="Footer"/>
      <w:pBdr>
        <w:top w:val="single" w:sz="4" w:space="1" w:color="auto"/>
      </w:pBdr>
    </w:pPr>
    <w:r>
      <w:t>Saturn Development Plans</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sidR="00A57C9C">
      <w:fldChar w:fldCharType="begin"/>
    </w:r>
    <w:r w:rsidR="00A57C9C">
      <w:instrText xml:space="preserve"> NUMPAGES   \* MERGEFORMAT </w:instrText>
    </w:r>
    <w:r w:rsidR="00A57C9C">
      <w:fldChar w:fldCharType="separate"/>
    </w:r>
    <w:r>
      <w:rPr>
        <w:noProof/>
      </w:rPr>
      <w:t>2</w:t>
    </w:r>
    <w:r w:rsidR="00A57C9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881A" w14:textId="77777777" w:rsidR="00A57C9C" w:rsidRDefault="00A57C9C" w:rsidP="00136015">
      <w:pPr>
        <w:spacing w:after="0" w:line="240" w:lineRule="auto"/>
      </w:pPr>
      <w:r>
        <w:separator/>
      </w:r>
    </w:p>
  </w:footnote>
  <w:footnote w:type="continuationSeparator" w:id="0">
    <w:p w14:paraId="322734B2" w14:textId="77777777" w:rsidR="00A57C9C" w:rsidRDefault="00A57C9C" w:rsidP="00136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602"/>
    <w:multiLevelType w:val="hybridMultilevel"/>
    <w:tmpl w:val="32EE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EE7F55"/>
    <w:multiLevelType w:val="hybridMultilevel"/>
    <w:tmpl w:val="5236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D1F5C"/>
    <w:multiLevelType w:val="hybridMultilevel"/>
    <w:tmpl w:val="A25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604613E"/>
    <w:multiLevelType w:val="hybridMultilevel"/>
    <w:tmpl w:val="42F0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865AF"/>
    <w:multiLevelType w:val="hybridMultilevel"/>
    <w:tmpl w:val="893E8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BB23ED"/>
    <w:multiLevelType w:val="hybridMultilevel"/>
    <w:tmpl w:val="07C6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15"/>
    <w:rsid w:val="00027CD4"/>
    <w:rsid w:val="00136015"/>
    <w:rsid w:val="00386D91"/>
    <w:rsid w:val="00422F36"/>
    <w:rsid w:val="0059544F"/>
    <w:rsid w:val="00840A03"/>
    <w:rsid w:val="009A7690"/>
    <w:rsid w:val="00A57C9C"/>
    <w:rsid w:val="00B74CEC"/>
    <w:rsid w:val="00CE6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C93F"/>
  <w15:chartTrackingRefBased/>
  <w15:docId w15:val="{03F3299A-2914-423C-B198-9350D1A8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15"/>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6015"/>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36015"/>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6015"/>
    <w:pPr>
      <w:keepNext/>
      <w:keepLines/>
      <w:numPr>
        <w:ilvl w:val="3"/>
        <w:numId w:val="1"/>
      </w:numPr>
      <w:spacing w:before="40" w:after="0" w:line="276" w:lineRule="auto"/>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015"/>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6015"/>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6015"/>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601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01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1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360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36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60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60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60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60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6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601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15"/>
  </w:style>
  <w:style w:type="paragraph" w:styleId="Footer">
    <w:name w:val="footer"/>
    <w:basedOn w:val="Normal"/>
    <w:link w:val="FooterChar"/>
    <w:uiPriority w:val="99"/>
    <w:unhideWhenUsed/>
    <w:rsid w:val="0013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15"/>
  </w:style>
  <w:style w:type="paragraph" w:styleId="ListParagraph">
    <w:name w:val="List Paragraph"/>
    <w:basedOn w:val="Normal"/>
    <w:uiPriority w:val="34"/>
    <w:qFormat/>
    <w:rsid w:val="0038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FBC5-959B-46B2-A9ED-155DF11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3</cp:revision>
  <dcterms:created xsi:type="dcterms:W3CDTF">2021-07-20T16:38:00Z</dcterms:created>
  <dcterms:modified xsi:type="dcterms:W3CDTF">2022-01-29T17:40:00Z</dcterms:modified>
</cp:coreProperties>
</file>