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a3a5c" w:space="1" w:sz="14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a5c"/>
          <w:sz w:val="44"/>
          <w:szCs w:val="44"/>
          <w:rtl w:val="0"/>
        </w:rPr>
        <w:t xml:space="preserve">ATA DE REUNIÃO {{NUMERO}}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6da4"/>
          <w:sz w:val="24"/>
          <w:szCs w:val="24"/>
          <w:rtl w:val="0"/>
        </w:rPr>
        <w:t xml:space="preserve">{{ASSUNTO}}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2"/>
                <w:szCs w:val="22"/>
                <w:rtl w:val="0"/>
              </w:rPr>
              <w:t xml:space="preserve">{{DATA}}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Horário/formato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2"/>
                <w:szCs w:val="22"/>
                <w:rtl w:val="0"/>
              </w:rPr>
              <w:t xml:space="preserve">{{HORARIO}}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2"/>
                <w:szCs w:val="22"/>
                <w:rtl w:val="0"/>
              </w:rPr>
              <w:t xml:space="preserve">{{LOCAL}}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2"/>
                <w:szCs w:val="22"/>
                <w:rtl w:val="0"/>
              </w:rPr>
              <w:t xml:space="preserve">{{PROJETO}}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Redator(a)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2"/>
                <w:szCs w:val="22"/>
                <w:rtl w:val="0"/>
              </w:rPr>
              <w:t xml:space="preserve">{{REDATOR}}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bottom w:color="2e6da4" w:space="1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a5c"/>
          <w:sz w:val="22"/>
          <w:szCs w:val="22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d6e4f0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Função / Papel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{{P_NOME}}</w:t>
            </w:r>
          </w:p>
        </w:tc>
        <w:tc>
          <w:tcPr>
            <w:tcBorders>
              <w:top w:color="aecde8" w:space="0" w:sz="4" w:val="single"/>
              <w:left w:color="aecde8" w:space="0" w:sz="4" w:val="single"/>
              <w:bottom w:color="aecde8" w:space="0" w:sz="4" w:val="single"/>
              <w:right w:color="aecde8" w:space="0" w:sz="4" w:val="single"/>
            </w:tcBorders>
            <w:shd w:fill="f7f9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{{P_FUNCAO}}</w:t>
            </w:r>
          </w:p>
        </w:tc>
      </w:tr>
    </w:tbl>
    <w:p w:rsidR="00000000" w:rsidDel="00000000" w:rsidP="00000000" w:rsidRDefault="00000000" w:rsidRPr="00000000" w14:paraId="0000001B">
      <w:pPr>
        <w:pBdr>
          <w:bottom w:color="2e6da4" w:space="1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a5c"/>
          <w:sz w:val="22"/>
          <w:szCs w:val="22"/>
          <w:rtl w:val="0"/>
        </w:rPr>
        <w:t xml:space="preserve">RELATO DA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{{RELATO}}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2e6da4" w:space="1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a5c"/>
          <w:sz w:val="22"/>
          <w:szCs w:val="22"/>
          <w:rtl w:val="0"/>
        </w:rPr>
        <w:t xml:space="preserve">{{ITEM_TITULO}}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{{ITEM_TEXTO}}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e6da4" w:space="1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a5c"/>
          <w:sz w:val="22"/>
          <w:szCs w:val="22"/>
          <w:rtl w:val="0"/>
        </w:rPr>
        <w:t xml:space="preserve">ENCAMINHAMENTOS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{{ENCAMINHAMENTOS}}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{{LAVRADA}}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1a3a5c" w:space="1" w:sz="8" w:val="single"/>
              </w:pBd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0"/>
                <w:szCs w:val="20"/>
                <w:rtl w:val="0"/>
              </w:rPr>
              <w:t xml:space="preserve">{{S_NOME}}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da4"/>
                <w:sz w:val="18"/>
                <w:szCs w:val="18"/>
                <w:rtl w:val="0"/>
              </w:rPr>
              <w:t xml:space="preserve">{{S_FUNCAO}}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{{S_INST}}</w:t>
            </w:r>
            <w:r w:rsidDel="00000000" w:rsidR="00000000" w:rsidRPr="00000000">
              <w:rPr>
                <w:rtl w:val="0"/>
              </w:rPr>
            </w:r>
          </w:p>
        </w:tc>
        {{S_VAZIA}}
      </w:tr>
    </w:tbl>
    <w:p w:rsidR="00000000" w:rsidDel="00000000" w:rsidP="00000000" w:rsidRDefault="00000000" w:rsidRPr="00000000" w14:paraId="0000003F">
      <w:pPr>
        <w:pBdr>
          <w:top w:color="1a3a5c" w:space="1" w:sz="8" w:val="single"/>
        </w:pBd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6"/>
          <w:szCs w:val="16"/>
          <w:rtl w:val="0"/>
        </w:rPr>
        <w:t xml:space="preserve">Instituto Três Pontões de Ação Social e Cultural - Instituto Cultural das Montanhas  •  Documento interno  •  {{DATA_DOC}}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276" w:lineRule="auto"/>
      <w:jc w:val="center"/>
      <w:rPr>
        <w:rFonts w:ascii="Arial" w:cs="Arial" w:eastAsia="Arial" w:hAnsi="Arial"/>
        <w:b w:val="1"/>
        <w:bCs w:val="1"/>
        <w:sz w:val="21"/>
        <w:szCs w:val="2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-314317</wp:posOffset>
          </wp:positionV>
          <wp:extent cx="1353312" cy="135331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3312" cy="13533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spacing w:line="276" w:lineRule="auto"/>
      <w:ind w:left="2880" w:firstLine="0"/>
      <w:jc w:val="center"/>
      <w:rPr>
        <w:rFonts w:ascii="Arial" w:cs="Arial" w:eastAsia="Arial" w:hAnsi="Arial"/>
        <w:b w:val="1"/>
        <w:bCs w:val="1"/>
        <w:sz w:val="8"/>
        <w:szCs w:val="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spacing w:line="276" w:lineRule="auto"/>
      <w:ind w:left="2880" w:firstLine="0"/>
      <w:jc w:val="both"/>
      <w:rPr>
        <w:rFonts w:ascii="Arial" w:cs="Arial" w:eastAsia="Arial" w:hAnsi="Arial"/>
        <w:b w:val="1"/>
        <w:bCs w:val="1"/>
        <w:color w:val="999999"/>
        <w:sz w:val="21"/>
        <w:szCs w:val="21"/>
      </w:rPr>
    </w:pPr>
    <w:r w:rsidDel="00000000" w:rsidR="00000000" w:rsidRPr="00000000">
      <w:rPr>
        <w:rFonts w:ascii="Arial" w:cs="Arial" w:eastAsia="Arial" w:hAnsi="Arial"/>
        <w:color w:val="999999"/>
        <w:sz w:val="21"/>
        <w:szCs w:val="21"/>
        <w:rtl w:val="0"/>
      </w:rPr>
      <w:t xml:space="preserve">INSTITUTO TRÊS PONTÕES DE AÇÃO SOCIAL E CULTURAL</w:t>
    </w:r>
    <w:r w:rsidDel="00000000" w:rsidR="00000000" w:rsidRPr="00000000">
      <w:rPr>
        <w:rFonts w:ascii="Arial" w:cs="Arial" w:eastAsia="Arial" w:hAnsi="Arial"/>
        <w:b w:val="1"/>
        <w:bCs w:val="1"/>
        <w:color w:val="999999"/>
        <w:sz w:val="21"/>
        <w:szCs w:val="21"/>
        <w:rtl w:val="0"/>
      </w:rPr>
      <w:t xml:space="preserve"> </w:t>
    </w:r>
  </w:p>
  <w:p w:rsidR="00000000" w:rsidDel="00000000" w:rsidP="00000000" w:rsidRDefault="00000000" w:rsidRPr="00000000" w14:paraId="00000044">
    <w:pPr>
      <w:spacing w:line="276" w:lineRule="auto"/>
      <w:ind w:left="2880" w:firstLine="0"/>
      <w:jc w:val="both"/>
      <w:rPr/>
    </w:pPr>
    <w:r w:rsidDel="00000000" w:rsidR="00000000" w:rsidRPr="00000000">
      <w:rPr>
        <w:rFonts w:ascii="Arial" w:cs="Arial" w:eastAsia="Arial" w:hAnsi="Arial"/>
        <w:b w:val="1"/>
        <w:bCs w:val="1"/>
        <w:sz w:val="21"/>
        <w:szCs w:val="21"/>
        <w:rtl w:val="0"/>
      </w:rPr>
      <w:t xml:space="preserve">INSTITUTO CULTURAL DAS MONTANHAS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G44aNGuH2fdQFjhKweJIKksYw==">CgMxLjA4AHIhMWxjNXJvclpMRmRxbWZsZWlOLXkwRE5FM1NneDdXUl81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