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TRƯỜNG ĐẠI HỌC SƯ PHẠM KỸ THUẬT TP. HỒ CHÍ MINH</w:t>
      </w: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KHOA ĐÀO TẠO CHẤT LƯỢNG CAO</w:t>
      </w: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NGÀNH CÔNG NGHỆ THÔNG TIN</w:t>
      </w: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</w:t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1882" w:dyaOrig="2024">
          <v:rect id="rectole0000000000" o:spid="_x0000_i1025" style="width:93.75pt;height:101.25pt" o:ole="" o:preferrelative="t" stroked="f">
            <v:imagedata r:id="rId8" o:title=""/>
          </v:rect>
          <o:OLEObject Type="Embed" ProgID="StaticMetafile" ShapeID="rectole0000000000" DrawAspect="Content" ObjectID="_1574838143" r:id="rId9"/>
        </w:object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</w:rPr>
      </w:pPr>
      <w:r>
        <w:rPr>
          <w:rFonts w:ascii="Times New Roman" w:eastAsia="Times New Roman" w:hAnsi="Times New Roman" w:cs="Times New Roman"/>
          <w:b/>
          <w:sz w:val="50"/>
        </w:rPr>
        <w:t>BÁO CÁO ĐỒ ÁN</w:t>
      </w: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b/>
          <w:sz w:val="50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CẤU TRÚC DỮ LIỆU &amp; GIẢI THUẬT</w:t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A638EB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SVTH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Lữ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Phước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Hưng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55507F" w:rsidRDefault="00A638EB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MSSV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16110105</w:t>
      </w:r>
    </w:p>
    <w:p w:rsidR="0055507F" w:rsidRDefault="00A638EB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SVTH  : Nguy</w:t>
      </w:r>
      <w:r w:rsidR="00CD4112">
        <w:rPr>
          <w:rFonts w:ascii="Times New Roman" w:eastAsia="Times New Roman" w:hAnsi="Times New Roman" w:cs="Times New Roman"/>
          <w:b/>
          <w:sz w:val="28"/>
        </w:rPr>
        <w:t xml:space="preserve">ễn </w:t>
      </w:r>
      <w:proofErr w:type="spellStart"/>
      <w:r w:rsidR="00CD4112">
        <w:rPr>
          <w:rFonts w:ascii="Times New Roman" w:eastAsia="Times New Roman" w:hAnsi="Times New Roman" w:cs="Times New Roman"/>
          <w:b/>
          <w:sz w:val="28"/>
        </w:rPr>
        <w:t>Khá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nh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Đức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55507F" w:rsidRDefault="00A638EB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MSSV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16110056</w:t>
      </w:r>
    </w:p>
    <w:p w:rsidR="0055507F" w:rsidRDefault="0055507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</w:p>
    <w:p w:rsidR="0055507F" w:rsidRDefault="00A638E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55507F" w:rsidP="00C645C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TP.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Chí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12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2017</w:t>
      </w:r>
      <w:proofErr w:type="gramEnd"/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A638EB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MỤC LỤC</w:t>
      </w:r>
    </w:p>
    <w:p w:rsidR="0055507F" w:rsidRPr="00B3734E" w:rsidRDefault="0055507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55507F" w:rsidRPr="00B3734E" w:rsidRDefault="00A638EB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  <w:r w:rsidRPr="00B3734E">
        <w:rPr>
          <w:rFonts w:ascii="Times New Roman" w:eastAsia="Times New Roman" w:hAnsi="Times New Roman" w:cs="Times New Roman"/>
          <w:color w:val="000000" w:themeColor="text1"/>
          <w:sz w:val="32"/>
          <w:u w:val="single"/>
        </w:rPr>
        <w:t>MỤC LỤC</w:t>
      </w:r>
      <w:r w:rsidRPr="00B3734E">
        <w:rPr>
          <w:rFonts w:ascii="Times New Roman" w:eastAsia="Times New Roman" w:hAnsi="Times New Roman" w:cs="Times New Roman"/>
          <w:color w:val="000000" w:themeColor="text1"/>
          <w:sz w:val="32"/>
        </w:rPr>
        <w:tab/>
        <w:t>3</w:t>
      </w:r>
    </w:p>
    <w:p w:rsidR="0055507F" w:rsidRPr="00B3734E" w:rsidRDefault="00B3734E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  <w:r w:rsidRPr="00B3734E">
        <w:rPr>
          <w:rFonts w:ascii="Times New Roman" w:eastAsia="Times New Roman" w:hAnsi="Times New Roman" w:cs="Times New Roman"/>
          <w:color w:val="000000" w:themeColor="text1"/>
          <w:sz w:val="32"/>
          <w:u w:val="single"/>
        </w:rPr>
        <w:t>GIAO DIỆN CARO</w:t>
      </w:r>
      <w:r w:rsidR="00A638EB" w:rsidRPr="00B3734E">
        <w:rPr>
          <w:rFonts w:ascii="Times New Roman" w:eastAsia="Times New Roman" w:hAnsi="Times New Roman" w:cs="Times New Roman"/>
          <w:color w:val="000000" w:themeColor="text1"/>
          <w:sz w:val="32"/>
        </w:rPr>
        <w:tab/>
        <w:t>4</w:t>
      </w:r>
    </w:p>
    <w:p w:rsidR="0055507F" w:rsidRPr="00B3734E" w:rsidRDefault="00A638EB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  <w:r w:rsidRPr="00B3734E">
        <w:rPr>
          <w:rFonts w:ascii="Times New Roman" w:eastAsia="Times New Roman" w:hAnsi="Times New Roman" w:cs="Times New Roman"/>
          <w:color w:val="000000" w:themeColor="text1"/>
          <w:sz w:val="32"/>
          <w:u w:val="single"/>
        </w:rPr>
        <w:t>NỘI DUNG</w:t>
      </w:r>
      <w:r w:rsidRPr="00B3734E">
        <w:rPr>
          <w:rFonts w:ascii="Times New Roman" w:eastAsia="Times New Roman" w:hAnsi="Times New Roman" w:cs="Times New Roman"/>
          <w:color w:val="000000" w:themeColor="text1"/>
          <w:sz w:val="32"/>
        </w:rPr>
        <w:tab/>
        <w:t>5</w:t>
      </w:r>
    </w:p>
    <w:p w:rsidR="0055507F" w:rsidRPr="00B3734E" w:rsidRDefault="00A638EB">
      <w:pPr>
        <w:tabs>
          <w:tab w:val="left" w:pos="780"/>
          <w:tab w:val="right" w:leader="dot" w:pos="9350"/>
        </w:tabs>
        <w:spacing w:after="100" w:line="360" w:lineRule="auto"/>
        <w:ind w:left="260"/>
        <w:rPr>
          <w:rFonts w:ascii="Calibri" w:eastAsia="Calibri" w:hAnsi="Calibri" w:cs="Calibri"/>
          <w:color w:val="000000" w:themeColor="text1"/>
        </w:rPr>
      </w:pPr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>Mô</w:t>
      </w:r>
      <w:proofErr w:type="spellEnd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>Tả</w:t>
      </w:r>
      <w:proofErr w:type="spellEnd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Project ................................................................................</w:t>
      </w:r>
      <w:r w:rsid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  <w:lang w:val="vi-VN"/>
        </w:rPr>
        <w:t>.....................</w:t>
      </w:r>
      <w:r w:rsidRPr="00B3734E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</w:p>
    <w:p w:rsidR="0055507F" w:rsidRPr="00B3734E" w:rsidRDefault="00A638EB">
      <w:pPr>
        <w:tabs>
          <w:tab w:val="right" w:leader="dot" w:pos="9350"/>
        </w:tabs>
        <w:spacing w:after="0" w:line="360" w:lineRule="auto"/>
        <w:ind w:left="522"/>
        <w:rPr>
          <w:rFonts w:ascii="Calibri" w:eastAsia="Calibri" w:hAnsi="Calibri" w:cs="Calibri"/>
          <w:color w:val="000000" w:themeColor="text1"/>
          <w:u w:val="single"/>
        </w:rPr>
      </w:pP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Sản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proofErr w:type="gram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phẩm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:</w:t>
      </w:r>
      <w:proofErr w:type="gram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ab/>
        <w:t>5</w:t>
      </w:r>
    </w:p>
    <w:p w:rsidR="0055507F" w:rsidRPr="00B3734E" w:rsidRDefault="00A638EB">
      <w:pPr>
        <w:tabs>
          <w:tab w:val="right" w:leader="dot" w:pos="9350"/>
        </w:tabs>
        <w:spacing w:after="0" w:line="360" w:lineRule="auto"/>
        <w:ind w:left="522"/>
        <w:rPr>
          <w:rFonts w:ascii="Calibri" w:eastAsia="Calibri" w:hAnsi="Calibri" w:cs="Calibri"/>
          <w:color w:val="000000" w:themeColor="text1"/>
        </w:rPr>
      </w:pP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Phần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mềm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dùng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để</w:t>
      </w:r>
      <w:proofErr w:type="spellEnd"/>
      <w:proofErr w:type="gram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:</w:t>
      </w:r>
      <w:r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ab/>
        <w:t>..</w:t>
      </w:r>
      <w:proofErr w:type="gramEnd"/>
      <w:r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>5</w:t>
      </w:r>
    </w:p>
    <w:p w:rsidR="0055507F" w:rsidRPr="00B3734E" w:rsidRDefault="00A638EB">
      <w:pPr>
        <w:tabs>
          <w:tab w:val="left" w:pos="780"/>
          <w:tab w:val="right" w:leader="dot" w:pos="9350"/>
        </w:tabs>
        <w:spacing w:after="100" w:line="360" w:lineRule="auto"/>
        <w:ind w:left="260"/>
        <w:rPr>
          <w:rFonts w:ascii="Calibri" w:eastAsia="Calibri" w:hAnsi="Calibri" w:cs="Calibri"/>
          <w:color w:val="000000" w:themeColor="text1"/>
          <w:sz w:val="28"/>
        </w:rPr>
      </w:pPr>
      <w:proofErr w:type="spellStart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>Mô</w:t>
      </w:r>
      <w:proofErr w:type="spellEnd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>Tả</w:t>
      </w:r>
      <w:proofErr w:type="spellEnd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>Quá</w:t>
      </w:r>
      <w:proofErr w:type="spellEnd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>Trình</w:t>
      </w:r>
      <w:proofErr w:type="spellEnd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>Làm</w:t>
      </w:r>
      <w:proofErr w:type="spellEnd"/>
      <w:r w:rsidRP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</w:rPr>
        <w:t xml:space="preserve"> ..................................................................</w:t>
      </w:r>
      <w:r w:rsidR="00B3734E">
        <w:rPr>
          <w:rFonts w:ascii="Times New Roman" w:eastAsia="Times New Roman" w:hAnsi="Times New Roman" w:cs="Times New Roman"/>
          <w:b/>
          <w:color w:val="000000" w:themeColor="text1"/>
          <w:sz w:val="28"/>
          <w:u w:val="single"/>
          <w:lang w:val="vi-VN"/>
        </w:rPr>
        <w:t>.....................</w:t>
      </w:r>
      <w:r w:rsidRPr="00B3734E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</w:p>
    <w:p w:rsidR="0055507F" w:rsidRPr="00B3734E" w:rsidRDefault="00A638EB">
      <w:pPr>
        <w:tabs>
          <w:tab w:val="right" w:leader="dot" w:pos="9350"/>
        </w:tabs>
        <w:spacing w:after="0" w:line="360" w:lineRule="auto"/>
        <w:ind w:left="522"/>
        <w:rPr>
          <w:rFonts w:ascii="Calibri" w:eastAsia="Calibri" w:hAnsi="Calibri" w:cs="Calibri"/>
          <w:color w:val="000000" w:themeColor="text1"/>
        </w:rPr>
      </w:pP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Cách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thức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xây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dựng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phần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mềm</w:t>
      </w:r>
      <w:proofErr w:type="spellEnd"/>
      <w:r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:</w:t>
      </w:r>
      <w:r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ab/>
        <w:t>5</w:t>
      </w:r>
    </w:p>
    <w:p w:rsidR="0055507F" w:rsidRPr="00B3734E" w:rsidRDefault="00B3734E">
      <w:pPr>
        <w:tabs>
          <w:tab w:val="right" w:leader="dot" w:pos="9350"/>
        </w:tabs>
        <w:spacing w:after="0" w:line="360" w:lineRule="auto"/>
        <w:ind w:left="522"/>
        <w:rPr>
          <w:rFonts w:ascii="Calibri" w:eastAsia="Calibri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 </w:t>
      </w:r>
      <w:proofErr w:type="spellStart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>Thiết</w:t>
      </w:r>
      <w:proofErr w:type="spellEnd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>kế</w:t>
      </w:r>
      <w:proofErr w:type="spellEnd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>giao</w:t>
      </w:r>
      <w:proofErr w:type="spellEnd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diện</w:t>
      </w:r>
      <w:proofErr w:type="gramStart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>:........................................................................................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6"/>
          <w:lang w:val="vi-VN"/>
        </w:rPr>
        <w:t>..........</w:t>
      </w:r>
      <w:proofErr w:type="gramEnd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</w:rPr>
        <w:t>5</w:t>
      </w:r>
    </w:p>
    <w:p w:rsidR="0055507F" w:rsidRDefault="00B3734E">
      <w:pPr>
        <w:tabs>
          <w:tab w:val="right" w:leader="dot" w:pos="9350"/>
        </w:tabs>
        <w:spacing w:after="0" w:line="360" w:lineRule="auto"/>
        <w:ind w:left="522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 </w:t>
      </w:r>
      <w:proofErr w:type="spellStart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Thiết</w:t>
      </w:r>
      <w:proofErr w:type="spellEnd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kế</w:t>
      </w:r>
      <w:proofErr w:type="spellEnd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lớp</w:t>
      </w:r>
      <w:proofErr w:type="spellEnd"/>
      <w:r w:rsidR="00A638EB" w:rsidRPr="00B3734E">
        <w:rPr>
          <w:rFonts w:ascii="Times New Roman" w:eastAsia="Times New Roman" w:hAnsi="Times New Roman" w:cs="Times New Roman"/>
          <w:color w:val="000000" w:themeColor="text1"/>
          <w:sz w:val="26"/>
          <w:u w:val="single"/>
        </w:rPr>
        <w:t>:</w:t>
      </w:r>
      <w:r w:rsidR="00A638EB">
        <w:rPr>
          <w:rFonts w:ascii="Times New Roman" w:eastAsia="Times New Roman" w:hAnsi="Times New Roman" w:cs="Times New Roman"/>
          <w:sz w:val="26"/>
        </w:rPr>
        <w:tab/>
        <w:t>6</w:t>
      </w:r>
    </w:p>
    <w:p w:rsidR="0055507F" w:rsidRDefault="00B3734E" w:rsidP="00B3734E">
      <w:pPr>
        <w:tabs>
          <w:tab w:val="right" w:leader="dot" w:pos="9350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  <w:lang w:val="vi-VN"/>
        </w:rPr>
        <w:t xml:space="preserve">       </w:t>
      </w:r>
      <w:r w:rsidR="00A638EB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>Mô</w:t>
      </w:r>
      <w:proofErr w:type="spellEnd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>tả</w:t>
      </w:r>
      <w:proofErr w:type="spellEnd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>phương</w:t>
      </w:r>
      <w:proofErr w:type="spellEnd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>thức</w:t>
      </w:r>
      <w:proofErr w:type="spellEnd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>của</w:t>
      </w:r>
      <w:proofErr w:type="spellEnd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>mỗi</w:t>
      </w:r>
      <w:proofErr w:type="spellEnd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 xml:space="preserve"> lớp</w:t>
      </w:r>
      <w:proofErr w:type="gramStart"/>
      <w:r w:rsidR="00A638EB" w:rsidRPr="00B3734E">
        <w:rPr>
          <w:rFonts w:ascii="Times New Roman" w:eastAsia="Times New Roman" w:hAnsi="Times New Roman" w:cs="Times New Roman"/>
          <w:sz w:val="26"/>
          <w:u w:val="single"/>
        </w:rPr>
        <w:t>:.....</w:t>
      </w:r>
      <w:r w:rsidR="00A638EB">
        <w:rPr>
          <w:rFonts w:ascii="Times New Roman" w:eastAsia="Times New Roman" w:hAnsi="Times New Roman" w:cs="Times New Roman"/>
          <w:sz w:val="26"/>
        </w:rPr>
        <w:t>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  <w:lang w:val="vi-VN"/>
        </w:rPr>
        <w:t>.......</w:t>
      </w:r>
      <w:proofErr w:type="gramEnd"/>
      <w:r w:rsidR="00A638EB">
        <w:rPr>
          <w:rFonts w:ascii="Times New Roman" w:eastAsia="Times New Roman" w:hAnsi="Times New Roman" w:cs="Times New Roman"/>
          <w:sz w:val="26"/>
        </w:rPr>
        <w:t>7</w:t>
      </w:r>
    </w:p>
    <w:p w:rsidR="0055507F" w:rsidRDefault="00A638EB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B3734E">
        <w:rPr>
          <w:rFonts w:ascii="Times New Roman" w:eastAsia="Times New Roman" w:hAnsi="Times New Roman" w:cs="Times New Roman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cờ.cs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6"/>
        </w:rPr>
        <w:t>................................................................................................</w:t>
      </w:r>
      <w:r w:rsidR="00B3734E">
        <w:rPr>
          <w:rFonts w:ascii="Times New Roman" w:eastAsia="Times New Roman" w:hAnsi="Times New Roman" w:cs="Times New Roman"/>
          <w:sz w:val="26"/>
          <w:lang w:val="vi-VN"/>
        </w:rPr>
        <w:t>.........</w:t>
      </w:r>
      <w:r>
        <w:rPr>
          <w:rFonts w:ascii="Times New Roman" w:eastAsia="Times New Roman" w:hAnsi="Times New Roman" w:cs="Times New Roman"/>
          <w:sz w:val="26"/>
        </w:rPr>
        <w:t>7</w:t>
      </w:r>
    </w:p>
    <w:p w:rsidR="0055507F" w:rsidRDefault="00B3734E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</w:t>
      </w:r>
      <w:proofErr w:type="spellStart"/>
      <w:r w:rsidR="00A638EB">
        <w:rPr>
          <w:rFonts w:ascii="Times New Roman" w:eastAsia="Times New Roman" w:hAnsi="Times New Roman" w:cs="Times New Roman"/>
          <w:sz w:val="26"/>
        </w:rPr>
        <w:t>Lớp</w:t>
      </w:r>
      <w:proofErr w:type="spellEnd"/>
      <w:r w:rsidR="00A638EB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="00A638EB">
        <w:rPr>
          <w:rFonts w:ascii="Times New Roman" w:eastAsia="Times New Roman" w:hAnsi="Times New Roman" w:cs="Times New Roman"/>
          <w:sz w:val="26"/>
        </w:rPr>
        <w:t>BanCo.cs</w:t>
      </w:r>
      <w:proofErr w:type="spellEnd"/>
      <w:r w:rsidR="00A638EB">
        <w:rPr>
          <w:rFonts w:ascii="Times New Roman" w:eastAsia="Times New Roman" w:hAnsi="Times New Roman" w:cs="Times New Roman"/>
          <w:sz w:val="26"/>
        </w:rPr>
        <w:t xml:space="preserve"> :</w:t>
      </w:r>
      <w:proofErr w:type="gramEnd"/>
      <w:r w:rsidR="00A638EB">
        <w:rPr>
          <w:rFonts w:ascii="Times New Roman" w:eastAsia="Times New Roman" w:hAnsi="Times New Roman" w:cs="Times New Roman"/>
          <w:sz w:val="26"/>
        </w:rPr>
        <w:t>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  <w:lang w:val="vi-VN"/>
        </w:rPr>
        <w:t>.........</w:t>
      </w:r>
      <w:r w:rsidR="00A638EB">
        <w:rPr>
          <w:rFonts w:ascii="Times New Roman" w:eastAsia="Times New Roman" w:hAnsi="Times New Roman" w:cs="Times New Roman"/>
          <w:sz w:val="26"/>
        </w:rPr>
        <w:t>8</w:t>
      </w:r>
    </w:p>
    <w:p w:rsidR="0055507F" w:rsidRDefault="00B3734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</w:t>
      </w:r>
      <w:proofErr w:type="spellStart"/>
      <w:r w:rsidR="00A638EB">
        <w:rPr>
          <w:rFonts w:ascii="Times New Roman" w:eastAsia="Times New Roman" w:hAnsi="Times New Roman" w:cs="Times New Roman"/>
          <w:sz w:val="26"/>
        </w:rPr>
        <w:t>Lớp</w:t>
      </w:r>
      <w:proofErr w:type="spellEnd"/>
      <w:r w:rsidR="00A638EB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="00A638EB">
        <w:rPr>
          <w:rFonts w:ascii="Times New Roman" w:eastAsia="Times New Roman" w:hAnsi="Times New Roman" w:cs="Times New Roman"/>
          <w:sz w:val="26"/>
        </w:rPr>
        <w:t>Carochess.cs</w:t>
      </w:r>
      <w:proofErr w:type="spellEnd"/>
      <w:r w:rsidR="00A638EB">
        <w:rPr>
          <w:rFonts w:ascii="Times New Roman" w:eastAsia="Times New Roman" w:hAnsi="Times New Roman" w:cs="Times New Roman"/>
          <w:sz w:val="26"/>
        </w:rPr>
        <w:t xml:space="preserve"> </w:t>
      </w:r>
      <w:r w:rsidR="00A638EB">
        <w:rPr>
          <w:rFonts w:ascii="Times New Roman" w:eastAsia="Times New Roman" w:hAnsi="Times New Roman" w:cs="Times New Roman"/>
          <w:sz w:val="24"/>
        </w:rPr>
        <w:t>:</w:t>
      </w:r>
      <w:proofErr w:type="gramEnd"/>
      <w:r w:rsidR="00A638EB">
        <w:rPr>
          <w:rFonts w:ascii="Times New Roman" w:eastAsia="Times New Roman" w:hAnsi="Times New Roman" w:cs="Times New Roman"/>
          <w:sz w:val="24"/>
        </w:rPr>
        <w:t>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lang w:val="vi-VN"/>
        </w:rPr>
        <w:t>..........</w:t>
      </w:r>
      <w:r w:rsidR="00A638EB">
        <w:rPr>
          <w:rFonts w:ascii="Times New Roman" w:eastAsia="Times New Roman" w:hAnsi="Times New Roman" w:cs="Times New Roman"/>
          <w:sz w:val="24"/>
        </w:rPr>
        <w:t>11</w:t>
      </w:r>
    </w:p>
    <w:p w:rsidR="0055507F" w:rsidRDefault="00A638EB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B3734E">
        <w:rPr>
          <w:rFonts w:ascii="Times New Roman" w:eastAsia="Times New Roman" w:hAnsi="Times New Roman" w:cs="Times New Roman"/>
          <w:sz w:val="24"/>
          <w:u w:val="single"/>
        </w:rPr>
        <w:t xml:space="preserve">    </w:t>
      </w:r>
      <w:r w:rsidRPr="00B3734E">
        <w:rPr>
          <w:rFonts w:ascii="Times New Roman" w:eastAsia="Times New Roman" w:hAnsi="Times New Roman" w:cs="Times New Roman"/>
          <w:b/>
          <w:sz w:val="24"/>
          <w:u w:val="single"/>
        </w:rPr>
        <w:t xml:space="preserve">  </w:t>
      </w:r>
      <w:proofErr w:type="spellStart"/>
      <w:r w:rsidRPr="00B3734E">
        <w:rPr>
          <w:rFonts w:ascii="Times New Roman" w:eastAsia="Times New Roman" w:hAnsi="Times New Roman" w:cs="Times New Roman"/>
          <w:b/>
          <w:sz w:val="28"/>
          <w:u w:val="single"/>
        </w:rPr>
        <w:t>Phân</w:t>
      </w:r>
      <w:proofErr w:type="spellEnd"/>
      <w:r w:rsidRPr="00B3734E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sz w:val="28"/>
          <w:u w:val="single"/>
        </w:rPr>
        <w:t>Công</w:t>
      </w:r>
      <w:proofErr w:type="spellEnd"/>
      <w:r w:rsidRPr="00B3734E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B3734E">
        <w:rPr>
          <w:rFonts w:ascii="Times New Roman" w:eastAsia="Times New Roman" w:hAnsi="Times New Roman" w:cs="Times New Roman"/>
          <w:b/>
          <w:sz w:val="28"/>
          <w:u w:val="single"/>
        </w:rPr>
        <w:t>Công</w:t>
      </w:r>
      <w:proofErr w:type="spellEnd"/>
      <w:r w:rsidRPr="00B3734E">
        <w:rPr>
          <w:rFonts w:ascii="Times New Roman" w:eastAsia="Times New Roman" w:hAnsi="Times New Roman" w:cs="Times New Roman"/>
          <w:b/>
          <w:sz w:val="28"/>
          <w:u w:val="single"/>
        </w:rPr>
        <w:t xml:space="preserve"> Việc</w:t>
      </w:r>
      <w:r w:rsidRPr="00B3734E">
        <w:rPr>
          <w:rFonts w:ascii="Times New Roman" w:eastAsia="Times New Roman" w:hAnsi="Times New Roman" w:cs="Times New Roman"/>
          <w:b/>
          <w:sz w:val="24"/>
          <w:u w:val="single"/>
        </w:rPr>
        <w:t>..............................................................................</w:t>
      </w:r>
      <w:r w:rsidR="00B3734E" w:rsidRPr="00B3734E">
        <w:rPr>
          <w:rFonts w:ascii="Times New Roman" w:eastAsia="Times New Roman" w:hAnsi="Times New Roman" w:cs="Times New Roman"/>
          <w:b/>
          <w:sz w:val="24"/>
          <w:u w:val="single"/>
          <w:lang w:val="vi-VN"/>
        </w:rPr>
        <w:t>.......................</w:t>
      </w:r>
      <w:r>
        <w:rPr>
          <w:rFonts w:ascii="Times New Roman" w:eastAsia="Times New Roman" w:hAnsi="Times New Roman" w:cs="Times New Roman"/>
          <w:b/>
          <w:sz w:val="24"/>
        </w:rPr>
        <w:t>11</w:t>
      </w:r>
    </w:p>
    <w:p w:rsidR="0055507F" w:rsidRDefault="00B3734E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sz w:val="32"/>
        </w:rPr>
      </w:pPr>
      <w:r>
        <w:rPr>
          <w:rFonts w:ascii="Times New Roman" w:eastAsia="Times New Roman" w:hAnsi="Times New Roman" w:cs="Times New Roman"/>
          <w:sz w:val="32"/>
        </w:rPr>
        <w:t>KẾT LUẬN</w:t>
      </w:r>
      <w:r w:rsidR="00A638EB">
        <w:rPr>
          <w:rFonts w:ascii="Times New Roman" w:eastAsia="Times New Roman" w:hAnsi="Times New Roman" w:cs="Times New Roman"/>
          <w:sz w:val="32"/>
        </w:rPr>
        <w:t>.......................................................................</w:t>
      </w:r>
      <w:r>
        <w:rPr>
          <w:rFonts w:ascii="Times New Roman" w:eastAsia="Times New Roman" w:hAnsi="Times New Roman" w:cs="Times New Roman"/>
          <w:sz w:val="32"/>
          <w:lang w:val="vi-VN"/>
        </w:rPr>
        <w:t>......................</w:t>
      </w:r>
      <w:r w:rsidR="00A638EB">
        <w:rPr>
          <w:rFonts w:ascii="Times New Roman" w:eastAsia="Times New Roman" w:hAnsi="Times New Roman" w:cs="Times New Roman"/>
          <w:sz w:val="26"/>
        </w:rPr>
        <w:t>11</w:t>
      </w:r>
    </w:p>
    <w:p w:rsidR="0055507F" w:rsidRDefault="0055507F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:rsidR="00893468" w:rsidRDefault="008934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  <w:sectPr w:rsidR="00893468" w:rsidSect="00C645CB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507F" w:rsidRDefault="00B373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GIAO DIỆN CARO</w:t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object w:dxaOrig="8985" w:dyaOrig="6572">
          <v:rect id="rectole0000000001" o:spid="_x0000_i1026" style="width:449.25pt;height:328.5pt" o:ole="" o:preferrelative="t" stroked="f">
            <v:imagedata r:id="rId11" o:title=""/>
          </v:rect>
          <o:OLEObject Type="Embed" ProgID="StaticMetafile" ShapeID="rectole0000000001" DrawAspect="Content" ObjectID="_1574838144" r:id="rId12"/>
        </w:object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93468" w:rsidRDefault="008934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93468" w:rsidRDefault="008934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NỘI DUNG</w:t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5507F" w:rsidRDefault="00A63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Project</w:t>
      </w:r>
    </w:p>
    <w:p w:rsidR="0055507F" w:rsidRDefault="00555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A638EB">
      <w:pPr>
        <w:numPr>
          <w:ilvl w:val="0"/>
          <w:numId w:val="1"/>
        </w:numPr>
        <w:spacing w:after="0" w:line="240" w:lineRule="auto"/>
        <w:ind w:left="79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Game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Caro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 w:rsidR="00B3734E">
        <w:rPr>
          <w:rFonts w:ascii="Times New Roman" w:eastAsia="Times New Roman" w:hAnsi="Times New Roman" w:cs="Times New Roman"/>
          <w:sz w:val="26"/>
          <w:lang w:val="vi-VN"/>
        </w:rPr>
        <w:t xml:space="preserve"> như stack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mềm</w:t>
      </w:r>
      <w:proofErr w:type="spellEnd"/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numPr>
          <w:ilvl w:val="0"/>
          <w:numId w:val="2"/>
        </w:numPr>
        <w:spacing w:after="0" w:line="240" w:lineRule="auto"/>
        <w:ind w:left="792" w:hanging="43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nâng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>logic ,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 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Làm</w:t>
      </w:r>
      <w:proofErr w:type="spellEnd"/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A638EB">
      <w:pPr>
        <w:numPr>
          <w:ilvl w:val="0"/>
          <w:numId w:val="3"/>
        </w:numPr>
        <w:spacing w:after="0" w:line="240" w:lineRule="auto"/>
        <w:ind w:left="79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</w:t>
      </w:r>
      <w:r w:rsidR="00B3734E">
        <w:rPr>
          <w:rFonts w:ascii="Times New Roman" w:eastAsia="Times New Roman" w:hAnsi="Times New Roman" w:cs="Times New Roman"/>
          <w:sz w:val="26"/>
        </w:rPr>
        <w:t>ng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những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ứng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dụng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cấu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trúc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giải</w:t>
      </w:r>
      <w:proofErr w:type="spellEnd"/>
      <w:r w:rsidR="00B3734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3734E">
        <w:rPr>
          <w:rFonts w:ascii="Times New Roman" w:eastAsia="Times New Roman" w:hAnsi="Times New Roman" w:cs="Times New Roman"/>
          <w:sz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Undo</w:t>
      </w:r>
      <w:proofErr w:type="gramStart"/>
      <w:r>
        <w:rPr>
          <w:rFonts w:ascii="Times New Roman" w:eastAsia="Times New Roman" w:hAnsi="Times New Roman" w:cs="Times New Roman"/>
          <w:sz w:val="26"/>
        </w:rPr>
        <w:t>,Redo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,ô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 stack </w:t>
      </w:r>
      <w:proofErr w:type="spellStart"/>
      <w:r>
        <w:rPr>
          <w:rFonts w:ascii="Times New Roman" w:eastAsia="Times New Roman" w:hAnsi="Times New Roman" w:cs="Times New Roman"/>
          <w:sz w:val="26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undo.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proofErr w:type="spellStart"/>
      <w:r w:rsidRPr="00A638EB">
        <w:rPr>
          <w:rFonts w:ascii="Times New Roman" w:eastAsia="Times New Roman" w:hAnsi="Times New Roman" w:cs="Times New Roman"/>
          <w:sz w:val="26"/>
          <w:u w:val="single"/>
        </w:rPr>
        <w:t>Phương</w:t>
      </w:r>
      <w:proofErr w:type="spellEnd"/>
      <w:r w:rsidRPr="00A638EB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Pr="00A638EB">
        <w:rPr>
          <w:rFonts w:ascii="Times New Roman" w:eastAsia="Times New Roman" w:hAnsi="Times New Roman" w:cs="Times New Roman"/>
          <w:sz w:val="26"/>
          <w:u w:val="single"/>
        </w:rPr>
        <w:t>thức</w:t>
      </w:r>
      <w:proofErr w:type="spellEnd"/>
      <w:r w:rsidRPr="00A638EB">
        <w:rPr>
          <w:rFonts w:ascii="Times New Roman" w:eastAsia="Times New Roman" w:hAnsi="Times New Roman" w:cs="Times New Roman"/>
          <w:sz w:val="26"/>
          <w:u w:val="single"/>
        </w:rPr>
        <w:t xml:space="preserve"> Undo: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stack_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cacnuocdadi.Pop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stack_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cacnuocReDo.Push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));</w:t>
      </w:r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oco.Dong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</w:t>
      </w: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BanCo.XoaQuanCo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g,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sbgreen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 xml:space="preserve">Ta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</w:rPr>
        <w:t>phiên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hữu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oco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rỗng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Redo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 w:rsidRPr="00A638EB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Pr="00A638EB">
        <w:rPr>
          <w:rFonts w:ascii="Times New Roman" w:eastAsia="Times New Roman" w:hAnsi="Times New Roman" w:cs="Times New Roman"/>
          <w:sz w:val="26"/>
          <w:u w:val="single"/>
        </w:rPr>
        <w:t>Phương</w:t>
      </w:r>
      <w:proofErr w:type="spellEnd"/>
      <w:r w:rsidRPr="00A638EB"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  <w:proofErr w:type="spellStart"/>
      <w:r w:rsidRPr="00A638EB">
        <w:rPr>
          <w:rFonts w:ascii="Times New Roman" w:eastAsia="Times New Roman" w:hAnsi="Times New Roman" w:cs="Times New Roman"/>
          <w:sz w:val="26"/>
          <w:u w:val="single"/>
        </w:rPr>
        <w:t>thức</w:t>
      </w:r>
      <w:proofErr w:type="spellEnd"/>
      <w:r w:rsidRPr="00A638EB">
        <w:rPr>
          <w:rFonts w:ascii="Times New Roman" w:eastAsia="Times New Roman" w:hAnsi="Times New Roman" w:cs="Times New Roman"/>
          <w:sz w:val="26"/>
          <w:u w:val="single"/>
        </w:rPr>
        <w:t xml:space="preserve"> Redo: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stack_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cacnuocReDo.Pop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);            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r>
        <w:rPr>
          <w:rFonts w:ascii="Consolas" w:eastAsia="Consolas" w:hAnsi="Consolas" w:cs="Consolas"/>
          <w:color w:val="000000"/>
          <w:sz w:val="19"/>
        </w:rPr>
        <w:tab/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stack_cacnuocdadi.Push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 </w:t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oco.Dong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</w:t>
      </w:r>
      <w:r>
        <w:rPr>
          <w:rFonts w:ascii="Consolas" w:eastAsia="Consolas" w:hAnsi="Consolas" w:cs="Consolas"/>
          <w:color w:val="000000"/>
          <w:sz w:val="19"/>
        </w:rPr>
        <w:tab/>
        <w:t>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BanCo.VeQuanCo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g,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==1 ?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sbblack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: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sbwhite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);</w:t>
      </w: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undo ta </w:t>
      </w:r>
      <w:proofErr w:type="spellStart"/>
      <w:r>
        <w:rPr>
          <w:rFonts w:ascii="Times New Roman" w:eastAsia="Times New Roman" w:hAnsi="Times New Roman" w:cs="Times New Roman"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redo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undo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stack Redo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:rsidR="0055507F" w:rsidRDefault="00A638EB">
      <w:pPr>
        <w:numPr>
          <w:ilvl w:val="0"/>
          <w:numId w:val="4"/>
        </w:numPr>
        <w:spacing w:after="0" w:line="240" w:lineRule="auto"/>
        <w:ind w:left="1728" w:hanging="648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diện</w:t>
      </w:r>
      <w:proofErr w:type="spellEnd"/>
    </w:p>
    <w:p w:rsidR="0055507F" w:rsidRDefault="0055507F">
      <w:pPr>
        <w:spacing w:after="0" w:line="240" w:lineRule="auto"/>
        <w:ind w:left="1728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7"/>
        <w:gridCol w:w="2682"/>
        <w:gridCol w:w="3001"/>
        <w:gridCol w:w="3080"/>
      </w:tblGrid>
      <w:tr w:rsidR="0055507F">
        <w:trPr>
          <w:trHeight w:val="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TT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).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</w:p>
        </w:tc>
      </w:tr>
      <w:tr w:rsidR="0055507F">
        <w:trPr>
          <w:trHeight w:val="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318" w:dyaOrig="1695">
                <v:rect id="rectole0000000002" o:spid="_x0000_i1027" style="width:116.25pt;height:84.75pt" o:ole="" o:preferrelative="t" stroked="f">
                  <v:imagedata r:id="rId13" o:title=""/>
                </v:rect>
                <o:OLEObject Type="Embed" ProgID="StaticMetafile" ShapeID="rectole0000000002" DrawAspect="Content" ObjectID="_1574838145" r:id="rId14"/>
              </w:objec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.</w:t>
            </w:r>
            <w:proofErr w:type="gramEnd"/>
          </w:p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.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vuông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caro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vs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vs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.</w:t>
            </w:r>
          </w:p>
        </w:tc>
      </w:tr>
    </w:tbl>
    <w:p w:rsidR="0055507F" w:rsidRDefault="0055507F">
      <w:pPr>
        <w:spacing w:after="0" w:line="240" w:lineRule="auto"/>
        <w:ind w:left="1728"/>
        <w:rPr>
          <w:rFonts w:ascii="Times New Roman" w:eastAsia="Times New Roman" w:hAnsi="Times New Roman" w:cs="Times New Roman"/>
          <w:sz w:val="28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8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numPr>
          <w:ilvl w:val="0"/>
          <w:numId w:val="5"/>
        </w:numPr>
        <w:spacing w:after="0" w:line="240" w:lineRule="auto"/>
        <w:ind w:left="1224" w:hanging="504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lớp</w:t>
      </w:r>
      <w:proofErr w:type="spellEnd"/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9"/>
        <w:gridCol w:w="2057"/>
        <w:gridCol w:w="3887"/>
        <w:gridCol w:w="2777"/>
      </w:tblGrid>
      <w:tr w:rsidR="0055507F">
        <w:trPr>
          <w:trHeight w:val="1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TT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SV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viết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</w:p>
        </w:tc>
      </w:tr>
      <w:tr w:rsidR="0055507F">
        <w:trPr>
          <w:trHeight w:val="1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Ô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cờ.cs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Hưng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cờ,số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dòng,số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cột,vị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(X-Y),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</w:tc>
      </w:tr>
      <w:tr w:rsidR="0055507F">
        <w:trPr>
          <w:trHeight w:val="1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BanCo.cs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Hưng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,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.</w:t>
            </w:r>
          </w:p>
        </w:tc>
      </w:tr>
      <w:tr w:rsidR="0055507F">
        <w:trPr>
          <w:trHeight w:val="1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3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Carochess.cs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Khánh Đức</w:t>
            </w:r>
          </w:p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Hưng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5507F" w:rsidRDefault="00A6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Caro)</w:t>
            </w:r>
          </w:p>
          <w:p w:rsidR="0055507F" w:rsidRDefault="00A638EB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,xử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thua,thao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Redo-Undo, AI .</w:t>
            </w:r>
          </w:p>
        </w:tc>
      </w:tr>
    </w:tbl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55507F">
      <w:pPr>
        <w:spacing w:after="0" w:line="240" w:lineRule="auto"/>
        <w:ind w:left="1224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A638EB">
      <w:pPr>
        <w:numPr>
          <w:ilvl w:val="0"/>
          <w:numId w:val="6"/>
        </w:numPr>
        <w:spacing w:after="0" w:line="240" w:lineRule="auto"/>
        <w:ind w:left="792" w:hanging="432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(Code) :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</w:p>
    <w:p w:rsidR="0055507F" w:rsidRDefault="00A638EB">
      <w:pPr>
        <w:numPr>
          <w:ilvl w:val="0"/>
          <w:numId w:val="7"/>
        </w:numPr>
        <w:spacing w:after="0" w:line="240" w:lineRule="auto"/>
        <w:ind w:left="1728" w:hanging="648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Ô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cờ.cs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khởi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cờ</w:t>
      </w:r>
      <w:proofErr w:type="spellEnd"/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i/>
          <w:sz w:val="28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25;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25;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_Dong;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Dong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_Dong = </w:t>
      </w:r>
      <w:r>
        <w:rPr>
          <w:rFonts w:ascii="Consolas" w:eastAsia="Consolas" w:hAnsi="Consolas" w:cs="Consolas"/>
          <w:color w:val="0000FF"/>
          <w:sz w:val="19"/>
        </w:rPr>
        <w:t>value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_Dong;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_Cot;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Cot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_Cot = </w:t>
      </w:r>
      <w:r>
        <w:rPr>
          <w:rFonts w:ascii="Consolas" w:eastAsia="Consolas" w:hAnsi="Consolas" w:cs="Consolas"/>
          <w:color w:val="0000FF"/>
          <w:sz w:val="19"/>
        </w:rPr>
        <w:t>value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_Cot;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Point</w:t>
      </w:r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Point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value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value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Ô_cơ</w:t>
      </w:r>
      <w:proofErr w:type="spellEnd"/>
      <w:r>
        <w:rPr>
          <w:rFonts w:ascii="Consolas" w:eastAsia="Consolas" w:hAnsi="Consolas" w:cs="Consolas"/>
          <w:color w:val="000000"/>
          <w:sz w:val="19"/>
        </w:rPr>
        <w:t>̀()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Ô_cơ</w:t>
      </w:r>
      <w:proofErr w:type="spellEnd"/>
      <w:r>
        <w:rPr>
          <w:rFonts w:ascii="Consolas" w:eastAsia="Consolas" w:hAnsi="Consolas" w:cs="Consolas"/>
          <w:color w:val="000000"/>
          <w:sz w:val="19"/>
        </w:rPr>
        <w:t>̀(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dong,</w:t>
      </w:r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cot, </w:t>
      </w:r>
      <w:r>
        <w:rPr>
          <w:rFonts w:ascii="Consolas" w:eastAsia="Consolas" w:hAnsi="Consolas" w:cs="Consolas"/>
          <w:color w:val="2B91AF"/>
          <w:sz w:val="19"/>
        </w:rPr>
        <w:t>Point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vitri,</w:t>
      </w:r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_Dong = dong;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_Cot = cot;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55507F" w:rsidRDefault="00A638EB">
      <w:pPr>
        <w:numPr>
          <w:ilvl w:val="0"/>
          <w:numId w:val="8"/>
        </w:numPr>
        <w:spacing w:after="0" w:line="240" w:lineRule="auto"/>
        <w:ind w:left="1224" w:hanging="50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BanCo.cs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cờ</w:t>
      </w:r>
      <w:proofErr w:type="spellEnd"/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6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BanCo</w:t>
      </w:r>
      <w:proofErr w:type="spellEnd"/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2B91AF"/>
          <w:sz w:val="19"/>
        </w:rPr>
        <w:t>Graphics</w:t>
      </w:r>
      <w:r>
        <w:rPr>
          <w:rFonts w:ascii="Consolas" w:eastAsia="Consolas" w:hAnsi="Consolas" w:cs="Consolas"/>
          <w:color w:val="000000"/>
          <w:sz w:val="19"/>
        </w:rPr>
        <w:t xml:space="preserve"> g)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&lt;=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g.DrawLine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B91AF"/>
          <w:sz w:val="19"/>
        </w:rPr>
        <w:t>Carochess</w:t>
      </w:r>
      <w:r>
        <w:rPr>
          <w:rFonts w:ascii="Consolas" w:eastAsia="Consolas" w:hAnsi="Consolas" w:cs="Consolas"/>
          <w:color w:val="000000"/>
          <w:sz w:val="19"/>
        </w:rPr>
        <w:t>.pen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0,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j = 0; j &lt;=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j++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g.DrawLine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B91AF"/>
          <w:sz w:val="19"/>
        </w:rPr>
        <w:t>Carochess</w:t>
      </w:r>
      <w:r>
        <w:rPr>
          <w:rFonts w:ascii="Consolas" w:eastAsia="Consolas" w:hAnsi="Consolas" w:cs="Consolas"/>
          <w:color w:val="000000"/>
          <w:sz w:val="19"/>
        </w:rPr>
        <w:t>.pen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0, j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Socot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j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2B91AF"/>
          <w:sz w:val="19"/>
        </w:rPr>
        <w:t>Graphics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g,</w:t>
      </w:r>
      <w:r>
        <w:rPr>
          <w:rFonts w:ascii="Consolas" w:eastAsia="Consolas" w:hAnsi="Consolas" w:cs="Consolas"/>
          <w:color w:val="2B91AF"/>
          <w:sz w:val="19"/>
        </w:rPr>
        <w:t>Point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point,</w:t>
      </w:r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g.FillEllipse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sb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point.X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+ 2,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point.Y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+ 2,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- 4,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- 4);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XoaQuanCo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2B91AF"/>
          <w:sz w:val="19"/>
        </w:rPr>
        <w:t>Graphics</w:t>
      </w:r>
      <w:r>
        <w:rPr>
          <w:rFonts w:ascii="Consolas" w:eastAsia="Consolas" w:hAnsi="Consolas" w:cs="Consolas"/>
          <w:color w:val="000000"/>
          <w:sz w:val="19"/>
        </w:rPr>
        <w:t xml:space="preserve"> g, </w:t>
      </w:r>
      <w:r>
        <w:rPr>
          <w:rFonts w:ascii="Consolas" w:eastAsia="Consolas" w:hAnsi="Consolas" w:cs="Consolas"/>
          <w:color w:val="2B91AF"/>
          <w:sz w:val="19"/>
        </w:rPr>
        <w:t>Point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g.FillRectangle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sb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point.X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+ 1,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point.Y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+ 1,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- 2,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- 2);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55507F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numPr>
          <w:ilvl w:val="0"/>
          <w:numId w:val="9"/>
        </w:numPr>
        <w:spacing w:after="0" w:line="240" w:lineRule="auto"/>
        <w:ind w:left="1224" w:hanging="504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Carochess.cs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cờ</w:t>
      </w:r>
      <w:proofErr w:type="spellEnd"/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enum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END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HoaCo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P1,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P2,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AI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Carochess</w:t>
      </w:r>
      <w:proofErr w:type="spellEnd"/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Pen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pen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sbwhite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sbblack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sbcontroldark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[,]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stkcacnuocdadi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stkcacnuocUndo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END</w:t>
      </w:r>
      <w:r>
        <w:rPr>
          <w:rFonts w:ascii="Consolas" w:eastAsia="Consolas" w:hAnsi="Consolas" w:cs="Consolas"/>
          <w:color w:val="000000"/>
          <w:sz w:val="19"/>
        </w:rPr>
        <w:t xml:space="preserve"> _end;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luotdi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bool</w:t>
      </w:r>
      <w:r>
        <w:rPr>
          <w:rFonts w:ascii="Consolas" w:eastAsia="Consolas" w:hAnsi="Consolas" w:cs="Consolas"/>
          <w:color w:val="000000"/>
          <w:sz w:val="19"/>
        </w:rPr>
        <w:t xml:space="preserve"> _Ready;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chedochoi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55507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CheDoChoi</w:t>
      </w:r>
      <w:proofErr w:type="spellEnd"/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chedochoi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bool</w:t>
      </w:r>
      <w:r>
        <w:rPr>
          <w:rFonts w:ascii="Consolas" w:eastAsia="Consolas" w:hAnsi="Consolas" w:cs="Consolas"/>
          <w:color w:val="000000"/>
          <w:sz w:val="19"/>
        </w:rPr>
        <w:t xml:space="preserve"> Ready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_Ready;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Carochess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</w:rPr>
        <w:t>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20, 20);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proofErr w:type="gramStart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BanCo.Sodong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BanCo.Sodong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pen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Pen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Color</w:t>
      </w:r>
      <w:r>
        <w:rPr>
          <w:rFonts w:ascii="Consolas" w:eastAsia="Consolas" w:hAnsi="Consolas" w:cs="Consolas"/>
          <w:color w:val="000000"/>
          <w:sz w:val="19"/>
        </w:rPr>
        <w:t>.Red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);  </w:t>
      </w:r>
      <w:r>
        <w:rPr>
          <w:rFonts w:ascii="Consolas" w:eastAsia="Consolas" w:hAnsi="Consolas" w:cs="Consolas"/>
          <w:color w:val="008000"/>
          <w:sz w:val="19"/>
        </w:rPr>
        <w:t>//224, 224, 224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sbwhite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Color</w:t>
      </w:r>
      <w:r>
        <w:rPr>
          <w:rFonts w:ascii="Consolas" w:eastAsia="Consolas" w:hAnsi="Consolas" w:cs="Consolas"/>
          <w:color w:val="000000"/>
          <w:sz w:val="19"/>
        </w:rPr>
        <w:t>.White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sbblack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Color</w:t>
      </w:r>
      <w:r>
        <w:rPr>
          <w:rFonts w:ascii="Consolas" w:eastAsia="Consolas" w:hAnsi="Consolas" w:cs="Consolas"/>
          <w:color w:val="000000"/>
          <w:sz w:val="19"/>
        </w:rPr>
        <w:t>.Black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sbcontroldark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SolidBrush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Color</w:t>
      </w:r>
      <w:r>
        <w:rPr>
          <w:rFonts w:ascii="Consolas" w:eastAsia="Consolas" w:hAnsi="Consolas" w:cs="Consolas"/>
          <w:color w:val="000000"/>
          <w:sz w:val="19"/>
        </w:rPr>
        <w:t>.FromArgb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(192, 255, 255));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stkcacnuocdadi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&gt;();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stkcacnuocUndo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&gt;();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luotdi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1;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2B91AF"/>
          <w:sz w:val="19"/>
        </w:rPr>
        <w:t>Graphics</w:t>
      </w:r>
      <w:r>
        <w:rPr>
          <w:rFonts w:ascii="Consolas" w:eastAsia="Consolas" w:hAnsi="Consolas" w:cs="Consolas"/>
          <w:color w:val="000000"/>
          <w:sz w:val="19"/>
        </w:rPr>
        <w:t xml:space="preserve"> g)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BanCo.Vebanco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g);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KhoiTaoMangOCo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&lt;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BanCo.Sodong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j = 0; j &lt;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BanCo.Sodong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j++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j]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j,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Point</w:t>
      </w:r>
      <w:r>
        <w:rPr>
          <w:rFonts w:ascii="Consolas" w:eastAsia="Consolas" w:hAnsi="Consolas" w:cs="Consolas"/>
          <w:color w:val="000000"/>
          <w:sz w:val="19"/>
        </w:rPr>
        <w:t xml:space="preserve">(j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*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), 0);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bool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DanhCo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MouseX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MouseY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</w:rPr>
        <w:t>Graphics</w:t>
      </w:r>
      <w:r>
        <w:rPr>
          <w:rFonts w:ascii="Consolas" w:eastAsia="Consolas" w:hAnsi="Consolas" w:cs="Consolas"/>
          <w:color w:val="000000"/>
          <w:sz w:val="19"/>
        </w:rPr>
        <w:t xml:space="preserve"> g)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Cot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MouseX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/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chieuRong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Dong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MouseY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/ </w:t>
      </w:r>
      <w:r>
        <w:rPr>
          <w:rFonts w:ascii="Consolas" w:eastAsia="Consolas" w:hAnsi="Consolas" w:cs="Consolas"/>
          <w:color w:val="2B91AF"/>
          <w:sz w:val="19"/>
        </w:rPr>
        <w:t>Ô_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._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chieuCao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[Dong, Cot].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!= 0)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switch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luotdi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1: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Dong, Cot].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1;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BanCo.VeQuanCo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g,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[Dong, Cot].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sbblack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luotdi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2;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2: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Dong, Cot].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2;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BanCo.VeQuanCo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g,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[Dong, Cot].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sbwhite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luotdi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1;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default</w:t>
      </w:r>
      <w:proofErr w:type="gramEnd"/>
      <w:r>
        <w:rPr>
          <w:rFonts w:ascii="Consolas" w:eastAsia="Consolas" w:hAnsi="Consolas" w:cs="Consolas"/>
          <w:color w:val="000000"/>
          <w:sz w:val="19"/>
        </w:rPr>
        <w:t>: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</w:rPr>
        <w:t>MessageBox</w:t>
      </w:r>
      <w:r>
        <w:rPr>
          <w:rFonts w:ascii="Consolas" w:eastAsia="Consolas" w:hAnsi="Consolas" w:cs="Consolas"/>
          <w:color w:val="000000"/>
          <w:sz w:val="19"/>
        </w:rPr>
        <w:t>.Show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Lỗi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stkcacnuocUndo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&gt;();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proofErr w:type="gramStart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[Dong, Cot].Dong,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[Dong, Cot].Cot,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[Dong, Cot].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[Dong, Cot].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stkcacnuocdadi.Push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Pr="00C645CB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fr-FR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 w:rsidRPr="00C645CB">
        <w:rPr>
          <w:rFonts w:ascii="Consolas" w:eastAsia="Consolas" w:hAnsi="Consolas" w:cs="Consolas"/>
          <w:color w:val="000000"/>
          <w:sz w:val="19"/>
          <w:lang w:val="fr-FR"/>
        </w:rPr>
        <w:t>}</w:t>
      </w:r>
    </w:p>
    <w:p w:rsidR="0055507F" w:rsidRPr="00C645CB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fr-FR"/>
        </w:rPr>
      </w:pPr>
      <w:r w:rsidRPr="00C645CB">
        <w:rPr>
          <w:rFonts w:ascii="Consolas" w:eastAsia="Consolas" w:hAnsi="Consolas" w:cs="Consolas"/>
          <w:color w:val="000000"/>
          <w:sz w:val="19"/>
          <w:lang w:val="fr-FR"/>
        </w:rPr>
        <w:t xml:space="preserve">        </w:t>
      </w:r>
      <w:r w:rsidRPr="00C645CB">
        <w:rPr>
          <w:rFonts w:ascii="Consolas" w:eastAsia="Consolas" w:hAnsi="Consolas" w:cs="Consolas"/>
          <w:color w:val="0000FF"/>
          <w:sz w:val="19"/>
          <w:lang w:val="fr-FR"/>
        </w:rPr>
        <w:t>public</w:t>
      </w:r>
      <w:r w:rsidRPr="00C645CB">
        <w:rPr>
          <w:rFonts w:ascii="Consolas" w:eastAsia="Consolas" w:hAnsi="Consolas" w:cs="Consolas"/>
          <w:color w:val="000000"/>
          <w:sz w:val="19"/>
          <w:lang w:val="fr-FR"/>
        </w:rPr>
        <w:t xml:space="preserve"> </w:t>
      </w:r>
      <w:proofErr w:type="spellStart"/>
      <w:r w:rsidRPr="00C645CB">
        <w:rPr>
          <w:rFonts w:ascii="Consolas" w:eastAsia="Consolas" w:hAnsi="Consolas" w:cs="Consolas"/>
          <w:color w:val="0000FF"/>
          <w:sz w:val="19"/>
          <w:lang w:val="fr-FR"/>
        </w:rPr>
        <w:t>void</w:t>
      </w:r>
      <w:proofErr w:type="spellEnd"/>
      <w:r w:rsidRPr="00C645CB">
        <w:rPr>
          <w:rFonts w:ascii="Consolas" w:eastAsia="Consolas" w:hAnsi="Consolas" w:cs="Consolas"/>
          <w:color w:val="000000"/>
          <w:sz w:val="19"/>
          <w:lang w:val="fr-FR"/>
        </w:rPr>
        <w:t xml:space="preserve"> </w:t>
      </w:r>
      <w:proofErr w:type="spellStart"/>
      <w:proofErr w:type="gramStart"/>
      <w:r w:rsidRPr="00C645CB">
        <w:rPr>
          <w:rFonts w:ascii="Consolas" w:eastAsia="Consolas" w:hAnsi="Consolas" w:cs="Consolas"/>
          <w:color w:val="000000"/>
          <w:sz w:val="19"/>
          <w:lang w:val="fr-FR"/>
        </w:rPr>
        <w:t>VeLaiQuanCo</w:t>
      </w:r>
      <w:proofErr w:type="spellEnd"/>
      <w:r w:rsidRPr="00C645CB">
        <w:rPr>
          <w:rFonts w:ascii="Consolas" w:eastAsia="Consolas" w:hAnsi="Consolas" w:cs="Consolas"/>
          <w:color w:val="000000"/>
          <w:sz w:val="19"/>
          <w:lang w:val="fr-FR"/>
        </w:rPr>
        <w:t>(</w:t>
      </w:r>
      <w:proofErr w:type="gramEnd"/>
      <w:r w:rsidRPr="00C645CB">
        <w:rPr>
          <w:rFonts w:ascii="Consolas" w:eastAsia="Consolas" w:hAnsi="Consolas" w:cs="Consolas"/>
          <w:color w:val="2B91AF"/>
          <w:sz w:val="19"/>
          <w:lang w:val="fr-FR"/>
        </w:rPr>
        <w:t>Graphics</w:t>
      </w:r>
      <w:r w:rsidRPr="00C645CB">
        <w:rPr>
          <w:rFonts w:ascii="Consolas" w:eastAsia="Consolas" w:hAnsi="Consolas" w:cs="Consolas"/>
          <w:color w:val="000000"/>
          <w:sz w:val="19"/>
          <w:lang w:val="fr-FR"/>
        </w:rPr>
        <w:t xml:space="preserve"> g)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C645CB">
        <w:rPr>
          <w:rFonts w:ascii="Consolas" w:eastAsia="Consolas" w:hAnsi="Consolas" w:cs="Consolas"/>
          <w:color w:val="000000"/>
          <w:sz w:val="19"/>
          <w:lang w:val="fr-FR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</w:rPr>
        <w:t>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stkcacnuocdadi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== 1)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BanCo.VeQuanCo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g,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sbblack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oco.SoHuu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== 2)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BanCo.VeQuanCo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g,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oco.Vitri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sbwhite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startPvP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2B91AF"/>
          <w:sz w:val="19"/>
        </w:rPr>
        <w:t>Graphics</w:t>
      </w:r>
      <w:r>
        <w:rPr>
          <w:rFonts w:ascii="Consolas" w:eastAsia="Consolas" w:hAnsi="Consolas" w:cs="Consolas"/>
          <w:color w:val="000000"/>
          <w:sz w:val="19"/>
        </w:rPr>
        <w:t xml:space="preserve"> g)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_Ready 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stkcacnuocdadi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&gt;();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stkcacnuocUndo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&gt;();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luotdi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1;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chedochoi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1;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KhoiTaoMangOCo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g);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startPvC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2B91AF"/>
          <w:sz w:val="19"/>
        </w:rPr>
        <w:t>Graphics</w:t>
      </w:r>
      <w:r>
        <w:rPr>
          <w:rFonts w:ascii="Consolas" w:eastAsia="Consolas" w:hAnsi="Consolas" w:cs="Consolas"/>
          <w:color w:val="000000"/>
          <w:sz w:val="19"/>
        </w:rPr>
        <w:t xml:space="preserve"> g)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_Ready 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stkcacnuocdadi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&gt;();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stkcacnuocUndo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Stack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Ô_cơ</w:t>
      </w:r>
      <w:proofErr w:type="spellEnd"/>
      <w:r>
        <w:rPr>
          <w:rFonts w:ascii="Consolas" w:eastAsia="Consolas" w:hAnsi="Consolas" w:cs="Consolas"/>
          <w:color w:val="2B91AF"/>
          <w:sz w:val="19"/>
        </w:rPr>
        <w:t>̀</w:t>
      </w:r>
      <w:r>
        <w:rPr>
          <w:rFonts w:ascii="Consolas" w:eastAsia="Consolas" w:hAnsi="Consolas" w:cs="Consolas"/>
          <w:color w:val="000000"/>
          <w:sz w:val="19"/>
        </w:rPr>
        <w:t>&gt;();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luotdi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1;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chedochoi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2;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KhoiTaoMangOCo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Vebanco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g);</w:t>
      </w:r>
    </w:p>
    <w:p w:rsidR="0055507F" w:rsidRDefault="00A638E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KhoiDongCOM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g);</w:t>
      </w:r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5507F" w:rsidRDefault="00A638EB">
      <w:pPr>
        <w:spacing w:after="0" w:line="240" w:lineRule="auto"/>
        <w:ind w:left="792"/>
        <w:rPr>
          <w:rFonts w:ascii="Times New Roman" w:eastAsia="Times New Roman" w:hAnsi="Times New Roman" w:cs="Times New Roman"/>
          <w:sz w:val="26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808080"/>
          <w:sz w:val="19"/>
        </w:rPr>
        <w:t>#region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UndoRedo</w:t>
      </w:r>
      <w:proofErr w:type="spellEnd"/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808080"/>
          <w:sz w:val="19"/>
        </w:rPr>
        <w:t>#region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DuyetWin</w:t>
      </w:r>
      <w:proofErr w:type="spellEnd"/>
    </w:p>
    <w:p w:rsidR="0055507F" w:rsidRDefault="00A638EB">
      <w:pPr>
        <w:spacing w:after="0" w:line="240" w:lineRule="auto"/>
        <w:ind w:left="792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808080"/>
          <w:sz w:val="19"/>
        </w:rPr>
        <w:t>#region</w:t>
      </w:r>
      <w:r>
        <w:rPr>
          <w:rFonts w:ascii="Consolas" w:eastAsia="Consolas" w:hAnsi="Consolas" w:cs="Consolas"/>
          <w:color w:val="000000"/>
          <w:sz w:val="19"/>
        </w:rPr>
        <w:t xml:space="preserve"> AI</w:t>
      </w: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8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8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8"/>
        </w:rPr>
      </w:pPr>
    </w:p>
    <w:p w:rsidR="0055507F" w:rsidRDefault="00A638EB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Việc</w:t>
      </w:r>
      <w:proofErr w:type="spellEnd"/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6"/>
      </w:tblGrid>
      <w:tr w:rsidR="0055507F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Hưng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Nguyễn Khánh Đức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B3734E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</w:p>
        </w:tc>
      </w:tr>
      <w:tr w:rsidR="0055507F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diện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100%)</w:t>
            </w:r>
          </w:p>
        </w:tc>
      </w:tr>
      <w:tr w:rsidR="0055507F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vs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50%)-Đức(50%)</w:t>
            </w:r>
          </w:p>
        </w:tc>
      </w:tr>
      <w:tr w:rsidR="0055507F">
        <w:trPr>
          <w:trHeight w:val="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vs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Máy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5550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Đức(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100%)</w:t>
            </w:r>
          </w:p>
        </w:tc>
      </w:tr>
      <w:tr w:rsidR="0055507F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07F" w:rsidRDefault="00A638EB">
            <w:pPr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100%)</w:t>
            </w:r>
          </w:p>
        </w:tc>
      </w:tr>
    </w:tbl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A638EB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KẾT LUẬN</w:t>
      </w:r>
    </w:p>
    <w:p w:rsidR="0055507F" w:rsidRDefault="00A638EB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Cờ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Caro. Qua </w:t>
      </w:r>
      <w:proofErr w:type="spellStart"/>
      <w:r>
        <w:rPr>
          <w:rFonts w:ascii="Times New Roman" w:eastAsia="Times New Roman" w:hAnsi="Times New Roman" w:cs="Times New Roman"/>
          <w:sz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án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môn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CTDL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</w:rPr>
      </w:pPr>
    </w:p>
    <w:p w:rsidR="0055507F" w:rsidRDefault="00A638EB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khỏi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</w:rPr>
      </w:pPr>
    </w:p>
    <w:p w:rsidR="0055507F" w:rsidRDefault="00A638EB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môn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CTDL </w:t>
      </w:r>
      <w:proofErr w:type="spellStart"/>
      <w:r>
        <w:rPr>
          <w:rFonts w:ascii="Times New Roman" w:eastAsia="Times New Roman" w:hAnsi="Times New Roman" w:cs="Times New Roman"/>
          <w:sz w:val="28"/>
        </w:rPr>
        <w:t>thầy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suốt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</w:rPr>
      </w:pPr>
    </w:p>
    <w:p w:rsidR="0055507F" w:rsidRDefault="00A638EB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ơn</w:t>
      </w:r>
      <w:proofErr w:type="spellEnd"/>
      <w:r>
        <w:rPr>
          <w:rFonts w:ascii="Times New Roman" w:eastAsia="Times New Roman" w:hAnsi="Times New Roman" w:cs="Times New Roman"/>
          <w:sz w:val="28"/>
        </w:rPr>
        <w:t>!</w:t>
      </w: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5507F" w:rsidRDefault="0055507F">
      <w:pPr>
        <w:spacing w:after="0" w:line="240" w:lineRule="auto"/>
        <w:ind w:left="792"/>
        <w:rPr>
          <w:rFonts w:ascii="Times New Roman" w:eastAsia="Times New Roman" w:hAnsi="Times New Roman" w:cs="Times New Roman"/>
          <w:sz w:val="28"/>
        </w:rPr>
      </w:pPr>
    </w:p>
    <w:sectPr w:rsidR="0055507F" w:rsidSect="00C645C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EAB" w:rsidRDefault="00FA0EAB" w:rsidP="00C645CB">
      <w:pPr>
        <w:spacing w:after="0" w:line="240" w:lineRule="auto"/>
      </w:pPr>
      <w:r>
        <w:separator/>
      </w:r>
    </w:p>
  </w:endnote>
  <w:endnote w:type="continuationSeparator" w:id="0">
    <w:p w:rsidR="00FA0EAB" w:rsidRDefault="00FA0EAB" w:rsidP="00C6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468" w:rsidRDefault="00893468" w:rsidP="00893468">
    <w:pPr>
      <w:pStyle w:val="Footer"/>
    </w:pPr>
  </w:p>
  <w:p w:rsidR="00C645CB" w:rsidRDefault="00C645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567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468" w:rsidRDefault="008934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11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93468" w:rsidRDefault="00893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EAB" w:rsidRDefault="00FA0EAB" w:rsidP="00C645CB">
      <w:pPr>
        <w:spacing w:after="0" w:line="240" w:lineRule="auto"/>
      </w:pPr>
      <w:r>
        <w:separator/>
      </w:r>
    </w:p>
  </w:footnote>
  <w:footnote w:type="continuationSeparator" w:id="0">
    <w:p w:rsidR="00FA0EAB" w:rsidRDefault="00FA0EAB" w:rsidP="00C6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1084"/>
    <w:multiLevelType w:val="multilevel"/>
    <w:tmpl w:val="987C4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FD286B"/>
    <w:multiLevelType w:val="multilevel"/>
    <w:tmpl w:val="72861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226CE2"/>
    <w:multiLevelType w:val="multilevel"/>
    <w:tmpl w:val="F7F87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D22093"/>
    <w:multiLevelType w:val="multilevel"/>
    <w:tmpl w:val="DB585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6073A9"/>
    <w:multiLevelType w:val="multilevel"/>
    <w:tmpl w:val="F70E7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62458B"/>
    <w:multiLevelType w:val="multilevel"/>
    <w:tmpl w:val="63B20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C3551B"/>
    <w:multiLevelType w:val="multilevel"/>
    <w:tmpl w:val="5E463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6E38FD"/>
    <w:multiLevelType w:val="multilevel"/>
    <w:tmpl w:val="0554C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ED7994"/>
    <w:multiLevelType w:val="multilevel"/>
    <w:tmpl w:val="0A84D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507F"/>
    <w:rsid w:val="0055507F"/>
    <w:rsid w:val="00893468"/>
    <w:rsid w:val="00A638EB"/>
    <w:rsid w:val="00B3734E"/>
    <w:rsid w:val="00C645CB"/>
    <w:rsid w:val="00CD4112"/>
    <w:rsid w:val="00FA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5B851D0-DE3B-424E-9895-A024C866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645CB"/>
  </w:style>
  <w:style w:type="paragraph" w:styleId="Header">
    <w:name w:val="header"/>
    <w:basedOn w:val="Normal"/>
    <w:link w:val="HeaderChar"/>
    <w:uiPriority w:val="99"/>
    <w:unhideWhenUsed/>
    <w:rsid w:val="00C64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CB"/>
  </w:style>
  <w:style w:type="paragraph" w:styleId="Footer">
    <w:name w:val="footer"/>
    <w:basedOn w:val="Normal"/>
    <w:link w:val="FooterChar"/>
    <w:uiPriority w:val="99"/>
    <w:unhideWhenUsed/>
    <w:rsid w:val="00C64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C4"/>
    <w:rsid w:val="00EE21C4"/>
    <w:rsid w:val="00F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8988E4EEF34CB3A486F60CB41E3CF3">
    <w:name w:val="0B8988E4EEF34CB3A486F60CB41E3CF3"/>
    <w:rsid w:val="00EE2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5BB88-5EBA-4554-95E0-D0E04CC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Đức nguyễn khánh</cp:lastModifiedBy>
  <cp:revision>4</cp:revision>
  <dcterms:created xsi:type="dcterms:W3CDTF">2017-12-15T01:52:00Z</dcterms:created>
  <dcterms:modified xsi:type="dcterms:W3CDTF">2017-12-15T03:16:00Z</dcterms:modified>
</cp:coreProperties>
</file>