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/>
        <w:t>Еще ты дремлешь, друг прелестный —</w:t>
      </w:r>
    </w:p>
    <w:p w:rsidR="00315DB5" w:rsidRDefault="00315DB5" w:rsidP="00315DB5">
      <w:pPr>
        <w:ind w:left="5664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Пора, красавица, проснись:</w:t>
      </w: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Открой сомкнуты негой взоры</w:t>
      </w:r>
    </w:p>
    <w:p w:rsidR="00315DB5" w:rsidRDefault="00315DB5" w:rsidP="00315DB5">
      <w:pPr>
        <w:ind w:left="141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Навстречу северной Авроры,</w:t>
      </w:r>
    </w:p>
    <w:p w:rsidR="00315DB5" w:rsidRDefault="00315DB5" w:rsidP="00315DB5">
      <w:pPr>
        <w:ind w:left="495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Звездою севера явись!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ind w:left="141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Вечор, ты помнишь, вьюга злилась,</w:t>
      </w:r>
    </w:p>
    <w:p w:rsidR="00315DB5" w:rsidRDefault="00315DB5" w:rsidP="00315DB5">
      <w:pPr>
        <w:ind w:left="495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На мутном небе мгла носилась;</w:t>
      </w: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Луна, как бледное пятно,</w:t>
      </w: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Сквозь тучи мрачные желтела,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И ты печальная сидела —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ind w:left="141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А нынче... погляди в окно: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Pr="00315DB5" w:rsidRDefault="00315DB5" w:rsidP="00315DB5">
      <w:pPr>
        <w:rPr>
          <w:rFonts w:ascii="Times New Roman" w:eastAsia="Times New Roman" w:hAnsi="Times New Roman" w:cs="Times New Roman"/>
          <w:color w:val="FFFFFF" w:themeColor="background1"/>
          <w:lang w:val="en-US" w:eastAsia="ru-RU"/>
        </w:rPr>
      </w:pPr>
      <w:r w:rsidRPr="00315DB5">
        <w:rPr>
          <w:rFonts w:ascii="Times New Roman" w:eastAsia="Times New Roman" w:hAnsi="Times New Roman" w:cs="Times New Roman"/>
          <w:color w:val="FFFFFF" w:themeColor="background1"/>
          <w:lang w:eastAsia="ru-RU"/>
        </w:rPr>
        <w:tab/>
      </w:r>
      <w:r w:rsidRPr="00315DB5">
        <w:rPr>
          <w:rFonts w:ascii="Times New Roman" w:eastAsia="Times New Roman" w:hAnsi="Times New Roman" w:cs="Times New Roman"/>
          <w:color w:val="FFFFFF" w:themeColor="background1"/>
          <w:lang w:eastAsia="ru-RU"/>
        </w:rPr>
        <w:tab/>
      </w:r>
      <w:r w:rsidRPr="00315DB5">
        <w:rPr>
          <w:rFonts w:ascii="Times New Roman" w:eastAsia="Times New Roman" w:hAnsi="Times New Roman" w:cs="Times New Roman"/>
          <w:color w:val="FFFFFF" w:themeColor="background1"/>
          <w:lang w:eastAsia="ru-RU"/>
        </w:rPr>
        <w:tab/>
      </w:r>
      <w:r w:rsidRPr="00315DB5">
        <w:rPr>
          <w:rFonts w:ascii="Times New Roman" w:eastAsia="Times New Roman" w:hAnsi="Times New Roman" w:cs="Times New Roman"/>
          <w:color w:val="FFFFFF" w:themeColor="background1"/>
          <w:lang w:eastAsia="ru-RU"/>
        </w:rPr>
        <w:tab/>
      </w:r>
      <w:r w:rsidRPr="00315DB5">
        <w:rPr>
          <w:rFonts w:ascii="Times New Roman" w:eastAsia="Times New Roman" w:hAnsi="Times New Roman" w:cs="Times New Roman"/>
          <w:color w:val="FFFFFF" w:themeColor="background1"/>
          <w:lang w:eastAsia="ru-RU"/>
        </w:rPr>
        <w:tab/>
      </w:r>
      <w:r w:rsidRPr="00315DB5">
        <w:rPr>
          <w:rFonts w:ascii="Times New Roman" w:eastAsia="Times New Roman" w:hAnsi="Times New Roman" w:cs="Times New Roman"/>
          <w:color w:val="FFFFFF" w:themeColor="background1"/>
          <w:lang w:eastAsia="ru-RU"/>
        </w:rPr>
        <w:tab/>
      </w:r>
      <w:r w:rsidRPr="00315DB5">
        <w:rPr>
          <w:rFonts w:ascii="Times New Roman" w:eastAsia="Times New Roman" w:hAnsi="Times New Roman" w:cs="Times New Roman"/>
          <w:color w:val="FFFFFF" w:themeColor="background1"/>
          <w:lang w:eastAsia="ru-RU"/>
        </w:rPr>
        <w:t>-.-. - ..-. .-.. -.-- -.-.  .... ----- .-. -. -.--</w:t>
      </w:r>
    </w:p>
    <w:p w:rsidR="00315DB5" w:rsidRDefault="00315DB5" w:rsidP="00315DB5">
      <w:pPr>
        <w:ind w:left="141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Под голубыми небесами</w:t>
      </w: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Великолепными коврами,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ind w:left="3540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Блестя на солнце, снег лежит;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ind w:left="141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Прозрачный лес один чернеет,</w:t>
      </w:r>
    </w:p>
    <w:p w:rsidR="00315DB5" w:rsidRDefault="00315DB5" w:rsidP="00315DB5">
      <w:pPr>
        <w:ind w:left="495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И ель сквозь иней зеленеет,</w:t>
      </w: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И речка подо льдом блестит.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ind w:left="708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Вся комната янтарным блеском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Озарена. Веселым треском</w:t>
      </w: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Трещит затопленная печь.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ind w:left="495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Приятно думать у лежанки.</w:t>
      </w: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Default="00315DB5" w:rsidP="00315DB5">
      <w:pPr>
        <w:rPr>
          <w:rFonts w:ascii="Times New Roman" w:eastAsia="Times New Roman" w:hAnsi="Times New Roman" w:cs="Times New Roman"/>
          <w:lang w:eastAsia="ru-RU"/>
        </w:rPr>
      </w:pPr>
    </w:p>
    <w:p w:rsidR="00315DB5" w:rsidRPr="00315DB5" w:rsidRDefault="00315DB5" w:rsidP="00315DB5">
      <w:pPr>
        <w:ind w:left="1416"/>
        <w:rPr>
          <w:rFonts w:ascii="Times New Roman" w:eastAsia="Times New Roman" w:hAnsi="Times New Roman" w:cs="Times New Roman"/>
          <w:lang w:eastAsia="ru-RU"/>
        </w:rPr>
      </w:pPr>
      <w:r w:rsidRPr="00315DB5">
        <w:rPr>
          <w:rFonts w:ascii="Times New Roman" w:eastAsia="Times New Roman" w:hAnsi="Times New Roman" w:cs="Times New Roman"/>
          <w:lang w:eastAsia="ru-RU"/>
        </w:rPr>
        <w:br w:type="textWrapping" w:clear="all"/>
        <w:t>Но знаешь: не велеть ли в санки</w:t>
      </w:r>
      <w:r w:rsidRPr="00315DB5">
        <w:rPr>
          <w:rFonts w:ascii="Times New Roman" w:eastAsia="Times New Roman" w:hAnsi="Times New Roman" w:cs="Times New Roman"/>
          <w:lang w:eastAsia="ru-RU"/>
        </w:rPr>
        <w:br/>
      </w:r>
    </w:p>
    <w:p w:rsidR="00F54F8A" w:rsidRDefault="000964E2"/>
    <w:sectPr w:rsidR="00F54F8A" w:rsidSect="00FE7C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B5"/>
    <w:rsid w:val="000964E2"/>
    <w:rsid w:val="0017553C"/>
    <w:rsid w:val="00315DB5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5D612"/>
  <w15:chartTrackingRefBased/>
  <w15:docId w15:val="{28842616-6D7A-2F49-B58F-0B6E3AEB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l">
    <w:name w:val="vl"/>
    <w:basedOn w:val="a0"/>
    <w:rsid w:val="00315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Яна</dc:creator>
  <cp:keywords/>
  <dc:description/>
  <cp:lastModifiedBy>Павлова Яна</cp:lastModifiedBy>
  <cp:revision>1</cp:revision>
  <dcterms:created xsi:type="dcterms:W3CDTF">2023-10-16T10:21:00Z</dcterms:created>
  <dcterms:modified xsi:type="dcterms:W3CDTF">2023-10-16T10:37:00Z</dcterms:modified>
</cp:coreProperties>
</file>