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0C" w:rsidRPr="00F46BC9" w:rsidRDefault="009103BD">
      <w:pPr>
        <w:jc w:val="center"/>
        <w:rPr>
          <w:rFonts w:ascii="仿宋" w:eastAsia="仿宋" w:hAnsi="仿宋" w:cs="Arial"/>
          <w:b/>
          <w:sz w:val="44"/>
          <w:szCs w:val="44"/>
        </w:rPr>
      </w:pPr>
      <w:r w:rsidRPr="00F46BC9">
        <w:rPr>
          <w:rFonts w:ascii="仿宋" w:eastAsia="仿宋" w:hAnsi="仿宋"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2"/>
      <w:bookmarkStart w:id="2" w:name="_Toc309132563"/>
    </w:p>
    <w:p w:rsidR="006B730C" w:rsidRPr="00F46BC9" w:rsidRDefault="009103BD">
      <w:pPr>
        <w:pStyle w:val="1"/>
        <w:rPr>
          <w:rFonts w:ascii="仿宋" w:eastAsia="仿宋" w:hAnsi="仿宋"/>
        </w:rPr>
      </w:pPr>
      <w:bookmarkStart w:id="3" w:name="_GoBack"/>
      <w:bookmarkEnd w:id="3"/>
      <w:r w:rsidRPr="00F46BC9">
        <w:rPr>
          <w:rFonts w:ascii="仿宋" w:eastAsia="仿宋" w:hAnsi="仿宋" w:hint="eastAsia"/>
        </w:rPr>
        <w:t>模块五：</w:t>
      </w:r>
      <w:proofErr w:type="gramStart"/>
      <w:r w:rsidRPr="00F46BC9">
        <w:rPr>
          <w:rFonts w:ascii="仿宋" w:eastAsia="仿宋" w:hAnsi="仿宋" w:hint="eastAsia"/>
        </w:rPr>
        <w:t>云计算</w:t>
      </w:r>
      <w:proofErr w:type="gramEnd"/>
      <w:r w:rsidRPr="00F46BC9">
        <w:rPr>
          <w:rFonts w:ascii="仿宋" w:eastAsia="仿宋" w:hAnsi="仿宋" w:hint="eastAsia"/>
        </w:rPr>
        <w:t>网络服务环境搭建</w:t>
      </w:r>
    </w:p>
    <w:p w:rsidR="006B730C" w:rsidRPr="00F46BC9" w:rsidRDefault="009103BD">
      <w:pPr>
        <w:spacing w:line="0" w:lineRule="atLeast"/>
        <w:ind w:firstLine="420"/>
        <w:rPr>
          <w:rFonts w:ascii="仿宋" w:eastAsia="仿宋" w:hAnsi="仿宋" w:cs="Arial"/>
          <w:sz w:val="24"/>
          <w:szCs w:val="24"/>
        </w:rPr>
      </w:pPr>
      <w:r w:rsidRPr="00F46BC9">
        <w:rPr>
          <w:rFonts w:ascii="仿宋" w:eastAsia="仿宋" w:hAnsi="仿宋" w:cs="Arial" w:hint="eastAsia"/>
          <w:sz w:val="24"/>
          <w:szCs w:val="24"/>
        </w:rPr>
        <w:t>要求：使用下面指令查看其运行状态，并使用</w:t>
      </w:r>
      <w:proofErr w:type="spellStart"/>
      <w:r w:rsidRPr="00F46BC9">
        <w:rPr>
          <w:rFonts w:ascii="仿宋" w:eastAsia="仿宋" w:hAnsi="仿宋" w:cs="Arial"/>
          <w:sz w:val="24"/>
          <w:szCs w:val="24"/>
        </w:rPr>
        <w:t>FSCapture</w:t>
      </w:r>
      <w:proofErr w:type="spellEnd"/>
      <w:r w:rsidRPr="00F46BC9">
        <w:rPr>
          <w:rFonts w:ascii="仿宋" w:eastAsia="仿宋" w:hAnsi="仿宋" w:cs="Arial"/>
          <w:sz w:val="24"/>
          <w:szCs w:val="24"/>
        </w:rPr>
        <w:t>截</w:t>
      </w:r>
      <w:proofErr w:type="gramStart"/>
      <w:r w:rsidRPr="00F46BC9">
        <w:rPr>
          <w:rFonts w:ascii="仿宋" w:eastAsia="仿宋" w:hAnsi="仿宋" w:cs="Arial"/>
          <w:sz w:val="24"/>
          <w:szCs w:val="24"/>
        </w:rPr>
        <w:t>图</w:t>
      </w:r>
      <w:r w:rsidRPr="00F46BC9">
        <w:rPr>
          <w:rFonts w:ascii="仿宋" w:eastAsia="仿宋" w:hAnsi="仿宋" w:cs="Arial" w:hint="eastAsia"/>
          <w:sz w:val="24"/>
          <w:szCs w:val="24"/>
        </w:rPr>
        <w:t>软件</w:t>
      </w:r>
      <w:proofErr w:type="gramEnd"/>
      <w:r w:rsidRPr="00F46BC9">
        <w:rPr>
          <w:rFonts w:ascii="仿宋" w:eastAsia="仿宋" w:hAnsi="仿宋" w:cs="Arial" w:hint="eastAsia"/>
          <w:sz w:val="24"/>
          <w:szCs w:val="24"/>
        </w:rPr>
        <w:t xml:space="preserve">进行截图，将输入结果的截图插入到文档中； </w:t>
      </w:r>
    </w:p>
    <w:p w:rsidR="006B730C" w:rsidRPr="00F46BC9" w:rsidRDefault="009103BD">
      <w:pPr>
        <w:spacing w:line="0" w:lineRule="atLeast"/>
        <w:ind w:firstLine="420"/>
        <w:rPr>
          <w:rFonts w:ascii="仿宋" w:eastAsia="仿宋" w:hAnsi="仿宋" w:cs="Arial"/>
          <w:sz w:val="24"/>
          <w:szCs w:val="24"/>
        </w:rPr>
      </w:pPr>
      <w:r w:rsidRPr="00F46BC9">
        <w:rPr>
          <w:rFonts w:ascii="仿宋" w:eastAsia="仿宋" w:hAnsi="仿宋" w:cs="Arial" w:hint="eastAsia"/>
          <w:sz w:val="24"/>
          <w:szCs w:val="24"/>
        </w:rPr>
        <w:t>注：</w:t>
      </w:r>
    </w:p>
    <w:p w:rsidR="006B730C" w:rsidRPr="00F46BC9" w:rsidRDefault="009103BD">
      <w:pPr>
        <w:numPr>
          <w:ilvl w:val="0"/>
          <w:numId w:val="1"/>
        </w:numPr>
        <w:spacing w:line="0" w:lineRule="atLeast"/>
        <w:rPr>
          <w:rFonts w:ascii="仿宋" w:eastAsia="仿宋" w:hAnsi="仿宋" w:cs="Arial"/>
          <w:sz w:val="24"/>
          <w:szCs w:val="24"/>
        </w:rPr>
      </w:pPr>
      <w:r w:rsidRPr="00F46BC9">
        <w:rPr>
          <w:rFonts w:ascii="仿宋" w:eastAsia="仿宋" w:hAnsi="仿宋" w:cs="Arial" w:hint="eastAsia"/>
          <w:sz w:val="24"/>
          <w:szCs w:val="24"/>
        </w:rPr>
        <w:t>在测试报告中，如果整个大题没有截图则整个大题不得分，未</w:t>
      </w:r>
      <w:proofErr w:type="gramStart"/>
      <w:r w:rsidRPr="00F46BC9">
        <w:rPr>
          <w:rFonts w:ascii="仿宋" w:eastAsia="仿宋" w:hAnsi="仿宋" w:cs="Arial" w:hint="eastAsia"/>
          <w:sz w:val="24"/>
          <w:szCs w:val="24"/>
        </w:rPr>
        <w:t>使用抓图</w:t>
      </w:r>
      <w:proofErr w:type="gramEnd"/>
      <w:r w:rsidRPr="00F46BC9">
        <w:rPr>
          <w:rFonts w:ascii="仿宋" w:eastAsia="仿宋" w:hAnsi="仿宋" w:cs="Arial" w:hint="eastAsia"/>
          <w:sz w:val="24"/>
          <w:szCs w:val="24"/>
        </w:rPr>
        <w:t>工具截图的，则不给分。</w:t>
      </w:r>
    </w:p>
    <w:p w:rsidR="006B730C" w:rsidRPr="00F46BC9" w:rsidRDefault="006B730C">
      <w:pPr>
        <w:rPr>
          <w:rFonts w:ascii="仿宋" w:eastAsia="仿宋" w:hAnsi="仿宋"/>
        </w:rPr>
      </w:pPr>
    </w:p>
    <w:p w:rsidR="006B730C" w:rsidRPr="00F46BC9" w:rsidRDefault="009103BD">
      <w:pPr>
        <w:pStyle w:val="2"/>
        <w:rPr>
          <w:rFonts w:ascii="仿宋" w:eastAsia="仿宋" w:hAnsi="仿宋"/>
        </w:rPr>
      </w:pPr>
      <w:proofErr w:type="gramStart"/>
      <w:r w:rsidRPr="00F46BC9">
        <w:rPr>
          <w:rFonts w:ascii="仿宋" w:eastAsia="仿宋" w:hAnsi="仿宋" w:hint="eastAsia"/>
        </w:rPr>
        <w:t>云计算</w:t>
      </w:r>
      <w:proofErr w:type="gramEnd"/>
      <w:r w:rsidRPr="00F46BC9">
        <w:rPr>
          <w:rFonts w:ascii="仿宋" w:eastAsia="仿宋" w:hAnsi="仿宋" w:hint="eastAsia"/>
        </w:rPr>
        <w:t>管理</w:t>
      </w:r>
      <w:r w:rsidRPr="00F46BC9">
        <w:rPr>
          <w:rFonts w:ascii="仿宋" w:eastAsia="仿宋" w:hAnsi="仿宋"/>
        </w:rPr>
        <w:t>平台</w:t>
      </w:r>
      <w:r w:rsidRPr="00F46BC9">
        <w:rPr>
          <w:rFonts w:ascii="仿宋" w:eastAsia="仿宋" w:hAnsi="仿宋" w:hint="eastAsia"/>
        </w:rPr>
        <w:t>网络环境部署（20分）</w:t>
      </w: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创建虚拟交换机（</w:t>
      </w:r>
      <w:r w:rsidRPr="00F46BC9">
        <w:rPr>
          <w:rFonts w:hint="eastAsia"/>
        </w:rPr>
        <w:t>10</w:t>
      </w:r>
      <w:r w:rsidRPr="00F46BC9">
        <w:rPr>
          <w:rFonts w:hint="eastAsia"/>
        </w:rPr>
        <w:t>分）</w:t>
      </w:r>
    </w:p>
    <w:tbl>
      <w:tblPr>
        <w:tblStyle w:val="a9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6B730C" w:rsidRPr="00F46BC9">
        <w:trPr>
          <w:trHeight w:val="436"/>
        </w:trPr>
        <w:tc>
          <w:tcPr>
            <w:tcW w:w="13291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网络-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交换机-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交换机截图</w:t>
            </w:r>
          </w:p>
        </w:tc>
      </w:tr>
      <w:tr w:rsidR="006B730C" w:rsidRPr="00F46BC9">
        <w:trPr>
          <w:trHeight w:val="411"/>
        </w:trPr>
        <w:tc>
          <w:tcPr>
            <w:tcW w:w="13291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  <w:sz w:val="20"/>
          <w:szCs w:val="21"/>
        </w:rPr>
      </w:pPr>
    </w:p>
    <w:tbl>
      <w:tblPr>
        <w:tblStyle w:val="a9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6B730C" w:rsidRPr="00F46BC9">
        <w:tc>
          <w:tcPr>
            <w:tcW w:w="13291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网络-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交换机-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子网截图</w:t>
            </w:r>
          </w:p>
        </w:tc>
      </w:tr>
      <w:tr w:rsidR="006B730C" w:rsidRPr="00F46BC9">
        <w:tc>
          <w:tcPr>
            <w:tcW w:w="13291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9103BD" w:rsidP="00001443">
      <w:pPr>
        <w:pStyle w:val="3"/>
      </w:pPr>
      <w:r w:rsidRPr="00F46BC9">
        <w:rPr>
          <w:rFonts w:hint="eastAsia"/>
        </w:rPr>
        <w:t>创建虚拟路由器（</w:t>
      </w:r>
      <w:r w:rsidRPr="00F46BC9">
        <w:rPr>
          <w:rFonts w:hint="eastAsia"/>
        </w:rPr>
        <w:t>10</w:t>
      </w:r>
      <w:r w:rsidRPr="00F46BC9">
        <w:rPr>
          <w:rFonts w:hint="eastAsia"/>
        </w:rPr>
        <w:t>分）</w:t>
      </w:r>
    </w:p>
    <w:tbl>
      <w:tblPr>
        <w:tblStyle w:val="a9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6B730C" w:rsidRPr="00F46BC9">
        <w:tc>
          <w:tcPr>
            <w:tcW w:w="13291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网络-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路由器-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点击路由器名称，查看路由器详情</w:t>
            </w:r>
          </w:p>
        </w:tc>
      </w:tr>
      <w:tr w:rsidR="006B730C" w:rsidRPr="00F46BC9">
        <w:tc>
          <w:tcPr>
            <w:tcW w:w="13291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9103BD">
      <w:pPr>
        <w:pStyle w:val="2"/>
        <w:rPr>
          <w:rFonts w:ascii="仿宋" w:eastAsia="仿宋" w:hAnsi="仿宋"/>
        </w:rPr>
      </w:pPr>
      <w:r w:rsidRPr="00F46BC9">
        <w:rPr>
          <w:rFonts w:ascii="仿宋" w:eastAsia="仿宋" w:hAnsi="仿宋" w:hint="eastAsia"/>
        </w:rPr>
        <w:t>云主机配置（40分）</w:t>
      </w: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云主机</w:t>
      </w:r>
      <w:r w:rsidRPr="00F46BC9">
        <w:rPr>
          <w:rFonts w:hint="eastAsia"/>
        </w:rPr>
        <w:t>A</w:t>
      </w:r>
      <w:r w:rsidRPr="00F46BC9">
        <w:rPr>
          <w:rFonts w:hint="eastAsia"/>
        </w:rPr>
        <w:t>配置（</w:t>
      </w:r>
      <w:r w:rsidRPr="00F46BC9">
        <w:rPr>
          <w:rFonts w:hint="eastAsia"/>
        </w:rPr>
        <w:t>10</w:t>
      </w:r>
      <w:r w:rsidRPr="00F46BC9">
        <w:rPr>
          <w:rFonts w:hint="eastAsia"/>
        </w:rPr>
        <w:t>分）</w:t>
      </w:r>
    </w:p>
    <w:tbl>
      <w:tblPr>
        <w:tblStyle w:val="a9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6B730C" w:rsidRPr="00F46BC9">
        <w:tc>
          <w:tcPr>
            <w:tcW w:w="13291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计算-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云主机-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proofErr w:type="gramStart"/>
            <w:r w:rsidRPr="00F46BC9">
              <w:rPr>
                <w:rFonts w:ascii="仿宋" w:eastAsia="仿宋" w:hAnsi="仿宋" w:hint="eastAsia"/>
                <w:sz w:val="20"/>
                <w:szCs w:val="21"/>
              </w:rPr>
              <w:t>点击云</w:t>
            </w:r>
            <w:proofErr w:type="gramEnd"/>
            <w:r w:rsidRPr="00F46BC9">
              <w:rPr>
                <w:rFonts w:ascii="仿宋" w:eastAsia="仿宋" w:hAnsi="仿宋" w:hint="eastAsia"/>
                <w:sz w:val="20"/>
                <w:szCs w:val="21"/>
              </w:rPr>
              <w:t>主机名称，查看云主机详情</w:t>
            </w:r>
          </w:p>
        </w:tc>
      </w:tr>
      <w:tr w:rsidR="006B730C" w:rsidRPr="00F46BC9">
        <w:tc>
          <w:tcPr>
            <w:tcW w:w="13291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</w:rPr>
      </w:pP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云主机</w:t>
      </w:r>
      <w:r w:rsidRPr="00F46BC9">
        <w:rPr>
          <w:rFonts w:hint="eastAsia"/>
        </w:rPr>
        <w:t>B</w:t>
      </w:r>
      <w:r w:rsidRPr="00F46BC9">
        <w:rPr>
          <w:rFonts w:hint="eastAsia"/>
        </w:rPr>
        <w:t>配置（</w:t>
      </w:r>
      <w:r w:rsidRPr="00F46BC9">
        <w:rPr>
          <w:rFonts w:hint="eastAsia"/>
        </w:rPr>
        <w:t>10</w:t>
      </w:r>
      <w:r w:rsidRPr="00F46BC9">
        <w:rPr>
          <w:rFonts w:hint="eastAsia"/>
        </w:rPr>
        <w:t>分）</w:t>
      </w:r>
    </w:p>
    <w:tbl>
      <w:tblPr>
        <w:tblStyle w:val="a9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6B730C" w:rsidRPr="00F46BC9">
        <w:tc>
          <w:tcPr>
            <w:tcW w:w="13291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计算-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云主机-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proofErr w:type="gramStart"/>
            <w:r w:rsidRPr="00F46BC9">
              <w:rPr>
                <w:rFonts w:ascii="仿宋" w:eastAsia="仿宋" w:hAnsi="仿宋" w:hint="eastAsia"/>
                <w:sz w:val="20"/>
                <w:szCs w:val="21"/>
              </w:rPr>
              <w:t>点击云</w:t>
            </w:r>
            <w:proofErr w:type="gramEnd"/>
            <w:r w:rsidRPr="00F46BC9">
              <w:rPr>
                <w:rFonts w:ascii="仿宋" w:eastAsia="仿宋" w:hAnsi="仿宋" w:hint="eastAsia"/>
                <w:sz w:val="20"/>
                <w:szCs w:val="21"/>
              </w:rPr>
              <w:t>主机名称，查看云主机详情</w:t>
            </w:r>
          </w:p>
        </w:tc>
      </w:tr>
      <w:tr w:rsidR="006B730C" w:rsidRPr="00F46BC9">
        <w:tc>
          <w:tcPr>
            <w:tcW w:w="13291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</w:rPr>
      </w:pP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绑定公网</w:t>
      </w:r>
      <w:r w:rsidRPr="00F46BC9">
        <w:rPr>
          <w:rFonts w:hint="eastAsia"/>
        </w:rPr>
        <w:t>IP</w:t>
      </w:r>
      <w:r w:rsidRPr="00F46BC9">
        <w:rPr>
          <w:rFonts w:hint="eastAsia"/>
        </w:rPr>
        <w:t>地址（</w:t>
      </w:r>
      <w:r w:rsidRPr="00F46BC9">
        <w:rPr>
          <w:rFonts w:hint="eastAsia"/>
        </w:rPr>
        <w:t>10</w:t>
      </w:r>
      <w:r w:rsidRPr="00F46BC9">
        <w:rPr>
          <w:rFonts w:hint="eastAsia"/>
        </w:rPr>
        <w:t>分）</w:t>
      </w:r>
    </w:p>
    <w:tbl>
      <w:tblPr>
        <w:tblStyle w:val="a9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6B730C" w:rsidRPr="00F46BC9">
        <w:tc>
          <w:tcPr>
            <w:tcW w:w="13291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计算-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云主机截图</w:t>
            </w:r>
          </w:p>
        </w:tc>
      </w:tr>
      <w:tr w:rsidR="006B730C" w:rsidRPr="00F46BC9">
        <w:tc>
          <w:tcPr>
            <w:tcW w:w="13291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9103BD" w:rsidP="00001443">
      <w:pPr>
        <w:pStyle w:val="3"/>
      </w:pPr>
      <w:r w:rsidRPr="00F46BC9">
        <w:rPr>
          <w:rFonts w:hint="eastAsia"/>
        </w:rPr>
        <w:t>配置云主机的默认防火墙设置，允许外部访问云主机（</w:t>
      </w:r>
      <w:r w:rsidRPr="00F46BC9">
        <w:rPr>
          <w:rFonts w:hint="eastAsia"/>
        </w:rPr>
        <w:t>6</w:t>
      </w:r>
      <w:r w:rsidRPr="00F46BC9">
        <w:rPr>
          <w:rFonts w:hint="eastAsia"/>
        </w:rPr>
        <w:t>分）</w:t>
      </w:r>
    </w:p>
    <w:tbl>
      <w:tblPr>
        <w:tblStyle w:val="a9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6B730C" w:rsidRPr="00F46BC9">
        <w:tc>
          <w:tcPr>
            <w:tcW w:w="13291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安全-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防火墙-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点击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default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查看详情，截图</w:t>
            </w:r>
          </w:p>
        </w:tc>
      </w:tr>
      <w:tr w:rsidR="006B730C" w:rsidRPr="00F46BC9">
        <w:tc>
          <w:tcPr>
            <w:tcW w:w="13291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  <w:sz w:val="20"/>
          <w:szCs w:val="21"/>
        </w:rPr>
      </w:pP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检查云主机入向的连通性（</w:t>
      </w:r>
      <w:r w:rsidRPr="00F46BC9">
        <w:rPr>
          <w:rFonts w:hint="eastAsia"/>
        </w:rPr>
        <w:t>4</w:t>
      </w:r>
      <w:r w:rsidRPr="00F46BC9">
        <w:rPr>
          <w:rFonts w:hint="eastAsia"/>
        </w:rPr>
        <w:t>分）</w:t>
      </w:r>
    </w:p>
    <w:tbl>
      <w:tblPr>
        <w:tblStyle w:val="a9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6B730C" w:rsidRPr="00F46BC9">
        <w:tc>
          <w:tcPr>
            <w:tcW w:w="13291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使用外网计算机ping云主机A或B绑定的公网IP地址，截图</w:t>
            </w:r>
          </w:p>
        </w:tc>
      </w:tr>
      <w:tr w:rsidR="006B730C" w:rsidRPr="00F46BC9">
        <w:tc>
          <w:tcPr>
            <w:tcW w:w="13291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</w:rPr>
      </w:pPr>
    </w:p>
    <w:p w:rsidR="006B730C" w:rsidRPr="00F46BC9" w:rsidRDefault="009103BD">
      <w:pPr>
        <w:pStyle w:val="2"/>
        <w:rPr>
          <w:rFonts w:ascii="仿宋" w:eastAsia="仿宋" w:hAnsi="仿宋"/>
        </w:rPr>
      </w:pPr>
      <w:r w:rsidRPr="00F46BC9">
        <w:rPr>
          <w:rFonts w:ascii="仿宋" w:eastAsia="仿宋" w:hAnsi="仿宋" w:hint="eastAsia"/>
        </w:rPr>
        <w:t>业务部署 （99分）</w:t>
      </w: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云主机</w:t>
      </w:r>
      <w:r w:rsidRPr="00F46BC9">
        <w:rPr>
          <w:rFonts w:hint="eastAsia"/>
        </w:rPr>
        <w:t>A</w:t>
      </w:r>
      <w:r w:rsidRPr="00F46BC9">
        <w:rPr>
          <w:rFonts w:hint="eastAsia"/>
        </w:rPr>
        <w:t>的配置要求（</w:t>
      </w:r>
      <w:r w:rsidRPr="00F46BC9">
        <w:rPr>
          <w:rFonts w:hint="eastAsia"/>
        </w:rPr>
        <w:t>8</w:t>
      </w:r>
      <w:r w:rsidRPr="00F46BC9">
        <w:rPr>
          <w:rFonts w:hint="eastAsia"/>
        </w:rPr>
        <w:t>分）</w:t>
      </w:r>
    </w:p>
    <w:tbl>
      <w:tblPr>
        <w:tblStyle w:val="a9"/>
        <w:tblW w:w="13149" w:type="dxa"/>
        <w:tblLayout w:type="fixed"/>
        <w:tblLook w:val="04A0" w:firstRow="1" w:lastRow="0" w:firstColumn="1" w:lastColumn="0" w:noHBand="0" w:noVBand="1"/>
      </w:tblPr>
      <w:tblGrid>
        <w:gridCol w:w="13149"/>
      </w:tblGrid>
      <w:tr w:rsidR="006B730C" w:rsidRPr="00F46BC9">
        <w:tc>
          <w:tcPr>
            <w:tcW w:w="13149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存储-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云硬盘-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&gt;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数据盘截图</w:t>
            </w:r>
          </w:p>
        </w:tc>
      </w:tr>
      <w:tr w:rsidR="006B730C" w:rsidRPr="00F46BC9">
        <w:tc>
          <w:tcPr>
            <w:tcW w:w="13149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  <w:sz w:val="20"/>
          <w:szCs w:val="21"/>
        </w:rPr>
      </w:pPr>
    </w:p>
    <w:tbl>
      <w:tblPr>
        <w:tblStyle w:val="a9"/>
        <w:tblW w:w="13149" w:type="dxa"/>
        <w:tblLayout w:type="fixed"/>
        <w:tblLook w:val="04A0" w:firstRow="1" w:lastRow="0" w:firstColumn="1" w:lastColumn="0" w:noHBand="0" w:noVBand="1"/>
      </w:tblPr>
      <w:tblGrid>
        <w:gridCol w:w="13149"/>
      </w:tblGrid>
      <w:tr w:rsidR="006B730C" w:rsidRPr="00F46BC9">
        <w:tc>
          <w:tcPr>
            <w:tcW w:w="13149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查看云主机A磁盘管理界面截图</w:t>
            </w:r>
          </w:p>
        </w:tc>
      </w:tr>
      <w:tr w:rsidR="006B730C" w:rsidRPr="00F46BC9">
        <w:tc>
          <w:tcPr>
            <w:tcW w:w="13149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  <w:sz w:val="20"/>
          <w:szCs w:val="21"/>
        </w:rPr>
      </w:pP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门户</w:t>
      </w:r>
      <w:r w:rsidRPr="00F46BC9">
        <w:t>网站的部署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6</w:t>
      </w:r>
      <w:r w:rsidRPr="00F46BC9">
        <w:rPr>
          <w:rFonts w:hint="eastAsia"/>
        </w:rPr>
        <w:t>分）</w:t>
      </w:r>
    </w:p>
    <w:p w:rsidR="006B730C" w:rsidRPr="00F46BC9" w:rsidRDefault="006B730C">
      <w:pPr>
        <w:rPr>
          <w:rFonts w:ascii="仿宋" w:eastAsia="仿宋" w:hAnsi="仿宋"/>
          <w:sz w:val="20"/>
          <w:szCs w:val="21"/>
        </w:rPr>
      </w:pPr>
    </w:p>
    <w:tbl>
      <w:tblPr>
        <w:tblStyle w:val="a9"/>
        <w:tblW w:w="13149" w:type="dxa"/>
        <w:tblLayout w:type="fixed"/>
        <w:tblLook w:val="04A0" w:firstRow="1" w:lastRow="0" w:firstColumn="1" w:lastColumn="0" w:noHBand="0" w:noVBand="1"/>
      </w:tblPr>
      <w:tblGrid>
        <w:gridCol w:w="13149"/>
      </w:tblGrid>
      <w:tr w:rsidR="006B730C" w:rsidRPr="00F46BC9">
        <w:tc>
          <w:tcPr>
            <w:tcW w:w="13149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云主机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A IIS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门户网站发布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主目录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的配置截图</w:t>
            </w:r>
          </w:p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云主机A访问本机门户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网站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的截图</w:t>
            </w:r>
          </w:p>
        </w:tc>
      </w:tr>
      <w:tr w:rsidR="006B730C" w:rsidRPr="00F46BC9">
        <w:tc>
          <w:tcPr>
            <w:tcW w:w="13149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9103BD" w:rsidP="00001443">
      <w:pPr>
        <w:pStyle w:val="3"/>
        <w:rPr>
          <w:lang w:eastAsia="zh-TW"/>
        </w:rPr>
      </w:pPr>
      <w:r w:rsidRPr="00F46BC9">
        <w:rPr>
          <w:rFonts w:hint="eastAsia"/>
          <w:lang w:eastAsia="zh-TW"/>
        </w:rPr>
        <w:t>云主机</w:t>
      </w:r>
      <w:r w:rsidRPr="00F46BC9">
        <w:rPr>
          <w:lang w:eastAsia="zh-TW"/>
        </w:rPr>
        <w:t>B</w:t>
      </w:r>
      <w:r w:rsidRPr="00F46BC9">
        <w:rPr>
          <w:lang w:eastAsia="zh-TW"/>
        </w:rPr>
        <w:t>的配置</w:t>
      </w:r>
      <w:r w:rsidRPr="00F46BC9">
        <w:rPr>
          <w:rFonts w:hint="eastAsia"/>
          <w:lang w:eastAsia="zh-TW"/>
        </w:rPr>
        <w:t>要求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6</w:t>
      </w:r>
      <w:r w:rsidRPr="00F46BC9">
        <w:rPr>
          <w:rFonts w:hint="eastAsia"/>
        </w:rPr>
        <w:t>分）</w:t>
      </w:r>
    </w:p>
    <w:tbl>
      <w:tblPr>
        <w:tblStyle w:val="a9"/>
        <w:tblW w:w="13149" w:type="dxa"/>
        <w:tblLayout w:type="fixed"/>
        <w:tblLook w:val="04A0" w:firstRow="1" w:lastRow="0" w:firstColumn="1" w:lastColumn="0" w:noHBand="0" w:noVBand="1"/>
      </w:tblPr>
      <w:tblGrid>
        <w:gridCol w:w="13149"/>
      </w:tblGrid>
      <w:tr w:rsidR="006B730C" w:rsidRPr="00F46BC9">
        <w:tc>
          <w:tcPr>
            <w:tcW w:w="13149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云主机B IIS门户网站发布主目录的配置截图</w:t>
            </w:r>
          </w:p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云主机B访问本机门户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网站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>的截图</w:t>
            </w:r>
          </w:p>
        </w:tc>
      </w:tr>
      <w:tr w:rsidR="006B730C" w:rsidRPr="00F46BC9">
        <w:tc>
          <w:tcPr>
            <w:tcW w:w="13149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</w:rPr>
      </w:pPr>
    </w:p>
    <w:p w:rsidR="006B730C" w:rsidRPr="00F46BC9" w:rsidRDefault="009103BD" w:rsidP="00001443">
      <w:pPr>
        <w:pStyle w:val="3"/>
        <w:rPr>
          <w:color w:val="FF0000"/>
          <w:lang w:eastAsia="zh-TW"/>
        </w:rPr>
      </w:pPr>
      <w:r w:rsidRPr="00F46BC9">
        <w:rPr>
          <w:rFonts w:hint="eastAsia"/>
          <w:lang w:eastAsia="zh-TW"/>
        </w:rPr>
        <w:t>云计算</w:t>
      </w:r>
      <w:r w:rsidRPr="00F46BC9">
        <w:rPr>
          <w:lang w:eastAsia="zh-TW"/>
        </w:rPr>
        <w:t>平台负载均衡器的配置</w:t>
      </w:r>
      <w:r w:rsidRPr="00F46BC9">
        <w:rPr>
          <w:rFonts w:hint="eastAsia"/>
          <w:lang w:eastAsia="zh-TW"/>
        </w:rPr>
        <w:t>要求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16</w:t>
      </w:r>
      <w:r w:rsidRPr="00F46BC9">
        <w:rPr>
          <w:rFonts w:hint="eastAsia"/>
        </w:rPr>
        <w:t>分）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49"/>
      </w:tblGrid>
      <w:tr w:rsidR="006B730C" w:rsidRPr="00F46BC9">
        <w:tc>
          <w:tcPr>
            <w:tcW w:w="1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网络——负载均衡——负载均衡器名称——点击详情查看</w:t>
            </w:r>
            <w:r w:rsidR="003D3857" w:rsidRPr="00F46BC9">
              <w:rPr>
                <w:rFonts w:ascii="仿宋" w:eastAsia="仿宋" w:hAnsi="仿宋" w:hint="eastAsia"/>
                <w:sz w:val="20"/>
                <w:szCs w:val="21"/>
              </w:rPr>
              <w:t>截图</w:t>
            </w:r>
          </w:p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网络——负载均衡——监听器——查看已创建的监听器</w:t>
            </w:r>
            <w:r w:rsidR="003D3857" w:rsidRPr="00F46BC9">
              <w:rPr>
                <w:rFonts w:ascii="仿宋" w:eastAsia="仿宋" w:hAnsi="仿宋" w:hint="eastAsia"/>
                <w:sz w:val="20"/>
                <w:szCs w:val="21"/>
              </w:rPr>
              <w:t>截图</w:t>
            </w:r>
          </w:p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  <w:highlight w:val="yellow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公网VIP访问门户网站的截图</w:t>
            </w:r>
          </w:p>
        </w:tc>
      </w:tr>
      <w:tr w:rsidR="006B730C" w:rsidRPr="00F46BC9">
        <w:trPr>
          <w:trHeight w:val="549"/>
        </w:trPr>
        <w:tc>
          <w:tcPr>
            <w:tcW w:w="1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rPr>
                <w:rFonts w:ascii="仿宋" w:eastAsia="仿宋" w:hAnsi="仿宋"/>
                <w:b/>
              </w:rPr>
            </w:pPr>
          </w:p>
        </w:tc>
      </w:tr>
    </w:tbl>
    <w:p w:rsidR="006B730C" w:rsidRPr="00F46BC9" w:rsidRDefault="009103BD" w:rsidP="00001443">
      <w:pPr>
        <w:pStyle w:val="3"/>
        <w:rPr>
          <w:rStyle w:val="None"/>
          <w:rFonts w:ascii="仿宋" w:eastAsia="仿宋" w:hAnsi="仿宋"/>
          <w:b w:val="0"/>
        </w:rPr>
      </w:pPr>
      <w:proofErr w:type="gramStart"/>
      <w:r w:rsidRPr="00F46BC9">
        <w:rPr>
          <w:rStyle w:val="None"/>
          <w:rFonts w:ascii="仿宋" w:eastAsia="仿宋" w:hAnsi="仿宋" w:hint="eastAsia"/>
          <w:b w:val="0"/>
        </w:rPr>
        <w:t>云教学</w:t>
      </w:r>
      <w:proofErr w:type="gramEnd"/>
      <w:r w:rsidRPr="00F46BC9">
        <w:rPr>
          <w:rStyle w:val="None"/>
          <w:rFonts w:ascii="仿宋" w:eastAsia="仿宋" w:hAnsi="仿宋"/>
          <w:b w:val="0"/>
        </w:rPr>
        <w:t>平台</w:t>
      </w:r>
      <w:r w:rsidRPr="00F46BC9">
        <w:rPr>
          <w:rStyle w:val="None"/>
          <w:rFonts w:ascii="仿宋" w:eastAsia="仿宋" w:hAnsi="仿宋" w:hint="eastAsia"/>
          <w:b w:val="0"/>
        </w:rPr>
        <w:t>网站</w:t>
      </w:r>
      <w:r w:rsidRPr="00F46BC9">
        <w:rPr>
          <w:rStyle w:val="None"/>
          <w:rFonts w:ascii="仿宋" w:eastAsia="仿宋" w:hAnsi="仿宋"/>
          <w:b w:val="0"/>
        </w:rPr>
        <w:t>的部署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4</w:t>
      </w:r>
      <w:r w:rsidRPr="00F46BC9">
        <w:rPr>
          <w:rFonts w:hint="eastAsia"/>
        </w:rPr>
        <w:t>分）</w:t>
      </w:r>
    </w:p>
    <w:tbl>
      <w:tblPr>
        <w:tblStyle w:val="a9"/>
        <w:tblW w:w="13149" w:type="dxa"/>
        <w:tblLayout w:type="fixed"/>
        <w:tblLook w:val="04A0" w:firstRow="1" w:lastRow="0" w:firstColumn="1" w:lastColumn="0" w:noHBand="0" w:noVBand="1"/>
      </w:tblPr>
      <w:tblGrid>
        <w:gridCol w:w="13149"/>
      </w:tblGrid>
      <w:tr w:rsidR="006B730C" w:rsidRPr="00F46BC9">
        <w:tc>
          <w:tcPr>
            <w:tcW w:w="13149" w:type="dxa"/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1"/>
              </w:rPr>
            </w:pPr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云主机</w:t>
            </w:r>
            <w:r w:rsidRPr="00F46BC9">
              <w:rPr>
                <w:rFonts w:ascii="仿宋" w:eastAsia="仿宋" w:hAnsi="仿宋"/>
                <w:sz w:val="20"/>
                <w:szCs w:val="21"/>
              </w:rPr>
              <w:t>A</w:t>
            </w:r>
            <w:r w:rsidRPr="00F46BC9">
              <w:rPr>
                <w:rFonts w:ascii="仿宋" w:eastAsia="仿宋" w:hAnsi="仿宋" w:hint="eastAsia"/>
                <w:sz w:val="20"/>
                <w:szCs w:val="21"/>
              </w:rPr>
              <w:t xml:space="preserve"> IIS </w:t>
            </w:r>
            <w:proofErr w:type="gramStart"/>
            <w:r w:rsidRPr="00F46BC9">
              <w:rPr>
                <w:rFonts w:ascii="仿宋" w:eastAsia="仿宋" w:hAnsi="仿宋" w:hint="eastAsia"/>
                <w:sz w:val="20"/>
                <w:szCs w:val="21"/>
              </w:rPr>
              <w:t>云教学</w:t>
            </w:r>
            <w:proofErr w:type="gramEnd"/>
            <w:r w:rsidRPr="00F46BC9">
              <w:rPr>
                <w:rFonts w:ascii="仿宋" w:eastAsia="仿宋" w:hAnsi="仿宋" w:hint="eastAsia"/>
                <w:sz w:val="20"/>
                <w:szCs w:val="21"/>
              </w:rPr>
              <w:t>网站发布主目录的配置截图</w:t>
            </w:r>
          </w:p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云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>主机A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>访问</w:t>
            </w:r>
            <w:proofErr w:type="gramStart"/>
            <w:r w:rsidRPr="00F46BC9">
              <w:rPr>
                <w:rFonts w:ascii="仿宋" w:eastAsia="仿宋" w:hAnsi="仿宋" w:hint="eastAsia"/>
                <w:sz w:val="20"/>
                <w:szCs w:val="20"/>
              </w:rPr>
              <w:t>云教学</w:t>
            </w:r>
            <w:proofErr w:type="gramEnd"/>
            <w:r w:rsidRPr="00F46BC9">
              <w:rPr>
                <w:rFonts w:ascii="仿宋" w:eastAsia="仿宋" w:hAnsi="仿宋" w:hint="eastAsia"/>
                <w:sz w:val="20"/>
                <w:szCs w:val="20"/>
              </w:rPr>
              <w:t>网站的截图</w:t>
            </w:r>
          </w:p>
        </w:tc>
      </w:tr>
      <w:tr w:rsidR="006B730C" w:rsidRPr="00F46BC9">
        <w:tc>
          <w:tcPr>
            <w:tcW w:w="13149" w:type="dxa"/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1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</w:rPr>
      </w:pPr>
    </w:p>
    <w:p w:rsidR="006B730C" w:rsidRPr="00F46BC9" w:rsidRDefault="009103BD" w:rsidP="00001443">
      <w:pPr>
        <w:pStyle w:val="3"/>
      </w:pPr>
      <w:r w:rsidRPr="00F46BC9">
        <w:rPr>
          <w:rStyle w:val="None"/>
          <w:rFonts w:ascii="仿宋" w:eastAsia="仿宋" w:hAnsi="仿宋" w:hint="eastAsia"/>
          <w:b w:val="0"/>
        </w:rPr>
        <w:lastRenderedPageBreak/>
        <w:t>集团</w:t>
      </w:r>
      <w:r w:rsidRPr="00F46BC9">
        <w:rPr>
          <w:rStyle w:val="None"/>
          <w:rFonts w:ascii="仿宋" w:eastAsia="仿宋" w:hAnsi="仿宋"/>
          <w:b w:val="0"/>
        </w:rPr>
        <w:t>网站的更新服务部署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37</w:t>
      </w:r>
      <w:r w:rsidRPr="00F46BC9">
        <w:rPr>
          <w:rFonts w:hint="eastAsia"/>
        </w:rPr>
        <w:t>分）</w:t>
      </w:r>
    </w:p>
    <w:p w:rsidR="006B730C" w:rsidRPr="00F46BC9" w:rsidRDefault="009103BD">
      <w:pPr>
        <w:pStyle w:val="4"/>
        <w:rPr>
          <w:rFonts w:ascii="仿宋" w:eastAsia="仿宋" w:hAnsi="仿宋"/>
        </w:rPr>
      </w:pPr>
      <w:r w:rsidRPr="00F46BC9">
        <w:rPr>
          <w:rFonts w:ascii="仿宋" w:eastAsia="仿宋" w:hAnsi="仿宋"/>
        </w:rPr>
        <w:t>FTP服务的配置</w:t>
      </w:r>
      <w:r w:rsidRPr="00F46BC9">
        <w:rPr>
          <w:rFonts w:ascii="仿宋" w:eastAsia="仿宋" w:hAnsi="仿宋" w:hint="eastAsia"/>
        </w:rPr>
        <w:t>和发布（37分）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8"/>
      </w:tblGrid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云主机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 xml:space="preserve">A 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 xml:space="preserve"> IIS 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>FTP站点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>发布主目录的配置截图</w:t>
            </w: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查看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>IIS FTP服务站</w:t>
            </w:r>
            <w:proofErr w:type="gramStart"/>
            <w:r w:rsidRPr="00F46BC9">
              <w:rPr>
                <w:rFonts w:ascii="仿宋" w:eastAsia="仿宋" w:hAnsi="仿宋"/>
                <w:sz w:val="20"/>
                <w:szCs w:val="20"/>
              </w:rPr>
              <w:t>点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>发布</w:t>
            </w:r>
            <w:proofErr w:type="gramEnd"/>
            <w:r w:rsidRPr="00F46BC9">
              <w:rPr>
                <w:rFonts w:ascii="仿宋" w:eastAsia="仿宋" w:hAnsi="仿宋"/>
                <w:sz w:val="20"/>
                <w:szCs w:val="20"/>
              </w:rPr>
              <w:t>主目录的访问权限</w:t>
            </w:r>
            <w:r w:rsidR="003D3857" w:rsidRPr="00F46BC9">
              <w:rPr>
                <w:rFonts w:ascii="仿宋" w:eastAsia="仿宋" w:hAnsi="仿宋" w:hint="eastAsia"/>
                <w:sz w:val="20"/>
                <w:szCs w:val="21"/>
              </w:rPr>
              <w:t>截图</w:t>
            </w: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查看子目录</w:t>
            </w:r>
            <w:proofErr w:type="spellStart"/>
            <w:r w:rsidRPr="00F46BC9">
              <w:rPr>
                <w:rFonts w:ascii="仿宋" w:eastAsia="仿宋" w:hAnsi="仿宋"/>
                <w:sz w:val="20"/>
                <w:szCs w:val="20"/>
              </w:rPr>
              <w:t>cii_web</w:t>
            </w:r>
            <w:proofErr w:type="spellEnd"/>
            <w:r w:rsidRPr="00F46BC9">
              <w:rPr>
                <w:rFonts w:ascii="仿宋" w:eastAsia="仿宋" w:hAnsi="仿宋" w:hint="eastAsia"/>
                <w:sz w:val="20"/>
                <w:szCs w:val="20"/>
              </w:rPr>
              <w:t>的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>访问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>权限</w:t>
            </w:r>
            <w:r w:rsidR="003D3857" w:rsidRPr="00F46BC9">
              <w:rPr>
                <w:rFonts w:ascii="仿宋" w:eastAsia="仿宋" w:hAnsi="仿宋" w:hint="eastAsia"/>
                <w:sz w:val="20"/>
                <w:szCs w:val="21"/>
              </w:rPr>
              <w:t>截图</w:t>
            </w: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查看子目录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>cloud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>的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>访问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>权限</w:t>
            </w:r>
            <w:r w:rsidR="003D3857" w:rsidRPr="00F46BC9">
              <w:rPr>
                <w:rFonts w:ascii="仿宋" w:eastAsia="仿宋" w:hAnsi="仿宋" w:hint="eastAsia"/>
                <w:sz w:val="20"/>
                <w:szCs w:val="21"/>
              </w:rPr>
              <w:t>截图</w:t>
            </w:r>
          </w:p>
        </w:tc>
      </w:tr>
      <w:tr w:rsidR="006B730C" w:rsidRPr="00F46BC9">
        <w:trPr>
          <w:trHeight w:val="319"/>
        </w:trPr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6B730C" w:rsidRPr="00F46BC9">
        <w:trPr>
          <w:trHeight w:val="281"/>
        </w:trPr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rPr>
                <w:rFonts w:ascii="仿宋" w:eastAsia="仿宋" w:hAnsi="仿宋"/>
                <w:sz w:val="20"/>
                <w:szCs w:val="20"/>
              </w:rPr>
            </w:pPr>
            <w:r w:rsidRPr="00F46BC9">
              <w:rPr>
                <w:rFonts w:ascii="仿宋" w:eastAsia="仿宋" w:hAnsi="仿宋" w:hint="eastAsia"/>
                <w:sz w:val="20"/>
                <w:szCs w:val="20"/>
              </w:rPr>
              <w:t>查看子目录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>sale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>的</w:t>
            </w:r>
            <w:r w:rsidRPr="00F46BC9">
              <w:rPr>
                <w:rFonts w:ascii="仿宋" w:eastAsia="仿宋" w:hAnsi="仿宋"/>
                <w:sz w:val="20"/>
                <w:szCs w:val="20"/>
              </w:rPr>
              <w:t>访问</w:t>
            </w:r>
            <w:r w:rsidRPr="00F46BC9">
              <w:rPr>
                <w:rFonts w:ascii="仿宋" w:eastAsia="仿宋" w:hAnsi="仿宋" w:hint="eastAsia"/>
                <w:sz w:val="20"/>
                <w:szCs w:val="20"/>
              </w:rPr>
              <w:t>权限</w:t>
            </w:r>
            <w:r w:rsidR="003D3857" w:rsidRPr="00F46BC9">
              <w:rPr>
                <w:rFonts w:ascii="仿宋" w:eastAsia="仿宋" w:hAnsi="仿宋" w:hint="eastAsia"/>
                <w:sz w:val="20"/>
                <w:szCs w:val="21"/>
              </w:rPr>
              <w:t>截图</w:t>
            </w:r>
          </w:p>
        </w:tc>
      </w:tr>
      <w:tr w:rsidR="006B730C" w:rsidRPr="00F46BC9">
        <w:trPr>
          <w:trHeight w:val="217"/>
        </w:trPr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  <w:b/>
        </w:rPr>
      </w:pPr>
    </w:p>
    <w:bookmarkEnd w:id="0"/>
    <w:p w:rsidR="006B730C" w:rsidRPr="00F46BC9" w:rsidRDefault="009103BD" w:rsidP="00001443">
      <w:pPr>
        <w:pStyle w:val="3"/>
      </w:pPr>
      <w:r w:rsidRPr="00F46BC9">
        <w:rPr>
          <w:rStyle w:val="None"/>
          <w:rFonts w:ascii="仿宋" w:eastAsia="仿宋" w:hAnsi="仿宋" w:hint="eastAsia"/>
          <w:b w:val="0"/>
        </w:rPr>
        <w:t>备份</w:t>
      </w:r>
      <w:r w:rsidRPr="00F46BC9">
        <w:rPr>
          <w:rStyle w:val="None"/>
          <w:rFonts w:ascii="仿宋" w:eastAsia="仿宋" w:hAnsi="仿宋"/>
          <w:b w:val="0"/>
        </w:rPr>
        <w:t>服务的部署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22</w:t>
      </w:r>
      <w:r w:rsidRPr="00F46BC9">
        <w:rPr>
          <w:rFonts w:hint="eastAsia"/>
        </w:rPr>
        <w:t>分）</w:t>
      </w:r>
    </w:p>
    <w:p w:rsidR="006B730C" w:rsidRPr="00F46BC9" w:rsidRDefault="009103BD">
      <w:pPr>
        <w:pStyle w:val="4"/>
        <w:rPr>
          <w:rFonts w:ascii="仿宋" w:eastAsia="仿宋" w:hAnsi="仿宋"/>
        </w:rPr>
      </w:pPr>
      <w:r w:rsidRPr="00F46BC9">
        <w:rPr>
          <w:rFonts w:ascii="仿宋" w:eastAsia="仿宋" w:hAnsi="仿宋" w:hint="eastAsia"/>
        </w:rPr>
        <w:t>云主机</w:t>
      </w:r>
      <w:r w:rsidRPr="00F46BC9">
        <w:rPr>
          <w:rFonts w:ascii="仿宋" w:eastAsia="仿宋" w:hAnsi="仿宋"/>
        </w:rPr>
        <w:t>B的</w:t>
      </w:r>
      <w:r w:rsidRPr="00F46BC9">
        <w:rPr>
          <w:rFonts w:ascii="仿宋" w:eastAsia="仿宋" w:hAnsi="仿宋" w:hint="eastAsia"/>
        </w:rPr>
        <w:t>配置（14分）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8"/>
      </w:tblGrid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pStyle w:val="aa"/>
              <w:tabs>
                <w:tab w:val="left" w:pos="1418"/>
              </w:tabs>
              <w:ind w:firstLineChars="0" w:firstLine="0"/>
              <w:rPr>
                <w:sz w:val="20"/>
                <w:szCs w:val="21"/>
              </w:rPr>
            </w:pPr>
            <w:r w:rsidRPr="00F46BC9">
              <w:rPr>
                <w:rFonts w:hint="eastAsia"/>
                <w:sz w:val="20"/>
                <w:szCs w:val="21"/>
              </w:rPr>
              <w:t>存储-</w:t>
            </w:r>
            <w:r w:rsidRPr="00F46BC9">
              <w:rPr>
                <w:sz w:val="20"/>
                <w:szCs w:val="21"/>
              </w:rPr>
              <w:t>&gt;</w:t>
            </w:r>
            <w:r w:rsidRPr="00F46BC9">
              <w:rPr>
                <w:rFonts w:hint="eastAsia"/>
                <w:sz w:val="20"/>
                <w:szCs w:val="21"/>
              </w:rPr>
              <w:t>云硬盘-</w:t>
            </w:r>
            <w:r w:rsidRPr="00F46BC9">
              <w:rPr>
                <w:sz w:val="20"/>
                <w:szCs w:val="21"/>
              </w:rPr>
              <w:t>&gt;</w:t>
            </w:r>
            <w:r w:rsidRPr="00F46BC9">
              <w:rPr>
                <w:rFonts w:hint="eastAsia"/>
                <w:sz w:val="20"/>
                <w:szCs w:val="21"/>
              </w:rPr>
              <w:t>数据盘截图</w:t>
            </w: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pStyle w:val="aa"/>
              <w:tabs>
                <w:tab w:val="left" w:pos="1418"/>
              </w:tabs>
              <w:ind w:firstLineChars="0" w:firstLine="0"/>
              <w:rPr>
                <w:sz w:val="20"/>
                <w:szCs w:val="21"/>
              </w:rPr>
            </w:pP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pStyle w:val="aa"/>
              <w:tabs>
                <w:tab w:val="left" w:pos="1418"/>
              </w:tabs>
              <w:ind w:firstLineChars="0" w:firstLine="0"/>
              <w:rPr>
                <w:sz w:val="20"/>
                <w:szCs w:val="21"/>
              </w:rPr>
            </w:pPr>
            <w:r w:rsidRPr="00F46BC9">
              <w:rPr>
                <w:rFonts w:hint="eastAsia"/>
                <w:sz w:val="20"/>
                <w:szCs w:val="21"/>
              </w:rPr>
              <w:t>登陆云主机A控制台，远程访问云主机B的NAS目录截图</w:t>
            </w: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pStyle w:val="aa"/>
              <w:tabs>
                <w:tab w:val="left" w:pos="1418"/>
              </w:tabs>
              <w:ind w:firstLineChars="0" w:firstLine="0"/>
              <w:rPr>
                <w:sz w:val="20"/>
                <w:szCs w:val="21"/>
              </w:rPr>
            </w:pP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9103BD">
            <w:pPr>
              <w:pStyle w:val="aa"/>
              <w:tabs>
                <w:tab w:val="left" w:pos="1418"/>
              </w:tabs>
              <w:ind w:firstLineChars="0" w:firstLine="0"/>
              <w:rPr>
                <w:sz w:val="20"/>
                <w:szCs w:val="21"/>
              </w:rPr>
            </w:pPr>
            <w:r w:rsidRPr="00F46BC9">
              <w:rPr>
                <w:rFonts w:hint="eastAsia"/>
                <w:sz w:val="20"/>
                <w:szCs w:val="21"/>
              </w:rPr>
              <w:t>登陆云主机B控制台，扩容后磁盘管理界面的截图和计算机磁盘的截图</w:t>
            </w:r>
          </w:p>
        </w:tc>
      </w:tr>
      <w:tr w:rsidR="006B730C" w:rsidRPr="00F46BC9"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F46BC9" w:rsidRDefault="006B730C">
            <w:pPr>
              <w:rPr>
                <w:rFonts w:ascii="仿宋" w:eastAsia="仿宋" w:hAnsi="仿宋"/>
                <w:b/>
              </w:rPr>
            </w:pPr>
          </w:p>
        </w:tc>
      </w:tr>
    </w:tbl>
    <w:bookmarkEnd w:id="1"/>
    <w:bookmarkEnd w:id="2"/>
    <w:p w:rsidR="006B730C" w:rsidRPr="00F46BC9" w:rsidRDefault="009103BD">
      <w:pPr>
        <w:pStyle w:val="4"/>
        <w:rPr>
          <w:rFonts w:ascii="仿宋" w:eastAsia="仿宋" w:hAnsi="仿宋"/>
        </w:rPr>
      </w:pPr>
      <w:r w:rsidRPr="00F46BC9">
        <w:rPr>
          <w:rFonts w:ascii="仿宋" w:eastAsia="仿宋" w:hAnsi="仿宋" w:hint="eastAsia"/>
        </w:rPr>
        <w:lastRenderedPageBreak/>
        <w:t>云主机</w:t>
      </w:r>
      <w:r w:rsidRPr="00F46BC9">
        <w:rPr>
          <w:rFonts w:ascii="仿宋" w:eastAsia="仿宋" w:hAnsi="仿宋"/>
        </w:rPr>
        <w:t>A的配置</w:t>
      </w:r>
      <w:r w:rsidRPr="00F46BC9">
        <w:rPr>
          <w:rFonts w:ascii="仿宋" w:eastAsia="仿宋" w:hAnsi="仿宋" w:hint="eastAsia"/>
        </w:rPr>
        <w:t>（8分）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8"/>
      </w:tblGrid>
      <w:tr w:rsidR="006B730C" w:rsidRPr="00F46BC9">
        <w:trPr>
          <w:trHeight w:val="90"/>
        </w:trPr>
        <w:tc>
          <w:tcPr>
            <w:tcW w:w="1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0C" w:rsidRPr="003D3857" w:rsidRDefault="009103BD">
            <w:pPr>
              <w:pStyle w:val="aa"/>
              <w:tabs>
                <w:tab w:val="left" w:pos="1418"/>
              </w:tabs>
              <w:ind w:firstLineChars="0" w:firstLine="0"/>
              <w:rPr>
                <w:sz w:val="20"/>
                <w:szCs w:val="20"/>
              </w:rPr>
            </w:pPr>
            <w:r w:rsidRPr="003D3857">
              <w:rPr>
                <w:rFonts w:hint="eastAsia"/>
                <w:sz w:val="20"/>
                <w:szCs w:val="20"/>
              </w:rPr>
              <w:t>创建和配置Backup服务的流程截图</w:t>
            </w:r>
          </w:p>
        </w:tc>
      </w:tr>
      <w:tr w:rsidR="006B730C" w:rsidRPr="00F46BC9">
        <w:tc>
          <w:tcPr>
            <w:tcW w:w="13008" w:type="dxa"/>
          </w:tcPr>
          <w:p w:rsidR="006B730C" w:rsidRPr="00F46BC9" w:rsidRDefault="006B730C">
            <w:pPr>
              <w:rPr>
                <w:rFonts w:ascii="仿宋" w:eastAsia="仿宋" w:hAnsi="仿宋"/>
                <w:b/>
              </w:rPr>
            </w:pPr>
          </w:p>
        </w:tc>
      </w:tr>
    </w:tbl>
    <w:p w:rsidR="006B730C" w:rsidRPr="00F46BC9" w:rsidRDefault="009103BD">
      <w:pPr>
        <w:pStyle w:val="2"/>
        <w:rPr>
          <w:rFonts w:ascii="仿宋" w:eastAsia="仿宋" w:hAnsi="仿宋"/>
        </w:rPr>
      </w:pPr>
      <w:proofErr w:type="gramStart"/>
      <w:r w:rsidRPr="00F46BC9">
        <w:rPr>
          <w:rFonts w:ascii="仿宋" w:eastAsia="仿宋" w:hAnsi="仿宋" w:hint="eastAsia"/>
        </w:rPr>
        <w:t>云计算</w:t>
      </w:r>
      <w:proofErr w:type="gramEnd"/>
      <w:r w:rsidRPr="00F46BC9">
        <w:rPr>
          <w:rFonts w:ascii="仿宋" w:eastAsia="仿宋" w:hAnsi="仿宋" w:hint="eastAsia"/>
        </w:rPr>
        <w:t>平台</w:t>
      </w:r>
      <w:r w:rsidRPr="00F46BC9">
        <w:rPr>
          <w:rFonts w:ascii="仿宋" w:eastAsia="仿宋" w:hAnsi="仿宋"/>
        </w:rPr>
        <w:t>监控与管理</w:t>
      </w:r>
      <w:r w:rsidRPr="00F46BC9">
        <w:rPr>
          <w:rFonts w:ascii="仿宋" w:eastAsia="仿宋" w:hAnsi="仿宋" w:hint="eastAsia"/>
        </w:rPr>
        <w:t>（21分）</w:t>
      </w: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云主机</w:t>
      </w:r>
      <w:r w:rsidRPr="00F46BC9">
        <w:rPr>
          <w:rFonts w:hint="eastAsia"/>
        </w:rPr>
        <w:t>A</w:t>
      </w:r>
      <w:r w:rsidRPr="00F46BC9">
        <w:t>的监控与管理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9</w:t>
      </w:r>
      <w:r w:rsidRPr="00F46BC9">
        <w:rPr>
          <w:rFonts w:hint="eastAsia"/>
        </w:rPr>
        <w:t>分）</w:t>
      </w:r>
    </w:p>
    <w:p w:rsidR="006B730C" w:rsidRPr="00F46BC9" w:rsidRDefault="006B730C">
      <w:pPr>
        <w:rPr>
          <w:rFonts w:ascii="仿宋" w:eastAsia="仿宋" w:hAnsi="仿宋"/>
        </w:rPr>
      </w:pP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8"/>
      </w:tblGrid>
      <w:tr w:rsidR="006B730C" w:rsidRPr="00F46BC9">
        <w:tc>
          <w:tcPr>
            <w:tcW w:w="13008" w:type="dxa"/>
          </w:tcPr>
          <w:p w:rsidR="006B730C" w:rsidRPr="00B6016B" w:rsidRDefault="009103BD">
            <w:pPr>
              <w:rPr>
                <w:rFonts w:ascii="仿宋" w:eastAsia="仿宋" w:hAnsi="仿宋"/>
              </w:rPr>
            </w:pPr>
            <w:r w:rsidRPr="00B6016B">
              <w:rPr>
                <w:rFonts w:ascii="仿宋" w:eastAsia="仿宋" w:hAnsi="仿宋" w:hint="eastAsia"/>
              </w:rPr>
              <w:t>云监控——告警——截图</w:t>
            </w:r>
          </w:p>
        </w:tc>
      </w:tr>
      <w:tr w:rsidR="006B730C" w:rsidRPr="00F46BC9">
        <w:tc>
          <w:tcPr>
            <w:tcW w:w="13008" w:type="dxa"/>
          </w:tcPr>
          <w:p w:rsidR="006B730C" w:rsidRPr="00F46BC9" w:rsidRDefault="006B730C">
            <w:pPr>
              <w:rPr>
                <w:rFonts w:ascii="仿宋" w:eastAsia="仿宋" w:hAnsi="仿宋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  <w:b/>
        </w:rPr>
      </w:pPr>
    </w:p>
    <w:p w:rsidR="006B730C" w:rsidRPr="00F46BC9" w:rsidRDefault="009103BD" w:rsidP="00001443">
      <w:pPr>
        <w:pStyle w:val="3"/>
      </w:pPr>
      <w:r w:rsidRPr="00F46BC9">
        <w:rPr>
          <w:rFonts w:hint="eastAsia"/>
        </w:rPr>
        <w:t>云主机</w:t>
      </w:r>
      <w:r w:rsidRPr="00F46BC9">
        <w:t>B</w:t>
      </w:r>
      <w:r w:rsidRPr="00F46BC9">
        <w:t>的监控与管理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9</w:t>
      </w:r>
      <w:r w:rsidRPr="00F46BC9">
        <w:rPr>
          <w:rFonts w:hint="eastAsia"/>
        </w:rPr>
        <w:t>分）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8"/>
      </w:tblGrid>
      <w:tr w:rsidR="006B730C" w:rsidRPr="00F46BC9">
        <w:tc>
          <w:tcPr>
            <w:tcW w:w="13008" w:type="dxa"/>
          </w:tcPr>
          <w:p w:rsidR="006B730C" w:rsidRPr="00B6016B" w:rsidRDefault="009103BD">
            <w:pPr>
              <w:rPr>
                <w:rFonts w:ascii="仿宋" w:eastAsia="仿宋" w:hAnsi="仿宋"/>
              </w:rPr>
            </w:pPr>
            <w:r w:rsidRPr="00B6016B">
              <w:rPr>
                <w:rFonts w:ascii="仿宋" w:eastAsia="仿宋" w:hAnsi="仿宋" w:hint="eastAsia"/>
              </w:rPr>
              <w:t>云监控——告警——截图</w:t>
            </w:r>
          </w:p>
        </w:tc>
      </w:tr>
      <w:tr w:rsidR="006B730C" w:rsidRPr="00F46BC9">
        <w:tc>
          <w:tcPr>
            <w:tcW w:w="13008" w:type="dxa"/>
          </w:tcPr>
          <w:p w:rsidR="006B730C" w:rsidRPr="00F46BC9" w:rsidRDefault="006B730C">
            <w:pPr>
              <w:rPr>
                <w:rFonts w:ascii="仿宋" w:eastAsia="仿宋" w:hAnsi="仿宋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</w:rPr>
      </w:pPr>
    </w:p>
    <w:p w:rsidR="006B730C" w:rsidRPr="00F46BC9" w:rsidRDefault="009103BD" w:rsidP="00001443">
      <w:pPr>
        <w:pStyle w:val="3"/>
      </w:pPr>
      <w:proofErr w:type="gramStart"/>
      <w:r w:rsidRPr="00F46BC9">
        <w:rPr>
          <w:rFonts w:hint="eastAsia"/>
        </w:rPr>
        <w:t>云计算</w:t>
      </w:r>
      <w:proofErr w:type="gramEnd"/>
      <w:r w:rsidRPr="00F46BC9">
        <w:t>平台用户操作</w:t>
      </w:r>
      <w:r w:rsidRPr="00F46BC9">
        <w:rPr>
          <w:rFonts w:hint="eastAsia"/>
          <w:lang w:val="zh-TW"/>
        </w:rPr>
        <w:t>日志的查询与导出</w:t>
      </w:r>
      <w:r w:rsidRPr="00F46BC9">
        <w:rPr>
          <w:rFonts w:hint="eastAsia"/>
        </w:rPr>
        <w:t>（</w:t>
      </w:r>
      <w:r w:rsidRPr="00F46BC9">
        <w:rPr>
          <w:rFonts w:hint="eastAsia"/>
        </w:rPr>
        <w:t>3</w:t>
      </w:r>
      <w:r w:rsidRPr="00F46BC9">
        <w:rPr>
          <w:rFonts w:hint="eastAsia"/>
        </w:rPr>
        <w:t>分）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8"/>
      </w:tblGrid>
      <w:tr w:rsidR="006B730C" w:rsidRPr="00F46BC9">
        <w:tc>
          <w:tcPr>
            <w:tcW w:w="13008" w:type="dxa"/>
          </w:tcPr>
          <w:p w:rsidR="006B730C" w:rsidRPr="00B6016B" w:rsidRDefault="009103BD">
            <w:pPr>
              <w:rPr>
                <w:rFonts w:ascii="仿宋" w:eastAsia="仿宋" w:hAnsi="仿宋"/>
              </w:rPr>
            </w:pPr>
            <w:r w:rsidRPr="00B6016B">
              <w:rPr>
                <w:rFonts w:ascii="仿宋" w:eastAsia="仿宋" w:hAnsi="仿宋" w:hint="eastAsia"/>
              </w:rPr>
              <w:t>安全——操作日志——截图</w:t>
            </w:r>
          </w:p>
        </w:tc>
      </w:tr>
      <w:tr w:rsidR="006B730C" w:rsidRPr="00F46BC9">
        <w:tc>
          <w:tcPr>
            <w:tcW w:w="13008" w:type="dxa"/>
          </w:tcPr>
          <w:p w:rsidR="006B730C" w:rsidRPr="00F46BC9" w:rsidRDefault="006B730C">
            <w:pPr>
              <w:rPr>
                <w:rFonts w:ascii="仿宋" w:eastAsia="仿宋" w:hAnsi="仿宋"/>
              </w:rPr>
            </w:pPr>
          </w:p>
        </w:tc>
      </w:tr>
    </w:tbl>
    <w:p w:rsidR="006B730C" w:rsidRPr="00F46BC9" w:rsidRDefault="006B730C">
      <w:pPr>
        <w:rPr>
          <w:rFonts w:ascii="仿宋" w:eastAsia="仿宋" w:hAnsi="仿宋"/>
          <w:lang w:eastAsia="zh-TW"/>
        </w:rPr>
      </w:pPr>
    </w:p>
    <w:sectPr w:rsidR="006B730C" w:rsidRPr="00F46BC9">
      <w:footerReference w:type="default" r:id="rId9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B8" w:rsidRDefault="009103BD">
      <w:r>
        <w:separator/>
      </w:r>
    </w:p>
  </w:endnote>
  <w:endnote w:type="continuationSeparator" w:id="0">
    <w:p w:rsidR="00863CB8" w:rsidRDefault="0091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30C" w:rsidRDefault="009103BD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040DA">
      <w:rPr>
        <w:rFonts w:ascii="微软雅黑" w:eastAsia="微软雅黑" w:hAnsi="微软雅黑"/>
        <w:b/>
        <w:bCs/>
        <w:noProof/>
        <w:sz w:val="21"/>
        <w:szCs w:val="21"/>
      </w:rPr>
      <w:t>2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040DA">
      <w:rPr>
        <w:rFonts w:ascii="微软雅黑" w:eastAsia="微软雅黑" w:hAnsi="微软雅黑"/>
        <w:b/>
        <w:bCs/>
        <w:noProof/>
        <w:sz w:val="21"/>
        <w:szCs w:val="21"/>
      </w:rPr>
      <w:t>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6B730C" w:rsidRDefault="006B730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B8" w:rsidRDefault="009103BD">
      <w:r>
        <w:separator/>
      </w:r>
    </w:p>
  </w:footnote>
  <w:footnote w:type="continuationSeparator" w:id="0">
    <w:p w:rsidR="00863CB8" w:rsidRDefault="0091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CB"/>
    <w:rsid w:val="00001443"/>
    <w:rsid w:val="0000270A"/>
    <w:rsid w:val="0001060B"/>
    <w:rsid w:val="00011A6B"/>
    <w:rsid w:val="000257EA"/>
    <w:rsid w:val="00032B9A"/>
    <w:rsid w:val="00034EDE"/>
    <w:rsid w:val="00044EA7"/>
    <w:rsid w:val="00045EEE"/>
    <w:rsid w:val="00051B11"/>
    <w:rsid w:val="000523CD"/>
    <w:rsid w:val="00052EAD"/>
    <w:rsid w:val="00060FF2"/>
    <w:rsid w:val="00063126"/>
    <w:rsid w:val="00065090"/>
    <w:rsid w:val="00065F6D"/>
    <w:rsid w:val="00066074"/>
    <w:rsid w:val="00066C8F"/>
    <w:rsid w:val="00070E9C"/>
    <w:rsid w:val="0007138A"/>
    <w:rsid w:val="00074336"/>
    <w:rsid w:val="0008036B"/>
    <w:rsid w:val="0008452D"/>
    <w:rsid w:val="00085FC3"/>
    <w:rsid w:val="00087FC3"/>
    <w:rsid w:val="00092CF8"/>
    <w:rsid w:val="000944E0"/>
    <w:rsid w:val="00097378"/>
    <w:rsid w:val="000A14B5"/>
    <w:rsid w:val="000A356F"/>
    <w:rsid w:val="000A5015"/>
    <w:rsid w:val="000A5111"/>
    <w:rsid w:val="000B422F"/>
    <w:rsid w:val="000B7E6E"/>
    <w:rsid w:val="000C12CD"/>
    <w:rsid w:val="000C30C1"/>
    <w:rsid w:val="000D05ED"/>
    <w:rsid w:val="000D2026"/>
    <w:rsid w:val="000D2DAA"/>
    <w:rsid w:val="000E0AAE"/>
    <w:rsid w:val="000E1E91"/>
    <w:rsid w:val="000E2239"/>
    <w:rsid w:val="000E56DF"/>
    <w:rsid w:val="000F1AFD"/>
    <w:rsid w:val="000F2DC7"/>
    <w:rsid w:val="000F6649"/>
    <w:rsid w:val="001020DB"/>
    <w:rsid w:val="00105A59"/>
    <w:rsid w:val="00117EE7"/>
    <w:rsid w:val="00132E25"/>
    <w:rsid w:val="0013630B"/>
    <w:rsid w:val="001462E1"/>
    <w:rsid w:val="001472E7"/>
    <w:rsid w:val="00147708"/>
    <w:rsid w:val="00150F1F"/>
    <w:rsid w:val="001577B8"/>
    <w:rsid w:val="001577E2"/>
    <w:rsid w:val="00164BA7"/>
    <w:rsid w:val="00177B15"/>
    <w:rsid w:val="00183FD4"/>
    <w:rsid w:val="001856CA"/>
    <w:rsid w:val="00191117"/>
    <w:rsid w:val="00194448"/>
    <w:rsid w:val="00197227"/>
    <w:rsid w:val="001A1D9B"/>
    <w:rsid w:val="001A5B07"/>
    <w:rsid w:val="001A5B1A"/>
    <w:rsid w:val="001A6DFD"/>
    <w:rsid w:val="001B05A4"/>
    <w:rsid w:val="001B22C0"/>
    <w:rsid w:val="001B7CE9"/>
    <w:rsid w:val="001C35B0"/>
    <w:rsid w:val="001C4A6F"/>
    <w:rsid w:val="001C5858"/>
    <w:rsid w:val="001D00AB"/>
    <w:rsid w:val="001D0A25"/>
    <w:rsid w:val="001E3A8D"/>
    <w:rsid w:val="001E4209"/>
    <w:rsid w:val="001E7C63"/>
    <w:rsid w:val="001F06E1"/>
    <w:rsid w:val="001F0AF0"/>
    <w:rsid w:val="001F3932"/>
    <w:rsid w:val="001F3FE6"/>
    <w:rsid w:val="002166FC"/>
    <w:rsid w:val="00221D2E"/>
    <w:rsid w:val="00234AA9"/>
    <w:rsid w:val="002433E9"/>
    <w:rsid w:val="00245425"/>
    <w:rsid w:val="00251657"/>
    <w:rsid w:val="00254A5E"/>
    <w:rsid w:val="00260B77"/>
    <w:rsid w:val="00266782"/>
    <w:rsid w:val="00271022"/>
    <w:rsid w:val="002771EB"/>
    <w:rsid w:val="00277C4D"/>
    <w:rsid w:val="00277F6C"/>
    <w:rsid w:val="00290286"/>
    <w:rsid w:val="00291911"/>
    <w:rsid w:val="0029687B"/>
    <w:rsid w:val="002A291A"/>
    <w:rsid w:val="002A4387"/>
    <w:rsid w:val="002A5EB5"/>
    <w:rsid w:val="002B01A5"/>
    <w:rsid w:val="002B0DFC"/>
    <w:rsid w:val="002B287F"/>
    <w:rsid w:val="002B5888"/>
    <w:rsid w:val="002B74CB"/>
    <w:rsid w:val="002C0F02"/>
    <w:rsid w:val="002C112F"/>
    <w:rsid w:val="002C1EAF"/>
    <w:rsid w:val="002C3C04"/>
    <w:rsid w:val="002C5A6D"/>
    <w:rsid w:val="002C63CC"/>
    <w:rsid w:val="002D3B30"/>
    <w:rsid w:val="002D6EA2"/>
    <w:rsid w:val="002E2313"/>
    <w:rsid w:val="002E5BCA"/>
    <w:rsid w:val="002F03D2"/>
    <w:rsid w:val="002F37C0"/>
    <w:rsid w:val="00301CEE"/>
    <w:rsid w:val="0030764D"/>
    <w:rsid w:val="00310EA1"/>
    <w:rsid w:val="00320752"/>
    <w:rsid w:val="00323B23"/>
    <w:rsid w:val="00323EC7"/>
    <w:rsid w:val="00324192"/>
    <w:rsid w:val="00331778"/>
    <w:rsid w:val="0034564D"/>
    <w:rsid w:val="00354F54"/>
    <w:rsid w:val="00360A45"/>
    <w:rsid w:val="0036102B"/>
    <w:rsid w:val="003629BE"/>
    <w:rsid w:val="00364CB6"/>
    <w:rsid w:val="003676DF"/>
    <w:rsid w:val="00370018"/>
    <w:rsid w:val="00373939"/>
    <w:rsid w:val="00374BD5"/>
    <w:rsid w:val="00376FBD"/>
    <w:rsid w:val="00380079"/>
    <w:rsid w:val="003818F1"/>
    <w:rsid w:val="00396F32"/>
    <w:rsid w:val="003B7B51"/>
    <w:rsid w:val="003C031E"/>
    <w:rsid w:val="003C0EC3"/>
    <w:rsid w:val="003C23F5"/>
    <w:rsid w:val="003C3C3D"/>
    <w:rsid w:val="003C45EF"/>
    <w:rsid w:val="003D127B"/>
    <w:rsid w:val="003D3857"/>
    <w:rsid w:val="003D6ED4"/>
    <w:rsid w:val="003D782C"/>
    <w:rsid w:val="003E06D8"/>
    <w:rsid w:val="003E1C2C"/>
    <w:rsid w:val="003E2570"/>
    <w:rsid w:val="003E6F83"/>
    <w:rsid w:val="003E7A63"/>
    <w:rsid w:val="003F591D"/>
    <w:rsid w:val="00404ED6"/>
    <w:rsid w:val="00410788"/>
    <w:rsid w:val="004154F2"/>
    <w:rsid w:val="00420874"/>
    <w:rsid w:val="00421B0A"/>
    <w:rsid w:val="00424948"/>
    <w:rsid w:val="00425597"/>
    <w:rsid w:val="00426055"/>
    <w:rsid w:val="004267A6"/>
    <w:rsid w:val="00432195"/>
    <w:rsid w:val="00433567"/>
    <w:rsid w:val="004352E4"/>
    <w:rsid w:val="00436D4C"/>
    <w:rsid w:val="00437B06"/>
    <w:rsid w:val="00437CFD"/>
    <w:rsid w:val="0044051C"/>
    <w:rsid w:val="00443510"/>
    <w:rsid w:val="004441F8"/>
    <w:rsid w:val="004500B6"/>
    <w:rsid w:val="00450763"/>
    <w:rsid w:val="004514F4"/>
    <w:rsid w:val="00456D58"/>
    <w:rsid w:val="00462C02"/>
    <w:rsid w:val="00464DE5"/>
    <w:rsid w:val="00465E9C"/>
    <w:rsid w:val="00466088"/>
    <w:rsid w:val="00471C94"/>
    <w:rsid w:val="004757BC"/>
    <w:rsid w:val="00475C3A"/>
    <w:rsid w:val="00480181"/>
    <w:rsid w:val="00483E41"/>
    <w:rsid w:val="004A0ED5"/>
    <w:rsid w:val="004B1110"/>
    <w:rsid w:val="004B5387"/>
    <w:rsid w:val="004B7E3F"/>
    <w:rsid w:val="004C00D9"/>
    <w:rsid w:val="004C06AE"/>
    <w:rsid w:val="004C50E9"/>
    <w:rsid w:val="004D13FE"/>
    <w:rsid w:val="004D34F4"/>
    <w:rsid w:val="004D7890"/>
    <w:rsid w:val="004E1C2C"/>
    <w:rsid w:val="004F120B"/>
    <w:rsid w:val="004F4F2B"/>
    <w:rsid w:val="0050009A"/>
    <w:rsid w:val="0050376B"/>
    <w:rsid w:val="005038A3"/>
    <w:rsid w:val="00504AB3"/>
    <w:rsid w:val="0051591C"/>
    <w:rsid w:val="005200F0"/>
    <w:rsid w:val="005220E9"/>
    <w:rsid w:val="005260B0"/>
    <w:rsid w:val="00527B94"/>
    <w:rsid w:val="00532EF8"/>
    <w:rsid w:val="00534FC3"/>
    <w:rsid w:val="00535A97"/>
    <w:rsid w:val="005403BF"/>
    <w:rsid w:val="005436E1"/>
    <w:rsid w:val="00543F60"/>
    <w:rsid w:val="00546558"/>
    <w:rsid w:val="005479EF"/>
    <w:rsid w:val="00552FA4"/>
    <w:rsid w:val="00560178"/>
    <w:rsid w:val="00560B30"/>
    <w:rsid w:val="00562F67"/>
    <w:rsid w:val="00566AD1"/>
    <w:rsid w:val="00581BAC"/>
    <w:rsid w:val="00581D80"/>
    <w:rsid w:val="005853C5"/>
    <w:rsid w:val="00585702"/>
    <w:rsid w:val="00595D10"/>
    <w:rsid w:val="005A61BE"/>
    <w:rsid w:val="005B7855"/>
    <w:rsid w:val="005C07EE"/>
    <w:rsid w:val="005C3833"/>
    <w:rsid w:val="005C584F"/>
    <w:rsid w:val="005D0716"/>
    <w:rsid w:val="005D3BE1"/>
    <w:rsid w:val="005E03AB"/>
    <w:rsid w:val="005E0FE6"/>
    <w:rsid w:val="005E3BE3"/>
    <w:rsid w:val="005E51BA"/>
    <w:rsid w:val="00600B2C"/>
    <w:rsid w:val="00604057"/>
    <w:rsid w:val="00605F9D"/>
    <w:rsid w:val="00607CD7"/>
    <w:rsid w:val="00607FC7"/>
    <w:rsid w:val="006108AD"/>
    <w:rsid w:val="00612CE9"/>
    <w:rsid w:val="00613FFE"/>
    <w:rsid w:val="0062378E"/>
    <w:rsid w:val="006348ED"/>
    <w:rsid w:val="00634BAC"/>
    <w:rsid w:val="0063799B"/>
    <w:rsid w:val="00652CDA"/>
    <w:rsid w:val="0066354B"/>
    <w:rsid w:val="00666004"/>
    <w:rsid w:val="00674CAA"/>
    <w:rsid w:val="00683A31"/>
    <w:rsid w:val="006841F6"/>
    <w:rsid w:val="00685095"/>
    <w:rsid w:val="00692994"/>
    <w:rsid w:val="00693BBF"/>
    <w:rsid w:val="00694E79"/>
    <w:rsid w:val="00695F31"/>
    <w:rsid w:val="006A57D6"/>
    <w:rsid w:val="006A6D4A"/>
    <w:rsid w:val="006B011B"/>
    <w:rsid w:val="006B0853"/>
    <w:rsid w:val="006B730C"/>
    <w:rsid w:val="006B7F33"/>
    <w:rsid w:val="006C1372"/>
    <w:rsid w:val="006C52CF"/>
    <w:rsid w:val="006C5A0F"/>
    <w:rsid w:val="006C5B41"/>
    <w:rsid w:val="006D11EF"/>
    <w:rsid w:val="006D1328"/>
    <w:rsid w:val="006D1FD1"/>
    <w:rsid w:val="006D6319"/>
    <w:rsid w:val="006D63EA"/>
    <w:rsid w:val="006E10CE"/>
    <w:rsid w:val="006E21C5"/>
    <w:rsid w:val="006E5E41"/>
    <w:rsid w:val="006E7086"/>
    <w:rsid w:val="006F6723"/>
    <w:rsid w:val="007039F5"/>
    <w:rsid w:val="00703C86"/>
    <w:rsid w:val="00704524"/>
    <w:rsid w:val="00705C11"/>
    <w:rsid w:val="007117AD"/>
    <w:rsid w:val="00711FD5"/>
    <w:rsid w:val="00722DF1"/>
    <w:rsid w:val="00725C30"/>
    <w:rsid w:val="00725F6E"/>
    <w:rsid w:val="00726121"/>
    <w:rsid w:val="00731ABB"/>
    <w:rsid w:val="00747BFF"/>
    <w:rsid w:val="00760E8C"/>
    <w:rsid w:val="00770190"/>
    <w:rsid w:val="007734CC"/>
    <w:rsid w:val="0077499B"/>
    <w:rsid w:val="00775B44"/>
    <w:rsid w:val="00775CBC"/>
    <w:rsid w:val="007848A1"/>
    <w:rsid w:val="00785B2D"/>
    <w:rsid w:val="007879F1"/>
    <w:rsid w:val="00791A1F"/>
    <w:rsid w:val="0079300C"/>
    <w:rsid w:val="00795228"/>
    <w:rsid w:val="007A0BCA"/>
    <w:rsid w:val="007A65D6"/>
    <w:rsid w:val="007B088D"/>
    <w:rsid w:val="007B19B0"/>
    <w:rsid w:val="007B1F61"/>
    <w:rsid w:val="007B52E0"/>
    <w:rsid w:val="007C0E17"/>
    <w:rsid w:val="007D635F"/>
    <w:rsid w:val="007F1452"/>
    <w:rsid w:val="007F2740"/>
    <w:rsid w:val="007F570F"/>
    <w:rsid w:val="007F6F7B"/>
    <w:rsid w:val="008040DA"/>
    <w:rsid w:val="008140FB"/>
    <w:rsid w:val="0081521D"/>
    <w:rsid w:val="008217E3"/>
    <w:rsid w:val="0082727F"/>
    <w:rsid w:val="00827573"/>
    <w:rsid w:val="00827DBA"/>
    <w:rsid w:val="008316A7"/>
    <w:rsid w:val="00833415"/>
    <w:rsid w:val="00833786"/>
    <w:rsid w:val="00847812"/>
    <w:rsid w:val="00850B61"/>
    <w:rsid w:val="0086168D"/>
    <w:rsid w:val="00863CB8"/>
    <w:rsid w:val="00865572"/>
    <w:rsid w:val="008701A7"/>
    <w:rsid w:val="00870DF5"/>
    <w:rsid w:val="00874751"/>
    <w:rsid w:val="00874DEC"/>
    <w:rsid w:val="0087573D"/>
    <w:rsid w:val="008769AB"/>
    <w:rsid w:val="008810B6"/>
    <w:rsid w:val="00883FA5"/>
    <w:rsid w:val="008846B8"/>
    <w:rsid w:val="00893D27"/>
    <w:rsid w:val="008A0505"/>
    <w:rsid w:val="008A0E4D"/>
    <w:rsid w:val="008A4695"/>
    <w:rsid w:val="008A521D"/>
    <w:rsid w:val="008A52CE"/>
    <w:rsid w:val="008B765F"/>
    <w:rsid w:val="008D1D83"/>
    <w:rsid w:val="008D34F9"/>
    <w:rsid w:val="008D36C4"/>
    <w:rsid w:val="008D4AA9"/>
    <w:rsid w:val="008E125B"/>
    <w:rsid w:val="008E127E"/>
    <w:rsid w:val="008E7869"/>
    <w:rsid w:val="008F48BB"/>
    <w:rsid w:val="008F4CC2"/>
    <w:rsid w:val="008F5832"/>
    <w:rsid w:val="008F7182"/>
    <w:rsid w:val="008F778D"/>
    <w:rsid w:val="008F7D7C"/>
    <w:rsid w:val="0090095E"/>
    <w:rsid w:val="009103BD"/>
    <w:rsid w:val="009120BC"/>
    <w:rsid w:val="0091541A"/>
    <w:rsid w:val="00915B98"/>
    <w:rsid w:val="00920698"/>
    <w:rsid w:val="0092274C"/>
    <w:rsid w:val="00936E2F"/>
    <w:rsid w:val="0093782B"/>
    <w:rsid w:val="0094344A"/>
    <w:rsid w:val="0095051A"/>
    <w:rsid w:val="00953318"/>
    <w:rsid w:val="00954361"/>
    <w:rsid w:val="00955FE3"/>
    <w:rsid w:val="00956701"/>
    <w:rsid w:val="00957668"/>
    <w:rsid w:val="00963FA6"/>
    <w:rsid w:val="00965757"/>
    <w:rsid w:val="009706FD"/>
    <w:rsid w:val="00973E99"/>
    <w:rsid w:val="0097739C"/>
    <w:rsid w:val="00977DB0"/>
    <w:rsid w:val="00980DA6"/>
    <w:rsid w:val="009813D2"/>
    <w:rsid w:val="009A2BF5"/>
    <w:rsid w:val="009A5361"/>
    <w:rsid w:val="009A56AC"/>
    <w:rsid w:val="009A6215"/>
    <w:rsid w:val="009B083C"/>
    <w:rsid w:val="009B401F"/>
    <w:rsid w:val="009B7978"/>
    <w:rsid w:val="009C7EA4"/>
    <w:rsid w:val="009D1E8D"/>
    <w:rsid w:val="009E07B0"/>
    <w:rsid w:val="009E24F3"/>
    <w:rsid w:val="009E27B4"/>
    <w:rsid w:val="009E6774"/>
    <w:rsid w:val="009F2D22"/>
    <w:rsid w:val="009F73B4"/>
    <w:rsid w:val="00A0215A"/>
    <w:rsid w:val="00A1223C"/>
    <w:rsid w:val="00A20604"/>
    <w:rsid w:val="00A24DDA"/>
    <w:rsid w:val="00A32964"/>
    <w:rsid w:val="00A36F9C"/>
    <w:rsid w:val="00A416BE"/>
    <w:rsid w:val="00A42794"/>
    <w:rsid w:val="00A54301"/>
    <w:rsid w:val="00A558C1"/>
    <w:rsid w:val="00A60600"/>
    <w:rsid w:val="00A60941"/>
    <w:rsid w:val="00A64BBC"/>
    <w:rsid w:val="00A64F61"/>
    <w:rsid w:val="00A66958"/>
    <w:rsid w:val="00A67EE6"/>
    <w:rsid w:val="00A7255C"/>
    <w:rsid w:val="00A759B4"/>
    <w:rsid w:val="00A83057"/>
    <w:rsid w:val="00A913AF"/>
    <w:rsid w:val="00A91C07"/>
    <w:rsid w:val="00A93C21"/>
    <w:rsid w:val="00A95195"/>
    <w:rsid w:val="00AA1905"/>
    <w:rsid w:val="00AA21B1"/>
    <w:rsid w:val="00AA6A52"/>
    <w:rsid w:val="00AB4E21"/>
    <w:rsid w:val="00AC001D"/>
    <w:rsid w:val="00AC0DE3"/>
    <w:rsid w:val="00AC181D"/>
    <w:rsid w:val="00AC6777"/>
    <w:rsid w:val="00AD0F2F"/>
    <w:rsid w:val="00AE5B4C"/>
    <w:rsid w:val="00AF127A"/>
    <w:rsid w:val="00AF1798"/>
    <w:rsid w:val="00AF2FC4"/>
    <w:rsid w:val="00AF5F1A"/>
    <w:rsid w:val="00AF73DD"/>
    <w:rsid w:val="00B00436"/>
    <w:rsid w:val="00B0069B"/>
    <w:rsid w:val="00B06A65"/>
    <w:rsid w:val="00B30394"/>
    <w:rsid w:val="00B32B72"/>
    <w:rsid w:val="00B36F1C"/>
    <w:rsid w:val="00B4021A"/>
    <w:rsid w:val="00B41A75"/>
    <w:rsid w:val="00B41DF8"/>
    <w:rsid w:val="00B425EF"/>
    <w:rsid w:val="00B430B3"/>
    <w:rsid w:val="00B47D14"/>
    <w:rsid w:val="00B50692"/>
    <w:rsid w:val="00B539EC"/>
    <w:rsid w:val="00B57017"/>
    <w:rsid w:val="00B6016B"/>
    <w:rsid w:val="00B65E25"/>
    <w:rsid w:val="00B70084"/>
    <w:rsid w:val="00B7739D"/>
    <w:rsid w:val="00B84465"/>
    <w:rsid w:val="00B94693"/>
    <w:rsid w:val="00B96E89"/>
    <w:rsid w:val="00BA37B3"/>
    <w:rsid w:val="00BA6F6E"/>
    <w:rsid w:val="00BA76FC"/>
    <w:rsid w:val="00BB3F5C"/>
    <w:rsid w:val="00BB519F"/>
    <w:rsid w:val="00BB52C9"/>
    <w:rsid w:val="00BB6771"/>
    <w:rsid w:val="00BC0792"/>
    <w:rsid w:val="00BC2EE2"/>
    <w:rsid w:val="00BD23C9"/>
    <w:rsid w:val="00BE0679"/>
    <w:rsid w:val="00BF03F3"/>
    <w:rsid w:val="00BF132A"/>
    <w:rsid w:val="00BF1DAD"/>
    <w:rsid w:val="00BF30A1"/>
    <w:rsid w:val="00BF47DF"/>
    <w:rsid w:val="00BF4DBB"/>
    <w:rsid w:val="00BF52CD"/>
    <w:rsid w:val="00BF7229"/>
    <w:rsid w:val="00C027F6"/>
    <w:rsid w:val="00C044FC"/>
    <w:rsid w:val="00C07F9A"/>
    <w:rsid w:val="00C15944"/>
    <w:rsid w:val="00C16078"/>
    <w:rsid w:val="00C2176B"/>
    <w:rsid w:val="00C25F6F"/>
    <w:rsid w:val="00C26AEB"/>
    <w:rsid w:val="00C33AE5"/>
    <w:rsid w:val="00C36604"/>
    <w:rsid w:val="00C40AF8"/>
    <w:rsid w:val="00C442F9"/>
    <w:rsid w:val="00C50C32"/>
    <w:rsid w:val="00C52983"/>
    <w:rsid w:val="00C53D40"/>
    <w:rsid w:val="00C6010C"/>
    <w:rsid w:val="00C60E0B"/>
    <w:rsid w:val="00C6312C"/>
    <w:rsid w:val="00C76502"/>
    <w:rsid w:val="00C77C39"/>
    <w:rsid w:val="00C85E95"/>
    <w:rsid w:val="00C90B81"/>
    <w:rsid w:val="00C97801"/>
    <w:rsid w:val="00CA254A"/>
    <w:rsid w:val="00CB02F6"/>
    <w:rsid w:val="00CB29CD"/>
    <w:rsid w:val="00CC416A"/>
    <w:rsid w:val="00CC432D"/>
    <w:rsid w:val="00CC53A6"/>
    <w:rsid w:val="00CC66F9"/>
    <w:rsid w:val="00CD3F71"/>
    <w:rsid w:val="00CD4DA3"/>
    <w:rsid w:val="00CD5D5F"/>
    <w:rsid w:val="00CE361F"/>
    <w:rsid w:val="00CE40DB"/>
    <w:rsid w:val="00CE528D"/>
    <w:rsid w:val="00CF0FF1"/>
    <w:rsid w:val="00CF2833"/>
    <w:rsid w:val="00CF4CB4"/>
    <w:rsid w:val="00D004C8"/>
    <w:rsid w:val="00D0323A"/>
    <w:rsid w:val="00D144C6"/>
    <w:rsid w:val="00D14D14"/>
    <w:rsid w:val="00D1593C"/>
    <w:rsid w:val="00D16591"/>
    <w:rsid w:val="00D16D7F"/>
    <w:rsid w:val="00D21AEF"/>
    <w:rsid w:val="00D31506"/>
    <w:rsid w:val="00D350C2"/>
    <w:rsid w:val="00D44168"/>
    <w:rsid w:val="00D46244"/>
    <w:rsid w:val="00D46539"/>
    <w:rsid w:val="00D52655"/>
    <w:rsid w:val="00D52CEE"/>
    <w:rsid w:val="00D5674E"/>
    <w:rsid w:val="00D60D91"/>
    <w:rsid w:val="00D61FC5"/>
    <w:rsid w:val="00D624DE"/>
    <w:rsid w:val="00D726D2"/>
    <w:rsid w:val="00D72D0D"/>
    <w:rsid w:val="00D76504"/>
    <w:rsid w:val="00D76ECD"/>
    <w:rsid w:val="00D775D4"/>
    <w:rsid w:val="00D8699A"/>
    <w:rsid w:val="00D91C7E"/>
    <w:rsid w:val="00D9408C"/>
    <w:rsid w:val="00DA039B"/>
    <w:rsid w:val="00DA0CA8"/>
    <w:rsid w:val="00DB29C0"/>
    <w:rsid w:val="00DB5906"/>
    <w:rsid w:val="00DC414F"/>
    <w:rsid w:val="00DC63DB"/>
    <w:rsid w:val="00DC76F0"/>
    <w:rsid w:val="00DD1C90"/>
    <w:rsid w:val="00DE2C80"/>
    <w:rsid w:val="00DE3DB7"/>
    <w:rsid w:val="00DF3B67"/>
    <w:rsid w:val="00DF7BC9"/>
    <w:rsid w:val="00E03E92"/>
    <w:rsid w:val="00E05703"/>
    <w:rsid w:val="00E145FA"/>
    <w:rsid w:val="00E21A30"/>
    <w:rsid w:val="00E23DAE"/>
    <w:rsid w:val="00E31D44"/>
    <w:rsid w:val="00E34FC4"/>
    <w:rsid w:val="00E35BC4"/>
    <w:rsid w:val="00E41492"/>
    <w:rsid w:val="00E44B7C"/>
    <w:rsid w:val="00E50609"/>
    <w:rsid w:val="00E52D2F"/>
    <w:rsid w:val="00E53F94"/>
    <w:rsid w:val="00E55B54"/>
    <w:rsid w:val="00E6305B"/>
    <w:rsid w:val="00E70D7D"/>
    <w:rsid w:val="00E70EA6"/>
    <w:rsid w:val="00E748F8"/>
    <w:rsid w:val="00E773A6"/>
    <w:rsid w:val="00E802CB"/>
    <w:rsid w:val="00E84A7A"/>
    <w:rsid w:val="00E851C2"/>
    <w:rsid w:val="00E86981"/>
    <w:rsid w:val="00E94C80"/>
    <w:rsid w:val="00E9701C"/>
    <w:rsid w:val="00EA2A22"/>
    <w:rsid w:val="00EA2E5C"/>
    <w:rsid w:val="00EB00A1"/>
    <w:rsid w:val="00EB19D9"/>
    <w:rsid w:val="00EB335B"/>
    <w:rsid w:val="00EB33D7"/>
    <w:rsid w:val="00EC1DC9"/>
    <w:rsid w:val="00EC20B3"/>
    <w:rsid w:val="00EC2656"/>
    <w:rsid w:val="00EC48DD"/>
    <w:rsid w:val="00EC794C"/>
    <w:rsid w:val="00ED242D"/>
    <w:rsid w:val="00ED2A06"/>
    <w:rsid w:val="00ED4E7A"/>
    <w:rsid w:val="00EE32D9"/>
    <w:rsid w:val="00EE7DDB"/>
    <w:rsid w:val="00EF39B1"/>
    <w:rsid w:val="00F0043D"/>
    <w:rsid w:val="00F01750"/>
    <w:rsid w:val="00F034CF"/>
    <w:rsid w:val="00F07F65"/>
    <w:rsid w:val="00F118D1"/>
    <w:rsid w:val="00F15E2C"/>
    <w:rsid w:val="00F16B40"/>
    <w:rsid w:val="00F2154B"/>
    <w:rsid w:val="00F2731E"/>
    <w:rsid w:val="00F31B7A"/>
    <w:rsid w:val="00F32264"/>
    <w:rsid w:val="00F42AD9"/>
    <w:rsid w:val="00F438CB"/>
    <w:rsid w:val="00F46BC9"/>
    <w:rsid w:val="00F46E58"/>
    <w:rsid w:val="00F561E7"/>
    <w:rsid w:val="00F62AA0"/>
    <w:rsid w:val="00F65FE2"/>
    <w:rsid w:val="00F66E5F"/>
    <w:rsid w:val="00F71762"/>
    <w:rsid w:val="00F73694"/>
    <w:rsid w:val="00F808A1"/>
    <w:rsid w:val="00F84D54"/>
    <w:rsid w:val="00F8620A"/>
    <w:rsid w:val="00F93633"/>
    <w:rsid w:val="00F95A7B"/>
    <w:rsid w:val="00FA21BC"/>
    <w:rsid w:val="00FA7728"/>
    <w:rsid w:val="00FB2C2A"/>
    <w:rsid w:val="00FB69A5"/>
    <w:rsid w:val="00FB77A4"/>
    <w:rsid w:val="00FC036C"/>
    <w:rsid w:val="00FC14C9"/>
    <w:rsid w:val="00FC79E1"/>
    <w:rsid w:val="00FC7D5E"/>
    <w:rsid w:val="00FD13C1"/>
    <w:rsid w:val="00FE0056"/>
    <w:rsid w:val="00FE6E7D"/>
    <w:rsid w:val="00FE78F9"/>
    <w:rsid w:val="00FF6C70"/>
    <w:rsid w:val="00FF7484"/>
    <w:rsid w:val="21792396"/>
    <w:rsid w:val="35860D51"/>
    <w:rsid w:val="47BD4908"/>
    <w:rsid w:val="551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F37BC-99FE-436F-8DAA-1DE6F481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46BC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F46BC9"/>
    <w:pPr>
      <w:keepNext/>
      <w:keepLines/>
      <w:spacing w:line="415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001443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sid w:val="00F46BC9"/>
    <w:rPr>
      <w:rFonts w:ascii="Cambria" w:hAnsi="Cambria"/>
      <w:b/>
      <w:bCs/>
      <w:kern w:val="2"/>
      <w:sz w:val="28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sid w:val="00001443"/>
    <w:rPr>
      <w:b/>
      <w:bCs/>
      <w:kern w:val="2"/>
      <w:sz w:val="28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sid w:val="00F46BC9"/>
    <w:rPr>
      <w:b/>
      <w:bCs/>
      <w:kern w:val="44"/>
      <w:sz w:val="28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b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b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B4A97-4113-496E-8507-18EC5CE5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dell</cp:lastModifiedBy>
  <cp:revision>48</cp:revision>
  <dcterms:created xsi:type="dcterms:W3CDTF">2017-04-13T01:41:00Z</dcterms:created>
  <dcterms:modified xsi:type="dcterms:W3CDTF">2017-05-07T03:56:00Z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