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D69" w:rsidRPr="00CF0510" w:rsidRDefault="00CD7D69">
      <w:pPr>
        <w:rPr>
          <w:sz w:val="28"/>
          <w:szCs w:val="28"/>
        </w:rPr>
      </w:pPr>
      <w:bookmarkStart w:id="0" w:name="_Toc130814106"/>
      <w:bookmarkStart w:id="1" w:name="_Toc111868519"/>
      <w:bookmarkStart w:id="2" w:name="_Toc31101889"/>
    </w:p>
    <w:p w:rsidR="00CD7D69" w:rsidRPr="00CF0510" w:rsidRDefault="00CD7D69">
      <w:pPr>
        <w:rPr>
          <w:sz w:val="28"/>
          <w:szCs w:val="28"/>
        </w:rPr>
      </w:pPr>
    </w:p>
    <w:p w:rsidR="00CD7D69" w:rsidRPr="00CF0510" w:rsidRDefault="00CD7D69">
      <w:pPr>
        <w:rPr>
          <w:sz w:val="28"/>
          <w:szCs w:val="28"/>
        </w:rPr>
      </w:pPr>
    </w:p>
    <w:p w:rsidR="00CD7D69" w:rsidRPr="00CF0510" w:rsidRDefault="00CD7D69">
      <w:pPr>
        <w:rPr>
          <w:sz w:val="28"/>
          <w:szCs w:val="28"/>
        </w:rPr>
      </w:pPr>
    </w:p>
    <w:p w:rsidR="00CD7D69" w:rsidRPr="00CA6E2D" w:rsidRDefault="00A640A6">
      <w:pPr>
        <w:jc w:val="center"/>
        <w:rPr>
          <w:rFonts w:ascii="黑体" w:eastAsia="黑体" w:hAnsi="黑体"/>
          <w:b/>
          <w:sz w:val="44"/>
          <w:szCs w:val="28"/>
        </w:rPr>
      </w:pPr>
      <w:r w:rsidRPr="00CA6E2D">
        <w:rPr>
          <w:rFonts w:ascii="黑体" w:eastAsia="黑体" w:hAnsi="黑体" w:hint="eastAsia"/>
          <w:b/>
          <w:sz w:val="44"/>
          <w:szCs w:val="28"/>
        </w:rPr>
        <w:t>“201</w:t>
      </w:r>
      <w:r w:rsidR="0029364E" w:rsidRPr="00CA6E2D">
        <w:rPr>
          <w:rFonts w:ascii="黑体" w:eastAsia="黑体" w:hAnsi="黑体"/>
          <w:b/>
          <w:sz w:val="44"/>
          <w:szCs w:val="28"/>
        </w:rPr>
        <w:t>8</w:t>
      </w:r>
      <w:r w:rsidRPr="00CA6E2D">
        <w:rPr>
          <w:rFonts w:ascii="黑体" w:eastAsia="黑体" w:hAnsi="黑体" w:hint="eastAsia"/>
          <w:b/>
          <w:sz w:val="44"/>
          <w:szCs w:val="28"/>
        </w:rPr>
        <w:t>年全国职业院校技能大赛”高职组</w:t>
      </w:r>
    </w:p>
    <w:p w:rsidR="00CD7D69" w:rsidRPr="00CA6E2D" w:rsidRDefault="00CD7D69">
      <w:pPr>
        <w:jc w:val="center"/>
        <w:rPr>
          <w:rFonts w:ascii="黑体" w:eastAsia="黑体" w:hAnsi="黑体"/>
          <w:b/>
          <w:sz w:val="44"/>
          <w:szCs w:val="28"/>
        </w:rPr>
      </w:pPr>
    </w:p>
    <w:p w:rsidR="00CD7D69" w:rsidRPr="00CA6E2D" w:rsidRDefault="00A640A6">
      <w:pPr>
        <w:jc w:val="center"/>
        <w:rPr>
          <w:rFonts w:ascii="黑体" w:eastAsia="黑体" w:hAnsi="黑体"/>
          <w:b/>
          <w:sz w:val="44"/>
          <w:szCs w:val="28"/>
        </w:rPr>
      </w:pPr>
      <w:r w:rsidRPr="00CA6E2D">
        <w:rPr>
          <w:rFonts w:ascii="黑体" w:eastAsia="黑体" w:hAnsi="黑体" w:hint="eastAsia"/>
          <w:b/>
          <w:sz w:val="44"/>
          <w:szCs w:val="28"/>
        </w:rPr>
        <w:t>计算机网络应用竞赛</w:t>
      </w:r>
    </w:p>
    <w:p w:rsidR="00CD7D69" w:rsidRPr="00CA6E2D" w:rsidRDefault="00CD7D69">
      <w:pPr>
        <w:jc w:val="center"/>
        <w:rPr>
          <w:rFonts w:ascii="黑体" w:eastAsia="黑体" w:hAnsi="黑体"/>
          <w:b/>
          <w:sz w:val="44"/>
          <w:szCs w:val="28"/>
        </w:rPr>
      </w:pPr>
    </w:p>
    <w:p w:rsidR="00CD7D69" w:rsidRPr="00CA6E2D" w:rsidRDefault="00A640A6">
      <w:pPr>
        <w:jc w:val="center"/>
        <w:rPr>
          <w:rFonts w:ascii="黑体" w:eastAsia="黑体" w:hAnsi="黑体"/>
          <w:b/>
          <w:sz w:val="44"/>
          <w:szCs w:val="28"/>
        </w:rPr>
      </w:pPr>
      <w:r w:rsidRPr="00CA6E2D">
        <w:rPr>
          <w:rFonts w:ascii="黑体" w:eastAsia="黑体" w:hAnsi="黑体" w:hint="eastAsia"/>
          <w:b/>
          <w:sz w:val="44"/>
          <w:szCs w:val="28"/>
        </w:rPr>
        <w:t>竞赛样题</w:t>
      </w:r>
      <w:r w:rsidR="005C019D" w:rsidRPr="00CA6E2D">
        <w:rPr>
          <w:rFonts w:ascii="黑体" w:eastAsia="黑体" w:hAnsi="黑体"/>
          <w:b/>
          <w:sz w:val="44"/>
          <w:szCs w:val="28"/>
        </w:rPr>
        <w:t>E</w:t>
      </w:r>
      <w:r w:rsidRPr="00CA6E2D">
        <w:rPr>
          <w:rFonts w:ascii="黑体" w:eastAsia="黑体" w:hAnsi="黑体" w:hint="eastAsia"/>
          <w:b/>
          <w:sz w:val="44"/>
          <w:szCs w:val="28"/>
        </w:rPr>
        <w:t>卷</w:t>
      </w:r>
    </w:p>
    <w:p w:rsidR="00CD7D69" w:rsidRPr="000C4645" w:rsidRDefault="00CD7D69">
      <w:pPr>
        <w:rPr>
          <w:sz w:val="28"/>
          <w:szCs w:val="28"/>
        </w:rPr>
      </w:pPr>
    </w:p>
    <w:p w:rsidR="00CD7D69" w:rsidRPr="000C4645" w:rsidRDefault="00CD7D69">
      <w:pPr>
        <w:rPr>
          <w:sz w:val="28"/>
          <w:szCs w:val="28"/>
        </w:rPr>
      </w:pPr>
    </w:p>
    <w:p w:rsidR="00CD7D69" w:rsidRPr="000C4645" w:rsidRDefault="00CD7D69">
      <w:pPr>
        <w:rPr>
          <w:sz w:val="28"/>
          <w:szCs w:val="28"/>
        </w:rPr>
      </w:pPr>
    </w:p>
    <w:p w:rsidR="00CD7D69" w:rsidRPr="000C4645" w:rsidRDefault="00CD7D69">
      <w:pPr>
        <w:rPr>
          <w:sz w:val="28"/>
          <w:szCs w:val="28"/>
        </w:rPr>
      </w:pPr>
    </w:p>
    <w:p w:rsidR="00CD7D69" w:rsidRPr="000C4645" w:rsidRDefault="00CD7D69">
      <w:pPr>
        <w:rPr>
          <w:sz w:val="28"/>
          <w:szCs w:val="28"/>
        </w:rPr>
      </w:pPr>
    </w:p>
    <w:p w:rsidR="00CD7D69" w:rsidRPr="000C4645" w:rsidRDefault="00CD7D69">
      <w:pPr>
        <w:rPr>
          <w:sz w:val="28"/>
          <w:szCs w:val="28"/>
        </w:rPr>
      </w:pPr>
    </w:p>
    <w:p w:rsidR="00CD7D69" w:rsidRPr="000C4645" w:rsidRDefault="00CD7D69">
      <w:pPr>
        <w:rPr>
          <w:sz w:val="28"/>
          <w:szCs w:val="28"/>
        </w:rPr>
      </w:pPr>
    </w:p>
    <w:p w:rsidR="00CD7D69" w:rsidRPr="000C4645" w:rsidRDefault="00CD7D69">
      <w:pPr>
        <w:rPr>
          <w:sz w:val="28"/>
          <w:szCs w:val="28"/>
        </w:rPr>
      </w:pPr>
    </w:p>
    <w:p w:rsidR="00CD7D69" w:rsidRPr="000C4645" w:rsidRDefault="00CD7D69">
      <w:pPr>
        <w:rPr>
          <w:sz w:val="28"/>
          <w:szCs w:val="28"/>
        </w:rPr>
      </w:pPr>
    </w:p>
    <w:p w:rsidR="00CD7D69" w:rsidRPr="000C4645" w:rsidRDefault="00CD7D69">
      <w:pPr>
        <w:rPr>
          <w:sz w:val="28"/>
          <w:szCs w:val="28"/>
        </w:rPr>
      </w:pPr>
    </w:p>
    <w:p w:rsidR="00CD7D69" w:rsidRPr="000C4645" w:rsidRDefault="00CD7D69">
      <w:pPr>
        <w:rPr>
          <w:sz w:val="28"/>
          <w:szCs w:val="28"/>
        </w:rPr>
      </w:pPr>
    </w:p>
    <w:p w:rsidR="00CD7D69" w:rsidRPr="000C4645" w:rsidRDefault="00CD7D69">
      <w:pPr>
        <w:rPr>
          <w:sz w:val="28"/>
          <w:szCs w:val="28"/>
        </w:rPr>
      </w:pPr>
    </w:p>
    <w:p w:rsidR="00CD7D69" w:rsidRPr="000C4645" w:rsidRDefault="00CD7D69">
      <w:pPr>
        <w:rPr>
          <w:sz w:val="28"/>
          <w:szCs w:val="28"/>
        </w:rPr>
      </w:pPr>
    </w:p>
    <w:p w:rsidR="00CD7D69" w:rsidRPr="000C4645" w:rsidRDefault="00A640A6">
      <w:pPr>
        <w:pStyle w:val="af9"/>
        <w:rPr>
          <w:rFonts w:ascii="仿宋" w:hAnsi="仿宋"/>
          <w:sz w:val="28"/>
          <w:szCs w:val="28"/>
        </w:rPr>
      </w:pPr>
      <w:r w:rsidRPr="000C4645">
        <w:rPr>
          <w:rFonts w:ascii="仿宋" w:hAnsi="仿宋" w:hint="eastAsia"/>
          <w:sz w:val="28"/>
          <w:szCs w:val="28"/>
        </w:rPr>
        <w:lastRenderedPageBreak/>
        <w:t>赛题说明</w:t>
      </w:r>
    </w:p>
    <w:p w:rsidR="00CD7D69" w:rsidRPr="000C4645" w:rsidRDefault="00A640A6" w:rsidP="00C9535B">
      <w:pPr>
        <w:pStyle w:val="2"/>
        <w:numPr>
          <w:ilvl w:val="255"/>
          <w:numId w:val="0"/>
        </w:numPr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t>一、竞赛内容分布</w:t>
      </w:r>
    </w:p>
    <w:p w:rsidR="009E7A74" w:rsidRPr="00EF0949" w:rsidRDefault="009E7A74" w:rsidP="009E7A74">
      <w:pPr>
        <w:rPr>
          <w:sz w:val="28"/>
          <w:szCs w:val="28"/>
        </w:rPr>
      </w:pPr>
      <w:r w:rsidRPr="00EF0949">
        <w:rPr>
          <w:rFonts w:hint="eastAsia"/>
          <w:sz w:val="28"/>
          <w:szCs w:val="28"/>
        </w:rPr>
        <w:t>第一部分：网络规划与实施（80%）</w:t>
      </w:r>
    </w:p>
    <w:p w:rsidR="009E7A74" w:rsidRPr="00EF0949" w:rsidRDefault="009E7A74" w:rsidP="009E7A74">
      <w:pPr>
        <w:ind w:firstLine="720"/>
        <w:rPr>
          <w:sz w:val="28"/>
          <w:szCs w:val="28"/>
        </w:rPr>
      </w:pPr>
      <w:r w:rsidRPr="00EF0949">
        <w:rPr>
          <w:rFonts w:hint="eastAsia"/>
          <w:sz w:val="28"/>
          <w:szCs w:val="28"/>
        </w:rPr>
        <w:t>模块一：无线网络规划与实施（10%）</w:t>
      </w:r>
    </w:p>
    <w:p w:rsidR="009E7A74" w:rsidRPr="00EF0949" w:rsidRDefault="009E7A74" w:rsidP="009E7A74">
      <w:pPr>
        <w:ind w:firstLine="720"/>
        <w:rPr>
          <w:sz w:val="28"/>
          <w:szCs w:val="28"/>
        </w:rPr>
      </w:pPr>
      <w:r w:rsidRPr="00EF0949">
        <w:rPr>
          <w:rFonts w:hint="eastAsia"/>
          <w:sz w:val="28"/>
          <w:szCs w:val="28"/>
        </w:rPr>
        <w:t>模块二：设备基础信息配置（</w:t>
      </w:r>
      <w:r w:rsidRPr="00EF0949">
        <w:rPr>
          <w:sz w:val="28"/>
          <w:szCs w:val="28"/>
        </w:rPr>
        <w:t>5%</w:t>
      </w:r>
      <w:r w:rsidRPr="00EF0949">
        <w:rPr>
          <w:rFonts w:hint="eastAsia"/>
          <w:sz w:val="28"/>
          <w:szCs w:val="28"/>
        </w:rPr>
        <w:t>）</w:t>
      </w:r>
    </w:p>
    <w:p w:rsidR="009E7A74" w:rsidRPr="00EF0949" w:rsidRDefault="009E7A74" w:rsidP="009E7A74">
      <w:pPr>
        <w:ind w:firstLine="720"/>
        <w:rPr>
          <w:sz w:val="28"/>
          <w:szCs w:val="28"/>
        </w:rPr>
      </w:pPr>
      <w:r w:rsidRPr="00EF0949">
        <w:rPr>
          <w:rFonts w:hint="eastAsia"/>
          <w:sz w:val="28"/>
          <w:szCs w:val="28"/>
        </w:rPr>
        <w:t>模块三：网络搭建与网络冗余备份方案部署（</w:t>
      </w:r>
      <w:r w:rsidRPr="00EF0949">
        <w:rPr>
          <w:sz w:val="28"/>
          <w:szCs w:val="28"/>
        </w:rPr>
        <w:t>20%</w:t>
      </w:r>
      <w:r w:rsidRPr="00EF0949">
        <w:rPr>
          <w:rFonts w:hint="eastAsia"/>
          <w:sz w:val="28"/>
          <w:szCs w:val="28"/>
        </w:rPr>
        <w:t>）</w:t>
      </w:r>
    </w:p>
    <w:p w:rsidR="009E7A74" w:rsidRPr="00EF0949" w:rsidRDefault="009E7A74" w:rsidP="009E7A74">
      <w:pPr>
        <w:ind w:firstLine="720"/>
        <w:rPr>
          <w:sz w:val="28"/>
          <w:szCs w:val="28"/>
        </w:rPr>
      </w:pPr>
      <w:r w:rsidRPr="00EF0949">
        <w:rPr>
          <w:rFonts w:hint="eastAsia"/>
          <w:sz w:val="28"/>
          <w:szCs w:val="28"/>
        </w:rPr>
        <w:t>模块四：移动互联网搭建与网优（</w:t>
      </w:r>
      <w:r w:rsidRPr="00EF0949">
        <w:rPr>
          <w:sz w:val="28"/>
          <w:szCs w:val="28"/>
        </w:rPr>
        <w:t>15%</w:t>
      </w:r>
      <w:r w:rsidRPr="00EF0949">
        <w:rPr>
          <w:rFonts w:hint="eastAsia"/>
          <w:sz w:val="28"/>
          <w:szCs w:val="28"/>
        </w:rPr>
        <w:t>）</w:t>
      </w:r>
    </w:p>
    <w:p w:rsidR="009E7A74" w:rsidRPr="00EF0949" w:rsidRDefault="009E7A74" w:rsidP="009E7A74">
      <w:pPr>
        <w:ind w:firstLine="720"/>
        <w:rPr>
          <w:sz w:val="28"/>
          <w:szCs w:val="28"/>
        </w:rPr>
      </w:pPr>
      <w:r w:rsidRPr="00EF0949">
        <w:rPr>
          <w:rFonts w:hint="eastAsia"/>
          <w:sz w:val="28"/>
          <w:szCs w:val="28"/>
        </w:rPr>
        <w:t>模块五：出口安全防护与远程接入（</w:t>
      </w:r>
      <w:r w:rsidRPr="00EF0949">
        <w:rPr>
          <w:sz w:val="28"/>
          <w:szCs w:val="28"/>
        </w:rPr>
        <w:t>10%</w:t>
      </w:r>
      <w:r w:rsidRPr="00EF0949">
        <w:rPr>
          <w:rFonts w:hint="eastAsia"/>
          <w:sz w:val="28"/>
          <w:szCs w:val="28"/>
        </w:rPr>
        <w:t>）</w:t>
      </w:r>
    </w:p>
    <w:p w:rsidR="009E7A74" w:rsidRPr="00EF0949" w:rsidRDefault="009E7A74" w:rsidP="009E7A74">
      <w:pPr>
        <w:ind w:firstLine="720"/>
        <w:rPr>
          <w:sz w:val="28"/>
          <w:szCs w:val="28"/>
        </w:rPr>
      </w:pPr>
      <w:r w:rsidRPr="00EF0949">
        <w:rPr>
          <w:rFonts w:hint="eastAsia"/>
          <w:sz w:val="28"/>
          <w:szCs w:val="28"/>
        </w:rPr>
        <w:t>模块六：云计算服务搭建与企业应用（</w:t>
      </w:r>
      <w:r w:rsidRPr="00EF0949">
        <w:rPr>
          <w:sz w:val="28"/>
          <w:szCs w:val="28"/>
        </w:rPr>
        <w:t>20%</w:t>
      </w:r>
      <w:r w:rsidRPr="00EF0949">
        <w:rPr>
          <w:rFonts w:hint="eastAsia"/>
          <w:sz w:val="28"/>
          <w:szCs w:val="28"/>
        </w:rPr>
        <w:t>）</w:t>
      </w:r>
    </w:p>
    <w:p w:rsidR="009E7A74" w:rsidRPr="00EF0949" w:rsidRDefault="009E7A74" w:rsidP="009E7A74">
      <w:pPr>
        <w:rPr>
          <w:sz w:val="28"/>
          <w:szCs w:val="28"/>
        </w:rPr>
      </w:pPr>
      <w:r w:rsidRPr="00EF0949">
        <w:rPr>
          <w:rFonts w:hint="eastAsia"/>
          <w:sz w:val="28"/>
          <w:szCs w:val="28"/>
        </w:rPr>
        <w:t>第二部分：综合布线规划与设计（15%）</w:t>
      </w:r>
    </w:p>
    <w:p w:rsidR="009E7A74" w:rsidRPr="00EF0949" w:rsidRDefault="009E7A74" w:rsidP="009E7A74">
      <w:pPr>
        <w:rPr>
          <w:sz w:val="28"/>
          <w:szCs w:val="28"/>
        </w:rPr>
      </w:pPr>
      <w:r w:rsidRPr="00EF0949">
        <w:rPr>
          <w:rFonts w:hint="eastAsia"/>
          <w:sz w:val="28"/>
          <w:szCs w:val="28"/>
        </w:rPr>
        <w:t>第三部分：赛场规范和文档规范（5%）</w:t>
      </w:r>
    </w:p>
    <w:p w:rsidR="00CD7D69" w:rsidRPr="000C4645" w:rsidRDefault="00A640A6" w:rsidP="00C9535B">
      <w:pPr>
        <w:pStyle w:val="2"/>
        <w:numPr>
          <w:ilvl w:val="255"/>
          <w:numId w:val="0"/>
        </w:numPr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t>二、竞赛时间</w:t>
      </w:r>
    </w:p>
    <w:p w:rsidR="00CD7D69" w:rsidRPr="000C4645" w:rsidRDefault="00A640A6" w:rsidP="00C9535B">
      <w:pPr>
        <w:spacing w:before="156" w:after="156"/>
        <w:ind w:firstLineChars="200" w:firstLine="560"/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t>竞赛时间为4个小时。</w:t>
      </w:r>
    </w:p>
    <w:p w:rsidR="00CD7D69" w:rsidRPr="000C4645" w:rsidRDefault="00A640A6" w:rsidP="00C9535B">
      <w:pPr>
        <w:pStyle w:val="2"/>
        <w:numPr>
          <w:ilvl w:val="255"/>
          <w:numId w:val="0"/>
        </w:numPr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t>三、竞赛注意事项</w:t>
      </w:r>
    </w:p>
    <w:p w:rsidR="00CD7D69" w:rsidRPr="000C4645" w:rsidRDefault="00A640A6" w:rsidP="00C9535B">
      <w:pPr>
        <w:spacing w:before="156" w:after="156"/>
        <w:ind w:firstLineChars="200" w:firstLine="560"/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t>1.竞赛所需的硬件、软件和辅助工具由组委会统一布置，选手不得私自携带任何软件、移动存储、辅助工具、移动通信</w:t>
      </w:r>
      <w:r w:rsidR="00231E79">
        <w:rPr>
          <w:rFonts w:hint="eastAsia"/>
          <w:sz w:val="28"/>
          <w:szCs w:val="28"/>
        </w:rPr>
        <w:t>设备</w:t>
      </w:r>
      <w:r w:rsidRPr="000C4645">
        <w:rPr>
          <w:rFonts w:hint="eastAsia"/>
          <w:sz w:val="28"/>
          <w:szCs w:val="28"/>
        </w:rPr>
        <w:t>等进入赛场。</w:t>
      </w:r>
    </w:p>
    <w:p w:rsidR="00CD7D69" w:rsidRPr="000C4645" w:rsidRDefault="00A640A6" w:rsidP="00C9535B">
      <w:pPr>
        <w:spacing w:before="156" w:after="156"/>
        <w:ind w:firstLineChars="200" w:firstLine="560"/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t>2.请根据大赛所提供的比赛环境，检查所列的硬件设备、软件清单、材料清单是否齐全，计算机设备是否能正常使用。</w:t>
      </w:r>
    </w:p>
    <w:p w:rsidR="00CD7D69" w:rsidRPr="000C4645" w:rsidRDefault="00A640A6" w:rsidP="00C9535B">
      <w:pPr>
        <w:spacing w:before="156" w:after="156"/>
        <w:ind w:firstLineChars="200" w:firstLine="560"/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t>3.操作过程中，需要及时保存设备配置。比赛结束后，所有设备保持运行状态，不要拆动硬件连接。</w:t>
      </w:r>
    </w:p>
    <w:p w:rsidR="00CD7D69" w:rsidRPr="000C4645" w:rsidRDefault="00A640A6" w:rsidP="00C9535B">
      <w:pPr>
        <w:spacing w:before="156" w:after="156"/>
        <w:ind w:firstLineChars="200" w:firstLine="560"/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lastRenderedPageBreak/>
        <w:t>4.比赛完成后，比赛设备、软件和赛题请保留在座位上，禁止将比赛所用的所有物品（包括试卷和草纸）带离赛场。</w:t>
      </w:r>
    </w:p>
    <w:p w:rsidR="00CD7D69" w:rsidRPr="000C4645" w:rsidRDefault="00A640A6" w:rsidP="00C9535B">
      <w:pPr>
        <w:spacing w:before="156" w:after="156"/>
        <w:ind w:firstLineChars="200" w:firstLine="560"/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t>5.裁判以各参赛队提交的竞赛结果文档为主要评分依据。所有提交的文档必须按照赛题所规定的命名规则命名，不得以任何形式体现参赛院校、工位号等信息。</w:t>
      </w:r>
    </w:p>
    <w:p w:rsidR="00CD7D69" w:rsidRPr="000C4645" w:rsidRDefault="00A640A6" w:rsidP="00C9535B">
      <w:pPr>
        <w:pStyle w:val="2"/>
        <w:numPr>
          <w:ilvl w:val="255"/>
          <w:numId w:val="0"/>
        </w:numPr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t>四、竞赛结果文件的提交</w:t>
      </w:r>
    </w:p>
    <w:p w:rsidR="00CD7D69" w:rsidRPr="000C4645" w:rsidRDefault="002B180D" w:rsidP="00C9535B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按照题目要求</w:t>
      </w:r>
      <w:r w:rsidRPr="00EF0949">
        <w:rPr>
          <w:rFonts w:hint="eastAsia"/>
          <w:sz w:val="28"/>
          <w:szCs w:val="28"/>
        </w:rPr>
        <w:t>提交符合模板的WORD文件</w:t>
      </w:r>
      <w:r>
        <w:rPr>
          <w:rFonts w:hint="eastAsia"/>
          <w:sz w:val="28"/>
          <w:szCs w:val="28"/>
        </w:rPr>
        <w:t>、</w:t>
      </w:r>
      <w:r w:rsidRPr="00EF0949">
        <w:rPr>
          <w:rFonts w:hint="eastAsia"/>
          <w:sz w:val="28"/>
          <w:szCs w:val="28"/>
        </w:rPr>
        <w:t>PDF文件、Visio</w:t>
      </w:r>
      <w:r w:rsidRPr="00EF0949">
        <w:rPr>
          <w:sz w:val="28"/>
          <w:szCs w:val="28"/>
        </w:rPr>
        <w:t>图纸</w:t>
      </w:r>
      <w:r w:rsidRPr="00EF0949">
        <w:rPr>
          <w:rFonts w:hint="eastAsia"/>
          <w:sz w:val="28"/>
          <w:szCs w:val="28"/>
        </w:rPr>
        <w:t>文件和设备配置文件。</w:t>
      </w:r>
    </w:p>
    <w:p w:rsidR="00CD7D69" w:rsidRPr="000C4645" w:rsidRDefault="00A640A6">
      <w:pPr>
        <w:rPr>
          <w:sz w:val="28"/>
          <w:szCs w:val="28"/>
        </w:rPr>
      </w:pPr>
      <w:r w:rsidRPr="000C4645">
        <w:rPr>
          <w:sz w:val="28"/>
          <w:szCs w:val="28"/>
        </w:rPr>
        <w:br w:type="page"/>
      </w:r>
    </w:p>
    <w:p w:rsidR="00CD7D69" w:rsidRPr="00C9535B" w:rsidRDefault="00A640A6" w:rsidP="00C9535B">
      <w:pPr>
        <w:pStyle w:val="af9"/>
        <w:rPr>
          <w:sz w:val="28"/>
          <w:szCs w:val="28"/>
        </w:rPr>
      </w:pPr>
      <w:bookmarkStart w:id="3" w:name="_Toc451520118"/>
      <w:r w:rsidRPr="00C9535B">
        <w:rPr>
          <w:rFonts w:ascii="仿宋" w:hAnsi="仿宋" w:hint="eastAsia"/>
          <w:sz w:val="28"/>
          <w:szCs w:val="28"/>
        </w:rPr>
        <w:lastRenderedPageBreak/>
        <w:t>第一部分：网络规划与实施</w:t>
      </w:r>
    </w:p>
    <w:p w:rsidR="00CD7D69" w:rsidRPr="000C4645" w:rsidRDefault="00A640A6">
      <w:pPr>
        <w:rPr>
          <w:b/>
        </w:rPr>
      </w:pPr>
      <w:r w:rsidRPr="000C4645">
        <w:rPr>
          <w:rFonts w:hint="eastAsia"/>
          <w:b/>
        </w:rPr>
        <w:t>注意事项</w:t>
      </w:r>
      <w:bookmarkEnd w:id="3"/>
    </w:p>
    <w:p w:rsidR="00CD7D69" w:rsidRPr="000C4645" w:rsidRDefault="00A640A6">
      <w:pPr>
        <w:pStyle w:val="ItemList"/>
        <w:numPr>
          <w:ilvl w:val="0"/>
          <w:numId w:val="9"/>
        </w:numPr>
        <w:tabs>
          <w:tab w:val="clear" w:pos="840"/>
        </w:tabs>
        <w:spacing w:line="360" w:lineRule="auto"/>
        <w:jc w:val="left"/>
        <w:rPr>
          <w:sz w:val="24"/>
          <w:szCs w:val="24"/>
        </w:rPr>
      </w:pPr>
      <w:r w:rsidRPr="000C4645">
        <w:rPr>
          <w:rFonts w:hint="eastAsia"/>
          <w:sz w:val="24"/>
          <w:szCs w:val="24"/>
        </w:rPr>
        <w:t>赛场提供一组云平台环境，已经安装好JCOS系统及导入虚拟机模板镜像（</w:t>
      </w:r>
      <w:r w:rsidRPr="000C4645">
        <w:rPr>
          <w:sz w:val="24"/>
          <w:szCs w:val="24"/>
        </w:rPr>
        <w:t>Windows Server 2008 R2</w:t>
      </w:r>
      <w:r w:rsidRPr="000C4645">
        <w:rPr>
          <w:rFonts w:hint="eastAsia"/>
          <w:sz w:val="24"/>
          <w:szCs w:val="24"/>
        </w:rPr>
        <w:t>及</w:t>
      </w:r>
      <w:r w:rsidRPr="000C4645">
        <w:rPr>
          <w:rFonts w:cs="Times New Roman"/>
          <w:sz w:val="24"/>
          <w:szCs w:val="24"/>
        </w:rPr>
        <w:t>CentOS 7.0</w:t>
      </w:r>
      <w:r w:rsidRPr="000C4645">
        <w:rPr>
          <w:rFonts w:cs="Times New Roman" w:hint="eastAsia"/>
          <w:sz w:val="24"/>
          <w:szCs w:val="24"/>
        </w:rPr>
        <w:t>）</w:t>
      </w:r>
      <w:r w:rsidRPr="000C4645">
        <w:rPr>
          <w:rFonts w:hint="eastAsia"/>
          <w:sz w:val="24"/>
          <w:szCs w:val="24"/>
        </w:rPr>
        <w:t>。J</w:t>
      </w:r>
      <w:r w:rsidRPr="000C4645">
        <w:rPr>
          <w:sz w:val="24"/>
          <w:szCs w:val="24"/>
        </w:rPr>
        <w:t>COS</w:t>
      </w:r>
      <w:r w:rsidRPr="000C4645">
        <w:rPr>
          <w:rFonts w:hint="eastAsia"/>
          <w:sz w:val="24"/>
          <w:szCs w:val="24"/>
        </w:rPr>
        <w:t>系统的IP地址为172.16.0.2。</w:t>
      </w:r>
    </w:p>
    <w:p w:rsidR="00CD7D69" w:rsidRPr="000C4645" w:rsidRDefault="00A640A6">
      <w:pPr>
        <w:pStyle w:val="ItemList"/>
        <w:numPr>
          <w:ilvl w:val="0"/>
          <w:numId w:val="9"/>
        </w:numPr>
        <w:tabs>
          <w:tab w:val="clear" w:pos="840"/>
        </w:tabs>
        <w:spacing w:line="360" w:lineRule="auto"/>
        <w:jc w:val="left"/>
        <w:rPr>
          <w:sz w:val="24"/>
          <w:szCs w:val="24"/>
        </w:rPr>
      </w:pPr>
      <w:r w:rsidRPr="000C4645">
        <w:rPr>
          <w:rFonts w:hint="eastAsia"/>
          <w:sz w:val="24"/>
          <w:szCs w:val="24"/>
        </w:rPr>
        <w:t>考生通过WEB页面登录到</w:t>
      </w:r>
      <w:r w:rsidRPr="000C4645">
        <w:rPr>
          <w:sz w:val="24"/>
          <w:szCs w:val="24"/>
        </w:rPr>
        <w:t>JCOS</w:t>
      </w:r>
      <w:r w:rsidRPr="000C4645">
        <w:rPr>
          <w:rFonts w:hint="eastAsia"/>
          <w:sz w:val="24"/>
          <w:szCs w:val="24"/>
        </w:rPr>
        <w:t>系统中，建立虚拟机并对虚拟机中的操作系统进行相关网络服务配置。JCOS系统的登录用户名和密码都是XX</w:t>
      </w:r>
      <w:r w:rsidRPr="000C4645">
        <w:rPr>
          <w:sz w:val="24"/>
          <w:szCs w:val="24"/>
        </w:rPr>
        <w:t>(现场提供)</w:t>
      </w:r>
      <w:r w:rsidRPr="000C4645">
        <w:rPr>
          <w:rFonts w:hint="eastAsia"/>
          <w:sz w:val="24"/>
          <w:szCs w:val="24"/>
        </w:rPr>
        <w:t>。</w:t>
      </w:r>
    </w:p>
    <w:p w:rsidR="00CD7D69" w:rsidRPr="000C4645" w:rsidRDefault="00B1393E" w:rsidP="00B1393E">
      <w:pPr>
        <w:pStyle w:val="ItemList"/>
        <w:numPr>
          <w:ilvl w:val="0"/>
          <w:numId w:val="9"/>
        </w:numPr>
        <w:tabs>
          <w:tab w:val="clear" w:pos="840"/>
        </w:tabs>
        <w:spacing w:line="360" w:lineRule="auto"/>
        <w:jc w:val="left"/>
        <w:rPr>
          <w:sz w:val="24"/>
          <w:szCs w:val="24"/>
        </w:rPr>
      </w:pPr>
      <w:r w:rsidRPr="000C4645">
        <w:rPr>
          <w:sz w:val="24"/>
          <w:szCs w:val="24"/>
        </w:rPr>
        <w:t>Windows操作系统的管理员和CentOS的root用户的密码在创建云主机的时候自行设置，ODL的虚拟机默认用户名密码都是mininet，软件均已经安装在电脑中</w:t>
      </w:r>
      <w:r w:rsidR="00A640A6" w:rsidRPr="000C4645">
        <w:rPr>
          <w:rFonts w:hint="eastAsia"/>
          <w:sz w:val="24"/>
          <w:szCs w:val="24"/>
        </w:rPr>
        <w:t>。</w:t>
      </w:r>
    </w:p>
    <w:p w:rsidR="00CD7D69" w:rsidRPr="000C4645" w:rsidRDefault="00A640A6">
      <w:pPr>
        <w:pStyle w:val="ItemList"/>
        <w:numPr>
          <w:ilvl w:val="0"/>
          <w:numId w:val="9"/>
        </w:numPr>
        <w:tabs>
          <w:tab w:val="clear" w:pos="840"/>
        </w:tabs>
        <w:spacing w:line="360" w:lineRule="auto"/>
        <w:jc w:val="left"/>
        <w:rPr>
          <w:sz w:val="24"/>
          <w:szCs w:val="24"/>
        </w:rPr>
      </w:pPr>
      <w:r w:rsidRPr="000C4645">
        <w:rPr>
          <w:sz w:val="24"/>
          <w:szCs w:val="24"/>
        </w:rPr>
        <w:t>竞赛结果文件的制作请参考“交换路由无线网关设备配置</w:t>
      </w:r>
      <w:r w:rsidR="0086473E">
        <w:rPr>
          <w:sz w:val="24"/>
          <w:szCs w:val="24"/>
        </w:rPr>
        <w:t>答题卡模板</w:t>
      </w:r>
      <w:r w:rsidRPr="000C4645">
        <w:rPr>
          <w:sz w:val="24"/>
          <w:szCs w:val="24"/>
        </w:rPr>
        <w:t>”、“云平台服务器配置</w:t>
      </w:r>
      <w:r w:rsidR="0086473E">
        <w:rPr>
          <w:sz w:val="24"/>
          <w:szCs w:val="24"/>
        </w:rPr>
        <w:t>答题卡模板</w:t>
      </w:r>
      <w:r w:rsidRPr="000C4645">
        <w:rPr>
          <w:sz w:val="24"/>
          <w:szCs w:val="24"/>
        </w:rPr>
        <w:t>”和“无线网络勘测设计答题卡”。请注意排版，文档排版得分将计入总成绩</w:t>
      </w:r>
      <w:r w:rsidRPr="000C4645">
        <w:rPr>
          <w:rFonts w:hint="eastAsia"/>
          <w:sz w:val="24"/>
          <w:szCs w:val="24"/>
        </w:rPr>
        <w:t>。</w:t>
      </w:r>
    </w:p>
    <w:p w:rsidR="00CD7D69" w:rsidRPr="000C4645" w:rsidRDefault="00A640A6">
      <w:pPr>
        <w:rPr>
          <w:b/>
        </w:rPr>
      </w:pPr>
      <w:bookmarkStart w:id="4" w:name="_Toc451520119"/>
      <w:r w:rsidRPr="000C4645">
        <w:rPr>
          <w:rFonts w:hint="eastAsia"/>
          <w:b/>
        </w:rPr>
        <w:t>设备及文档列表</w:t>
      </w:r>
      <w:bookmarkEnd w:id="4"/>
    </w:p>
    <w:p w:rsidR="00CD7D69" w:rsidRPr="000C4645" w:rsidRDefault="00A640A6">
      <w:pPr>
        <w:rPr>
          <w:sz w:val="24"/>
          <w:szCs w:val="24"/>
        </w:rPr>
      </w:pPr>
      <w:r w:rsidRPr="000C4645">
        <w:rPr>
          <w:rFonts w:hint="eastAsia"/>
          <w:sz w:val="24"/>
          <w:szCs w:val="24"/>
        </w:rPr>
        <w:t>本竞赛中所使用的网络设备及线缆如下表所示：</w:t>
      </w:r>
    </w:p>
    <w:p w:rsidR="00CD7D69" w:rsidRPr="00C9535B" w:rsidRDefault="00FB3341">
      <w:pPr>
        <w:pStyle w:val="TableDescription"/>
        <w:rPr>
          <w:rFonts w:ascii="仿宋" w:eastAsia="仿宋" w:hAnsi="仿宋"/>
          <w:b/>
          <w:sz w:val="24"/>
          <w:szCs w:val="24"/>
        </w:rPr>
      </w:pPr>
      <w:r w:rsidRPr="00C9535B">
        <w:rPr>
          <w:rFonts w:ascii="仿宋" w:eastAsia="仿宋" w:hAnsi="仿宋"/>
          <w:b/>
          <w:sz w:val="24"/>
          <w:szCs w:val="24"/>
        </w:rPr>
        <w:t xml:space="preserve"> </w:t>
      </w:r>
      <w:r w:rsidR="00A640A6" w:rsidRPr="00C9535B">
        <w:rPr>
          <w:rFonts w:ascii="仿宋" w:eastAsia="仿宋" w:hAnsi="仿宋" w:hint="eastAsia"/>
          <w:b/>
          <w:sz w:val="24"/>
          <w:szCs w:val="24"/>
        </w:rPr>
        <w:t>设备及线缆列表</w:t>
      </w:r>
    </w:p>
    <w:tbl>
      <w:tblPr>
        <w:tblW w:w="88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3"/>
        <w:gridCol w:w="728"/>
        <w:gridCol w:w="2222"/>
        <w:gridCol w:w="1157"/>
        <w:gridCol w:w="3311"/>
        <w:gridCol w:w="663"/>
      </w:tblGrid>
      <w:tr w:rsidR="00B424CA" w:rsidRPr="00FB3341" w:rsidTr="00D34DB9">
        <w:trPr>
          <w:jc w:val="center"/>
        </w:trPr>
        <w:tc>
          <w:tcPr>
            <w:tcW w:w="813" w:type="dxa"/>
            <w:shd w:val="clear" w:color="auto" w:fill="FFFFFF" w:themeFill="background1"/>
            <w:vAlign w:val="center"/>
          </w:tcPr>
          <w:p w:rsidR="00B424CA" w:rsidRPr="00FB3341" w:rsidRDefault="00B424CA" w:rsidP="00D34DB9">
            <w:pPr>
              <w:pStyle w:val="aff5"/>
              <w:jc w:val="center"/>
              <w:rPr>
                <w:b/>
                <w:szCs w:val="21"/>
              </w:rPr>
            </w:pPr>
            <w:r w:rsidRPr="00FB3341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728" w:type="dxa"/>
            <w:shd w:val="clear" w:color="auto" w:fill="FFFFFF" w:themeFill="background1"/>
            <w:vAlign w:val="center"/>
          </w:tcPr>
          <w:p w:rsidR="00B424CA" w:rsidRPr="00C1121A" w:rsidRDefault="00B424CA" w:rsidP="00D34DB9">
            <w:pPr>
              <w:pStyle w:val="aff5"/>
              <w:jc w:val="center"/>
              <w:rPr>
                <w:b/>
                <w:szCs w:val="21"/>
              </w:rPr>
            </w:pPr>
            <w:r w:rsidRPr="00C1121A">
              <w:rPr>
                <w:rFonts w:hint="eastAsia"/>
                <w:b/>
                <w:szCs w:val="21"/>
              </w:rPr>
              <w:t>类别</w:t>
            </w:r>
          </w:p>
        </w:tc>
        <w:tc>
          <w:tcPr>
            <w:tcW w:w="2222" w:type="dxa"/>
            <w:shd w:val="clear" w:color="auto" w:fill="FFFFFF" w:themeFill="background1"/>
            <w:vAlign w:val="center"/>
          </w:tcPr>
          <w:p w:rsidR="00B424CA" w:rsidRPr="00C1121A" w:rsidRDefault="00B424CA" w:rsidP="00D34DB9">
            <w:pPr>
              <w:pStyle w:val="aff5"/>
              <w:jc w:val="center"/>
              <w:rPr>
                <w:b/>
                <w:szCs w:val="21"/>
              </w:rPr>
            </w:pPr>
            <w:r w:rsidRPr="00C1121A">
              <w:rPr>
                <w:rFonts w:hint="eastAsia"/>
                <w:b/>
                <w:szCs w:val="21"/>
              </w:rPr>
              <w:t>设备</w:t>
            </w:r>
          </w:p>
        </w:tc>
        <w:tc>
          <w:tcPr>
            <w:tcW w:w="1157" w:type="dxa"/>
            <w:shd w:val="clear" w:color="auto" w:fill="FFFFFF" w:themeFill="background1"/>
            <w:vAlign w:val="center"/>
          </w:tcPr>
          <w:p w:rsidR="00B424CA" w:rsidRPr="00FB3341" w:rsidRDefault="00B424CA" w:rsidP="00D34DB9">
            <w:pPr>
              <w:pStyle w:val="aff5"/>
              <w:jc w:val="center"/>
              <w:rPr>
                <w:b/>
                <w:szCs w:val="21"/>
              </w:rPr>
            </w:pPr>
            <w:r w:rsidRPr="00333491">
              <w:rPr>
                <w:rFonts w:hint="eastAsia"/>
                <w:b/>
                <w:szCs w:val="21"/>
              </w:rPr>
              <w:t>厂商</w:t>
            </w:r>
          </w:p>
        </w:tc>
        <w:tc>
          <w:tcPr>
            <w:tcW w:w="3311" w:type="dxa"/>
            <w:shd w:val="clear" w:color="auto" w:fill="FFFFFF" w:themeFill="background1"/>
            <w:vAlign w:val="center"/>
          </w:tcPr>
          <w:p w:rsidR="00B424CA" w:rsidRPr="00FB3341" w:rsidRDefault="00B424CA" w:rsidP="00D34DB9">
            <w:pPr>
              <w:pStyle w:val="aff5"/>
              <w:jc w:val="center"/>
              <w:rPr>
                <w:b/>
                <w:szCs w:val="21"/>
              </w:rPr>
            </w:pPr>
            <w:r w:rsidRPr="00C9535B">
              <w:rPr>
                <w:rFonts w:hint="eastAsia"/>
                <w:b/>
                <w:szCs w:val="21"/>
              </w:rPr>
              <w:t>型号</w:t>
            </w:r>
          </w:p>
        </w:tc>
        <w:tc>
          <w:tcPr>
            <w:tcW w:w="663" w:type="dxa"/>
            <w:shd w:val="clear" w:color="auto" w:fill="FFFFFF" w:themeFill="background1"/>
            <w:vAlign w:val="center"/>
          </w:tcPr>
          <w:p w:rsidR="00B424CA" w:rsidRPr="00FB3341" w:rsidRDefault="00B424CA" w:rsidP="00D34DB9">
            <w:pPr>
              <w:pStyle w:val="aff5"/>
              <w:jc w:val="center"/>
              <w:rPr>
                <w:b/>
                <w:szCs w:val="21"/>
              </w:rPr>
            </w:pPr>
            <w:r w:rsidRPr="00C9535B">
              <w:rPr>
                <w:rFonts w:hint="eastAsia"/>
                <w:b/>
                <w:szCs w:val="21"/>
              </w:rPr>
              <w:t>数量</w:t>
            </w:r>
          </w:p>
        </w:tc>
      </w:tr>
      <w:tr w:rsidR="00B424CA" w:rsidRPr="00FB3341" w:rsidTr="00D34DB9">
        <w:trPr>
          <w:jc w:val="center"/>
        </w:trPr>
        <w:tc>
          <w:tcPr>
            <w:tcW w:w="813" w:type="dxa"/>
            <w:vAlign w:val="center"/>
          </w:tcPr>
          <w:p w:rsidR="00B424CA" w:rsidRPr="00FB3341" w:rsidRDefault="00B424CA" w:rsidP="00D34DB9">
            <w:pPr>
              <w:pStyle w:val="aff5"/>
              <w:jc w:val="center"/>
              <w:rPr>
                <w:szCs w:val="21"/>
              </w:rPr>
            </w:pPr>
            <w:r w:rsidRPr="00FB3341">
              <w:rPr>
                <w:rFonts w:hint="eastAsia"/>
                <w:szCs w:val="21"/>
              </w:rPr>
              <w:t>1</w:t>
            </w:r>
          </w:p>
        </w:tc>
        <w:tc>
          <w:tcPr>
            <w:tcW w:w="728" w:type="dxa"/>
            <w:vAlign w:val="center"/>
          </w:tcPr>
          <w:p w:rsidR="00B424CA" w:rsidRPr="00C1121A" w:rsidRDefault="00B424CA" w:rsidP="00D34DB9">
            <w:pPr>
              <w:pStyle w:val="aff5"/>
              <w:jc w:val="center"/>
              <w:rPr>
                <w:szCs w:val="21"/>
              </w:rPr>
            </w:pPr>
            <w:r w:rsidRPr="00C1121A">
              <w:rPr>
                <w:rFonts w:hint="eastAsia"/>
                <w:szCs w:val="21"/>
              </w:rPr>
              <w:t>硬件</w:t>
            </w:r>
          </w:p>
        </w:tc>
        <w:tc>
          <w:tcPr>
            <w:tcW w:w="2222" w:type="dxa"/>
            <w:vAlign w:val="center"/>
          </w:tcPr>
          <w:p w:rsidR="00B424CA" w:rsidRPr="00C1121A" w:rsidRDefault="00B424CA" w:rsidP="00D34DB9">
            <w:pPr>
              <w:pStyle w:val="aff5"/>
              <w:jc w:val="center"/>
              <w:rPr>
                <w:szCs w:val="21"/>
              </w:rPr>
            </w:pPr>
            <w:r w:rsidRPr="00C1121A">
              <w:rPr>
                <w:rFonts w:hint="eastAsia"/>
                <w:szCs w:val="21"/>
              </w:rPr>
              <w:t>出口网关</w:t>
            </w:r>
          </w:p>
        </w:tc>
        <w:tc>
          <w:tcPr>
            <w:tcW w:w="1157" w:type="dxa"/>
            <w:vAlign w:val="center"/>
          </w:tcPr>
          <w:p w:rsidR="00B424CA" w:rsidRPr="00FB3341" w:rsidRDefault="00B424CA" w:rsidP="00D34DB9">
            <w:pPr>
              <w:pStyle w:val="aff5"/>
              <w:jc w:val="center"/>
              <w:rPr>
                <w:szCs w:val="21"/>
              </w:rPr>
            </w:pPr>
            <w:r w:rsidRPr="00333491">
              <w:rPr>
                <w:rFonts w:hint="eastAsia"/>
                <w:szCs w:val="21"/>
              </w:rPr>
              <w:t>锐捷</w:t>
            </w:r>
          </w:p>
        </w:tc>
        <w:tc>
          <w:tcPr>
            <w:tcW w:w="3311" w:type="dxa"/>
            <w:vAlign w:val="center"/>
          </w:tcPr>
          <w:p w:rsidR="00B424CA" w:rsidRPr="00FB3341" w:rsidRDefault="00B424CA" w:rsidP="00D34DB9">
            <w:pPr>
              <w:pStyle w:val="aff5"/>
              <w:jc w:val="center"/>
              <w:rPr>
                <w:szCs w:val="21"/>
              </w:rPr>
            </w:pPr>
            <w:r w:rsidRPr="00C9535B">
              <w:rPr>
                <w:szCs w:val="21"/>
              </w:rPr>
              <w:t>RG-EG2000</w:t>
            </w:r>
          </w:p>
        </w:tc>
        <w:tc>
          <w:tcPr>
            <w:tcW w:w="663" w:type="dxa"/>
            <w:vAlign w:val="center"/>
          </w:tcPr>
          <w:p w:rsidR="00B424CA" w:rsidRPr="00FB3341" w:rsidRDefault="00B424CA" w:rsidP="00D34DB9">
            <w:pPr>
              <w:pStyle w:val="aff5"/>
              <w:jc w:val="center"/>
              <w:rPr>
                <w:szCs w:val="21"/>
              </w:rPr>
            </w:pPr>
            <w:r w:rsidRPr="00C9535B">
              <w:rPr>
                <w:szCs w:val="21"/>
              </w:rPr>
              <w:t>2台</w:t>
            </w:r>
          </w:p>
        </w:tc>
      </w:tr>
      <w:tr w:rsidR="00B424CA" w:rsidRPr="00FB3341" w:rsidTr="00D34DB9">
        <w:trPr>
          <w:jc w:val="center"/>
        </w:trPr>
        <w:tc>
          <w:tcPr>
            <w:tcW w:w="813" w:type="dxa"/>
            <w:vAlign w:val="center"/>
          </w:tcPr>
          <w:p w:rsidR="00B424CA" w:rsidRPr="00FB3341" w:rsidRDefault="00B424CA" w:rsidP="00D34DB9">
            <w:pPr>
              <w:pStyle w:val="aff5"/>
              <w:jc w:val="center"/>
              <w:rPr>
                <w:szCs w:val="21"/>
              </w:rPr>
            </w:pPr>
            <w:r w:rsidRPr="00FB3341">
              <w:rPr>
                <w:rFonts w:hint="eastAsia"/>
                <w:szCs w:val="21"/>
              </w:rPr>
              <w:t>2</w:t>
            </w:r>
          </w:p>
        </w:tc>
        <w:tc>
          <w:tcPr>
            <w:tcW w:w="728" w:type="dxa"/>
            <w:vAlign w:val="center"/>
          </w:tcPr>
          <w:p w:rsidR="00B424CA" w:rsidRPr="00C1121A" w:rsidRDefault="00B424CA" w:rsidP="00D34DB9">
            <w:pPr>
              <w:pStyle w:val="aff5"/>
              <w:jc w:val="center"/>
              <w:rPr>
                <w:szCs w:val="21"/>
              </w:rPr>
            </w:pPr>
            <w:r w:rsidRPr="00C1121A">
              <w:rPr>
                <w:rFonts w:hint="eastAsia"/>
                <w:szCs w:val="21"/>
              </w:rPr>
              <w:t>硬件</w:t>
            </w:r>
          </w:p>
        </w:tc>
        <w:tc>
          <w:tcPr>
            <w:tcW w:w="2222" w:type="dxa"/>
            <w:vAlign w:val="center"/>
          </w:tcPr>
          <w:p w:rsidR="00B424CA" w:rsidRPr="00C1121A" w:rsidRDefault="00B424CA" w:rsidP="00D34DB9">
            <w:pPr>
              <w:pStyle w:val="aff5"/>
              <w:jc w:val="center"/>
              <w:rPr>
                <w:szCs w:val="21"/>
              </w:rPr>
            </w:pPr>
            <w:r w:rsidRPr="00C1121A">
              <w:rPr>
                <w:rFonts w:hint="eastAsia"/>
                <w:szCs w:val="21"/>
              </w:rPr>
              <w:t>路由器</w:t>
            </w:r>
          </w:p>
        </w:tc>
        <w:tc>
          <w:tcPr>
            <w:tcW w:w="1157" w:type="dxa"/>
            <w:vAlign w:val="center"/>
          </w:tcPr>
          <w:p w:rsidR="00B424CA" w:rsidRPr="00FB3341" w:rsidRDefault="00B424CA" w:rsidP="00D34DB9">
            <w:pPr>
              <w:pStyle w:val="aff5"/>
              <w:jc w:val="center"/>
              <w:rPr>
                <w:szCs w:val="21"/>
              </w:rPr>
            </w:pPr>
            <w:r w:rsidRPr="00333491">
              <w:rPr>
                <w:rFonts w:hint="eastAsia"/>
                <w:szCs w:val="21"/>
              </w:rPr>
              <w:t>锐捷</w:t>
            </w:r>
          </w:p>
        </w:tc>
        <w:tc>
          <w:tcPr>
            <w:tcW w:w="3311" w:type="dxa"/>
            <w:vAlign w:val="center"/>
          </w:tcPr>
          <w:p w:rsidR="00B424CA" w:rsidRPr="00FB3341" w:rsidRDefault="00B424CA" w:rsidP="00D34DB9">
            <w:pPr>
              <w:pStyle w:val="aff5"/>
              <w:jc w:val="center"/>
              <w:rPr>
                <w:szCs w:val="21"/>
              </w:rPr>
            </w:pPr>
            <w:r w:rsidRPr="00C9535B">
              <w:rPr>
                <w:szCs w:val="21"/>
              </w:rPr>
              <w:t>RG-RSR20-14E（LAB</w:t>
            </w:r>
            <w:r w:rsidRPr="00C9535B">
              <w:rPr>
                <w:rFonts w:hint="eastAsia"/>
                <w:szCs w:val="21"/>
              </w:rPr>
              <w:t>）</w:t>
            </w:r>
            <w:r w:rsidRPr="00C9535B">
              <w:rPr>
                <w:szCs w:val="21"/>
              </w:rPr>
              <w:t>/RSR20-X-28</w:t>
            </w:r>
          </w:p>
        </w:tc>
        <w:tc>
          <w:tcPr>
            <w:tcW w:w="663" w:type="dxa"/>
            <w:vAlign w:val="center"/>
          </w:tcPr>
          <w:p w:rsidR="00B424CA" w:rsidRPr="00FB3341" w:rsidRDefault="00B424CA" w:rsidP="00D34DB9">
            <w:pPr>
              <w:pStyle w:val="aff5"/>
              <w:jc w:val="center"/>
              <w:rPr>
                <w:szCs w:val="21"/>
              </w:rPr>
            </w:pPr>
            <w:r w:rsidRPr="00C9535B">
              <w:rPr>
                <w:szCs w:val="21"/>
              </w:rPr>
              <w:t>3</w:t>
            </w:r>
            <w:r w:rsidRPr="00C9535B">
              <w:rPr>
                <w:rFonts w:hint="eastAsia"/>
                <w:szCs w:val="21"/>
              </w:rPr>
              <w:t>台</w:t>
            </w:r>
          </w:p>
        </w:tc>
      </w:tr>
      <w:tr w:rsidR="00B424CA" w:rsidRPr="00FB3341" w:rsidTr="00D34DB9">
        <w:trPr>
          <w:jc w:val="center"/>
        </w:trPr>
        <w:tc>
          <w:tcPr>
            <w:tcW w:w="813" w:type="dxa"/>
            <w:vAlign w:val="center"/>
          </w:tcPr>
          <w:p w:rsidR="00B424CA" w:rsidRPr="00FB3341" w:rsidRDefault="00B424CA" w:rsidP="00D34DB9">
            <w:pPr>
              <w:pStyle w:val="aff5"/>
              <w:jc w:val="center"/>
              <w:rPr>
                <w:szCs w:val="21"/>
              </w:rPr>
            </w:pPr>
            <w:r w:rsidRPr="00FB3341">
              <w:rPr>
                <w:rFonts w:hint="eastAsia"/>
                <w:szCs w:val="21"/>
              </w:rPr>
              <w:t>3</w:t>
            </w:r>
          </w:p>
        </w:tc>
        <w:tc>
          <w:tcPr>
            <w:tcW w:w="728" w:type="dxa"/>
            <w:vAlign w:val="center"/>
          </w:tcPr>
          <w:p w:rsidR="00B424CA" w:rsidRPr="00C1121A" w:rsidRDefault="00B424CA" w:rsidP="00D34DB9">
            <w:pPr>
              <w:pStyle w:val="aff5"/>
              <w:jc w:val="center"/>
              <w:rPr>
                <w:szCs w:val="21"/>
              </w:rPr>
            </w:pPr>
            <w:r w:rsidRPr="00C1121A">
              <w:rPr>
                <w:rFonts w:hint="eastAsia"/>
                <w:szCs w:val="21"/>
              </w:rPr>
              <w:t>硬件</w:t>
            </w:r>
          </w:p>
        </w:tc>
        <w:tc>
          <w:tcPr>
            <w:tcW w:w="2222" w:type="dxa"/>
            <w:vAlign w:val="center"/>
          </w:tcPr>
          <w:p w:rsidR="00B424CA" w:rsidRPr="00C1121A" w:rsidRDefault="00B424CA" w:rsidP="00D34DB9">
            <w:pPr>
              <w:pStyle w:val="aff5"/>
              <w:jc w:val="center"/>
              <w:rPr>
                <w:szCs w:val="21"/>
              </w:rPr>
            </w:pPr>
            <w:r w:rsidRPr="00C1121A">
              <w:rPr>
                <w:rFonts w:hint="eastAsia"/>
                <w:szCs w:val="21"/>
              </w:rPr>
              <w:t>数据中心交换机</w:t>
            </w:r>
          </w:p>
        </w:tc>
        <w:tc>
          <w:tcPr>
            <w:tcW w:w="1157" w:type="dxa"/>
            <w:vAlign w:val="center"/>
          </w:tcPr>
          <w:p w:rsidR="00B424CA" w:rsidRPr="00FB3341" w:rsidRDefault="00B424CA" w:rsidP="00D34DB9">
            <w:pPr>
              <w:pStyle w:val="aff5"/>
              <w:jc w:val="center"/>
              <w:rPr>
                <w:szCs w:val="21"/>
              </w:rPr>
            </w:pPr>
            <w:r w:rsidRPr="00333491">
              <w:rPr>
                <w:rFonts w:hint="eastAsia"/>
                <w:szCs w:val="21"/>
              </w:rPr>
              <w:t>锐捷</w:t>
            </w:r>
          </w:p>
        </w:tc>
        <w:tc>
          <w:tcPr>
            <w:tcW w:w="3311" w:type="dxa"/>
            <w:vAlign w:val="center"/>
          </w:tcPr>
          <w:p w:rsidR="00B424CA" w:rsidRPr="00FB3341" w:rsidRDefault="00B424CA" w:rsidP="00D34DB9">
            <w:pPr>
              <w:pStyle w:val="aff5"/>
              <w:jc w:val="center"/>
              <w:rPr>
                <w:szCs w:val="21"/>
              </w:rPr>
            </w:pPr>
            <w:r w:rsidRPr="00C9535B">
              <w:rPr>
                <w:szCs w:val="21"/>
              </w:rPr>
              <w:t>RG-S6000C-48GT4XS-E</w:t>
            </w:r>
          </w:p>
        </w:tc>
        <w:tc>
          <w:tcPr>
            <w:tcW w:w="663" w:type="dxa"/>
            <w:vAlign w:val="center"/>
          </w:tcPr>
          <w:p w:rsidR="00B424CA" w:rsidRPr="00FB3341" w:rsidRDefault="00B424CA" w:rsidP="00D34DB9">
            <w:pPr>
              <w:pStyle w:val="aff5"/>
              <w:jc w:val="center"/>
              <w:rPr>
                <w:szCs w:val="21"/>
              </w:rPr>
            </w:pPr>
            <w:r w:rsidRPr="00C9535B">
              <w:rPr>
                <w:szCs w:val="21"/>
              </w:rPr>
              <w:t>2台</w:t>
            </w:r>
          </w:p>
        </w:tc>
      </w:tr>
      <w:tr w:rsidR="00B424CA" w:rsidRPr="00FB3341" w:rsidTr="00D34DB9">
        <w:trPr>
          <w:jc w:val="center"/>
        </w:trPr>
        <w:tc>
          <w:tcPr>
            <w:tcW w:w="813" w:type="dxa"/>
            <w:vAlign w:val="center"/>
          </w:tcPr>
          <w:p w:rsidR="00B424CA" w:rsidRPr="00FB3341" w:rsidRDefault="00B424CA" w:rsidP="00D34DB9">
            <w:pPr>
              <w:pStyle w:val="aff5"/>
              <w:jc w:val="center"/>
              <w:rPr>
                <w:szCs w:val="21"/>
              </w:rPr>
            </w:pPr>
            <w:r w:rsidRPr="00FB3341">
              <w:rPr>
                <w:rFonts w:hint="eastAsia"/>
                <w:szCs w:val="21"/>
              </w:rPr>
              <w:t>4</w:t>
            </w:r>
          </w:p>
        </w:tc>
        <w:tc>
          <w:tcPr>
            <w:tcW w:w="728" w:type="dxa"/>
            <w:vAlign w:val="center"/>
          </w:tcPr>
          <w:p w:rsidR="00B424CA" w:rsidRPr="00C1121A" w:rsidRDefault="00B424CA" w:rsidP="00D34DB9">
            <w:pPr>
              <w:pStyle w:val="aff5"/>
              <w:jc w:val="center"/>
              <w:rPr>
                <w:szCs w:val="21"/>
              </w:rPr>
            </w:pPr>
            <w:r w:rsidRPr="00C1121A">
              <w:rPr>
                <w:rFonts w:hint="eastAsia"/>
                <w:szCs w:val="21"/>
              </w:rPr>
              <w:t>硬件</w:t>
            </w:r>
          </w:p>
        </w:tc>
        <w:tc>
          <w:tcPr>
            <w:tcW w:w="2222" w:type="dxa"/>
            <w:vAlign w:val="center"/>
          </w:tcPr>
          <w:p w:rsidR="00B424CA" w:rsidRPr="00C1121A" w:rsidRDefault="00B424CA" w:rsidP="00D34DB9">
            <w:pPr>
              <w:pStyle w:val="aff5"/>
              <w:jc w:val="center"/>
              <w:rPr>
                <w:szCs w:val="21"/>
              </w:rPr>
            </w:pPr>
            <w:r w:rsidRPr="00C1121A">
              <w:rPr>
                <w:rFonts w:hint="eastAsia"/>
                <w:szCs w:val="21"/>
              </w:rPr>
              <w:t>数据中心电源模块</w:t>
            </w:r>
          </w:p>
        </w:tc>
        <w:tc>
          <w:tcPr>
            <w:tcW w:w="1157" w:type="dxa"/>
            <w:vAlign w:val="center"/>
          </w:tcPr>
          <w:p w:rsidR="00B424CA" w:rsidRPr="00FB3341" w:rsidRDefault="00B424CA" w:rsidP="00D34DB9">
            <w:pPr>
              <w:pStyle w:val="aff5"/>
              <w:jc w:val="center"/>
              <w:rPr>
                <w:szCs w:val="21"/>
              </w:rPr>
            </w:pPr>
            <w:r w:rsidRPr="00333491">
              <w:rPr>
                <w:rFonts w:hint="eastAsia"/>
                <w:szCs w:val="21"/>
              </w:rPr>
              <w:t>锐捷</w:t>
            </w:r>
          </w:p>
        </w:tc>
        <w:tc>
          <w:tcPr>
            <w:tcW w:w="3311" w:type="dxa"/>
            <w:vAlign w:val="center"/>
          </w:tcPr>
          <w:p w:rsidR="00B424CA" w:rsidRPr="00FB3341" w:rsidRDefault="00B424CA" w:rsidP="00D34DB9">
            <w:pPr>
              <w:pStyle w:val="aff5"/>
              <w:jc w:val="center"/>
              <w:rPr>
                <w:szCs w:val="21"/>
              </w:rPr>
            </w:pPr>
            <w:r w:rsidRPr="00C9535B">
              <w:rPr>
                <w:szCs w:val="21"/>
              </w:rPr>
              <w:t>RG-PA70I</w:t>
            </w:r>
          </w:p>
        </w:tc>
        <w:tc>
          <w:tcPr>
            <w:tcW w:w="663" w:type="dxa"/>
            <w:vAlign w:val="center"/>
          </w:tcPr>
          <w:p w:rsidR="00B424CA" w:rsidRPr="00FB3341" w:rsidRDefault="00B424CA" w:rsidP="00D34DB9">
            <w:pPr>
              <w:pStyle w:val="aff5"/>
              <w:jc w:val="center"/>
              <w:rPr>
                <w:szCs w:val="21"/>
              </w:rPr>
            </w:pPr>
            <w:r w:rsidRPr="00C9535B">
              <w:rPr>
                <w:szCs w:val="21"/>
              </w:rPr>
              <w:t>2个</w:t>
            </w:r>
          </w:p>
        </w:tc>
      </w:tr>
      <w:tr w:rsidR="00B424CA" w:rsidRPr="00FB3341" w:rsidTr="00D34DB9">
        <w:trPr>
          <w:jc w:val="center"/>
        </w:trPr>
        <w:tc>
          <w:tcPr>
            <w:tcW w:w="813" w:type="dxa"/>
            <w:vAlign w:val="center"/>
          </w:tcPr>
          <w:p w:rsidR="00B424CA" w:rsidRPr="00FB3341" w:rsidRDefault="00B424CA" w:rsidP="00D34DB9">
            <w:pPr>
              <w:pStyle w:val="aff5"/>
              <w:jc w:val="center"/>
              <w:rPr>
                <w:szCs w:val="21"/>
              </w:rPr>
            </w:pPr>
            <w:r w:rsidRPr="00FB3341">
              <w:rPr>
                <w:szCs w:val="21"/>
              </w:rPr>
              <w:t>5</w:t>
            </w:r>
          </w:p>
        </w:tc>
        <w:tc>
          <w:tcPr>
            <w:tcW w:w="728" w:type="dxa"/>
            <w:vAlign w:val="center"/>
          </w:tcPr>
          <w:p w:rsidR="00B424CA" w:rsidRPr="00C1121A" w:rsidRDefault="00B424CA" w:rsidP="00D34DB9">
            <w:pPr>
              <w:pStyle w:val="aff5"/>
              <w:jc w:val="center"/>
              <w:rPr>
                <w:szCs w:val="21"/>
              </w:rPr>
            </w:pPr>
            <w:r w:rsidRPr="00C1121A">
              <w:rPr>
                <w:rFonts w:hint="eastAsia"/>
                <w:szCs w:val="21"/>
              </w:rPr>
              <w:t>硬件</w:t>
            </w:r>
          </w:p>
        </w:tc>
        <w:tc>
          <w:tcPr>
            <w:tcW w:w="2222" w:type="dxa"/>
            <w:vAlign w:val="center"/>
          </w:tcPr>
          <w:p w:rsidR="00B424CA" w:rsidRPr="00C1121A" w:rsidRDefault="00B424CA" w:rsidP="00D34DB9">
            <w:pPr>
              <w:pStyle w:val="aff5"/>
              <w:jc w:val="center"/>
              <w:rPr>
                <w:szCs w:val="21"/>
              </w:rPr>
            </w:pPr>
            <w:r w:rsidRPr="00C1121A">
              <w:rPr>
                <w:rFonts w:hint="eastAsia"/>
                <w:szCs w:val="21"/>
              </w:rPr>
              <w:t>万兆堆叠模块</w:t>
            </w:r>
          </w:p>
        </w:tc>
        <w:tc>
          <w:tcPr>
            <w:tcW w:w="1157" w:type="dxa"/>
            <w:vAlign w:val="center"/>
          </w:tcPr>
          <w:p w:rsidR="00B424CA" w:rsidRPr="00FB3341" w:rsidRDefault="00B424CA" w:rsidP="00D34DB9">
            <w:pPr>
              <w:pStyle w:val="aff5"/>
              <w:jc w:val="center"/>
              <w:rPr>
                <w:szCs w:val="21"/>
              </w:rPr>
            </w:pPr>
            <w:r w:rsidRPr="00333491">
              <w:rPr>
                <w:rFonts w:hint="eastAsia"/>
                <w:szCs w:val="21"/>
              </w:rPr>
              <w:t>锐捷</w:t>
            </w:r>
          </w:p>
        </w:tc>
        <w:tc>
          <w:tcPr>
            <w:tcW w:w="3311" w:type="dxa"/>
            <w:vAlign w:val="center"/>
          </w:tcPr>
          <w:p w:rsidR="00B424CA" w:rsidRPr="00FB3341" w:rsidRDefault="00B424CA" w:rsidP="00D34DB9">
            <w:pPr>
              <w:pStyle w:val="aff5"/>
              <w:jc w:val="center"/>
              <w:rPr>
                <w:szCs w:val="21"/>
              </w:rPr>
            </w:pPr>
            <w:r w:rsidRPr="00C9535B">
              <w:rPr>
                <w:szCs w:val="21"/>
              </w:rPr>
              <w:t>XG-SFP-CU1M/XG-SFP-AOC1M</w:t>
            </w:r>
          </w:p>
        </w:tc>
        <w:tc>
          <w:tcPr>
            <w:tcW w:w="663" w:type="dxa"/>
            <w:vAlign w:val="center"/>
          </w:tcPr>
          <w:p w:rsidR="00B424CA" w:rsidRPr="00FB3341" w:rsidRDefault="00B424CA" w:rsidP="00D34DB9">
            <w:pPr>
              <w:pStyle w:val="aff5"/>
              <w:jc w:val="center"/>
              <w:rPr>
                <w:szCs w:val="21"/>
              </w:rPr>
            </w:pPr>
            <w:r w:rsidRPr="00C9535B">
              <w:rPr>
                <w:szCs w:val="21"/>
              </w:rPr>
              <w:t>2条</w:t>
            </w:r>
          </w:p>
        </w:tc>
      </w:tr>
      <w:tr w:rsidR="00B424CA" w:rsidRPr="00FB3341" w:rsidTr="00D34DB9">
        <w:trPr>
          <w:jc w:val="center"/>
        </w:trPr>
        <w:tc>
          <w:tcPr>
            <w:tcW w:w="813" w:type="dxa"/>
            <w:vAlign w:val="center"/>
          </w:tcPr>
          <w:p w:rsidR="00B424CA" w:rsidRPr="00FB3341" w:rsidRDefault="00B424CA" w:rsidP="00D34DB9">
            <w:pPr>
              <w:pStyle w:val="aff5"/>
              <w:jc w:val="center"/>
              <w:rPr>
                <w:szCs w:val="21"/>
              </w:rPr>
            </w:pPr>
            <w:r w:rsidRPr="00FB3341">
              <w:rPr>
                <w:szCs w:val="21"/>
              </w:rPr>
              <w:t>6</w:t>
            </w:r>
          </w:p>
        </w:tc>
        <w:tc>
          <w:tcPr>
            <w:tcW w:w="728" w:type="dxa"/>
            <w:vAlign w:val="center"/>
          </w:tcPr>
          <w:p w:rsidR="00B424CA" w:rsidRPr="00C1121A" w:rsidRDefault="00B424CA" w:rsidP="00D34DB9">
            <w:pPr>
              <w:pStyle w:val="aff5"/>
              <w:jc w:val="center"/>
              <w:rPr>
                <w:szCs w:val="21"/>
              </w:rPr>
            </w:pPr>
            <w:r w:rsidRPr="00C1121A">
              <w:rPr>
                <w:rFonts w:hint="eastAsia"/>
                <w:szCs w:val="21"/>
              </w:rPr>
              <w:t>硬件</w:t>
            </w:r>
          </w:p>
        </w:tc>
        <w:tc>
          <w:tcPr>
            <w:tcW w:w="2222" w:type="dxa"/>
            <w:vAlign w:val="center"/>
          </w:tcPr>
          <w:p w:rsidR="00B424CA" w:rsidRPr="00C1121A" w:rsidRDefault="00B424CA" w:rsidP="00D34DB9">
            <w:pPr>
              <w:pStyle w:val="aff5"/>
              <w:jc w:val="center"/>
              <w:rPr>
                <w:szCs w:val="21"/>
              </w:rPr>
            </w:pPr>
            <w:r w:rsidRPr="00C1121A">
              <w:rPr>
                <w:rFonts w:hint="eastAsia"/>
                <w:szCs w:val="21"/>
              </w:rPr>
              <w:t>三层交换机</w:t>
            </w:r>
          </w:p>
        </w:tc>
        <w:tc>
          <w:tcPr>
            <w:tcW w:w="1157" w:type="dxa"/>
            <w:vAlign w:val="center"/>
          </w:tcPr>
          <w:p w:rsidR="00B424CA" w:rsidRPr="00FB3341" w:rsidRDefault="00B424CA" w:rsidP="00D34DB9">
            <w:pPr>
              <w:pStyle w:val="aff5"/>
              <w:jc w:val="center"/>
              <w:rPr>
                <w:szCs w:val="21"/>
              </w:rPr>
            </w:pPr>
            <w:r w:rsidRPr="00333491">
              <w:rPr>
                <w:rFonts w:hint="eastAsia"/>
                <w:szCs w:val="21"/>
              </w:rPr>
              <w:t>锐捷</w:t>
            </w:r>
          </w:p>
        </w:tc>
        <w:tc>
          <w:tcPr>
            <w:tcW w:w="3311" w:type="dxa"/>
            <w:vAlign w:val="center"/>
          </w:tcPr>
          <w:p w:rsidR="00B424CA" w:rsidRPr="00FB3341" w:rsidRDefault="00B424CA" w:rsidP="00D34DB9">
            <w:pPr>
              <w:pStyle w:val="aff5"/>
              <w:jc w:val="center"/>
              <w:rPr>
                <w:szCs w:val="21"/>
              </w:rPr>
            </w:pPr>
            <w:r w:rsidRPr="00C9535B">
              <w:rPr>
                <w:szCs w:val="21"/>
              </w:rPr>
              <w:t>RG-S5750-24GT4XS-L</w:t>
            </w:r>
          </w:p>
        </w:tc>
        <w:tc>
          <w:tcPr>
            <w:tcW w:w="663" w:type="dxa"/>
            <w:vAlign w:val="center"/>
          </w:tcPr>
          <w:p w:rsidR="00B424CA" w:rsidRPr="00FB3341" w:rsidRDefault="00B424CA" w:rsidP="00D34DB9">
            <w:pPr>
              <w:pStyle w:val="aff5"/>
              <w:jc w:val="center"/>
              <w:rPr>
                <w:szCs w:val="21"/>
              </w:rPr>
            </w:pPr>
            <w:r w:rsidRPr="00C9535B">
              <w:rPr>
                <w:szCs w:val="21"/>
              </w:rPr>
              <w:t>3台</w:t>
            </w:r>
          </w:p>
        </w:tc>
      </w:tr>
      <w:tr w:rsidR="00B424CA" w:rsidRPr="00FB3341" w:rsidTr="00D34DB9">
        <w:trPr>
          <w:jc w:val="center"/>
        </w:trPr>
        <w:tc>
          <w:tcPr>
            <w:tcW w:w="813" w:type="dxa"/>
            <w:vAlign w:val="center"/>
          </w:tcPr>
          <w:p w:rsidR="00B424CA" w:rsidRPr="00FB3341" w:rsidRDefault="00B424CA" w:rsidP="00D34DB9">
            <w:pPr>
              <w:pStyle w:val="aff5"/>
              <w:jc w:val="center"/>
              <w:rPr>
                <w:szCs w:val="21"/>
              </w:rPr>
            </w:pPr>
            <w:r w:rsidRPr="00FB3341">
              <w:rPr>
                <w:szCs w:val="21"/>
              </w:rPr>
              <w:t>7</w:t>
            </w:r>
          </w:p>
        </w:tc>
        <w:tc>
          <w:tcPr>
            <w:tcW w:w="728" w:type="dxa"/>
            <w:vAlign w:val="center"/>
          </w:tcPr>
          <w:p w:rsidR="00B424CA" w:rsidRPr="00C1121A" w:rsidRDefault="00B424CA" w:rsidP="00D34DB9">
            <w:pPr>
              <w:pStyle w:val="aff5"/>
              <w:jc w:val="center"/>
              <w:rPr>
                <w:szCs w:val="21"/>
              </w:rPr>
            </w:pPr>
            <w:r w:rsidRPr="00C1121A">
              <w:rPr>
                <w:rFonts w:hint="eastAsia"/>
                <w:szCs w:val="21"/>
              </w:rPr>
              <w:t>硬件</w:t>
            </w:r>
          </w:p>
        </w:tc>
        <w:tc>
          <w:tcPr>
            <w:tcW w:w="2222" w:type="dxa"/>
            <w:vAlign w:val="center"/>
          </w:tcPr>
          <w:p w:rsidR="00B424CA" w:rsidRPr="00C1121A" w:rsidRDefault="00B424CA" w:rsidP="00D34DB9">
            <w:pPr>
              <w:pStyle w:val="aff5"/>
              <w:jc w:val="center"/>
              <w:rPr>
                <w:szCs w:val="21"/>
              </w:rPr>
            </w:pPr>
            <w:r w:rsidRPr="00C1121A">
              <w:rPr>
                <w:rFonts w:hint="eastAsia"/>
                <w:szCs w:val="21"/>
              </w:rPr>
              <w:t>二层接入交换机</w:t>
            </w:r>
          </w:p>
        </w:tc>
        <w:tc>
          <w:tcPr>
            <w:tcW w:w="1157" w:type="dxa"/>
            <w:vAlign w:val="center"/>
          </w:tcPr>
          <w:p w:rsidR="00B424CA" w:rsidRPr="00FB3341" w:rsidRDefault="00B424CA" w:rsidP="00D34DB9">
            <w:pPr>
              <w:pStyle w:val="aff5"/>
              <w:jc w:val="center"/>
              <w:rPr>
                <w:szCs w:val="21"/>
              </w:rPr>
            </w:pPr>
            <w:r w:rsidRPr="00333491">
              <w:rPr>
                <w:rFonts w:hint="eastAsia"/>
                <w:szCs w:val="21"/>
              </w:rPr>
              <w:t>锐捷</w:t>
            </w:r>
          </w:p>
        </w:tc>
        <w:tc>
          <w:tcPr>
            <w:tcW w:w="3311" w:type="dxa"/>
            <w:vAlign w:val="center"/>
          </w:tcPr>
          <w:p w:rsidR="00B424CA" w:rsidRPr="00FB3341" w:rsidRDefault="00B424CA" w:rsidP="00D34DB9">
            <w:pPr>
              <w:pStyle w:val="aff5"/>
              <w:jc w:val="center"/>
              <w:rPr>
                <w:szCs w:val="21"/>
              </w:rPr>
            </w:pPr>
            <w:r w:rsidRPr="00C9535B">
              <w:rPr>
                <w:szCs w:val="21"/>
              </w:rPr>
              <w:t>RG-S2910-24GT4XS-E</w:t>
            </w:r>
          </w:p>
        </w:tc>
        <w:tc>
          <w:tcPr>
            <w:tcW w:w="663" w:type="dxa"/>
            <w:vAlign w:val="center"/>
          </w:tcPr>
          <w:p w:rsidR="00B424CA" w:rsidRPr="00FB3341" w:rsidRDefault="00B424CA" w:rsidP="00D34DB9">
            <w:pPr>
              <w:pStyle w:val="aff5"/>
              <w:jc w:val="center"/>
              <w:rPr>
                <w:szCs w:val="21"/>
              </w:rPr>
            </w:pPr>
            <w:r w:rsidRPr="00C9535B">
              <w:rPr>
                <w:szCs w:val="21"/>
              </w:rPr>
              <w:t>2台</w:t>
            </w:r>
          </w:p>
        </w:tc>
      </w:tr>
      <w:tr w:rsidR="00B424CA" w:rsidRPr="00FB3341" w:rsidTr="00D34DB9">
        <w:trPr>
          <w:jc w:val="center"/>
        </w:trPr>
        <w:tc>
          <w:tcPr>
            <w:tcW w:w="813" w:type="dxa"/>
            <w:vAlign w:val="center"/>
          </w:tcPr>
          <w:p w:rsidR="00B424CA" w:rsidRPr="00FB3341" w:rsidRDefault="00B424CA" w:rsidP="00D34DB9">
            <w:pPr>
              <w:pStyle w:val="aff5"/>
              <w:jc w:val="center"/>
              <w:rPr>
                <w:szCs w:val="21"/>
              </w:rPr>
            </w:pPr>
            <w:r w:rsidRPr="00FB3341">
              <w:rPr>
                <w:szCs w:val="21"/>
              </w:rPr>
              <w:t>8</w:t>
            </w:r>
          </w:p>
        </w:tc>
        <w:tc>
          <w:tcPr>
            <w:tcW w:w="728" w:type="dxa"/>
            <w:vAlign w:val="center"/>
          </w:tcPr>
          <w:p w:rsidR="00B424CA" w:rsidRPr="00C1121A" w:rsidRDefault="00B424CA" w:rsidP="00D34DB9">
            <w:pPr>
              <w:pStyle w:val="aff5"/>
              <w:jc w:val="center"/>
              <w:rPr>
                <w:szCs w:val="21"/>
              </w:rPr>
            </w:pPr>
            <w:r w:rsidRPr="00C1121A">
              <w:rPr>
                <w:rFonts w:hint="eastAsia"/>
                <w:szCs w:val="21"/>
              </w:rPr>
              <w:t>硬件</w:t>
            </w:r>
          </w:p>
        </w:tc>
        <w:tc>
          <w:tcPr>
            <w:tcW w:w="2222" w:type="dxa"/>
            <w:vAlign w:val="center"/>
          </w:tcPr>
          <w:p w:rsidR="00B424CA" w:rsidRPr="00C1121A" w:rsidRDefault="00B424CA" w:rsidP="00D34DB9">
            <w:pPr>
              <w:pStyle w:val="aff5"/>
              <w:jc w:val="center"/>
              <w:rPr>
                <w:szCs w:val="21"/>
              </w:rPr>
            </w:pPr>
            <w:r w:rsidRPr="00C1121A">
              <w:rPr>
                <w:rFonts w:hint="eastAsia"/>
                <w:szCs w:val="21"/>
              </w:rPr>
              <w:t>无线控制器</w:t>
            </w:r>
          </w:p>
        </w:tc>
        <w:tc>
          <w:tcPr>
            <w:tcW w:w="1157" w:type="dxa"/>
            <w:vAlign w:val="center"/>
          </w:tcPr>
          <w:p w:rsidR="00B424CA" w:rsidRPr="00FB3341" w:rsidRDefault="00B424CA" w:rsidP="00D34DB9">
            <w:pPr>
              <w:pStyle w:val="aff5"/>
              <w:jc w:val="center"/>
              <w:rPr>
                <w:szCs w:val="21"/>
              </w:rPr>
            </w:pPr>
            <w:r w:rsidRPr="00333491">
              <w:rPr>
                <w:rFonts w:hint="eastAsia"/>
                <w:szCs w:val="21"/>
              </w:rPr>
              <w:t>锐捷</w:t>
            </w:r>
          </w:p>
        </w:tc>
        <w:tc>
          <w:tcPr>
            <w:tcW w:w="3311" w:type="dxa"/>
            <w:vAlign w:val="center"/>
          </w:tcPr>
          <w:p w:rsidR="00B424CA" w:rsidRPr="00FB3341" w:rsidRDefault="00B424CA" w:rsidP="00D34DB9">
            <w:pPr>
              <w:pStyle w:val="aff5"/>
              <w:jc w:val="center"/>
              <w:rPr>
                <w:szCs w:val="21"/>
              </w:rPr>
            </w:pPr>
            <w:r w:rsidRPr="00C9535B">
              <w:rPr>
                <w:szCs w:val="21"/>
              </w:rPr>
              <w:t>RG-WS6008</w:t>
            </w:r>
          </w:p>
        </w:tc>
        <w:tc>
          <w:tcPr>
            <w:tcW w:w="663" w:type="dxa"/>
            <w:vAlign w:val="center"/>
          </w:tcPr>
          <w:p w:rsidR="00B424CA" w:rsidRPr="00FB3341" w:rsidRDefault="00B424CA" w:rsidP="00D34DB9">
            <w:pPr>
              <w:pStyle w:val="aff5"/>
              <w:jc w:val="center"/>
              <w:rPr>
                <w:szCs w:val="21"/>
              </w:rPr>
            </w:pPr>
            <w:r w:rsidRPr="00C9535B">
              <w:rPr>
                <w:szCs w:val="21"/>
              </w:rPr>
              <w:t>2台</w:t>
            </w:r>
          </w:p>
        </w:tc>
      </w:tr>
      <w:tr w:rsidR="00B424CA" w:rsidRPr="00FB3341" w:rsidTr="00D34DB9">
        <w:trPr>
          <w:jc w:val="center"/>
        </w:trPr>
        <w:tc>
          <w:tcPr>
            <w:tcW w:w="813" w:type="dxa"/>
            <w:vAlign w:val="center"/>
          </w:tcPr>
          <w:p w:rsidR="00B424CA" w:rsidRPr="00FB3341" w:rsidRDefault="00B424CA" w:rsidP="00D34DB9">
            <w:pPr>
              <w:pStyle w:val="aff5"/>
              <w:jc w:val="center"/>
              <w:rPr>
                <w:szCs w:val="21"/>
              </w:rPr>
            </w:pPr>
            <w:r w:rsidRPr="00FB3341">
              <w:rPr>
                <w:szCs w:val="21"/>
              </w:rPr>
              <w:t>9</w:t>
            </w:r>
          </w:p>
        </w:tc>
        <w:tc>
          <w:tcPr>
            <w:tcW w:w="728" w:type="dxa"/>
            <w:vAlign w:val="center"/>
          </w:tcPr>
          <w:p w:rsidR="00B424CA" w:rsidRPr="00C1121A" w:rsidRDefault="00B424CA" w:rsidP="00D34DB9">
            <w:pPr>
              <w:pStyle w:val="aff5"/>
              <w:jc w:val="center"/>
              <w:rPr>
                <w:szCs w:val="21"/>
              </w:rPr>
            </w:pPr>
            <w:r w:rsidRPr="00C1121A">
              <w:rPr>
                <w:rFonts w:hint="eastAsia"/>
                <w:szCs w:val="21"/>
              </w:rPr>
              <w:t>硬件</w:t>
            </w:r>
          </w:p>
        </w:tc>
        <w:tc>
          <w:tcPr>
            <w:tcW w:w="2222" w:type="dxa"/>
            <w:vAlign w:val="center"/>
          </w:tcPr>
          <w:p w:rsidR="00B424CA" w:rsidRPr="00333491" w:rsidRDefault="00B424CA" w:rsidP="00D34DB9">
            <w:pPr>
              <w:pStyle w:val="aff5"/>
              <w:jc w:val="center"/>
              <w:rPr>
                <w:szCs w:val="21"/>
              </w:rPr>
            </w:pPr>
            <w:r w:rsidRPr="00C1121A">
              <w:rPr>
                <w:rFonts w:hint="eastAsia"/>
                <w:szCs w:val="21"/>
              </w:rPr>
              <w:t>无线AP</w:t>
            </w:r>
          </w:p>
        </w:tc>
        <w:tc>
          <w:tcPr>
            <w:tcW w:w="1157" w:type="dxa"/>
            <w:vAlign w:val="center"/>
          </w:tcPr>
          <w:p w:rsidR="00B424CA" w:rsidRPr="00FB3341" w:rsidRDefault="00B424CA" w:rsidP="00D34DB9">
            <w:pPr>
              <w:pStyle w:val="aff5"/>
              <w:jc w:val="center"/>
              <w:rPr>
                <w:szCs w:val="21"/>
              </w:rPr>
            </w:pPr>
            <w:r w:rsidRPr="00C9535B">
              <w:rPr>
                <w:rFonts w:hint="eastAsia"/>
                <w:szCs w:val="21"/>
              </w:rPr>
              <w:t>锐捷</w:t>
            </w:r>
          </w:p>
        </w:tc>
        <w:tc>
          <w:tcPr>
            <w:tcW w:w="3311" w:type="dxa"/>
            <w:vAlign w:val="center"/>
          </w:tcPr>
          <w:p w:rsidR="00B424CA" w:rsidRPr="00FB3341" w:rsidRDefault="00B424CA" w:rsidP="00D34DB9">
            <w:pPr>
              <w:pStyle w:val="aff5"/>
              <w:jc w:val="center"/>
              <w:rPr>
                <w:szCs w:val="21"/>
              </w:rPr>
            </w:pPr>
            <w:r w:rsidRPr="00C9535B">
              <w:rPr>
                <w:szCs w:val="21"/>
              </w:rPr>
              <w:t>RG-AP520/RG-AP720</w:t>
            </w:r>
          </w:p>
        </w:tc>
        <w:tc>
          <w:tcPr>
            <w:tcW w:w="663" w:type="dxa"/>
            <w:vAlign w:val="center"/>
          </w:tcPr>
          <w:p w:rsidR="00B424CA" w:rsidRPr="00FB3341" w:rsidRDefault="00B424CA" w:rsidP="00D34DB9">
            <w:pPr>
              <w:pStyle w:val="aff5"/>
              <w:jc w:val="center"/>
              <w:rPr>
                <w:szCs w:val="21"/>
              </w:rPr>
            </w:pPr>
            <w:r w:rsidRPr="00C9535B">
              <w:rPr>
                <w:szCs w:val="21"/>
              </w:rPr>
              <w:t>3台</w:t>
            </w:r>
          </w:p>
        </w:tc>
      </w:tr>
      <w:tr w:rsidR="00B424CA" w:rsidRPr="00FB3341" w:rsidTr="00D34DB9">
        <w:trPr>
          <w:jc w:val="center"/>
        </w:trPr>
        <w:tc>
          <w:tcPr>
            <w:tcW w:w="813" w:type="dxa"/>
            <w:vAlign w:val="center"/>
          </w:tcPr>
          <w:p w:rsidR="00B424CA" w:rsidRPr="00FB3341" w:rsidRDefault="00B424CA" w:rsidP="00D34DB9">
            <w:pPr>
              <w:pStyle w:val="aff5"/>
              <w:jc w:val="center"/>
              <w:rPr>
                <w:szCs w:val="21"/>
              </w:rPr>
            </w:pPr>
            <w:r w:rsidRPr="00FB3341">
              <w:rPr>
                <w:szCs w:val="21"/>
              </w:rPr>
              <w:t>10</w:t>
            </w:r>
          </w:p>
        </w:tc>
        <w:tc>
          <w:tcPr>
            <w:tcW w:w="728" w:type="dxa"/>
            <w:vAlign w:val="center"/>
          </w:tcPr>
          <w:p w:rsidR="00B424CA" w:rsidRPr="00C1121A" w:rsidRDefault="00B424CA" w:rsidP="00D34DB9">
            <w:pPr>
              <w:pStyle w:val="aff5"/>
              <w:jc w:val="center"/>
              <w:rPr>
                <w:szCs w:val="21"/>
              </w:rPr>
            </w:pPr>
            <w:r w:rsidRPr="00C1121A">
              <w:rPr>
                <w:rFonts w:hint="eastAsia"/>
                <w:szCs w:val="21"/>
              </w:rPr>
              <w:t>硬件</w:t>
            </w:r>
          </w:p>
        </w:tc>
        <w:tc>
          <w:tcPr>
            <w:tcW w:w="2222" w:type="dxa"/>
            <w:vAlign w:val="center"/>
          </w:tcPr>
          <w:p w:rsidR="00B424CA" w:rsidRPr="00C1121A" w:rsidRDefault="00B424CA" w:rsidP="00D34DB9">
            <w:pPr>
              <w:pStyle w:val="aff5"/>
              <w:jc w:val="center"/>
              <w:rPr>
                <w:szCs w:val="21"/>
              </w:rPr>
            </w:pPr>
            <w:r w:rsidRPr="00C1121A">
              <w:rPr>
                <w:rFonts w:hint="eastAsia"/>
                <w:szCs w:val="21"/>
              </w:rPr>
              <w:t>电源适配器</w:t>
            </w:r>
          </w:p>
        </w:tc>
        <w:tc>
          <w:tcPr>
            <w:tcW w:w="1157" w:type="dxa"/>
            <w:vAlign w:val="center"/>
          </w:tcPr>
          <w:p w:rsidR="00B424CA" w:rsidRPr="00FB3341" w:rsidRDefault="00B424CA" w:rsidP="00D34DB9">
            <w:pPr>
              <w:pStyle w:val="aff5"/>
              <w:jc w:val="center"/>
              <w:rPr>
                <w:szCs w:val="21"/>
              </w:rPr>
            </w:pPr>
            <w:r w:rsidRPr="00333491">
              <w:rPr>
                <w:rFonts w:hint="eastAsia"/>
                <w:szCs w:val="21"/>
              </w:rPr>
              <w:t>锐捷</w:t>
            </w:r>
          </w:p>
        </w:tc>
        <w:tc>
          <w:tcPr>
            <w:tcW w:w="3311" w:type="dxa"/>
            <w:vAlign w:val="center"/>
          </w:tcPr>
          <w:p w:rsidR="00B424CA" w:rsidRPr="00FB3341" w:rsidRDefault="00B424CA" w:rsidP="00D34DB9">
            <w:pPr>
              <w:pStyle w:val="aff5"/>
              <w:jc w:val="center"/>
              <w:rPr>
                <w:szCs w:val="21"/>
              </w:rPr>
            </w:pPr>
            <w:r w:rsidRPr="00C9535B">
              <w:rPr>
                <w:szCs w:val="21"/>
              </w:rPr>
              <w:t>RG-E-120</w:t>
            </w:r>
          </w:p>
        </w:tc>
        <w:tc>
          <w:tcPr>
            <w:tcW w:w="663" w:type="dxa"/>
            <w:vAlign w:val="center"/>
          </w:tcPr>
          <w:p w:rsidR="00B424CA" w:rsidRPr="00FB3341" w:rsidRDefault="00B424CA" w:rsidP="00D34DB9">
            <w:pPr>
              <w:pStyle w:val="aff5"/>
              <w:jc w:val="center"/>
              <w:rPr>
                <w:szCs w:val="21"/>
              </w:rPr>
            </w:pPr>
            <w:r w:rsidRPr="00C9535B">
              <w:rPr>
                <w:szCs w:val="21"/>
              </w:rPr>
              <w:t>3</w:t>
            </w:r>
            <w:r w:rsidRPr="00C9535B">
              <w:rPr>
                <w:rFonts w:hint="eastAsia"/>
                <w:szCs w:val="21"/>
              </w:rPr>
              <w:t>个</w:t>
            </w:r>
          </w:p>
        </w:tc>
      </w:tr>
      <w:tr w:rsidR="00B424CA" w:rsidRPr="00FB3341" w:rsidTr="00D34DB9">
        <w:trPr>
          <w:jc w:val="center"/>
        </w:trPr>
        <w:tc>
          <w:tcPr>
            <w:tcW w:w="813" w:type="dxa"/>
            <w:vAlign w:val="center"/>
          </w:tcPr>
          <w:p w:rsidR="00B424CA" w:rsidRPr="00FB3341" w:rsidRDefault="00B424CA" w:rsidP="00D34DB9">
            <w:pPr>
              <w:pStyle w:val="aff5"/>
              <w:jc w:val="center"/>
              <w:rPr>
                <w:szCs w:val="21"/>
              </w:rPr>
            </w:pPr>
            <w:r w:rsidRPr="00FB3341">
              <w:rPr>
                <w:szCs w:val="21"/>
              </w:rPr>
              <w:t>11</w:t>
            </w:r>
          </w:p>
        </w:tc>
        <w:tc>
          <w:tcPr>
            <w:tcW w:w="728" w:type="dxa"/>
            <w:vAlign w:val="center"/>
          </w:tcPr>
          <w:p w:rsidR="00B424CA" w:rsidRPr="00C1121A" w:rsidRDefault="00B424CA" w:rsidP="00D34DB9">
            <w:pPr>
              <w:pStyle w:val="aff5"/>
              <w:jc w:val="center"/>
              <w:rPr>
                <w:szCs w:val="21"/>
              </w:rPr>
            </w:pPr>
            <w:r w:rsidRPr="00C1121A">
              <w:rPr>
                <w:rFonts w:hint="eastAsia"/>
                <w:szCs w:val="21"/>
              </w:rPr>
              <w:t>硬件</w:t>
            </w:r>
          </w:p>
        </w:tc>
        <w:tc>
          <w:tcPr>
            <w:tcW w:w="2222" w:type="dxa"/>
            <w:vAlign w:val="center"/>
          </w:tcPr>
          <w:p w:rsidR="00B424CA" w:rsidRPr="00C1121A" w:rsidRDefault="00B424CA" w:rsidP="00D34DB9">
            <w:pPr>
              <w:pStyle w:val="aff5"/>
              <w:jc w:val="center"/>
              <w:rPr>
                <w:szCs w:val="21"/>
              </w:rPr>
            </w:pPr>
            <w:r w:rsidRPr="00C1121A">
              <w:rPr>
                <w:rFonts w:hint="eastAsia"/>
                <w:szCs w:val="21"/>
              </w:rPr>
              <w:t>串口接口模块</w:t>
            </w:r>
          </w:p>
        </w:tc>
        <w:tc>
          <w:tcPr>
            <w:tcW w:w="1157" w:type="dxa"/>
            <w:vAlign w:val="center"/>
          </w:tcPr>
          <w:p w:rsidR="00B424CA" w:rsidRPr="00FB3341" w:rsidRDefault="00B424CA" w:rsidP="00D34DB9">
            <w:pPr>
              <w:pStyle w:val="aff5"/>
              <w:jc w:val="center"/>
              <w:rPr>
                <w:szCs w:val="21"/>
              </w:rPr>
            </w:pPr>
            <w:r w:rsidRPr="00333491">
              <w:rPr>
                <w:rFonts w:hint="eastAsia"/>
                <w:szCs w:val="21"/>
              </w:rPr>
              <w:t>锐捷</w:t>
            </w:r>
          </w:p>
        </w:tc>
        <w:tc>
          <w:tcPr>
            <w:tcW w:w="3311" w:type="dxa"/>
            <w:vAlign w:val="center"/>
          </w:tcPr>
          <w:p w:rsidR="00B424CA" w:rsidRPr="00FB3341" w:rsidRDefault="00B424CA" w:rsidP="00D34DB9">
            <w:pPr>
              <w:pStyle w:val="aff5"/>
              <w:jc w:val="center"/>
              <w:rPr>
                <w:szCs w:val="21"/>
              </w:rPr>
            </w:pPr>
            <w:r w:rsidRPr="00C9535B">
              <w:rPr>
                <w:szCs w:val="21"/>
              </w:rPr>
              <w:t>RG-SIC-1HS/RG-SIC-2HS</w:t>
            </w:r>
          </w:p>
        </w:tc>
        <w:tc>
          <w:tcPr>
            <w:tcW w:w="663" w:type="dxa"/>
            <w:vAlign w:val="center"/>
          </w:tcPr>
          <w:p w:rsidR="00B424CA" w:rsidRPr="00FB3341" w:rsidRDefault="00B424CA" w:rsidP="00D34DB9">
            <w:pPr>
              <w:pStyle w:val="aff5"/>
              <w:jc w:val="center"/>
              <w:rPr>
                <w:szCs w:val="21"/>
              </w:rPr>
            </w:pPr>
            <w:r w:rsidRPr="00C9535B">
              <w:rPr>
                <w:szCs w:val="21"/>
              </w:rPr>
              <w:t>6个</w:t>
            </w:r>
          </w:p>
        </w:tc>
      </w:tr>
      <w:tr w:rsidR="00B424CA" w:rsidRPr="00FB3341" w:rsidTr="00D34DB9">
        <w:trPr>
          <w:jc w:val="center"/>
        </w:trPr>
        <w:tc>
          <w:tcPr>
            <w:tcW w:w="813" w:type="dxa"/>
            <w:vAlign w:val="center"/>
          </w:tcPr>
          <w:p w:rsidR="00B424CA" w:rsidRPr="00FB3341" w:rsidRDefault="00B424CA" w:rsidP="00D34DB9">
            <w:pPr>
              <w:pStyle w:val="aff5"/>
              <w:jc w:val="center"/>
              <w:rPr>
                <w:szCs w:val="21"/>
              </w:rPr>
            </w:pPr>
            <w:r w:rsidRPr="00FB3341">
              <w:rPr>
                <w:szCs w:val="21"/>
              </w:rPr>
              <w:t>12</w:t>
            </w:r>
          </w:p>
        </w:tc>
        <w:tc>
          <w:tcPr>
            <w:tcW w:w="728" w:type="dxa"/>
            <w:vAlign w:val="center"/>
          </w:tcPr>
          <w:p w:rsidR="00B424CA" w:rsidRPr="00C1121A" w:rsidRDefault="00B424CA" w:rsidP="00D34DB9">
            <w:pPr>
              <w:pStyle w:val="aff5"/>
              <w:jc w:val="center"/>
              <w:rPr>
                <w:szCs w:val="21"/>
              </w:rPr>
            </w:pPr>
            <w:r w:rsidRPr="00C1121A">
              <w:rPr>
                <w:rFonts w:hint="eastAsia"/>
                <w:szCs w:val="21"/>
              </w:rPr>
              <w:t>硬件</w:t>
            </w:r>
          </w:p>
        </w:tc>
        <w:tc>
          <w:tcPr>
            <w:tcW w:w="2222" w:type="dxa"/>
            <w:vAlign w:val="center"/>
          </w:tcPr>
          <w:p w:rsidR="00B424CA" w:rsidRPr="00C1121A" w:rsidRDefault="00B424CA" w:rsidP="00D34DB9">
            <w:pPr>
              <w:pStyle w:val="aff5"/>
              <w:jc w:val="center"/>
              <w:rPr>
                <w:szCs w:val="21"/>
              </w:rPr>
            </w:pPr>
            <w:r w:rsidRPr="00C1121A">
              <w:rPr>
                <w:rFonts w:hint="eastAsia"/>
                <w:szCs w:val="21"/>
              </w:rPr>
              <w:t>串口线缆</w:t>
            </w:r>
          </w:p>
        </w:tc>
        <w:tc>
          <w:tcPr>
            <w:tcW w:w="1157" w:type="dxa"/>
            <w:vAlign w:val="center"/>
          </w:tcPr>
          <w:p w:rsidR="00B424CA" w:rsidRPr="00FB3341" w:rsidRDefault="00B424CA" w:rsidP="00D34DB9">
            <w:pPr>
              <w:pStyle w:val="aff5"/>
              <w:jc w:val="center"/>
              <w:rPr>
                <w:szCs w:val="21"/>
              </w:rPr>
            </w:pPr>
            <w:r w:rsidRPr="00333491">
              <w:rPr>
                <w:rFonts w:hint="eastAsia"/>
                <w:szCs w:val="21"/>
              </w:rPr>
              <w:t>锐捷</w:t>
            </w:r>
          </w:p>
        </w:tc>
        <w:tc>
          <w:tcPr>
            <w:tcW w:w="3311" w:type="dxa"/>
            <w:vAlign w:val="center"/>
          </w:tcPr>
          <w:p w:rsidR="00B424CA" w:rsidRPr="00FB3341" w:rsidRDefault="00B424CA" w:rsidP="00D34DB9">
            <w:pPr>
              <w:pStyle w:val="aff5"/>
              <w:jc w:val="center"/>
              <w:rPr>
                <w:szCs w:val="21"/>
              </w:rPr>
            </w:pPr>
            <w:r w:rsidRPr="00C9535B">
              <w:rPr>
                <w:szCs w:val="21"/>
              </w:rPr>
              <w:t>CAB-V.35DTE-V.35DCE</w:t>
            </w:r>
          </w:p>
        </w:tc>
        <w:tc>
          <w:tcPr>
            <w:tcW w:w="663" w:type="dxa"/>
            <w:vAlign w:val="center"/>
          </w:tcPr>
          <w:p w:rsidR="00B424CA" w:rsidRPr="00FB3341" w:rsidRDefault="00B424CA" w:rsidP="00D34DB9">
            <w:pPr>
              <w:pStyle w:val="aff5"/>
              <w:jc w:val="center"/>
              <w:rPr>
                <w:szCs w:val="21"/>
              </w:rPr>
            </w:pPr>
            <w:r w:rsidRPr="00C9535B">
              <w:rPr>
                <w:szCs w:val="21"/>
              </w:rPr>
              <w:t>3条</w:t>
            </w:r>
          </w:p>
        </w:tc>
      </w:tr>
      <w:tr w:rsidR="00B424CA" w:rsidRPr="00FB3341" w:rsidTr="00D34DB9">
        <w:trPr>
          <w:jc w:val="center"/>
        </w:trPr>
        <w:tc>
          <w:tcPr>
            <w:tcW w:w="813" w:type="dxa"/>
            <w:vAlign w:val="center"/>
          </w:tcPr>
          <w:p w:rsidR="00B424CA" w:rsidRPr="00FB3341" w:rsidRDefault="00B424CA" w:rsidP="00D34DB9">
            <w:pPr>
              <w:pStyle w:val="aff5"/>
              <w:jc w:val="center"/>
              <w:rPr>
                <w:szCs w:val="21"/>
              </w:rPr>
            </w:pPr>
            <w:r w:rsidRPr="00FB3341">
              <w:rPr>
                <w:rFonts w:hint="eastAsia"/>
                <w:szCs w:val="21"/>
              </w:rPr>
              <w:t>1</w:t>
            </w:r>
            <w:r w:rsidRPr="00FB3341">
              <w:rPr>
                <w:szCs w:val="21"/>
              </w:rPr>
              <w:t>3</w:t>
            </w:r>
          </w:p>
        </w:tc>
        <w:tc>
          <w:tcPr>
            <w:tcW w:w="728" w:type="dxa"/>
            <w:vAlign w:val="center"/>
          </w:tcPr>
          <w:p w:rsidR="00B424CA" w:rsidRPr="00C1121A" w:rsidRDefault="00B424CA" w:rsidP="00D34DB9">
            <w:pPr>
              <w:pStyle w:val="aff5"/>
              <w:jc w:val="center"/>
              <w:rPr>
                <w:szCs w:val="21"/>
              </w:rPr>
            </w:pPr>
            <w:r w:rsidRPr="00C1121A">
              <w:rPr>
                <w:rFonts w:hint="eastAsia"/>
                <w:szCs w:val="21"/>
              </w:rPr>
              <w:t>硬件</w:t>
            </w:r>
          </w:p>
        </w:tc>
        <w:tc>
          <w:tcPr>
            <w:tcW w:w="2222" w:type="dxa"/>
            <w:vAlign w:val="center"/>
          </w:tcPr>
          <w:p w:rsidR="00B424CA" w:rsidRPr="00C1121A" w:rsidRDefault="00B424CA" w:rsidP="00D34DB9">
            <w:pPr>
              <w:pStyle w:val="aff5"/>
              <w:jc w:val="center"/>
              <w:rPr>
                <w:szCs w:val="21"/>
              </w:rPr>
            </w:pPr>
            <w:r w:rsidRPr="00C1121A">
              <w:rPr>
                <w:rFonts w:hint="eastAsia"/>
                <w:szCs w:val="21"/>
              </w:rPr>
              <w:t>服务器</w:t>
            </w:r>
          </w:p>
        </w:tc>
        <w:tc>
          <w:tcPr>
            <w:tcW w:w="1157" w:type="dxa"/>
            <w:vAlign w:val="center"/>
          </w:tcPr>
          <w:p w:rsidR="00B424CA" w:rsidRPr="00FB3341" w:rsidRDefault="00B424CA" w:rsidP="00D34DB9">
            <w:pPr>
              <w:pStyle w:val="aff5"/>
              <w:jc w:val="center"/>
              <w:rPr>
                <w:szCs w:val="21"/>
              </w:rPr>
            </w:pPr>
            <w:r w:rsidRPr="00333491">
              <w:rPr>
                <w:rFonts w:hint="eastAsia"/>
                <w:szCs w:val="21"/>
              </w:rPr>
              <w:t>锐捷</w:t>
            </w:r>
          </w:p>
        </w:tc>
        <w:tc>
          <w:tcPr>
            <w:tcW w:w="3311" w:type="dxa"/>
            <w:vAlign w:val="center"/>
          </w:tcPr>
          <w:p w:rsidR="00B424CA" w:rsidRPr="00FB3341" w:rsidRDefault="00B424CA" w:rsidP="00D34DB9">
            <w:pPr>
              <w:pStyle w:val="aff5"/>
              <w:jc w:val="center"/>
              <w:rPr>
                <w:szCs w:val="21"/>
              </w:rPr>
            </w:pPr>
            <w:r w:rsidRPr="00C9535B">
              <w:rPr>
                <w:rFonts w:hint="eastAsia"/>
                <w:szCs w:val="21"/>
              </w:rPr>
              <w:t>推荐</w:t>
            </w:r>
            <w:r w:rsidRPr="00C9535B">
              <w:rPr>
                <w:szCs w:val="21"/>
              </w:rPr>
              <w:t>RG-UDS1022G</w:t>
            </w:r>
            <w:r w:rsidRPr="00C9535B">
              <w:rPr>
                <w:rFonts w:hint="eastAsia"/>
                <w:szCs w:val="21"/>
              </w:rPr>
              <w:t>或同等配置的其他主流品牌服务器服务器最低配置要求</w:t>
            </w:r>
          </w:p>
        </w:tc>
        <w:tc>
          <w:tcPr>
            <w:tcW w:w="663" w:type="dxa"/>
            <w:vAlign w:val="center"/>
          </w:tcPr>
          <w:p w:rsidR="00B424CA" w:rsidRPr="00FB3341" w:rsidRDefault="00B424CA" w:rsidP="00D34DB9">
            <w:pPr>
              <w:pStyle w:val="aff5"/>
              <w:jc w:val="center"/>
              <w:rPr>
                <w:szCs w:val="21"/>
              </w:rPr>
            </w:pPr>
            <w:r w:rsidRPr="00C9535B">
              <w:rPr>
                <w:rFonts w:hint="eastAsia"/>
                <w:szCs w:val="21"/>
              </w:rPr>
              <w:t>若干台</w:t>
            </w:r>
          </w:p>
        </w:tc>
      </w:tr>
      <w:tr w:rsidR="00B424CA" w:rsidRPr="00FB3341" w:rsidTr="00D34DB9">
        <w:trPr>
          <w:jc w:val="center"/>
        </w:trPr>
        <w:tc>
          <w:tcPr>
            <w:tcW w:w="813" w:type="dxa"/>
            <w:vAlign w:val="center"/>
          </w:tcPr>
          <w:p w:rsidR="00B424CA" w:rsidRPr="00FB3341" w:rsidRDefault="00B424CA" w:rsidP="00D34DB9">
            <w:pPr>
              <w:pStyle w:val="aff5"/>
              <w:jc w:val="center"/>
              <w:rPr>
                <w:szCs w:val="21"/>
              </w:rPr>
            </w:pPr>
            <w:r w:rsidRPr="00FB3341">
              <w:rPr>
                <w:rFonts w:hint="eastAsia"/>
                <w:szCs w:val="21"/>
              </w:rPr>
              <w:t>1</w:t>
            </w:r>
            <w:r w:rsidRPr="00FB3341">
              <w:rPr>
                <w:szCs w:val="21"/>
              </w:rPr>
              <w:t>4</w:t>
            </w:r>
          </w:p>
        </w:tc>
        <w:tc>
          <w:tcPr>
            <w:tcW w:w="728" w:type="dxa"/>
            <w:vAlign w:val="center"/>
          </w:tcPr>
          <w:p w:rsidR="00B424CA" w:rsidRPr="00C1121A" w:rsidRDefault="00B424CA" w:rsidP="00D34DB9">
            <w:pPr>
              <w:pStyle w:val="aff5"/>
              <w:jc w:val="center"/>
              <w:rPr>
                <w:szCs w:val="21"/>
              </w:rPr>
            </w:pPr>
            <w:r w:rsidRPr="00C1121A">
              <w:rPr>
                <w:rFonts w:hint="eastAsia"/>
                <w:szCs w:val="21"/>
              </w:rPr>
              <w:t>软件</w:t>
            </w:r>
          </w:p>
        </w:tc>
        <w:tc>
          <w:tcPr>
            <w:tcW w:w="2222" w:type="dxa"/>
            <w:vAlign w:val="center"/>
          </w:tcPr>
          <w:p w:rsidR="00B424CA" w:rsidRPr="00C1121A" w:rsidRDefault="00B424CA" w:rsidP="00D34DB9">
            <w:pPr>
              <w:pStyle w:val="aff5"/>
              <w:jc w:val="center"/>
              <w:rPr>
                <w:szCs w:val="21"/>
              </w:rPr>
            </w:pPr>
            <w:r w:rsidRPr="00C1121A">
              <w:rPr>
                <w:rFonts w:hint="eastAsia"/>
                <w:szCs w:val="21"/>
              </w:rPr>
              <w:t>云平台管理软件</w:t>
            </w:r>
          </w:p>
        </w:tc>
        <w:tc>
          <w:tcPr>
            <w:tcW w:w="1157" w:type="dxa"/>
            <w:vAlign w:val="center"/>
          </w:tcPr>
          <w:p w:rsidR="00B424CA" w:rsidRPr="00FB3341" w:rsidRDefault="00B424CA" w:rsidP="00D34DB9">
            <w:pPr>
              <w:pStyle w:val="aff5"/>
              <w:jc w:val="center"/>
              <w:rPr>
                <w:szCs w:val="21"/>
              </w:rPr>
            </w:pPr>
            <w:r w:rsidRPr="00333491">
              <w:rPr>
                <w:rFonts w:hint="eastAsia"/>
                <w:szCs w:val="21"/>
              </w:rPr>
              <w:t>锐捷</w:t>
            </w:r>
          </w:p>
        </w:tc>
        <w:tc>
          <w:tcPr>
            <w:tcW w:w="3311" w:type="dxa"/>
            <w:vAlign w:val="center"/>
          </w:tcPr>
          <w:p w:rsidR="00B424CA" w:rsidRPr="00FB3341" w:rsidRDefault="00B424CA" w:rsidP="00D34DB9">
            <w:pPr>
              <w:pStyle w:val="aff5"/>
              <w:jc w:val="center"/>
              <w:rPr>
                <w:szCs w:val="21"/>
              </w:rPr>
            </w:pPr>
            <w:r w:rsidRPr="00C9535B">
              <w:rPr>
                <w:szCs w:val="21"/>
              </w:rPr>
              <w:t>RG-JCOS</w:t>
            </w:r>
          </w:p>
        </w:tc>
        <w:tc>
          <w:tcPr>
            <w:tcW w:w="663" w:type="dxa"/>
            <w:vAlign w:val="center"/>
          </w:tcPr>
          <w:p w:rsidR="00B424CA" w:rsidRPr="00FB3341" w:rsidRDefault="00B424CA" w:rsidP="00D34DB9">
            <w:pPr>
              <w:pStyle w:val="aff5"/>
              <w:jc w:val="center"/>
              <w:rPr>
                <w:szCs w:val="21"/>
              </w:rPr>
            </w:pPr>
            <w:r w:rsidRPr="00C9535B">
              <w:rPr>
                <w:szCs w:val="21"/>
              </w:rPr>
              <w:t>2套</w:t>
            </w:r>
          </w:p>
        </w:tc>
      </w:tr>
      <w:tr w:rsidR="00B424CA" w:rsidRPr="00FB3341" w:rsidTr="00D34DB9">
        <w:trPr>
          <w:jc w:val="center"/>
        </w:trPr>
        <w:tc>
          <w:tcPr>
            <w:tcW w:w="813" w:type="dxa"/>
            <w:vAlign w:val="center"/>
          </w:tcPr>
          <w:p w:rsidR="00B424CA" w:rsidRPr="00FB3341" w:rsidRDefault="00B424CA" w:rsidP="00D34DB9">
            <w:pPr>
              <w:pStyle w:val="aff5"/>
              <w:jc w:val="center"/>
              <w:rPr>
                <w:szCs w:val="21"/>
              </w:rPr>
            </w:pPr>
            <w:r w:rsidRPr="00FB3341">
              <w:rPr>
                <w:rFonts w:hint="eastAsia"/>
                <w:szCs w:val="21"/>
              </w:rPr>
              <w:t>1</w:t>
            </w:r>
            <w:r w:rsidRPr="00FB3341">
              <w:rPr>
                <w:szCs w:val="21"/>
              </w:rPr>
              <w:t>5</w:t>
            </w:r>
          </w:p>
        </w:tc>
        <w:tc>
          <w:tcPr>
            <w:tcW w:w="728" w:type="dxa"/>
            <w:vAlign w:val="center"/>
          </w:tcPr>
          <w:p w:rsidR="00B424CA" w:rsidRPr="00C1121A" w:rsidRDefault="00B424CA" w:rsidP="00D34DB9">
            <w:pPr>
              <w:pStyle w:val="aff5"/>
              <w:jc w:val="center"/>
              <w:rPr>
                <w:szCs w:val="21"/>
              </w:rPr>
            </w:pPr>
            <w:r w:rsidRPr="00C1121A">
              <w:rPr>
                <w:rFonts w:hint="eastAsia"/>
                <w:szCs w:val="21"/>
              </w:rPr>
              <w:t>软件</w:t>
            </w:r>
          </w:p>
        </w:tc>
        <w:tc>
          <w:tcPr>
            <w:tcW w:w="2222" w:type="dxa"/>
            <w:vAlign w:val="center"/>
          </w:tcPr>
          <w:p w:rsidR="00B424CA" w:rsidRPr="00C1121A" w:rsidRDefault="00B424CA" w:rsidP="00D34DB9">
            <w:pPr>
              <w:pStyle w:val="aff5"/>
              <w:jc w:val="center"/>
              <w:rPr>
                <w:szCs w:val="21"/>
              </w:rPr>
            </w:pPr>
            <w:r w:rsidRPr="00C1121A">
              <w:rPr>
                <w:rFonts w:hint="eastAsia"/>
                <w:szCs w:val="21"/>
              </w:rPr>
              <w:t>无线地勘系统</w:t>
            </w:r>
          </w:p>
        </w:tc>
        <w:tc>
          <w:tcPr>
            <w:tcW w:w="1157" w:type="dxa"/>
            <w:vAlign w:val="center"/>
          </w:tcPr>
          <w:p w:rsidR="00B424CA" w:rsidRPr="00FB3341" w:rsidRDefault="00B424CA" w:rsidP="00D34DB9">
            <w:pPr>
              <w:pStyle w:val="aff5"/>
              <w:jc w:val="center"/>
              <w:rPr>
                <w:szCs w:val="21"/>
              </w:rPr>
            </w:pPr>
            <w:r w:rsidRPr="00333491">
              <w:rPr>
                <w:rFonts w:hint="eastAsia"/>
                <w:szCs w:val="21"/>
              </w:rPr>
              <w:t>锐捷</w:t>
            </w:r>
          </w:p>
        </w:tc>
        <w:tc>
          <w:tcPr>
            <w:tcW w:w="3311" w:type="dxa"/>
            <w:vAlign w:val="center"/>
          </w:tcPr>
          <w:p w:rsidR="00B424CA" w:rsidRPr="00FB3341" w:rsidRDefault="00B424CA" w:rsidP="00D34DB9">
            <w:pPr>
              <w:pStyle w:val="aff5"/>
              <w:jc w:val="center"/>
              <w:rPr>
                <w:szCs w:val="21"/>
              </w:rPr>
            </w:pPr>
            <w:r w:rsidRPr="00C9535B">
              <w:rPr>
                <w:rFonts w:hint="eastAsia"/>
                <w:szCs w:val="21"/>
              </w:rPr>
              <w:t>无线地勘系统</w:t>
            </w:r>
          </w:p>
        </w:tc>
        <w:tc>
          <w:tcPr>
            <w:tcW w:w="663" w:type="dxa"/>
            <w:vAlign w:val="center"/>
          </w:tcPr>
          <w:p w:rsidR="00B424CA" w:rsidRPr="00FB3341" w:rsidRDefault="00B424CA" w:rsidP="00D34DB9">
            <w:pPr>
              <w:pStyle w:val="aff5"/>
              <w:jc w:val="center"/>
              <w:rPr>
                <w:szCs w:val="21"/>
              </w:rPr>
            </w:pPr>
            <w:r w:rsidRPr="00C9535B">
              <w:rPr>
                <w:szCs w:val="21"/>
              </w:rPr>
              <w:t>1套</w:t>
            </w:r>
          </w:p>
        </w:tc>
      </w:tr>
    </w:tbl>
    <w:p w:rsidR="00CD7D69" w:rsidRPr="000C4645" w:rsidRDefault="00CD7D69">
      <w:pPr>
        <w:pStyle w:val="a1"/>
        <w:ind w:firstLine="600"/>
      </w:pPr>
    </w:p>
    <w:p w:rsidR="00CD7D69" w:rsidRPr="000C4645" w:rsidRDefault="00A640A6">
      <w:pPr>
        <w:pStyle w:val="a1"/>
        <w:ind w:firstLine="480"/>
        <w:rPr>
          <w:sz w:val="24"/>
          <w:szCs w:val="24"/>
        </w:rPr>
      </w:pPr>
      <w:r w:rsidRPr="000C4645">
        <w:rPr>
          <w:rFonts w:hint="eastAsia"/>
          <w:sz w:val="24"/>
          <w:szCs w:val="24"/>
        </w:rPr>
        <w:t>本竞赛中使用的设备参考资料如下表所示：</w:t>
      </w:r>
    </w:p>
    <w:p w:rsidR="00CD7D69" w:rsidRPr="00C9535B" w:rsidRDefault="00A640A6">
      <w:pPr>
        <w:pStyle w:val="TableDescription"/>
        <w:rPr>
          <w:rFonts w:ascii="仿宋" w:eastAsia="仿宋" w:hAnsi="仿宋"/>
          <w:b/>
          <w:sz w:val="24"/>
          <w:szCs w:val="24"/>
        </w:rPr>
      </w:pPr>
      <w:r w:rsidRPr="00C9535B">
        <w:rPr>
          <w:rFonts w:ascii="仿宋" w:eastAsia="仿宋" w:hAnsi="仿宋" w:hint="eastAsia"/>
          <w:b/>
          <w:sz w:val="24"/>
          <w:szCs w:val="24"/>
        </w:rPr>
        <w:lastRenderedPageBreak/>
        <w:t>文档列表</w:t>
      </w:r>
    </w:p>
    <w:tbl>
      <w:tblPr>
        <w:tblW w:w="8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8"/>
        <w:gridCol w:w="4662"/>
        <w:gridCol w:w="3034"/>
      </w:tblGrid>
      <w:tr w:rsidR="00CF0510" w:rsidRPr="00FB3341">
        <w:trPr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D7D69" w:rsidRPr="00C9535B" w:rsidRDefault="00A640A6">
            <w:pPr>
              <w:jc w:val="center"/>
              <w:rPr>
                <w:b/>
                <w:sz w:val="21"/>
                <w:szCs w:val="21"/>
              </w:rPr>
            </w:pPr>
            <w:r w:rsidRPr="00C9535B">
              <w:rPr>
                <w:rFonts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D7D69" w:rsidRPr="00C9535B" w:rsidRDefault="00A640A6">
            <w:pPr>
              <w:jc w:val="center"/>
              <w:rPr>
                <w:b/>
                <w:sz w:val="21"/>
                <w:szCs w:val="21"/>
              </w:rPr>
            </w:pPr>
            <w:r w:rsidRPr="00C9535B">
              <w:rPr>
                <w:rFonts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3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D7D69" w:rsidRPr="00C9535B" w:rsidRDefault="00A640A6">
            <w:pPr>
              <w:jc w:val="center"/>
              <w:rPr>
                <w:b/>
                <w:sz w:val="21"/>
                <w:szCs w:val="21"/>
              </w:rPr>
            </w:pPr>
            <w:r w:rsidRPr="00C9535B">
              <w:rPr>
                <w:rFonts w:hint="eastAsia"/>
                <w:b/>
                <w:sz w:val="21"/>
                <w:szCs w:val="21"/>
              </w:rPr>
              <w:t>位置</w:t>
            </w:r>
          </w:p>
        </w:tc>
      </w:tr>
      <w:tr w:rsidR="00B1393E" w:rsidRPr="00FB3341" w:rsidTr="00B1393E">
        <w:trPr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1393E" w:rsidRPr="00C9535B" w:rsidRDefault="00B1393E">
            <w:pPr>
              <w:jc w:val="center"/>
              <w:rPr>
                <w:sz w:val="21"/>
                <w:szCs w:val="21"/>
              </w:rPr>
            </w:pPr>
            <w:r w:rsidRPr="00C9535B">
              <w:rPr>
                <w:sz w:val="21"/>
                <w:szCs w:val="21"/>
              </w:rPr>
              <w:t>1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1393E" w:rsidRPr="00C9535B" w:rsidRDefault="00B1393E">
            <w:pPr>
              <w:jc w:val="center"/>
              <w:rPr>
                <w:sz w:val="21"/>
                <w:szCs w:val="21"/>
              </w:rPr>
            </w:pPr>
            <w:r w:rsidRPr="00C9535B">
              <w:rPr>
                <w:sz w:val="21"/>
                <w:szCs w:val="21"/>
              </w:rPr>
              <w:t>RG-RSR20-14</w:t>
            </w:r>
            <w:r w:rsidRPr="00C9535B">
              <w:rPr>
                <w:rFonts w:hint="eastAsia"/>
                <w:sz w:val="21"/>
                <w:szCs w:val="21"/>
              </w:rPr>
              <w:t>系列</w:t>
            </w:r>
            <w:r w:rsidRPr="00C9535B">
              <w:rPr>
                <w:sz w:val="21"/>
                <w:szCs w:val="21"/>
              </w:rPr>
              <w:t>由器配置手册.pdf</w:t>
            </w:r>
          </w:p>
        </w:tc>
        <w:tc>
          <w:tcPr>
            <w:tcW w:w="30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1393E" w:rsidRPr="00C9535B" w:rsidRDefault="00B1393E">
            <w:pPr>
              <w:jc w:val="center"/>
              <w:rPr>
                <w:sz w:val="21"/>
                <w:szCs w:val="21"/>
              </w:rPr>
            </w:pPr>
            <w:r w:rsidRPr="00C9535B">
              <w:rPr>
                <w:sz w:val="21"/>
                <w:szCs w:val="21"/>
              </w:rPr>
              <w:t>PC机桌面上的“竞赛资料”</w:t>
            </w:r>
          </w:p>
        </w:tc>
      </w:tr>
      <w:tr w:rsidR="00B1393E" w:rsidRPr="00FB3341" w:rsidTr="00CE745E">
        <w:trPr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1393E" w:rsidRPr="00C9535B" w:rsidRDefault="00B1393E">
            <w:pPr>
              <w:jc w:val="center"/>
              <w:rPr>
                <w:sz w:val="21"/>
                <w:szCs w:val="21"/>
              </w:rPr>
            </w:pPr>
            <w:r w:rsidRPr="00C9535B">
              <w:rPr>
                <w:sz w:val="21"/>
                <w:szCs w:val="21"/>
              </w:rPr>
              <w:t>2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1393E" w:rsidRPr="00C9535B" w:rsidRDefault="00B1393E">
            <w:pPr>
              <w:jc w:val="center"/>
              <w:rPr>
                <w:sz w:val="21"/>
                <w:szCs w:val="21"/>
              </w:rPr>
            </w:pPr>
            <w:r w:rsidRPr="00C9535B">
              <w:rPr>
                <w:sz w:val="21"/>
                <w:szCs w:val="21"/>
              </w:rPr>
              <w:t>RG-S5750系列交换机配置手册.pdf</w:t>
            </w:r>
          </w:p>
        </w:tc>
        <w:tc>
          <w:tcPr>
            <w:tcW w:w="30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1393E" w:rsidRPr="00C9535B" w:rsidRDefault="00B1393E">
            <w:pPr>
              <w:jc w:val="center"/>
              <w:rPr>
                <w:sz w:val="21"/>
                <w:szCs w:val="21"/>
              </w:rPr>
            </w:pPr>
          </w:p>
        </w:tc>
      </w:tr>
      <w:tr w:rsidR="00B1393E" w:rsidRPr="00FB3341" w:rsidTr="00CE745E">
        <w:trPr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1393E" w:rsidRPr="00C9535B" w:rsidRDefault="00B1393E">
            <w:pPr>
              <w:jc w:val="center"/>
              <w:rPr>
                <w:sz w:val="21"/>
                <w:szCs w:val="21"/>
              </w:rPr>
            </w:pPr>
            <w:r w:rsidRPr="00C9535B">
              <w:rPr>
                <w:sz w:val="21"/>
                <w:szCs w:val="21"/>
              </w:rPr>
              <w:t>3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1393E" w:rsidRPr="00C9535B" w:rsidRDefault="00B1393E">
            <w:pPr>
              <w:jc w:val="center"/>
              <w:rPr>
                <w:sz w:val="21"/>
                <w:szCs w:val="21"/>
              </w:rPr>
            </w:pPr>
            <w:r w:rsidRPr="00C9535B">
              <w:rPr>
                <w:sz w:val="21"/>
                <w:szCs w:val="21"/>
              </w:rPr>
              <w:t>RG-S6000E系列交换机配置手册.pdf</w:t>
            </w:r>
          </w:p>
        </w:tc>
        <w:tc>
          <w:tcPr>
            <w:tcW w:w="30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1393E" w:rsidRPr="00C9535B" w:rsidRDefault="00B1393E">
            <w:pPr>
              <w:jc w:val="center"/>
              <w:rPr>
                <w:sz w:val="21"/>
                <w:szCs w:val="21"/>
              </w:rPr>
            </w:pPr>
          </w:p>
        </w:tc>
      </w:tr>
      <w:tr w:rsidR="00B1393E" w:rsidRPr="00FB3341" w:rsidTr="00CE745E">
        <w:trPr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1393E" w:rsidRPr="00C9535B" w:rsidRDefault="00B1393E">
            <w:pPr>
              <w:jc w:val="center"/>
              <w:rPr>
                <w:sz w:val="21"/>
                <w:szCs w:val="21"/>
              </w:rPr>
            </w:pPr>
            <w:r w:rsidRPr="00C9535B">
              <w:rPr>
                <w:sz w:val="21"/>
                <w:szCs w:val="21"/>
              </w:rPr>
              <w:t>4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1393E" w:rsidRPr="00C9535B" w:rsidRDefault="00B1393E">
            <w:pPr>
              <w:jc w:val="center"/>
              <w:rPr>
                <w:sz w:val="21"/>
                <w:szCs w:val="21"/>
              </w:rPr>
            </w:pPr>
            <w:r w:rsidRPr="00C9535B">
              <w:rPr>
                <w:sz w:val="21"/>
                <w:szCs w:val="21"/>
              </w:rPr>
              <w:t>RG-S2910系列交换机配置手册.pdf</w:t>
            </w:r>
          </w:p>
        </w:tc>
        <w:tc>
          <w:tcPr>
            <w:tcW w:w="30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1393E" w:rsidRPr="00C9535B" w:rsidRDefault="00B1393E">
            <w:pPr>
              <w:jc w:val="center"/>
              <w:rPr>
                <w:sz w:val="21"/>
                <w:szCs w:val="21"/>
              </w:rPr>
            </w:pPr>
          </w:p>
        </w:tc>
      </w:tr>
      <w:tr w:rsidR="00B1393E" w:rsidRPr="00FB3341" w:rsidTr="00CE745E">
        <w:trPr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1393E" w:rsidRPr="00C9535B" w:rsidRDefault="00B1393E">
            <w:pPr>
              <w:jc w:val="center"/>
              <w:rPr>
                <w:sz w:val="21"/>
                <w:szCs w:val="21"/>
              </w:rPr>
            </w:pPr>
            <w:r w:rsidRPr="00C9535B">
              <w:rPr>
                <w:sz w:val="21"/>
                <w:szCs w:val="21"/>
              </w:rPr>
              <w:t>5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1393E" w:rsidRPr="00C9535B" w:rsidRDefault="00B1393E">
            <w:pPr>
              <w:jc w:val="center"/>
              <w:rPr>
                <w:sz w:val="21"/>
                <w:szCs w:val="21"/>
              </w:rPr>
            </w:pPr>
            <w:r w:rsidRPr="00C9535B">
              <w:rPr>
                <w:sz w:val="21"/>
                <w:szCs w:val="21"/>
              </w:rPr>
              <w:t>RG-AC系列无线控制器配置手册.pdf</w:t>
            </w:r>
          </w:p>
        </w:tc>
        <w:tc>
          <w:tcPr>
            <w:tcW w:w="30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1393E" w:rsidRPr="00C9535B" w:rsidRDefault="00B1393E">
            <w:pPr>
              <w:jc w:val="center"/>
              <w:rPr>
                <w:sz w:val="21"/>
                <w:szCs w:val="21"/>
              </w:rPr>
            </w:pPr>
          </w:p>
        </w:tc>
      </w:tr>
      <w:tr w:rsidR="00B1393E" w:rsidRPr="00FB3341" w:rsidTr="00CE745E">
        <w:trPr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1393E" w:rsidRPr="00C9535B" w:rsidRDefault="00B1393E">
            <w:pPr>
              <w:jc w:val="center"/>
              <w:rPr>
                <w:sz w:val="21"/>
                <w:szCs w:val="21"/>
              </w:rPr>
            </w:pPr>
            <w:r w:rsidRPr="00C9535B">
              <w:rPr>
                <w:sz w:val="21"/>
                <w:szCs w:val="21"/>
              </w:rPr>
              <w:t>6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1393E" w:rsidRPr="00C9535B" w:rsidRDefault="00B1393E">
            <w:pPr>
              <w:jc w:val="center"/>
              <w:rPr>
                <w:sz w:val="21"/>
                <w:szCs w:val="21"/>
              </w:rPr>
            </w:pPr>
            <w:r w:rsidRPr="00C9535B">
              <w:rPr>
                <w:sz w:val="21"/>
                <w:szCs w:val="21"/>
              </w:rPr>
              <w:t>RG-AP系列无线接入点配置手册.pdf</w:t>
            </w:r>
          </w:p>
        </w:tc>
        <w:tc>
          <w:tcPr>
            <w:tcW w:w="30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1393E" w:rsidRPr="00C9535B" w:rsidRDefault="00B1393E">
            <w:pPr>
              <w:jc w:val="center"/>
              <w:rPr>
                <w:sz w:val="21"/>
                <w:szCs w:val="21"/>
              </w:rPr>
            </w:pPr>
          </w:p>
        </w:tc>
      </w:tr>
      <w:tr w:rsidR="00B1393E" w:rsidRPr="00FB3341" w:rsidTr="00CE745E">
        <w:trPr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1393E" w:rsidRPr="00C9535B" w:rsidRDefault="00B1393E">
            <w:pPr>
              <w:jc w:val="center"/>
              <w:rPr>
                <w:sz w:val="21"/>
                <w:szCs w:val="21"/>
              </w:rPr>
            </w:pPr>
            <w:r w:rsidRPr="00C9535B">
              <w:rPr>
                <w:sz w:val="21"/>
                <w:szCs w:val="21"/>
              </w:rPr>
              <w:t>7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1393E" w:rsidRPr="00C9535B" w:rsidRDefault="00B1393E">
            <w:pPr>
              <w:jc w:val="center"/>
              <w:rPr>
                <w:sz w:val="21"/>
                <w:szCs w:val="21"/>
              </w:rPr>
            </w:pPr>
            <w:r w:rsidRPr="00C9535B">
              <w:rPr>
                <w:sz w:val="21"/>
                <w:szCs w:val="21"/>
              </w:rPr>
              <w:t>RG-EG2000系列出口网关配置手册.pdf</w:t>
            </w:r>
          </w:p>
        </w:tc>
        <w:tc>
          <w:tcPr>
            <w:tcW w:w="30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1393E" w:rsidRPr="00C9535B" w:rsidRDefault="00B1393E">
            <w:pPr>
              <w:jc w:val="center"/>
              <w:rPr>
                <w:sz w:val="21"/>
                <w:szCs w:val="21"/>
              </w:rPr>
            </w:pPr>
          </w:p>
        </w:tc>
      </w:tr>
      <w:tr w:rsidR="00B1393E" w:rsidRPr="00FB3341" w:rsidTr="00CE745E">
        <w:trPr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1393E" w:rsidRPr="00C9535B" w:rsidRDefault="00B1393E">
            <w:pPr>
              <w:jc w:val="center"/>
              <w:rPr>
                <w:sz w:val="21"/>
                <w:szCs w:val="21"/>
              </w:rPr>
            </w:pPr>
            <w:r w:rsidRPr="00C9535B">
              <w:rPr>
                <w:sz w:val="21"/>
                <w:szCs w:val="21"/>
              </w:rPr>
              <w:t>8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1393E" w:rsidRPr="00C9535B" w:rsidRDefault="00B1393E">
            <w:pPr>
              <w:jc w:val="center"/>
              <w:rPr>
                <w:sz w:val="21"/>
                <w:szCs w:val="21"/>
              </w:rPr>
            </w:pPr>
            <w:r w:rsidRPr="00C9535B">
              <w:rPr>
                <w:rFonts w:hint="eastAsia"/>
                <w:sz w:val="21"/>
                <w:szCs w:val="21"/>
              </w:rPr>
              <w:t>无线地勘系统用户手册</w:t>
            </w:r>
            <w:r w:rsidRPr="00C9535B">
              <w:rPr>
                <w:sz w:val="21"/>
                <w:szCs w:val="21"/>
              </w:rPr>
              <w:t>.pdf</w:t>
            </w:r>
          </w:p>
        </w:tc>
        <w:tc>
          <w:tcPr>
            <w:tcW w:w="30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1393E" w:rsidRPr="00C9535B" w:rsidRDefault="00B1393E">
            <w:pPr>
              <w:jc w:val="center"/>
              <w:rPr>
                <w:sz w:val="21"/>
                <w:szCs w:val="21"/>
              </w:rPr>
            </w:pPr>
          </w:p>
        </w:tc>
      </w:tr>
      <w:tr w:rsidR="00B1393E" w:rsidRPr="00FB3341" w:rsidTr="00CE745E">
        <w:trPr>
          <w:jc w:val="center"/>
        </w:trPr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1393E" w:rsidRPr="00C9535B" w:rsidRDefault="00B1393E">
            <w:pPr>
              <w:jc w:val="center"/>
              <w:rPr>
                <w:sz w:val="21"/>
                <w:szCs w:val="21"/>
              </w:rPr>
            </w:pPr>
            <w:r w:rsidRPr="00C9535B">
              <w:rPr>
                <w:sz w:val="21"/>
                <w:szCs w:val="21"/>
              </w:rPr>
              <w:t>9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1393E" w:rsidRPr="00C9535B" w:rsidRDefault="00B1393E">
            <w:pPr>
              <w:jc w:val="center"/>
              <w:rPr>
                <w:sz w:val="21"/>
                <w:szCs w:val="21"/>
              </w:rPr>
            </w:pPr>
            <w:r w:rsidRPr="00C9535B">
              <w:rPr>
                <w:sz w:val="21"/>
                <w:szCs w:val="21"/>
              </w:rPr>
              <w:t>RG-JCOS系列捷云操作系统用户手册.pdf</w:t>
            </w:r>
          </w:p>
        </w:tc>
        <w:tc>
          <w:tcPr>
            <w:tcW w:w="30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1393E" w:rsidRPr="00C9535B" w:rsidRDefault="00B1393E">
            <w:pPr>
              <w:jc w:val="center"/>
              <w:rPr>
                <w:sz w:val="21"/>
                <w:szCs w:val="21"/>
              </w:rPr>
            </w:pPr>
          </w:p>
        </w:tc>
      </w:tr>
    </w:tbl>
    <w:p w:rsidR="00CD7D69" w:rsidRPr="00231E79" w:rsidRDefault="00A640A6" w:rsidP="00C9535B">
      <w:r w:rsidRPr="00C9535B">
        <w:rPr>
          <w:rFonts w:hint="eastAsia"/>
          <w:b/>
        </w:rPr>
        <w:t>赛题背景</w:t>
      </w:r>
    </w:p>
    <w:p w:rsidR="00AB6DD4" w:rsidRPr="000C4645" w:rsidRDefault="00A640A6">
      <w:pPr>
        <w:pStyle w:val="a1"/>
        <w:adjustRightInd w:val="0"/>
        <w:snapToGrid w:val="0"/>
        <w:spacing w:line="480" w:lineRule="exact"/>
        <w:ind w:firstLine="560"/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t>某新建医院需要进行信息化建设，建设方案主要包含网络与应用服务两部分内容。其中网络部分不仅需要满足医院内部日常办公使用，还需要确保医院的移动献血车、血液中心、社保网等业务场景互联互通。为了更好管理数据，提供应用服务，医院决定建立自己的小型数据中心及云计算服务平台，以达到快速、可靠交换数据，以及增强业务部署弹性的目的。另外，随着医院移动应用场景的飞速发展，需要在有线网络的基础上建设无线网络，最后为确保员工文明上网，针对访问互联网数据进行身份认证与信息审计。</w:t>
      </w:r>
      <w:bookmarkEnd w:id="0"/>
    </w:p>
    <w:p w:rsidR="00CD7D69" w:rsidRPr="000C4645" w:rsidRDefault="00AB6DD4" w:rsidP="00AB6DD4">
      <w:pPr>
        <w:rPr>
          <w:sz w:val="28"/>
          <w:szCs w:val="28"/>
        </w:rPr>
      </w:pPr>
      <w:r w:rsidRPr="000C4645">
        <w:rPr>
          <w:sz w:val="28"/>
          <w:szCs w:val="28"/>
        </w:rPr>
        <w:br w:type="page"/>
      </w:r>
    </w:p>
    <w:p w:rsidR="00CD7D69" w:rsidRPr="000C4645" w:rsidRDefault="00A640A6">
      <w:pPr>
        <w:pStyle w:val="2"/>
        <w:numPr>
          <w:ilvl w:val="255"/>
          <w:numId w:val="0"/>
        </w:numPr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lastRenderedPageBreak/>
        <w:t>模块一：无线网络规划与实施</w:t>
      </w:r>
    </w:p>
    <w:p w:rsidR="00950E8F" w:rsidRPr="000C4645" w:rsidRDefault="00950E8F" w:rsidP="00950E8F">
      <w:pPr>
        <w:spacing w:line="480" w:lineRule="exact"/>
        <w:ind w:firstLineChars="200" w:firstLine="560"/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t>某学校计划于近期进行教学楼网络覆盖，考虑到教学楼终端类型主要为手机，学校信息中心建议通过无线来实现网络接入，用于购置无线设备的预算为13万</w:t>
      </w:r>
      <w:r w:rsidR="00231E79">
        <w:rPr>
          <w:rFonts w:hint="eastAsia"/>
          <w:sz w:val="28"/>
          <w:szCs w:val="28"/>
        </w:rPr>
        <w:t>元</w:t>
      </w:r>
      <w:r w:rsidRPr="000C4645">
        <w:rPr>
          <w:rFonts w:hint="eastAsia"/>
          <w:sz w:val="28"/>
          <w:szCs w:val="28"/>
        </w:rPr>
        <w:t>。</w:t>
      </w:r>
    </w:p>
    <w:p w:rsidR="00950E8F" w:rsidRPr="000C4645" w:rsidRDefault="00950E8F" w:rsidP="00950E8F">
      <w:pPr>
        <w:pStyle w:val="12"/>
        <w:numPr>
          <w:ilvl w:val="0"/>
          <w:numId w:val="10"/>
        </w:numPr>
        <w:spacing w:line="480" w:lineRule="exact"/>
        <w:ind w:firstLineChars="0"/>
        <w:rPr>
          <w:b/>
          <w:sz w:val="28"/>
          <w:szCs w:val="28"/>
        </w:rPr>
      </w:pPr>
      <w:r w:rsidRPr="000C4645">
        <w:rPr>
          <w:b/>
          <w:sz w:val="28"/>
          <w:szCs w:val="28"/>
        </w:rPr>
        <w:t>业务背景及需求</w:t>
      </w:r>
      <w:r w:rsidRPr="000C4645">
        <w:rPr>
          <w:rFonts w:hint="eastAsia"/>
          <w:b/>
          <w:sz w:val="28"/>
          <w:szCs w:val="28"/>
        </w:rPr>
        <w:t>：</w:t>
      </w:r>
    </w:p>
    <w:p w:rsidR="00950E8F" w:rsidRPr="000C4645" w:rsidRDefault="00950E8F" w:rsidP="00950E8F">
      <w:pPr>
        <w:pStyle w:val="a1"/>
        <w:numPr>
          <w:ilvl w:val="0"/>
          <w:numId w:val="11"/>
        </w:numPr>
        <w:ind w:firstLineChars="0"/>
        <w:rPr>
          <w:bCs/>
          <w:sz w:val="28"/>
          <w:szCs w:val="28"/>
        </w:rPr>
      </w:pPr>
      <w:r w:rsidRPr="000C4645">
        <w:rPr>
          <w:b/>
          <w:sz w:val="28"/>
          <w:szCs w:val="28"/>
        </w:rPr>
        <w:t>楼</w:t>
      </w:r>
      <w:r w:rsidRPr="000C4645">
        <w:rPr>
          <w:rFonts w:hint="eastAsia"/>
          <w:b/>
          <w:sz w:val="28"/>
          <w:szCs w:val="28"/>
        </w:rPr>
        <w:t>宇</w:t>
      </w:r>
      <w:r w:rsidRPr="000C4645">
        <w:rPr>
          <w:b/>
          <w:sz w:val="28"/>
          <w:szCs w:val="28"/>
        </w:rPr>
        <w:t>的相关信息如下：</w:t>
      </w:r>
    </w:p>
    <w:p w:rsidR="00950E8F" w:rsidRPr="000C4645" w:rsidRDefault="00950E8F" w:rsidP="00950E8F">
      <w:pPr>
        <w:pStyle w:val="12"/>
        <w:spacing w:line="480" w:lineRule="exact"/>
        <w:ind w:left="420" w:firstLineChars="0" w:firstLine="0"/>
        <w:rPr>
          <w:sz w:val="28"/>
          <w:szCs w:val="28"/>
        </w:rPr>
      </w:pPr>
      <w:r w:rsidRPr="000C4645">
        <w:rPr>
          <w:rFonts w:hint="eastAsia"/>
          <w:b/>
          <w:sz w:val="28"/>
          <w:szCs w:val="28"/>
        </w:rPr>
        <w:t>建筑使用</w:t>
      </w:r>
      <w:r w:rsidRPr="000C4645">
        <w:rPr>
          <w:b/>
          <w:sz w:val="28"/>
          <w:szCs w:val="28"/>
        </w:rPr>
        <w:t>说明</w:t>
      </w:r>
      <w:r w:rsidRPr="000C4645">
        <w:rPr>
          <w:rFonts w:hint="eastAsia"/>
          <w:b/>
          <w:sz w:val="28"/>
          <w:szCs w:val="28"/>
        </w:rPr>
        <w:t>：</w:t>
      </w:r>
      <w:r w:rsidRPr="000C4645">
        <w:rPr>
          <w:rFonts w:hint="eastAsia"/>
          <w:sz w:val="28"/>
          <w:szCs w:val="28"/>
        </w:rPr>
        <w:t>该教学楼为多媒体教学楼，设有6个多媒体教室可供学生上课，102到105房间为教师办公室，111房间为校领导办公室。</w:t>
      </w:r>
    </w:p>
    <w:p w:rsidR="00950E8F" w:rsidRPr="000C4645" w:rsidRDefault="00950E8F" w:rsidP="00950E8F">
      <w:pPr>
        <w:pStyle w:val="12"/>
        <w:spacing w:line="480" w:lineRule="exact"/>
        <w:ind w:left="420" w:firstLineChars="0" w:firstLine="0"/>
        <w:rPr>
          <w:sz w:val="28"/>
          <w:szCs w:val="28"/>
        </w:rPr>
      </w:pPr>
      <w:r w:rsidRPr="000C4645">
        <w:rPr>
          <w:b/>
          <w:sz w:val="28"/>
          <w:szCs w:val="28"/>
        </w:rPr>
        <w:t>建筑</w:t>
      </w:r>
      <w:r w:rsidRPr="000C4645">
        <w:rPr>
          <w:rFonts w:hint="eastAsia"/>
          <w:b/>
          <w:sz w:val="28"/>
          <w:szCs w:val="28"/>
        </w:rPr>
        <w:t>现场</w:t>
      </w:r>
      <w:r w:rsidRPr="000C4645">
        <w:rPr>
          <w:b/>
          <w:sz w:val="28"/>
          <w:szCs w:val="28"/>
        </w:rPr>
        <w:t>情况</w:t>
      </w:r>
      <w:r w:rsidRPr="000C4645">
        <w:rPr>
          <w:rFonts w:hint="eastAsia"/>
          <w:b/>
          <w:sz w:val="28"/>
          <w:szCs w:val="28"/>
        </w:rPr>
        <w:t>：</w:t>
      </w:r>
      <w:r w:rsidRPr="000C4645">
        <w:rPr>
          <w:rFonts w:hint="eastAsia"/>
          <w:sz w:val="28"/>
          <w:szCs w:val="28"/>
        </w:rPr>
        <w:t>该教学楼为室内无吊顶，原有强电布线室内外均采用了</w:t>
      </w:r>
      <w:r w:rsidRPr="000C4645">
        <w:rPr>
          <w:sz w:val="28"/>
          <w:szCs w:val="28"/>
        </w:rPr>
        <w:t>pvc线槽敷设。</w:t>
      </w:r>
    </w:p>
    <w:p w:rsidR="00950E8F" w:rsidRPr="000C4645" w:rsidRDefault="00950E8F" w:rsidP="00950E8F">
      <w:pPr>
        <w:pStyle w:val="12"/>
        <w:spacing w:line="480" w:lineRule="exact"/>
        <w:ind w:left="420" w:firstLineChars="0" w:firstLine="0"/>
        <w:rPr>
          <w:sz w:val="28"/>
          <w:szCs w:val="28"/>
        </w:rPr>
      </w:pPr>
      <w:r w:rsidRPr="000C4645">
        <w:rPr>
          <w:b/>
          <w:sz w:val="28"/>
          <w:szCs w:val="28"/>
        </w:rPr>
        <w:t>建筑物</w:t>
      </w:r>
      <w:r w:rsidRPr="000C4645">
        <w:rPr>
          <w:rFonts w:hint="eastAsia"/>
          <w:b/>
          <w:sz w:val="28"/>
          <w:szCs w:val="28"/>
        </w:rPr>
        <w:t>弱电间情况</w:t>
      </w:r>
      <w:r w:rsidR="00FB3341">
        <w:rPr>
          <w:rFonts w:hint="eastAsia"/>
          <w:b/>
          <w:sz w:val="28"/>
          <w:szCs w:val="28"/>
        </w:rPr>
        <w:t>：</w:t>
      </w:r>
      <w:r w:rsidRPr="000C4645">
        <w:rPr>
          <w:rFonts w:hint="eastAsia"/>
          <w:sz w:val="28"/>
          <w:szCs w:val="28"/>
        </w:rPr>
        <w:t>该教学楼设有独立的弱电间，弱电间位置位于110房间对面，整层建筑的平面布局图如下图所示。</w:t>
      </w:r>
    </w:p>
    <w:p w:rsidR="00950E8F" w:rsidRPr="000C4645" w:rsidRDefault="00950E8F" w:rsidP="00950E8F">
      <w:pPr>
        <w:pStyle w:val="Command"/>
        <w:ind w:leftChars="-142" w:left="-426"/>
        <w:jc w:val="right"/>
        <w:rPr>
          <w:sz w:val="28"/>
          <w:szCs w:val="28"/>
        </w:rPr>
      </w:pPr>
      <w:r w:rsidRPr="000C4645">
        <w:rPr>
          <w:noProof/>
        </w:rPr>
        <w:drawing>
          <wp:inline distT="0" distB="0" distL="0" distR="0" wp14:anchorId="17CF61E9" wp14:editId="09EBF426">
            <wp:extent cx="5400040" cy="3766778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66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E8F" w:rsidRPr="000C4645" w:rsidRDefault="00950E8F" w:rsidP="00950E8F">
      <w:pPr>
        <w:jc w:val="center"/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t>图1</w:t>
      </w:r>
      <w:r w:rsidRPr="000C4645">
        <w:rPr>
          <w:sz w:val="28"/>
          <w:szCs w:val="28"/>
        </w:rPr>
        <w:t xml:space="preserve">-1 </w:t>
      </w:r>
      <w:r w:rsidRPr="000C4645">
        <w:rPr>
          <w:rFonts w:hint="eastAsia"/>
          <w:sz w:val="28"/>
          <w:szCs w:val="28"/>
        </w:rPr>
        <w:t>平面布局图</w:t>
      </w:r>
    </w:p>
    <w:p w:rsidR="00950E8F" w:rsidRPr="000C4645" w:rsidRDefault="00950E8F" w:rsidP="00950E8F">
      <w:pPr>
        <w:pStyle w:val="a1"/>
        <w:numPr>
          <w:ilvl w:val="0"/>
          <w:numId w:val="11"/>
        </w:numPr>
        <w:ind w:firstLineChars="0"/>
        <w:rPr>
          <w:b/>
          <w:bCs/>
          <w:sz w:val="28"/>
          <w:szCs w:val="28"/>
        </w:rPr>
      </w:pPr>
      <w:r w:rsidRPr="000C4645">
        <w:rPr>
          <w:rFonts w:hint="eastAsia"/>
          <w:b/>
          <w:bCs/>
          <w:sz w:val="28"/>
          <w:szCs w:val="28"/>
        </w:rPr>
        <w:t>无线产品的</w:t>
      </w:r>
      <w:r w:rsidRPr="000C4645">
        <w:rPr>
          <w:b/>
          <w:bCs/>
          <w:sz w:val="28"/>
          <w:szCs w:val="28"/>
        </w:rPr>
        <w:t>参数</w:t>
      </w:r>
      <w:r w:rsidRPr="000C4645">
        <w:rPr>
          <w:rFonts w:hint="eastAsia"/>
          <w:b/>
          <w:bCs/>
          <w:sz w:val="28"/>
          <w:szCs w:val="28"/>
        </w:rPr>
        <w:t>与</w:t>
      </w:r>
      <w:r w:rsidRPr="000C4645">
        <w:rPr>
          <w:b/>
          <w:bCs/>
          <w:sz w:val="28"/>
          <w:szCs w:val="28"/>
        </w:rPr>
        <w:t>价格</w:t>
      </w:r>
    </w:p>
    <w:p w:rsidR="00950E8F" w:rsidRPr="00C9535B" w:rsidRDefault="00950E8F" w:rsidP="00950E8F">
      <w:pPr>
        <w:spacing w:line="480" w:lineRule="exact"/>
        <w:jc w:val="center"/>
        <w:rPr>
          <w:b/>
          <w:sz w:val="28"/>
          <w:szCs w:val="28"/>
        </w:rPr>
      </w:pPr>
      <w:r w:rsidRPr="00C9535B">
        <w:rPr>
          <w:rFonts w:hint="eastAsia"/>
          <w:b/>
          <w:sz w:val="28"/>
          <w:szCs w:val="28"/>
        </w:rPr>
        <w:lastRenderedPageBreak/>
        <w:t>表1-</w:t>
      </w:r>
      <w:r w:rsidRPr="00C9535B">
        <w:rPr>
          <w:b/>
          <w:sz w:val="28"/>
          <w:szCs w:val="28"/>
        </w:rPr>
        <w:t>2</w:t>
      </w:r>
      <w:r w:rsidR="00FB3341" w:rsidRPr="00C9535B">
        <w:rPr>
          <w:b/>
          <w:sz w:val="28"/>
          <w:szCs w:val="28"/>
        </w:rPr>
        <w:t xml:space="preserve"> </w:t>
      </w:r>
      <w:r w:rsidRPr="00C9535B">
        <w:rPr>
          <w:rFonts w:hint="eastAsia"/>
          <w:b/>
          <w:sz w:val="28"/>
          <w:szCs w:val="28"/>
        </w:rPr>
        <w:t>无线产品及配件价格表</w:t>
      </w:r>
    </w:p>
    <w:tbl>
      <w:tblPr>
        <w:tblStyle w:val="42"/>
        <w:tblW w:w="8926" w:type="dxa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1701"/>
        <w:gridCol w:w="1418"/>
        <w:gridCol w:w="1843"/>
        <w:gridCol w:w="1134"/>
      </w:tblGrid>
      <w:tr w:rsidR="002C2952" w:rsidRPr="00FB3341" w:rsidDel="00A377FB" w:rsidTr="00CE745E">
        <w:trPr>
          <w:trHeight w:val="321"/>
        </w:trPr>
        <w:tc>
          <w:tcPr>
            <w:tcW w:w="1413" w:type="dxa"/>
            <w:vAlign w:val="center"/>
          </w:tcPr>
          <w:p w:rsidR="002C2952" w:rsidRPr="00C9535B" w:rsidRDefault="002C2952" w:rsidP="002C2952">
            <w:pPr>
              <w:widowControl w:val="0"/>
              <w:spacing w:line="360" w:lineRule="auto"/>
              <w:jc w:val="center"/>
              <w:rPr>
                <w:rFonts w:ascii="楷体" w:eastAsia="楷体" w:hAnsi="楷体" w:cs="Times New Roman"/>
                <w:b/>
                <w:sz w:val="21"/>
                <w:szCs w:val="21"/>
              </w:rPr>
            </w:pPr>
            <w:r w:rsidRPr="00C9535B">
              <w:rPr>
                <w:rFonts w:ascii="楷体" w:eastAsia="楷体" w:hAnsi="楷体" w:cs="Times New Roman" w:hint="eastAsia"/>
                <w:b/>
                <w:sz w:val="21"/>
                <w:szCs w:val="21"/>
              </w:rPr>
              <w:t>产品型号</w:t>
            </w:r>
          </w:p>
        </w:tc>
        <w:tc>
          <w:tcPr>
            <w:tcW w:w="1417" w:type="dxa"/>
            <w:vAlign w:val="center"/>
          </w:tcPr>
          <w:p w:rsidR="002C2952" w:rsidRPr="00C9535B" w:rsidRDefault="002C2952" w:rsidP="002C2952">
            <w:pPr>
              <w:widowControl w:val="0"/>
              <w:spacing w:line="360" w:lineRule="auto"/>
              <w:jc w:val="center"/>
              <w:rPr>
                <w:rFonts w:ascii="楷体" w:eastAsia="楷体" w:hAnsi="楷体" w:cs="Times New Roman"/>
                <w:b/>
                <w:sz w:val="21"/>
                <w:szCs w:val="21"/>
              </w:rPr>
            </w:pPr>
            <w:r w:rsidRPr="00C9535B">
              <w:rPr>
                <w:rFonts w:ascii="楷体" w:eastAsia="楷体" w:hAnsi="楷体" w:cs="Times New Roman" w:hint="eastAsia"/>
                <w:b/>
                <w:sz w:val="21"/>
                <w:szCs w:val="21"/>
              </w:rPr>
              <w:t>工作模式</w:t>
            </w:r>
          </w:p>
        </w:tc>
        <w:tc>
          <w:tcPr>
            <w:tcW w:w="1701" w:type="dxa"/>
            <w:vAlign w:val="center"/>
          </w:tcPr>
          <w:p w:rsidR="002C2952" w:rsidRPr="00C9535B" w:rsidRDefault="002C2952" w:rsidP="002C2952">
            <w:pPr>
              <w:widowControl w:val="0"/>
              <w:jc w:val="both"/>
              <w:rPr>
                <w:rFonts w:ascii="楷体" w:eastAsia="楷体" w:hAnsi="楷体" w:cs="Times New Roman"/>
                <w:b/>
                <w:sz w:val="21"/>
                <w:szCs w:val="21"/>
              </w:rPr>
            </w:pPr>
            <w:r w:rsidRPr="00C9535B">
              <w:rPr>
                <w:rFonts w:ascii="楷体" w:eastAsia="楷体" w:hAnsi="楷体" w:cs="Times New Roman" w:hint="eastAsia"/>
                <w:b/>
                <w:sz w:val="21"/>
                <w:szCs w:val="21"/>
              </w:rPr>
              <w:t>传输速率</w:t>
            </w:r>
            <w:r w:rsidRPr="00C9535B">
              <w:rPr>
                <w:rFonts w:ascii="楷体" w:eastAsia="楷体" w:hAnsi="楷体" w:cs="Times New Roman"/>
                <w:b/>
                <w:sz w:val="21"/>
                <w:szCs w:val="21"/>
              </w:rPr>
              <w:br/>
            </w:r>
            <w:r w:rsidRPr="00C9535B">
              <w:rPr>
                <w:rFonts w:ascii="楷体" w:eastAsia="楷体" w:hAnsi="楷体" w:cs="Times New Roman" w:hint="eastAsia"/>
                <w:b/>
                <w:sz w:val="21"/>
                <w:szCs w:val="21"/>
              </w:rPr>
              <w:t>（</w:t>
            </w:r>
            <w:r w:rsidRPr="00C9535B">
              <w:rPr>
                <w:rFonts w:ascii="楷体" w:eastAsia="楷体" w:hAnsi="楷体" w:cs="Times New Roman"/>
                <w:b/>
                <w:sz w:val="21"/>
                <w:szCs w:val="21"/>
              </w:rPr>
              <w:t>2.4G/最大）</w:t>
            </w:r>
          </w:p>
        </w:tc>
        <w:tc>
          <w:tcPr>
            <w:tcW w:w="1418" w:type="dxa"/>
            <w:vAlign w:val="center"/>
          </w:tcPr>
          <w:p w:rsidR="002C2952" w:rsidRPr="00C9535B" w:rsidRDefault="002C2952" w:rsidP="002C2952">
            <w:pPr>
              <w:widowControl w:val="0"/>
              <w:jc w:val="center"/>
              <w:rPr>
                <w:rFonts w:ascii="楷体" w:eastAsia="楷体" w:hAnsi="楷体" w:cs="Times New Roman"/>
                <w:b/>
                <w:sz w:val="21"/>
                <w:szCs w:val="21"/>
              </w:rPr>
            </w:pPr>
            <w:r w:rsidRPr="00C9535B">
              <w:rPr>
                <w:rFonts w:ascii="楷体" w:eastAsia="楷体" w:hAnsi="楷体" w:cs="Times New Roman" w:hint="eastAsia"/>
                <w:b/>
                <w:sz w:val="21"/>
                <w:szCs w:val="21"/>
              </w:rPr>
              <w:t>推荐</w:t>
            </w:r>
            <w:r w:rsidRPr="00C9535B">
              <w:rPr>
                <w:rFonts w:ascii="楷体" w:eastAsia="楷体" w:hAnsi="楷体" w:cs="Times New Roman"/>
                <w:b/>
                <w:sz w:val="21"/>
                <w:szCs w:val="21"/>
              </w:rPr>
              <w:t>/最大</w:t>
            </w:r>
          </w:p>
          <w:p w:rsidR="002C2952" w:rsidRPr="00C9535B" w:rsidRDefault="002C2952" w:rsidP="002C2952">
            <w:pPr>
              <w:widowControl w:val="0"/>
              <w:jc w:val="center"/>
              <w:rPr>
                <w:rFonts w:ascii="楷体" w:eastAsia="楷体" w:hAnsi="楷体" w:cs="Times New Roman"/>
                <w:b/>
                <w:sz w:val="21"/>
                <w:szCs w:val="21"/>
              </w:rPr>
            </w:pPr>
            <w:r w:rsidRPr="00C9535B">
              <w:rPr>
                <w:rFonts w:ascii="楷体" w:eastAsia="楷体" w:hAnsi="楷体" w:cs="Times New Roman" w:hint="eastAsia"/>
                <w:b/>
                <w:sz w:val="21"/>
                <w:szCs w:val="21"/>
              </w:rPr>
              <w:t>带点数</w:t>
            </w:r>
          </w:p>
        </w:tc>
        <w:tc>
          <w:tcPr>
            <w:tcW w:w="1843" w:type="dxa"/>
            <w:vAlign w:val="center"/>
          </w:tcPr>
          <w:p w:rsidR="002C2952" w:rsidRPr="00C9535B" w:rsidRDefault="002C2952" w:rsidP="002C2952">
            <w:pPr>
              <w:widowControl w:val="0"/>
              <w:spacing w:line="360" w:lineRule="auto"/>
              <w:jc w:val="center"/>
              <w:rPr>
                <w:rFonts w:ascii="楷体" w:eastAsia="楷体" w:hAnsi="楷体" w:cs="Times New Roman"/>
                <w:b/>
                <w:sz w:val="21"/>
                <w:szCs w:val="21"/>
              </w:rPr>
            </w:pPr>
            <w:r w:rsidRPr="00C9535B">
              <w:rPr>
                <w:rFonts w:ascii="楷体" w:eastAsia="楷体" w:hAnsi="楷体" w:cs="Times New Roman" w:hint="eastAsia"/>
                <w:b/>
                <w:sz w:val="21"/>
                <w:szCs w:val="21"/>
              </w:rPr>
              <w:t>功率</w:t>
            </w:r>
          </w:p>
        </w:tc>
        <w:tc>
          <w:tcPr>
            <w:tcW w:w="1134" w:type="dxa"/>
            <w:vAlign w:val="center"/>
          </w:tcPr>
          <w:p w:rsidR="002C2952" w:rsidRPr="00C9535B" w:rsidRDefault="002C2952" w:rsidP="002C2952">
            <w:pPr>
              <w:widowControl w:val="0"/>
              <w:spacing w:line="360" w:lineRule="auto"/>
              <w:jc w:val="center"/>
              <w:rPr>
                <w:rFonts w:ascii="楷体" w:eastAsia="楷体" w:hAnsi="楷体" w:cs="Times New Roman"/>
                <w:b/>
                <w:sz w:val="21"/>
                <w:szCs w:val="21"/>
              </w:rPr>
            </w:pPr>
            <w:r w:rsidRPr="00C9535B">
              <w:rPr>
                <w:rFonts w:ascii="楷体" w:eastAsia="楷体" w:hAnsi="楷体" w:cs="Times New Roman" w:hint="eastAsia"/>
                <w:b/>
                <w:sz w:val="21"/>
                <w:szCs w:val="21"/>
              </w:rPr>
              <w:t>价格（元）</w:t>
            </w:r>
          </w:p>
        </w:tc>
      </w:tr>
      <w:tr w:rsidR="002C2952" w:rsidRPr="00FB3341" w:rsidDel="00A377FB" w:rsidTr="00CE745E">
        <w:trPr>
          <w:trHeight w:val="321"/>
        </w:trPr>
        <w:tc>
          <w:tcPr>
            <w:tcW w:w="1413" w:type="dxa"/>
            <w:vAlign w:val="center"/>
          </w:tcPr>
          <w:p w:rsidR="002C2952" w:rsidRPr="00C9535B" w:rsidDel="007E0526" w:rsidRDefault="002C2952" w:rsidP="002C2952">
            <w:pPr>
              <w:jc w:val="center"/>
              <w:rPr>
                <w:sz w:val="21"/>
                <w:szCs w:val="21"/>
              </w:rPr>
            </w:pPr>
            <w:r w:rsidRPr="00C9535B">
              <w:rPr>
                <w:sz w:val="21"/>
                <w:szCs w:val="21"/>
              </w:rPr>
              <w:t>AP330-I</w:t>
            </w:r>
          </w:p>
        </w:tc>
        <w:tc>
          <w:tcPr>
            <w:tcW w:w="1417" w:type="dxa"/>
            <w:vAlign w:val="center"/>
          </w:tcPr>
          <w:p w:rsidR="002C2952" w:rsidRPr="00C9535B" w:rsidRDefault="002C2952" w:rsidP="002C2952">
            <w:pPr>
              <w:jc w:val="center"/>
              <w:rPr>
                <w:sz w:val="21"/>
                <w:szCs w:val="21"/>
              </w:rPr>
            </w:pPr>
            <w:r w:rsidRPr="00C9535B">
              <w:rPr>
                <w:rFonts w:hint="eastAsia"/>
                <w:sz w:val="21"/>
                <w:szCs w:val="21"/>
              </w:rPr>
              <w:t>双频双流</w:t>
            </w:r>
          </w:p>
        </w:tc>
        <w:tc>
          <w:tcPr>
            <w:tcW w:w="1701" w:type="dxa"/>
            <w:vAlign w:val="center"/>
          </w:tcPr>
          <w:p w:rsidR="002C2952" w:rsidRPr="00C9535B" w:rsidRDefault="002C2952" w:rsidP="002C2952">
            <w:pPr>
              <w:jc w:val="center"/>
              <w:rPr>
                <w:sz w:val="21"/>
                <w:szCs w:val="21"/>
              </w:rPr>
            </w:pPr>
            <w:r w:rsidRPr="00C9535B">
              <w:rPr>
                <w:sz w:val="21"/>
                <w:szCs w:val="21"/>
              </w:rPr>
              <w:t>300M/1.167G</w:t>
            </w:r>
          </w:p>
        </w:tc>
        <w:tc>
          <w:tcPr>
            <w:tcW w:w="1418" w:type="dxa"/>
            <w:vAlign w:val="center"/>
          </w:tcPr>
          <w:p w:rsidR="002C2952" w:rsidRPr="00C9535B" w:rsidRDefault="002C2952" w:rsidP="002C2952">
            <w:pPr>
              <w:jc w:val="center"/>
              <w:rPr>
                <w:sz w:val="21"/>
                <w:szCs w:val="21"/>
              </w:rPr>
            </w:pPr>
            <w:r w:rsidRPr="00C9535B">
              <w:rPr>
                <w:sz w:val="21"/>
                <w:szCs w:val="21"/>
              </w:rPr>
              <w:t>32/256</w:t>
            </w:r>
          </w:p>
        </w:tc>
        <w:tc>
          <w:tcPr>
            <w:tcW w:w="1843" w:type="dxa"/>
            <w:vAlign w:val="center"/>
          </w:tcPr>
          <w:p w:rsidR="002C2952" w:rsidRPr="00C9535B" w:rsidRDefault="002C2952" w:rsidP="002C2952">
            <w:pPr>
              <w:jc w:val="center"/>
              <w:rPr>
                <w:sz w:val="21"/>
                <w:szCs w:val="21"/>
              </w:rPr>
            </w:pPr>
            <w:r w:rsidRPr="00C9535B">
              <w:rPr>
                <w:sz w:val="21"/>
                <w:szCs w:val="21"/>
              </w:rPr>
              <w:t>100m</w:t>
            </w:r>
            <w:r w:rsidR="00FB3341">
              <w:rPr>
                <w:rFonts w:hint="eastAsia"/>
                <w:sz w:val="21"/>
                <w:szCs w:val="21"/>
              </w:rPr>
              <w:t>W</w:t>
            </w:r>
          </w:p>
        </w:tc>
        <w:tc>
          <w:tcPr>
            <w:tcW w:w="1134" w:type="dxa"/>
            <w:vAlign w:val="center"/>
          </w:tcPr>
          <w:p w:rsidR="002C2952" w:rsidRPr="00C9535B" w:rsidDel="00A377FB" w:rsidRDefault="002C2952" w:rsidP="002C2952">
            <w:pPr>
              <w:jc w:val="center"/>
              <w:rPr>
                <w:sz w:val="21"/>
                <w:szCs w:val="21"/>
              </w:rPr>
            </w:pPr>
            <w:r w:rsidRPr="00C9535B">
              <w:rPr>
                <w:sz w:val="21"/>
                <w:szCs w:val="21"/>
              </w:rPr>
              <w:t>6000</w:t>
            </w:r>
          </w:p>
        </w:tc>
      </w:tr>
      <w:tr w:rsidR="002C2952" w:rsidRPr="00FB3341" w:rsidTr="00CE745E">
        <w:trPr>
          <w:trHeight w:val="321"/>
        </w:trPr>
        <w:tc>
          <w:tcPr>
            <w:tcW w:w="1413" w:type="dxa"/>
            <w:vAlign w:val="center"/>
          </w:tcPr>
          <w:p w:rsidR="002C2952" w:rsidRPr="00C9535B" w:rsidRDefault="002C2952" w:rsidP="002C2952">
            <w:pPr>
              <w:jc w:val="center"/>
              <w:rPr>
                <w:sz w:val="21"/>
                <w:szCs w:val="21"/>
              </w:rPr>
            </w:pPr>
            <w:r w:rsidRPr="00C9535B">
              <w:rPr>
                <w:sz w:val="21"/>
                <w:szCs w:val="21"/>
              </w:rPr>
              <w:t>AP220-E(M)-V3.0</w:t>
            </w:r>
          </w:p>
        </w:tc>
        <w:tc>
          <w:tcPr>
            <w:tcW w:w="1417" w:type="dxa"/>
            <w:vAlign w:val="center"/>
          </w:tcPr>
          <w:p w:rsidR="002C2952" w:rsidRPr="00C9535B" w:rsidRDefault="002C2952" w:rsidP="002C2952">
            <w:pPr>
              <w:jc w:val="center"/>
              <w:rPr>
                <w:sz w:val="21"/>
                <w:szCs w:val="21"/>
              </w:rPr>
            </w:pPr>
            <w:r w:rsidRPr="00C9535B">
              <w:rPr>
                <w:rFonts w:hint="eastAsia"/>
                <w:sz w:val="21"/>
                <w:szCs w:val="21"/>
              </w:rPr>
              <w:t>双频双流</w:t>
            </w:r>
          </w:p>
        </w:tc>
        <w:tc>
          <w:tcPr>
            <w:tcW w:w="1701" w:type="dxa"/>
            <w:vAlign w:val="center"/>
          </w:tcPr>
          <w:p w:rsidR="002C2952" w:rsidRPr="00C9535B" w:rsidRDefault="002C2952" w:rsidP="002C2952">
            <w:pPr>
              <w:jc w:val="center"/>
              <w:rPr>
                <w:sz w:val="21"/>
                <w:szCs w:val="21"/>
              </w:rPr>
            </w:pPr>
            <w:r w:rsidRPr="00C9535B">
              <w:rPr>
                <w:sz w:val="21"/>
                <w:szCs w:val="21"/>
              </w:rPr>
              <w:t>300M/600M</w:t>
            </w:r>
          </w:p>
        </w:tc>
        <w:tc>
          <w:tcPr>
            <w:tcW w:w="1418" w:type="dxa"/>
            <w:vAlign w:val="center"/>
          </w:tcPr>
          <w:p w:rsidR="002C2952" w:rsidRPr="00C9535B" w:rsidRDefault="002C2952" w:rsidP="002C2952">
            <w:pPr>
              <w:jc w:val="center"/>
              <w:rPr>
                <w:sz w:val="21"/>
                <w:szCs w:val="21"/>
              </w:rPr>
            </w:pPr>
            <w:r w:rsidRPr="00C9535B">
              <w:rPr>
                <w:sz w:val="21"/>
                <w:szCs w:val="21"/>
              </w:rPr>
              <w:t>32/256</w:t>
            </w:r>
          </w:p>
        </w:tc>
        <w:tc>
          <w:tcPr>
            <w:tcW w:w="1843" w:type="dxa"/>
            <w:vAlign w:val="center"/>
          </w:tcPr>
          <w:p w:rsidR="002C2952" w:rsidRPr="00C9535B" w:rsidRDefault="002C2952" w:rsidP="002C2952">
            <w:pPr>
              <w:jc w:val="center"/>
              <w:rPr>
                <w:sz w:val="21"/>
                <w:szCs w:val="21"/>
              </w:rPr>
            </w:pPr>
            <w:r w:rsidRPr="00C9535B">
              <w:rPr>
                <w:sz w:val="21"/>
                <w:szCs w:val="21"/>
              </w:rPr>
              <w:t>100m</w:t>
            </w:r>
            <w:r w:rsidR="00FB3341">
              <w:rPr>
                <w:rFonts w:hint="eastAsia"/>
                <w:sz w:val="21"/>
                <w:szCs w:val="21"/>
              </w:rPr>
              <w:t>W</w:t>
            </w:r>
          </w:p>
        </w:tc>
        <w:tc>
          <w:tcPr>
            <w:tcW w:w="1134" w:type="dxa"/>
            <w:vAlign w:val="center"/>
          </w:tcPr>
          <w:p w:rsidR="002C2952" w:rsidRPr="00C9535B" w:rsidRDefault="002C2952" w:rsidP="002C2952">
            <w:pPr>
              <w:jc w:val="center"/>
              <w:rPr>
                <w:sz w:val="21"/>
                <w:szCs w:val="21"/>
              </w:rPr>
            </w:pPr>
            <w:r w:rsidRPr="00C9535B">
              <w:rPr>
                <w:sz w:val="21"/>
                <w:szCs w:val="21"/>
              </w:rPr>
              <w:t>11000</w:t>
            </w:r>
          </w:p>
        </w:tc>
      </w:tr>
      <w:tr w:rsidR="002C2952" w:rsidRPr="00FB3341" w:rsidDel="00A377FB" w:rsidTr="00CE745E">
        <w:trPr>
          <w:trHeight w:val="321"/>
        </w:trPr>
        <w:tc>
          <w:tcPr>
            <w:tcW w:w="1413" w:type="dxa"/>
            <w:vAlign w:val="center"/>
          </w:tcPr>
          <w:p w:rsidR="002C2952" w:rsidRPr="00C9535B" w:rsidDel="007E0526" w:rsidRDefault="002C2952" w:rsidP="002C2952">
            <w:pPr>
              <w:jc w:val="center"/>
              <w:rPr>
                <w:sz w:val="21"/>
                <w:szCs w:val="21"/>
              </w:rPr>
            </w:pPr>
            <w:r w:rsidRPr="00C9535B">
              <w:rPr>
                <w:rFonts w:cs="Helvetica"/>
                <w:bCs/>
                <w:sz w:val="21"/>
                <w:szCs w:val="21"/>
              </w:rPr>
              <w:t>RG-Cab-SMA-10m</w:t>
            </w:r>
          </w:p>
        </w:tc>
        <w:tc>
          <w:tcPr>
            <w:tcW w:w="1417" w:type="dxa"/>
            <w:vAlign w:val="center"/>
          </w:tcPr>
          <w:p w:rsidR="002C2952" w:rsidRPr="00C9535B" w:rsidRDefault="002C2952" w:rsidP="002C2952">
            <w:pPr>
              <w:jc w:val="center"/>
              <w:rPr>
                <w:sz w:val="21"/>
                <w:szCs w:val="21"/>
              </w:rPr>
            </w:pPr>
            <w:r w:rsidRPr="00C9535B">
              <w:rPr>
                <w:rFonts w:hint="eastAsia"/>
                <w:sz w:val="21"/>
                <w:szCs w:val="21"/>
              </w:rPr>
              <w:t>10米馈线</w:t>
            </w:r>
          </w:p>
        </w:tc>
        <w:tc>
          <w:tcPr>
            <w:tcW w:w="1701" w:type="dxa"/>
            <w:vAlign w:val="center"/>
          </w:tcPr>
          <w:p w:rsidR="002C2952" w:rsidRPr="00C9535B" w:rsidRDefault="002C2952" w:rsidP="002C2952">
            <w:pPr>
              <w:jc w:val="center"/>
              <w:rPr>
                <w:sz w:val="21"/>
                <w:szCs w:val="21"/>
              </w:rPr>
            </w:pPr>
            <w:r w:rsidRPr="00C9535B">
              <w:rPr>
                <w:sz w:val="21"/>
                <w:szCs w:val="21"/>
              </w:rPr>
              <w:t>N/A</w:t>
            </w:r>
          </w:p>
        </w:tc>
        <w:tc>
          <w:tcPr>
            <w:tcW w:w="1418" w:type="dxa"/>
            <w:vAlign w:val="center"/>
          </w:tcPr>
          <w:p w:rsidR="002C2952" w:rsidRPr="00C9535B" w:rsidRDefault="002C2952" w:rsidP="002C2952">
            <w:pPr>
              <w:jc w:val="center"/>
              <w:rPr>
                <w:sz w:val="21"/>
                <w:szCs w:val="21"/>
              </w:rPr>
            </w:pPr>
            <w:r w:rsidRPr="00C9535B">
              <w:rPr>
                <w:sz w:val="21"/>
                <w:szCs w:val="21"/>
              </w:rPr>
              <w:t>N/A</w:t>
            </w:r>
          </w:p>
        </w:tc>
        <w:tc>
          <w:tcPr>
            <w:tcW w:w="1843" w:type="dxa"/>
            <w:vAlign w:val="center"/>
          </w:tcPr>
          <w:p w:rsidR="002C2952" w:rsidRPr="00C9535B" w:rsidRDefault="002C2952" w:rsidP="002C2952">
            <w:pPr>
              <w:jc w:val="center"/>
              <w:rPr>
                <w:sz w:val="21"/>
                <w:szCs w:val="21"/>
              </w:rPr>
            </w:pPr>
            <w:r w:rsidRPr="00C9535B">
              <w:rPr>
                <w:sz w:val="21"/>
                <w:szCs w:val="21"/>
              </w:rPr>
              <w:t>N/A</w:t>
            </w:r>
          </w:p>
        </w:tc>
        <w:tc>
          <w:tcPr>
            <w:tcW w:w="1134" w:type="dxa"/>
            <w:vAlign w:val="center"/>
          </w:tcPr>
          <w:p w:rsidR="002C2952" w:rsidRPr="00C9535B" w:rsidDel="00A377FB" w:rsidRDefault="002C2952" w:rsidP="002C2952">
            <w:pPr>
              <w:jc w:val="center"/>
              <w:rPr>
                <w:sz w:val="21"/>
                <w:szCs w:val="21"/>
              </w:rPr>
            </w:pPr>
            <w:r w:rsidRPr="00C9535B">
              <w:rPr>
                <w:sz w:val="21"/>
                <w:szCs w:val="21"/>
              </w:rPr>
              <w:t>1600</w:t>
            </w:r>
          </w:p>
        </w:tc>
      </w:tr>
      <w:tr w:rsidR="002C2952" w:rsidRPr="00FB3341" w:rsidDel="00A377FB" w:rsidTr="00CE745E">
        <w:trPr>
          <w:trHeight w:val="321"/>
        </w:trPr>
        <w:tc>
          <w:tcPr>
            <w:tcW w:w="1413" w:type="dxa"/>
            <w:vAlign w:val="center"/>
          </w:tcPr>
          <w:p w:rsidR="002C2952" w:rsidRPr="00C9535B" w:rsidDel="007E0526" w:rsidRDefault="002C2952" w:rsidP="002C2952">
            <w:pPr>
              <w:jc w:val="center"/>
              <w:rPr>
                <w:sz w:val="21"/>
                <w:szCs w:val="21"/>
              </w:rPr>
            </w:pPr>
            <w:r w:rsidRPr="00C9535B">
              <w:rPr>
                <w:rFonts w:cs="Helvetica"/>
                <w:bCs/>
                <w:sz w:val="21"/>
                <w:szCs w:val="21"/>
              </w:rPr>
              <w:t>RG-Cab-SMA-15m</w:t>
            </w:r>
          </w:p>
        </w:tc>
        <w:tc>
          <w:tcPr>
            <w:tcW w:w="1417" w:type="dxa"/>
            <w:vAlign w:val="center"/>
          </w:tcPr>
          <w:p w:rsidR="002C2952" w:rsidRPr="00C9535B" w:rsidRDefault="002C2952" w:rsidP="002C2952">
            <w:pPr>
              <w:jc w:val="center"/>
              <w:rPr>
                <w:sz w:val="21"/>
                <w:szCs w:val="21"/>
              </w:rPr>
            </w:pPr>
            <w:r w:rsidRPr="00C9535B">
              <w:rPr>
                <w:rFonts w:hint="eastAsia"/>
                <w:sz w:val="21"/>
                <w:szCs w:val="21"/>
              </w:rPr>
              <w:t>15米馈线</w:t>
            </w:r>
          </w:p>
        </w:tc>
        <w:tc>
          <w:tcPr>
            <w:tcW w:w="1701" w:type="dxa"/>
            <w:vAlign w:val="center"/>
          </w:tcPr>
          <w:p w:rsidR="002C2952" w:rsidRPr="00C9535B" w:rsidRDefault="002C2952" w:rsidP="002C2952">
            <w:pPr>
              <w:jc w:val="center"/>
              <w:rPr>
                <w:sz w:val="21"/>
                <w:szCs w:val="21"/>
              </w:rPr>
            </w:pPr>
            <w:r w:rsidRPr="00C9535B">
              <w:rPr>
                <w:sz w:val="21"/>
                <w:szCs w:val="21"/>
              </w:rPr>
              <w:t>N/A</w:t>
            </w:r>
          </w:p>
        </w:tc>
        <w:tc>
          <w:tcPr>
            <w:tcW w:w="1418" w:type="dxa"/>
            <w:vAlign w:val="center"/>
          </w:tcPr>
          <w:p w:rsidR="002C2952" w:rsidRPr="00C9535B" w:rsidRDefault="002C2952" w:rsidP="002C2952">
            <w:pPr>
              <w:jc w:val="center"/>
              <w:rPr>
                <w:sz w:val="21"/>
                <w:szCs w:val="21"/>
              </w:rPr>
            </w:pPr>
            <w:r w:rsidRPr="00C9535B">
              <w:rPr>
                <w:sz w:val="21"/>
                <w:szCs w:val="21"/>
              </w:rPr>
              <w:t>N/A</w:t>
            </w:r>
          </w:p>
        </w:tc>
        <w:tc>
          <w:tcPr>
            <w:tcW w:w="1843" w:type="dxa"/>
            <w:vAlign w:val="center"/>
          </w:tcPr>
          <w:p w:rsidR="002C2952" w:rsidRPr="00C9535B" w:rsidRDefault="002C2952" w:rsidP="002C2952">
            <w:pPr>
              <w:jc w:val="center"/>
              <w:rPr>
                <w:sz w:val="21"/>
                <w:szCs w:val="21"/>
              </w:rPr>
            </w:pPr>
            <w:r w:rsidRPr="00C9535B">
              <w:rPr>
                <w:sz w:val="21"/>
                <w:szCs w:val="21"/>
              </w:rPr>
              <w:t>N/A</w:t>
            </w:r>
          </w:p>
        </w:tc>
        <w:tc>
          <w:tcPr>
            <w:tcW w:w="1134" w:type="dxa"/>
            <w:vAlign w:val="center"/>
          </w:tcPr>
          <w:p w:rsidR="002C2952" w:rsidRPr="00C9535B" w:rsidDel="00A377FB" w:rsidRDefault="002C2952" w:rsidP="002C2952">
            <w:pPr>
              <w:jc w:val="center"/>
              <w:rPr>
                <w:sz w:val="21"/>
                <w:szCs w:val="21"/>
              </w:rPr>
            </w:pPr>
            <w:r w:rsidRPr="00C9535B">
              <w:rPr>
                <w:sz w:val="21"/>
                <w:szCs w:val="21"/>
              </w:rPr>
              <w:t>2400</w:t>
            </w:r>
          </w:p>
        </w:tc>
      </w:tr>
      <w:tr w:rsidR="002C2952" w:rsidRPr="00FB3341" w:rsidDel="00A377FB" w:rsidTr="00CE745E">
        <w:trPr>
          <w:trHeight w:val="321"/>
        </w:trPr>
        <w:tc>
          <w:tcPr>
            <w:tcW w:w="1413" w:type="dxa"/>
            <w:vAlign w:val="center"/>
          </w:tcPr>
          <w:p w:rsidR="002C2952" w:rsidRPr="00C9535B" w:rsidDel="007E0526" w:rsidRDefault="002C2952" w:rsidP="002C2952">
            <w:pPr>
              <w:jc w:val="center"/>
              <w:rPr>
                <w:sz w:val="21"/>
                <w:szCs w:val="21"/>
              </w:rPr>
            </w:pPr>
            <w:r w:rsidRPr="00C9535B">
              <w:rPr>
                <w:rFonts w:cs="Helvetica"/>
                <w:bCs/>
                <w:sz w:val="21"/>
                <w:szCs w:val="21"/>
              </w:rPr>
              <w:t>RG-IOA-2505-S1</w:t>
            </w:r>
          </w:p>
        </w:tc>
        <w:tc>
          <w:tcPr>
            <w:tcW w:w="1417" w:type="dxa"/>
            <w:vAlign w:val="center"/>
          </w:tcPr>
          <w:p w:rsidR="002C2952" w:rsidRPr="00C9535B" w:rsidRDefault="002C2952" w:rsidP="002C2952">
            <w:pPr>
              <w:jc w:val="center"/>
              <w:rPr>
                <w:sz w:val="21"/>
                <w:szCs w:val="21"/>
              </w:rPr>
            </w:pPr>
            <w:r w:rsidRPr="00C9535B">
              <w:rPr>
                <w:rFonts w:hint="eastAsia"/>
                <w:sz w:val="21"/>
                <w:szCs w:val="21"/>
              </w:rPr>
              <w:t>双频单流/单频单流</w:t>
            </w:r>
          </w:p>
        </w:tc>
        <w:tc>
          <w:tcPr>
            <w:tcW w:w="1701" w:type="dxa"/>
            <w:vAlign w:val="center"/>
          </w:tcPr>
          <w:p w:rsidR="002C2952" w:rsidRPr="00C9535B" w:rsidRDefault="002C2952" w:rsidP="002C2952">
            <w:pPr>
              <w:jc w:val="center"/>
              <w:rPr>
                <w:sz w:val="21"/>
                <w:szCs w:val="21"/>
              </w:rPr>
            </w:pPr>
            <w:r w:rsidRPr="00C9535B">
              <w:rPr>
                <w:sz w:val="21"/>
                <w:szCs w:val="21"/>
              </w:rPr>
              <w:t>N/A</w:t>
            </w:r>
          </w:p>
        </w:tc>
        <w:tc>
          <w:tcPr>
            <w:tcW w:w="1418" w:type="dxa"/>
            <w:vAlign w:val="center"/>
          </w:tcPr>
          <w:p w:rsidR="002C2952" w:rsidRPr="00C9535B" w:rsidRDefault="002C2952" w:rsidP="002C2952">
            <w:pPr>
              <w:jc w:val="center"/>
              <w:rPr>
                <w:sz w:val="21"/>
                <w:szCs w:val="21"/>
              </w:rPr>
            </w:pPr>
            <w:r w:rsidRPr="00C9535B">
              <w:rPr>
                <w:sz w:val="21"/>
                <w:szCs w:val="21"/>
              </w:rPr>
              <w:t>N/A</w:t>
            </w:r>
          </w:p>
        </w:tc>
        <w:tc>
          <w:tcPr>
            <w:tcW w:w="1843" w:type="dxa"/>
            <w:vAlign w:val="center"/>
          </w:tcPr>
          <w:p w:rsidR="002C2952" w:rsidRPr="00C9535B" w:rsidRDefault="002C2952" w:rsidP="002C2952">
            <w:pPr>
              <w:jc w:val="center"/>
              <w:rPr>
                <w:sz w:val="21"/>
                <w:szCs w:val="21"/>
              </w:rPr>
            </w:pPr>
            <w:r w:rsidRPr="00C9535B">
              <w:rPr>
                <w:sz w:val="21"/>
                <w:szCs w:val="21"/>
              </w:rPr>
              <w:t>N/A</w:t>
            </w:r>
          </w:p>
        </w:tc>
        <w:tc>
          <w:tcPr>
            <w:tcW w:w="1134" w:type="dxa"/>
            <w:vAlign w:val="center"/>
          </w:tcPr>
          <w:p w:rsidR="002C2952" w:rsidRPr="00C9535B" w:rsidDel="00A377FB" w:rsidRDefault="002C2952" w:rsidP="002C2952">
            <w:pPr>
              <w:jc w:val="center"/>
              <w:rPr>
                <w:sz w:val="21"/>
                <w:szCs w:val="21"/>
              </w:rPr>
            </w:pPr>
            <w:r w:rsidRPr="00C9535B">
              <w:rPr>
                <w:sz w:val="21"/>
                <w:szCs w:val="21"/>
              </w:rPr>
              <w:t>500</w:t>
            </w:r>
          </w:p>
        </w:tc>
      </w:tr>
      <w:tr w:rsidR="002C2952" w:rsidRPr="00FB3341" w:rsidTr="00CE745E">
        <w:trPr>
          <w:trHeight w:val="321"/>
        </w:trPr>
        <w:tc>
          <w:tcPr>
            <w:tcW w:w="1413" w:type="dxa"/>
            <w:vAlign w:val="center"/>
          </w:tcPr>
          <w:p w:rsidR="002C2952" w:rsidRPr="00C9535B" w:rsidRDefault="002C2952" w:rsidP="002C2952">
            <w:pPr>
              <w:jc w:val="center"/>
              <w:rPr>
                <w:sz w:val="21"/>
                <w:szCs w:val="21"/>
              </w:rPr>
            </w:pPr>
            <w:r w:rsidRPr="00C9535B">
              <w:rPr>
                <w:sz w:val="21"/>
                <w:szCs w:val="21"/>
              </w:rPr>
              <w:t>AP110-w</w:t>
            </w:r>
          </w:p>
        </w:tc>
        <w:tc>
          <w:tcPr>
            <w:tcW w:w="1417" w:type="dxa"/>
            <w:vAlign w:val="center"/>
          </w:tcPr>
          <w:p w:rsidR="002C2952" w:rsidRPr="00C9535B" w:rsidRDefault="002C2952" w:rsidP="002C2952">
            <w:pPr>
              <w:jc w:val="center"/>
              <w:rPr>
                <w:sz w:val="21"/>
                <w:szCs w:val="21"/>
              </w:rPr>
            </w:pPr>
            <w:r w:rsidRPr="00C9535B">
              <w:rPr>
                <w:rFonts w:hint="eastAsia"/>
                <w:sz w:val="21"/>
                <w:szCs w:val="21"/>
              </w:rPr>
              <w:t>单频单流</w:t>
            </w:r>
          </w:p>
        </w:tc>
        <w:tc>
          <w:tcPr>
            <w:tcW w:w="1701" w:type="dxa"/>
            <w:vAlign w:val="center"/>
          </w:tcPr>
          <w:p w:rsidR="002C2952" w:rsidRPr="00C9535B" w:rsidRDefault="002C2952" w:rsidP="002C2952">
            <w:pPr>
              <w:jc w:val="center"/>
              <w:rPr>
                <w:sz w:val="21"/>
                <w:szCs w:val="21"/>
              </w:rPr>
            </w:pPr>
            <w:r w:rsidRPr="00C9535B">
              <w:rPr>
                <w:sz w:val="21"/>
                <w:szCs w:val="21"/>
              </w:rPr>
              <w:t>150M</w:t>
            </w:r>
          </w:p>
        </w:tc>
        <w:tc>
          <w:tcPr>
            <w:tcW w:w="1418" w:type="dxa"/>
            <w:vAlign w:val="center"/>
          </w:tcPr>
          <w:p w:rsidR="002C2952" w:rsidRPr="00C9535B" w:rsidRDefault="002C2952" w:rsidP="002C2952">
            <w:pPr>
              <w:jc w:val="center"/>
              <w:rPr>
                <w:sz w:val="21"/>
                <w:szCs w:val="21"/>
              </w:rPr>
            </w:pPr>
            <w:r w:rsidRPr="00C9535B">
              <w:rPr>
                <w:sz w:val="21"/>
                <w:szCs w:val="21"/>
              </w:rPr>
              <w:t>12/32</w:t>
            </w:r>
          </w:p>
        </w:tc>
        <w:tc>
          <w:tcPr>
            <w:tcW w:w="1843" w:type="dxa"/>
            <w:vAlign w:val="center"/>
          </w:tcPr>
          <w:p w:rsidR="002C2952" w:rsidRPr="00C9535B" w:rsidRDefault="002C2952" w:rsidP="002C2952">
            <w:pPr>
              <w:jc w:val="center"/>
              <w:rPr>
                <w:sz w:val="21"/>
                <w:szCs w:val="21"/>
              </w:rPr>
            </w:pPr>
            <w:r w:rsidRPr="00C9535B">
              <w:rPr>
                <w:sz w:val="21"/>
                <w:szCs w:val="21"/>
              </w:rPr>
              <w:t>60m</w:t>
            </w:r>
            <w:r w:rsidR="00FB3341">
              <w:rPr>
                <w:rFonts w:hint="eastAsia"/>
                <w:sz w:val="21"/>
                <w:szCs w:val="21"/>
              </w:rPr>
              <w:t>W</w:t>
            </w:r>
          </w:p>
        </w:tc>
        <w:tc>
          <w:tcPr>
            <w:tcW w:w="1134" w:type="dxa"/>
            <w:vAlign w:val="center"/>
          </w:tcPr>
          <w:p w:rsidR="002C2952" w:rsidRPr="00C9535B" w:rsidRDefault="002C2952" w:rsidP="002C2952">
            <w:pPr>
              <w:jc w:val="center"/>
              <w:rPr>
                <w:sz w:val="21"/>
                <w:szCs w:val="21"/>
              </w:rPr>
            </w:pPr>
            <w:r w:rsidRPr="00C9535B">
              <w:rPr>
                <w:sz w:val="21"/>
                <w:szCs w:val="21"/>
              </w:rPr>
              <w:t>2500</w:t>
            </w:r>
          </w:p>
        </w:tc>
      </w:tr>
      <w:tr w:rsidR="002C2952" w:rsidRPr="00FB3341" w:rsidTr="00CE745E">
        <w:trPr>
          <w:trHeight w:val="321"/>
        </w:trPr>
        <w:tc>
          <w:tcPr>
            <w:tcW w:w="1413" w:type="dxa"/>
            <w:vAlign w:val="center"/>
          </w:tcPr>
          <w:p w:rsidR="002C2952" w:rsidRPr="00C9535B" w:rsidRDefault="002C2952" w:rsidP="002C2952">
            <w:pPr>
              <w:jc w:val="center"/>
              <w:rPr>
                <w:sz w:val="21"/>
                <w:szCs w:val="21"/>
              </w:rPr>
            </w:pPr>
            <w:r w:rsidRPr="00C9535B">
              <w:rPr>
                <w:sz w:val="21"/>
                <w:szCs w:val="21"/>
              </w:rPr>
              <w:t>S2928G-24P</w:t>
            </w:r>
          </w:p>
        </w:tc>
        <w:tc>
          <w:tcPr>
            <w:tcW w:w="1417" w:type="dxa"/>
            <w:vAlign w:val="center"/>
          </w:tcPr>
          <w:p w:rsidR="002C2952" w:rsidRPr="00C9535B" w:rsidRDefault="002C2952" w:rsidP="002C2952">
            <w:pPr>
              <w:jc w:val="center"/>
              <w:rPr>
                <w:sz w:val="21"/>
                <w:szCs w:val="21"/>
              </w:rPr>
            </w:pPr>
            <w:r w:rsidRPr="00C9535B">
              <w:rPr>
                <w:rFonts w:hint="eastAsia"/>
                <w:sz w:val="21"/>
                <w:szCs w:val="21"/>
              </w:rPr>
              <w:t>24口POE交换机</w:t>
            </w:r>
          </w:p>
        </w:tc>
        <w:tc>
          <w:tcPr>
            <w:tcW w:w="1701" w:type="dxa"/>
            <w:vAlign w:val="center"/>
          </w:tcPr>
          <w:p w:rsidR="002C2952" w:rsidRPr="00C9535B" w:rsidRDefault="002C2952" w:rsidP="002C2952">
            <w:pPr>
              <w:jc w:val="center"/>
              <w:rPr>
                <w:sz w:val="21"/>
                <w:szCs w:val="21"/>
              </w:rPr>
            </w:pPr>
            <w:r w:rsidRPr="00C9535B">
              <w:rPr>
                <w:sz w:val="21"/>
                <w:szCs w:val="21"/>
              </w:rPr>
              <w:t>N/A</w:t>
            </w:r>
          </w:p>
        </w:tc>
        <w:tc>
          <w:tcPr>
            <w:tcW w:w="1418" w:type="dxa"/>
            <w:vAlign w:val="center"/>
          </w:tcPr>
          <w:p w:rsidR="002C2952" w:rsidRPr="00C9535B" w:rsidRDefault="002C2952" w:rsidP="002C2952">
            <w:pPr>
              <w:jc w:val="center"/>
              <w:rPr>
                <w:sz w:val="21"/>
                <w:szCs w:val="21"/>
              </w:rPr>
            </w:pPr>
            <w:r w:rsidRPr="00C9535B">
              <w:rPr>
                <w:sz w:val="21"/>
                <w:szCs w:val="21"/>
              </w:rPr>
              <w:t>N/A</w:t>
            </w:r>
          </w:p>
        </w:tc>
        <w:tc>
          <w:tcPr>
            <w:tcW w:w="1843" w:type="dxa"/>
            <w:vAlign w:val="center"/>
          </w:tcPr>
          <w:p w:rsidR="002C2952" w:rsidRPr="00C9535B" w:rsidRDefault="002C2952" w:rsidP="002C2952">
            <w:pPr>
              <w:jc w:val="center"/>
              <w:rPr>
                <w:sz w:val="21"/>
                <w:szCs w:val="21"/>
              </w:rPr>
            </w:pPr>
            <w:r w:rsidRPr="00C9535B">
              <w:rPr>
                <w:sz w:val="21"/>
                <w:szCs w:val="21"/>
              </w:rPr>
              <w:t>240</w:t>
            </w:r>
            <w:r w:rsidR="00FB3341">
              <w:rPr>
                <w:rFonts w:hint="eastAsia"/>
                <w:sz w:val="21"/>
                <w:szCs w:val="21"/>
              </w:rPr>
              <w:t>W</w:t>
            </w:r>
          </w:p>
        </w:tc>
        <w:tc>
          <w:tcPr>
            <w:tcW w:w="1134" w:type="dxa"/>
            <w:vAlign w:val="center"/>
          </w:tcPr>
          <w:p w:rsidR="002C2952" w:rsidRPr="00C9535B" w:rsidRDefault="002C2952" w:rsidP="002C2952">
            <w:pPr>
              <w:jc w:val="center"/>
              <w:rPr>
                <w:sz w:val="21"/>
                <w:szCs w:val="21"/>
              </w:rPr>
            </w:pPr>
            <w:r w:rsidRPr="00C9535B">
              <w:rPr>
                <w:sz w:val="21"/>
                <w:szCs w:val="21"/>
              </w:rPr>
              <w:t>15000</w:t>
            </w:r>
          </w:p>
        </w:tc>
      </w:tr>
      <w:tr w:rsidR="002C2952" w:rsidRPr="00FB3341" w:rsidTr="00CE745E">
        <w:trPr>
          <w:trHeight w:val="321"/>
        </w:trPr>
        <w:tc>
          <w:tcPr>
            <w:tcW w:w="1413" w:type="dxa"/>
            <w:vAlign w:val="center"/>
          </w:tcPr>
          <w:p w:rsidR="002C2952" w:rsidRPr="00C9535B" w:rsidRDefault="002C2952" w:rsidP="002C2952">
            <w:pPr>
              <w:jc w:val="center"/>
              <w:rPr>
                <w:sz w:val="21"/>
                <w:szCs w:val="21"/>
              </w:rPr>
            </w:pPr>
            <w:r w:rsidRPr="00C9535B">
              <w:rPr>
                <w:sz w:val="21"/>
                <w:szCs w:val="21"/>
              </w:rPr>
              <w:t>WS6008</w:t>
            </w:r>
          </w:p>
        </w:tc>
        <w:tc>
          <w:tcPr>
            <w:tcW w:w="1417" w:type="dxa"/>
            <w:vAlign w:val="center"/>
          </w:tcPr>
          <w:p w:rsidR="002C2952" w:rsidRPr="00C9535B" w:rsidRDefault="002C2952" w:rsidP="002C2952">
            <w:pPr>
              <w:jc w:val="center"/>
              <w:rPr>
                <w:sz w:val="21"/>
                <w:szCs w:val="21"/>
              </w:rPr>
            </w:pPr>
            <w:r w:rsidRPr="00C9535B">
              <w:rPr>
                <w:rFonts w:hint="eastAsia"/>
                <w:sz w:val="21"/>
                <w:szCs w:val="21"/>
              </w:rPr>
              <w:t>无线控制器</w:t>
            </w:r>
          </w:p>
        </w:tc>
        <w:tc>
          <w:tcPr>
            <w:tcW w:w="1701" w:type="dxa"/>
            <w:vAlign w:val="center"/>
          </w:tcPr>
          <w:p w:rsidR="002C2952" w:rsidRPr="00C9535B" w:rsidRDefault="002C2952" w:rsidP="002C2952">
            <w:pPr>
              <w:jc w:val="center"/>
              <w:rPr>
                <w:sz w:val="21"/>
                <w:szCs w:val="21"/>
              </w:rPr>
            </w:pPr>
            <w:r w:rsidRPr="00C9535B">
              <w:rPr>
                <w:sz w:val="21"/>
                <w:szCs w:val="21"/>
              </w:rPr>
              <w:t>6*1000M</w:t>
            </w:r>
          </w:p>
        </w:tc>
        <w:tc>
          <w:tcPr>
            <w:tcW w:w="1418" w:type="dxa"/>
            <w:vAlign w:val="center"/>
          </w:tcPr>
          <w:p w:rsidR="002C2952" w:rsidRPr="00C9535B" w:rsidRDefault="002C2952" w:rsidP="002C2952">
            <w:pPr>
              <w:jc w:val="center"/>
              <w:rPr>
                <w:sz w:val="21"/>
                <w:szCs w:val="21"/>
              </w:rPr>
            </w:pPr>
            <w:r w:rsidRPr="00C9535B">
              <w:rPr>
                <w:sz w:val="21"/>
                <w:szCs w:val="21"/>
              </w:rPr>
              <w:t>32/200</w:t>
            </w:r>
          </w:p>
        </w:tc>
        <w:tc>
          <w:tcPr>
            <w:tcW w:w="1843" w:type="dxa"/>
            <w:vAlign w:val="center"/>
          </w:tcPr>
          <w:p w:rsidR="002C2952" w:rsidRPr="00C9535B" w:rsidRDefault="002C2952" w:rsidP="002C2952">
            <w:pPr>
              <w:jc w:val="center"/>
              <w:rPr>
                <w:sz w:val="21"/>
                <w:szCs w:val="21"/>
              </w:rPr>
            </w:pPr>
            <w:r w:rsidRPr="00C9535B">
              <w:rPr>
                <w:sz w:val="21"/>
                <w:szCs w:val="21"/>
              </w:rPr>
              <w:t>40</w:t>
            </w:r>
            <w:r w:rsidR="00FB3341">
              <w:rPr>
                <w:rFonts w:hint="eastAsia"/>
                <w:sz w:val="21"/>
                <w:szCs w:val="21"/>
              </w:rPr>
              <w:t>W</w:t>
            </w:r>
          </w:p>
        </w:tc>
        <w:tc>
          <w:tcPr>
            <w:tcW w:w="1134" w:type="dxa"/>
            <w:vAlign w:val="center"/>
          </w:tcPr>
          <w:p w:rsidR="002C2952" w:rsidRPr="00C9535B" w:rsidRDefault="002C2952" w:rsidP="002C2952">
            <w:pPr>
              <w:jc w:val="center"/>
              <w:rPr>
                <w:sz w:val="21"/>
                <w:szCs w:val="21"/>
              </w:rPr>
            </w:pPr>
            <w:r w:rsidRPr="00C9535B">
              <w:rPr>
                <w:sz w:val="21"/>
                <w:szCs w:val="21"/>
              </w:rPr>
              <w:t>42000</w:t>
            </w:r>
          </w:p>
        </w:tc>
      </w:tr>
    </w:tbl>
    <w:p w:rsidR="00950E8F" w:rsidRPr="000C4645" w:rsidRDefault="00950E8F" w:rsidP="00950E8F">
      <w:pPr>
        <w:pStyle w:val="a1"/>
        <w:tabs>
          <w:tab w:val="left" w:pos="840"/>
        </w:tabs>
        <w:ind w:firstLineChars="0" w:firstLine="0"/>
        <w:rPr>
          <w:b/>
          <w:bCs/>
          <w:sz w:val="28"/>
          <w:szCs w:val="28"/>
        </w:rPr>
      </w:pPr>
    </w:p>
    <w:p w:rsidR="00950E8F" w:rsidRPr="000C4645" w:rsidRDefault="00950E8F" w:rsidP="00950E8F">
      <w:pPr>
        <w:pStyle w:val="a1"/>
        <w:numPr>
          <w:ilvl w:val="0"/>
          <w:numId w:val="11"/>
        </w:numPr>
        <w:ind w:firstLineChars="0"/>
        <w:rPr>
          <w:b/>
          <w:bCs/>
          <w:sz w:val="28"/>
          <w:szCs w:val="28"/>
        </w:rPr>
      </w:pPr>
      <w:r w:rsidRPr="000C4645">
        <w:rPr>
          <w:b/>
          <w:bCs/>
          <w:sz w:val="28"/>
          <w:szCs w:val="28"/>
        </w:rPr>
        <w:t>网络</w:t>
      </w:r>
      <w:r w:rsidRPr="000C4645">
        <w:rPr>
          <w:rFonts w:hint="eastAsia"/>
          <w:b/>
          <w:bCs/>
          <w:sz w:val="28"/>
          <w:szCs w:val="28"/>
        </w:rPr>
        <w:t>系统</w:t>
      </w:r>
      <w:r w:rsidRPr="000C4645">
        <w:rPr>
          <w:b/>
          <w:bCs/>
          <w:sz w:val="28"/>
          <w:szCs w:val="28"/>
        </w:rPr>
        <w:t>集成物料</w:t>
      </w:r>
      <w:r w:rsidRPr="000C4645">
        <w:rPr>
          <w:rFonts w:hint="eastAsia"/>
          <w:b/>
          <w:bCs/>
          <w:sz w:val="28"/>
          <w:szCs w:val="28"/>
        </w:rPr>
        <w:t>清单</w:t>
      </w:r>
    </w:p>
    <w:p w:rsidR="00950E8F" w:rsidRPr="00C9535B" w:rsidRDefault="00950E8F" w:rsidP="00950E8F">
      <w:pPr>
        <w:spacing w:line="480" w:lineRule="exact"/>
        <w:jc w:val="center"/>
        <w:rPr>
          <w:b/>
          <w:sz w:val="28"/>
          <w:szCs w:val="28"/>
        </w:rPr>
      </w:pPr>
      <w:r w:rsidRPr="00C9535B">
        <w:rPr>
          <w:rFonts w:hint="eastAsia"/>
          <w:b/>
          <w:sz w:val="28"/>
          <w:szCs w:val="28"/>
        </w:rPr>
        <w:t>表1-</w:t>
      </w:r>
      <w:r w:rsidRPr="00C9535B">
        <w:rPr>
          <w:b/>
          <w:sz w:val="28"/>
          <w:szCs w:val="28"/>
        </w:rPr>
        <w:t>3</w:t>
      </w:r>
      <w:r w:rsidRPr="00C9535B">
        <w:rPr>
          <w:rFonts w:hint="eastAsia"/>
          <w:b/>
          <w:sz w:val="28"/>
          <w:szCs w:val="28"/>
        </w:rPr>
        <w:t xml:space="preserve"> 综合布线工程材料清单</w:t>
      </w:r>
    </w:p>
    <w:tbl>
      <w:tblPr>
        <w:tblStyle w:val="aff"/>
        <w:tblpPr w:leftFromText="180" w:rightFromText="180" w:vertAnchor="text" w:horzAnchor="margin" w:tblpXSpec="center" w:tblpY="18"/>
        <w:tblOverlap w:val="never"/>
        <w:tblW w:w="8494" w:type="dxa"/>
        <w:tblLayout w:type="fixed"/>
        <w:tblLook w:val="04A0" w:firstRow="1" w:lastRow="0" w:firstColumn="1" w:lastColumn="0" w:noHBand="0" w:noVBand="1"/>
      </w:tblPr>
      <w:tblGrid>
        <w:gridCol w:w="2516"/>
        <w:gridCol w:w="3435"/>
        <w:gridCol w:w="2543"/>
      </w:tblGrid>
      <w:tr w:rsidR="00950E8F" w:rsidRPr="00FB3341" w:rsidTr="00CE74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tcW w:w="2516" w:type="dxa"/>
          </w:tcPr>
          <w:p w:rsidR="00950E8F" w:rsidRPr="00C9535B" w:rsidRDefault="00950E8F" w:rsidP="00CE745E">
            <w:pPr>
              <w:spacing w:line="240" w:lineRule="auto"/>
              <w:jc w:val="left"/>
              <w:textAlignment w:val="auto"/>
              <w:rPr>
                <w:sz w:val="21"/>
                <w:szCs w:val="21"/>
              </w:rPr>
            </w:pPr>
            <w:r w:rsidRPr="00C9535B">
              <w:rPr>
                <w:rFonts w:hint="eastAsia"/>
                <w:sz w:val="21"/>
                <w:szCs w:val="21"/>
              </w:rPr>
              <w:t>产品名称</w:t>
            </w:r>
          </w:p>
        </w:tc>
        <w:tc>
          <w:tcPr>
            <w:tcW w:w="3435" w:type="dxa"/>
          </w:tcPr>
          <w:p w:rsidR="00950E8F" w:rsidRPr="00C9535B" w:rsidRDefault="00950E8F" w:rsidP="00CE745E">
            <w:pPr>
              <w:spacing w:line="240" w:lineRule="auto"/>
              <w:jc w:val="left"/>
              <w:textAlignment w:val="auto"/>
              <w:rPr>
                <w:sz w:val="21"/>
                <w:szCs w:val="21"/>
              </w:rPr>
            </w:pPr>
            <w:r w:rsidRPr="00C9535B">
              <w:rPr>
                <w:rFonts w:hint="eastAsia"/>
                <w:sz w:val="21"/>
                <w:szCs w:val="21"/>
              </w:rPr>
              <w:t>规格</w:t>
            </w:r>
          </w:p>
        </w:tc>
        <w:tc>
          <w:tcPr>
            <w:tcW w:w="2543" w:type="dxa"/>
          </w:tcPr>
          <w:p w:rsidR="00950E8F" w:rsidRPr="00C9535B" w:rsidRDefault="00950E8F" w:rsidP="00CE745E">
            <w:pPr>
              <w:spacing w:line="240" w:lineRule="auto"/>
              <w:jc w:val="left"/>
              <w:textAlignment w:val="auto"/>
              <w:rPr>
                <w:sz w:val="21"/>
                <w:szCs w:val="21"/>
              </w:rPr>
            </w:pPr>
            <w:r w:rsidRPr="00C9535B">
              <w:rPr>
                <w:rFonts w:hint="eastAsia"/>
                <w:sz w:val="21"/>
                <w:szCs w:val="21"/>
              </w:rPr>
              <w:t>单位</w:t>
            </w:r>
          </w:p>
        </w:tc>
      </w:tr>
      <w:tr w:rsidR="00950E8F" w:rsidRPr="00FB3341" w:rsidTr="00CE745E">
        <w:trPr>
          <w:trHeight w:val="361"/>
        </w:trPr>
        <w:tc>
          <w:tcPr>
            <w:tcW w:w="2516" w:type="dxa"/>
          </w:tcPr>
          <w:p w:rsidR="00950E8F" w:rsidRPr="00C9535B" w:rsidRDefault="00950E8F" w:rsidP="00CE745E">
            <w:pPr>
              <w:spacing w:line="240" w:lineRule="auto"/>
              <w:jc w:val="left"/>
              <w:textAlignment w:val="auto"/>
              <w:rPr>
                <w:sz w:val="21"/>
                <w:szCs w:val="21"/>
              </w:rPr>
            </w:pPr>
            <w:r w:rsidRPr="00C9535B">
              <w:rPr>
                <w:sz w:val="21"/>
                <w:szCs w:val="21"/>
              </w:rPr>
              <w:t>Cat5e</w:t>
            </w:r>
            <w:r w:rsidRPr="00C9535B">
              <w:rPr>
                <w:rFonts w:hint="eastAsia"/>
                <w:sz w:val="21"/>
                <w:szCs w:val="21"/>
              </w:rPr>
              <w:t>网络配线架</w:t>
            </w:r>
          </w:p>
        </w:tc>
        <w:tc>
          <w:tcPr>
            <w:tcW w:w="3435" w:type="dxa"/>
          </w:tcPr>
          <w:p w:rsidR="00950E8F" w:rsidRPr="00C9535B" w:rsidRDefault="00950E8F" w:rsidP="00CE745E">
            <w:pPr>
              <w:spacing w:line="240" w:lineRule="auto"/>
              <w:jc w:val="left"/>
              <w:textAlignment w:val="auto"/>
              <w:rPr>
                <w:sz w:val="21"/>
                <w:szCs w:val="21"/>
              </w:rPr>
            </w:pPr>
            <w:r w:rsidRPr="00C9535B">
              <w:rPr>
                <w:rFonts w:hint="eastAsia"/>
                <w:sz w:val="21"/>
                <w:szCs w:val="21"/>
              </w:rPr>
              <w:t>24口、1U</w:t>
            </w:r>
          </w:p>
        </w:tc>
        <w:tc>
          <w:tcPr>
            <w:tcW w:w="2543" w:type="dxa"/>
          </w:tcPr>
          <w:p w:rsidR="00950E8F" w:rsidRPr="00C9535B" w:rsidRDefault="00950E8F" w:rsidP="00CE745E">
            <w:pPr>
              <w:spacing w:line="240" w:lineRule="auto"/>
              <w:jc w:val="left"/>
              <w:textAlignment w:val="auto"/>
              <w:rPr>
                <w:sz w:val="21"/>
                <w:szCs w:val="21"/>
              </w:rPr>
            </w:pPr>
            <w:r w:rsidRPr="00C9535B">
              <w:rPr>
                <w:rFonts w:hint="eastAsia"/>
                <w:sz w:val="21"/>
                <w:szCs w:val="21"/>
              </w:rPr>
              <w:t>个</w:t>
            </w:r>
          </w:p>
        </w:tc>
      </w:tr>
      <w:tr w:rsidR="00950E8F" w:rsidRPr="00FB3341" w:rsidTr="00CE745E">
        <w:trPr>
          <w:trHeight w:val="361"/>
        </w:trPr>
        <w:tc>
          <w:tcPr>
            <w:tcW w:w="2516" w:type="dxa"/>
          </w:tcPr>
          <w:p w:rsidR="00950E8F" w:rsidRPr="00C9535B" w:rsidRDefault="00950E8F" w:rsidP="00CE745E">
            <w:pPr>
              <w:spacing w:line="240" w:lineRule="auto"/>
              <w:jc w:val="left"/>
              <w:textAlignment w:val="auto"/>
              <w:rPr>
                <w:sz w:val="21"/>
                <w:szCs w:val="21"/>
              </w:rPr>
            </w:pPr>
            <w:r w:rsidRPr="00C9535B">
              <w:rPr>
                <w:rFonts w:hint="eastAsia"/>
                <w:sz w:val="21"/>
                <w:szCs w:val="21"/>
              </w:rPr>
              <w:t>理线架</w:t>
            </w:r>
          </w:p>
        </w:tc>
        <w:tc>
          <w:tcPr>
            <w:tcW w:w="3435" w:type="dxa"/>
          </w:tcPr>
          <w:p w:rsidR="00950E8F" w:rsidRPr="00C9535B" w:rsidRDefault="00950E8F" w:rsidP="00CE745E">
            <w:pPr>
              <w:spacing w:line="240" w:lineRule="auto"/>
              <w:jc w:val="left"/>
              <w:textAlignment w:val="auto"/>
              <w:rPr>
                <w:sz w:val="21"/>
                <w:szCs w:val="21"/>
              </w:rPr>
            </w:pPr>
            <w:r w:rsidRPr="00C9535B">
              <w:rPr>
                <w:sz w:val="21"/>
                <w:szCs w:val="21"/>
              </w:rPr>
              <w:t>1U</w:t>
            </w:r>
          </w:p>
        </w:tc>
        <w:tc>
          <w:tcPr>
            <w:tcW w:w="2543" w:type="dxa"/>
          </w:tcPr>
          <w:p w:rsidR="00950E8F" w:rsidRPr="00C9535B" w:rsidRDefault="00950E8F" w:rsidP="00CE745E">
            <w:pPr>
              <w:spacing w:line="240" w:lineRule="auto"/>
              <w:jc w:val="left"/>
              <w:textAlignment w:val="auto"/>
              <w:rPr>
                <w:sz w:val="21"/>
                <w:szCs w:val="21"/>
              </w:rPr>
            </w:pPr>
            <w:r w:rsidRPr="00C9535B">
              <w:rPr>
                <w:rFonts w:hint="eastAsia"/>
                <w:sz w:val="21"/>
                <w:szCs w:val="21"/>
              </w:rPr>
              <w:t>个</w:t>
            </w:r>
          </w:p>
        </w:tc>
      </w:tr>
      <w:tr w:rsidR="00950E8F" w:rsidRPr="00FB3341" w:rsidTr="00CE745E">
        <w:trPr>
          <w:trHeight w:val="448"/>
        </w:trPr>
        <w:tc>
          <w:tcPr>
            <w:tcW w:w="2516" w:type="dxa"/>
            <w:vMerge w:val="restart"/>
            <w:shd w:val="clear" w:color="auto" w:fill="auto"/>
          </w:tcPr>
          <w:p w:rsidR="00950E8F" w:rsidRPr="00C9535B" w:rsidRDefault="00950E8F" w:rsidP="00CE745E">
            <w:pPr>
              <w:spacing w:line="240" w:lineRule="auto"/>
              <w:jc w:val="left"/>
              <w:textAlignment w:val="auto"/>
              <w:rPr>
                <w:sz w:val="21"/>
                <w:szCs w:val="21"/>
              </w:rPr>
            </w:pPr>
            <w:r w:rsidRPr="00C9535B">
              <w:rPr>
                <w:rFonts w:hint="eastAsia"/>
                <w:sz w:val="21"/>
                <w:szCs w:val="21"/>
              </w:rPr>
              <w:t>PVC线槽</w:t>
            </w:r>
          </w:p>
        </w:tc>
        <w:tc>
          <w:tcPr>
            <w:tcW w:w="3435" w:type="dxa"/>
            <w:shd w:val="clear" w:color="auto" w:fill="auto"/>
            <w:vAlign w:val="top"/>
          </w:tcPr>
          <w:p w:rsidR="00950E8F" w:rsidRPr="00C9535B" w:rsidRDefault="00950E8F" w:rsidP="00CE745E">
            <w:pPr>
              <w:spacing w:line="240" w:lineRule="auto"/>
              <w:jc w:val="left"/>
              <w:textAlignment w:val="auto"/>
              <w:rPr>
                <w:sz w:val="21"/>
                <w:szCs w:val="21"/>
              </w:rPr>
            </w:pPr>
            <w:r w:rsidRPr="00C9535B">
              <w:rPr>
                <w:sz w:val="21"/>
                <w:szCs w:val="21"/>
              </w:rPr>
              <w:t>20mm*10mm*2.8m</w:t>
            </w:r>
          </w:p>
        </w:tc>
        <w:tc>
          <w:tcPr>
            <w:tcW w:w="2543" w:type="dxa"/>
            <w:shd w:val="clear" w:color="auto" w:fill="auto"/>
          </w:tcPr>
          <w:p w:rsidR="00950E8F" w:rsidRPr="00C9535B" w:rsidRDefault="00950E8F" w:rsidP="00CE745E">
            <w:pPr>
              <w:spacing w:line="240" w:lineRule="auto"/>
              <w:jc w:val="left"/>
              <w:textAlignment w:val="auto"/>
              <w:rPr>
                <w:sz w:val="21"/>
                <w:szCs w:val="21"/>
              </w:rPr>
            </w:pPr>
            <w:r w:rsidRPr="00C9535B">
              <w:rPr>
                <w:rFonts w:hint="eastAsia"/>
                <w:sz w:val="21"/>
                <w:szCs w:val="21"/>
              </w:rPr>
              <w:t>条</w:t>
            </w:r>
          </w:p>
        </w:tc>
      </w:tr>
      <w:tr w:rsidR="00950E8F" w:rsidRPr="00FB3341" w:rsidTr="00CE745E">
        <w:trPr>
          <w:trHeight w:val="448"/>
        </w:trPr>
        <w:tc>
          <w:tcPr>
            <w:tcW w:w="2516" w:type="dxa"/>
            <w:vMerge/>
            <w:shd w:val="clear" w:color="auto" w:fill="auto"/>
          </w:tcPr>
          <w:p w:rsidR="00950E8F" w:rsidRPr="00C9535B" w:rsidRDefault="00950E8F" w:rsidP="00CE745E">
            <w:pPr>
              <w:spacing w:line="240" w:lineRule="auto"/>
              <w:jc w:val="lef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3435" w:type="dxa"/>
            <w:shd w:val="clear" w:color="auto" w:fill="auto"/>
            <w:vAlign w:val="top"/>
          </w:tcPr>
          <w:p w:rsidR="00950E8F" w:rsidRPr="00C9535B" w:rsidRDefault="00950E8F" w:rsidP="00CE745E">
            <w:pPr>
              <w:spacing w:line="240" w:lineRule="auto"/>
              <w:jc w:val="left"/>
              <w:textAlignment w:val="auto"/>
              <w:rPr>
                <w:sz w:val="21"/>
                <w:szCs w:val="21"/>
              </w:rPr>
            </w:pPr>
            <w:r w:rsidRPr="00C9535B">
              <w:rPr>
                <w:sz w:val="21"/>
                <w:szCs w:val="21"/>
              </w:rPr>
              <w:t>25mm*12.5mm*2.8m</w:t>
            </w:r>
          </w:p>
        </w:tc>
        <w:tc>
          <w:tcPr>
            <w:tcW w:w="2543" w:type="dxa"/>
            <w:shd w:val="clear" w:color="auto" w:fill="auto"/>
          </w:tcPr>
          <w:p w:rsidR="00950E8F" w:rsidRPr="00C9535B" w:rsidRDefault="00950E8F" w:rsidP="00CE745E">
            <w:pPr>
              <w:spacing w:line="240" w:lineRule="auto"/>
              <w:jc w:val="left"/>
              <w:textAlignment w:val="auto"/>
              <w:rPr>
                <w:sz w:val="21"/>
                <w:szCs w:val="21"/>
              </w:rPr>
            </w:pPr>
            <w:r w:rsidRPr="00C9535B">
              <w:rPr>
                <w:rFonts w:hint="eastAsia"/>
                <w:sz w:val="21"/>
                <w:szCs w:val="21"/>
              </w:rPr>
              <w:t>条</w:t>
            </w:r>
          </w:p>
        </w:tc>
      </w:tr>
      <w:tr w:rsidR="00950E8F" w:rsidRPr="00FB3341" w:rsidTr="00CE745E">
        <w:trPr>
          <w:trHeight w:val="448"/>
        </w:trPr>
        <w:tc>
          <w:tcPr>
            <w:tcW w:w="2516" w:type="dxa"/>
            <w:vMerge/>
            <w:shd w:val="clear" w:color="auto" w:fill="auto"/>
          </w:tcPr>
          <w:p w:rsidR="00950E8F" w:rsidRPr="00C9535B" w:rsidRDefault="00950E8F" w:rsidP="00CE745E">
            <w:pPr>
              <w:spacing w:line="240" w:lineRule="auto"/>
              <w:jc w:val="lef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3435" w:type="dxa"/>
            <w:shd w:val="clear" w:color="auto" w:fill="auto"/>
            <w:vAlign w:val="top"/>
          </w:tcPr>
          <w:p w:rsidR="00950E8F" w:rsidRPr="00C9535B" w:rsidRDefault="00950E8F" w:rsidP="00CE745E">
            <w:pPr>
              <w:spacing w:line="240" w:lineRule="auto"/>
              <w:jc w:val="left"/>
              <w:textAlignment w:val="auto"/>
              <w:rPr>
                <w:sz w:val="21"/>
                <w:szCs w:val="21"/>
              </w:rPr>
            </w:pPr>
            <w:r w:rsidRPr="00C9535B">
              <w:rPr>
                <w:sz w:val="21"/>
                <w:szCs w:val="21"/>
              </w:rPr>
              <w:t>30mm*16mm*2.8m</w:t>
            </w:r>
          </w:p>
        </w:tc>
        <w:tc>
          <w:tcPr>
            <w:tcW w:w="2543" w:type="dxa"/>
            <w:shd w:val="clear" w:color="auto" w:fill="auto"/>
          </w:tcPr>
          <w:p w:rsidR="00950E8F" w:rsidRPr="00C9535B" w:rsidRDefault="00950E8F" w:rsidP="00CE745E">
            <w:pPr>
              <w:spacing w:line="240" w:lineRule="auto"/>
              <w:jc w:val="left"/>
              <w:textAlignment w:val="auto"/>
              <w:rPr>
                <w:sz w:val="21"/>
                <w:szCs w:val="21"/>
              </w:rPr>
            </w:pPr>
            <w:r w:rsidRPr="00C9535B">
              <w:rPr>
                <w:rFonts w:hint="eastAsia"/>
                <w:sz w:val="21"/>
                <w:szCs w:val="21"/>
              </w:rPr>
              <w:t>条</w:t>
            </w:r>
          </w:p>
        </w:tc>
      </w:tr>
      <w:tr w:rsidR="00950E8F" w:rsidRPr="00FB3341" w:rsidTr="00CE745E">
        <w:trPr>
          <w:trHeight w:val="448"/>
        </w:trPr>
        <w:tc>
          <w:tcPr>
            <w:tcW w:w="2516" w:type="dxa"/>
            <w:vMerge/>
            <w:shd w:val="clear" w:color="auto" w:fill="auto"/>
          </w:tcPr>
          <w:p w:rsidR="00950E8F" w:rsidRPr="00C9535B" w:rsidRDefault="00950E8F" w:rsidP="00CE745E">
            <w:pPr>
              <w:spacing w:line="240" w:lineRule="auto"/>
              <w:jc w:val="lef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3435" w:type="dxa"/>
            <w:shd w:val="clear" w:color="auto" w:fill="auto"/>
            <w:vAlign w:val="top"/>
          </w:tcPr>
          <w:p w:rsidR="00950E8F" w:rsidRPr="00C9535B" w:rsidRDefault="00950E8F" w:rsidP="00CE745E">
            <w:pPr>
              <w:spacing w:line="240" w:lineRule="auto"/>
              <w:jc w:val="left"/>
              <w:textAlignment w:val="auto"/>
              <w:rPr>
                <w:sz w:val="21"/>
                <w:szCs w:val="21"/>
              </w:rPr>
            </w:pPr>
            <w:r w:rsidRPr="00C9535B">
              <w:rPr>
                <w:sz w:val="21"/>
                <w:szCs w:val="21"/>
              </w:rPr>
              <w:t>39mm*18mm*2.8m</w:t>
            </w:r>
          </w:p>
        </w:tc>
        <w:tc>
          <w:tcPr>
            <w:tcW w:w="2543" w:type="dxa"/>
            <w:shd w:val="clear" w:color="auto" w:fill="auto"/>
          </w:tcPr>
          <w:p w:rsidR="00950E8F" w:rsidRPr="00C9535B" w:rsidRDefault="00950E8F" w:rsidP="00CE745E">
            <w:pPr>
              <w:spacing w:line="240" w:lineRule="auto"/>
              <w:jc w:val="left"/>
              <w:textAlignment w:val="auto"/>
              <w:rPr>
                <w:sz w:val="21"/>
                <w:szCs w:val="21"/>
              </w:rPr>
            </w:pPr>
            <w:r w:rsidRPr="00C9535B">
              <w:rPr>
                <w:rFonts w:hint="eastAsia"/>
                <w:sz w:val="21"/>
                <w:szCs w:val="21"/>
              </w:rPr>
              <w:t>条</w:t>
            </w:r>
          </w:p>
        </w:tc>
      </w:tr>
      <w:tr w:rsidR="00950E8F" w:rsidRPr="00FB3341" w:rsidTr="00CE745E">
        <w:trPr>
          <w:trHeight w:val="448"/>
        </w:trPr>
        <w:tc>
          <w:tcPr>
            <w:tcW w:w="2516" w:type="dxa"/>
            <w:vMerge/>
            <w:shd w:val="clear" w:color="auto" w:fill="auto"/>
          </w:tcPr>
          <w:p w:rsidR="00950E8F" w:rsidRPr="00C9535B" w:rsidRDefault="00950E8F" w:rsidP="00CE745E">
            <w:pPr>
              <w:spacing w:line="240" w:lineRule="auto"/>
              <w:jc w:val="lef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3435" w:type="dxa"/>
            <w:shd w:val="clear" w:color="auto" w:fill="auto"/>
            <w:vAlign w:val="top"/>
          </w:tcPr>
          <w:p w:rsidR="00950E8F" w:rsidRPr="00C9535B" w:rsidRDefault="00950E8F" w:rsidP="00CE745E">
            <w:pPr>
              <w:spacing w:line="240" w:lineRule="auto"/>
              <w:jc w:val="left"/>
              <w:textAlignment w:val="auto"/>
              <w:rPr>
                <w:sz w:val="21"/>
                <w:szCs w:val="21"/>
              </w:rPr>
            </w:pPr>
            <w:r w:rsidRPr="00C9535B">
              <w:rPr>
                <w:sz w:val="21"/>
                <w:szCs w:val="21"/>
              </w:rPr>
              <w:t>50mm*25mm*2.8m</w:t>
            </w:r>
          </w:p>
        </w:tc>
        <w:tc>
          <w:tcPr>
            <w:tcW w:w="2543" w:type="dxa"/>
            <w:shd w:val="clear" w:color="auto" w:fill="auto"/>
          </w:tcPr>
          <w:p w:rsidR="00950E8F" w:rsidRPr="00C9535B" w:rsidRDefault="00950E8F" w:rsidP="00CE745E">
            <w:pPr>
              <w:spacing w:line="240" w:lineRule="auto"/>
              <w:jc w:val="left"/>
              <w:textAlignment w:val="auto"/>
              <w:rPr>
                <w:sz w:val="21"/>
                <w:szCs w:val="21"/>
              </w:rPr>
            </w:pPr>
            <w:r w:rsidRPr="00C9535B">
              <w:rPr>
                <w:rFonts w:hint="eastAsia"/>
                <w:sz w:val="21"/>
                <w:szCs w:val="21"/>
              </w:rPr>
              <w:t>条</w:t>
            </w:r>
          </w:p>
        </w:tc>
      </w:tr>
      <w:tr w:rsidR="00950E8F" w:rsidRPr="00FB3341" w:rsidTr="00CE745E">
        <w:trPr>
          <w:trHeight w:val="448"/>
        </w:trPr>
        <w:tc>
          <w:tcPr>
            <w:tcW w:w="2516" w:type="dxa"/>
          </w:tcPr>
          <w:p w:rsidR="00950E8F" w:rsidRPr="00C9535B" w:rsidRDefault="00950E8F" w:rsidP="00CE745E">
            <w:pPr>
              <w:spacing w:line="240" w:lineRule="auto"/>
              <w:jc w:val="left"/>
              <w:textAlignment w:val="auto"/>
              <w:rPr>
                <w:sz w:val="21"/>
                <w:szCs w:val="21"/>
              </w:rPr>
            </w:pPr>
            <w:r w:rsidRPr="00C9535B">
              <w:rPr>
                <w:rFonts w:hint="eastAsia"/>
                <w:sz w:val="21"/>
                <w:szCs w:val="21"/>
              </w:rPr>
              <w:t>PVC线槽底盒</w:t>
            </w:r>
          </w:p>
        </w:tc>
        <w:tc>
          <w:tcPr>
            <w:tcW w:w="3435" w:type="dxa"/>
          </w:tcPr>
          <w:p w:rsidR="00950E8F" w:rsidRPr="00C9535B" w:rsidRDefault="00950E8F" w:rsidP="00CE745E">
            <w:pPr>
              <w:spacing w:line="240" w:lineRule="auto"/>
              <w:jc w:val="left"/>
              <w:textAlignment w:val="auto"/>
              <w:rPr>
                <w:sz w:val="21"/>
                <w:szCs w:val="21"/>
              </w:rPr>
            </w:pPr>
            <w:r w:rsidRPr="00C9535B">
              <w:rPr>
                <w:rFonts w:hint="eastAsia"/>
                <w:sz w:val="21"/>
                <w:szCs w:val="21"/>
              </w:rPr>
              <w:t>标准</w:t>
            </w:r>
          </w:p>
        </w:tc>
        <w:tc>
          <w:tcPr>
            <w:tcW w:w="2543" w:type="dxa"/>
          </w:tcPr>
          <w:p w:rsidR="00950E8F" w:rsidRPr="00C9535B" w:rsidRDefault="00950E8F" w:rsidP="00CE745E">
            <w:pPr>
              <w:spacing w:line="240" w:lineRule="auto"/>
              <w:jc w:val="left"/>
              <w:textAlignment w:val="auto"/>
              <w:rPr>
                <w:sz w:val="21"/>
                <w:szCs w:val="21"/>
              </w:rPr>
            </w:pPr>
            <w:r w:rsidRPr="00C9535B">
              <w:rPr>
                <w:rFonts w:hint="eastAsia"/>
                <w:sz w:val="21"/>
                <w:szCs w:val="21"/>
              </w:rPr>
              <w:t>个</w:t>
            </w:r>
          </w:p>
        </w:tc>
      </w:tr>
      <w:tr w:rsidR="00950E8F" w:rsidRPr="00FB3341" w:rsidTr="00CE745E">
        <w:trPr>
          <w:trHeight w:val="448"/>
        </w:trPr>
        <w:tc>
          <w:tcPr>
            <w:tcW w:w="2516" w:type="dxa"/>
          </w:tcPr>
          <w:p w:rsidR="00950E8F" w:rsidRPr="00C9535B" w:rsidRDefault="00950E8F" w:rsidP="00CE745E">
            <w:pPr>
              <w:spacing w:line="240" w:lineRule="auto"/>
              <w:jc w:val="left"/>
              <w:textAlignment w:val="auto"/>
              <w:rPr>
                <w:sz w:val="21"/>
                <w:szCs w:val="21"/>
              </w:rPr>
            </w:pPr>
            <w:r w:rsidRPr="00C9535B">
              <w:rPr>
                <w:sz w:val="21"/>
                <w:szCs w:val="21"/>
              </w:rPr>
              <w:t>PVC</w:t>
            </w:r>
            <w:r w:rsidRPr="00C9535B">
              <w:rPr>
                <w:rFonts w:hint="eastAsia"/>
                <w:sz w:val="21"/>
                <w:szCs w:val="21"/>
              </w:rPr>
              <w:t>暗盒</w:t>
            </w:r>
          </w:p>
        </w:tc>
        <w:tc>
          <w:tcPr>
            <w:tcW w:w="3435" w:type="dxa"/>
          </w:tcPr>
          <w:p w:rsidR="00950E8F" w:rsidRPr="00C9535B" w:rsidRDefault="00950E8F" w:rsidP="00CE745E">
            <w:pPr>
              <w:spacing w:line="240" w:lineRule="auto"/>
              <w:jc w:val="left"/>
              <w:textAlignment w:val="auto"/>
              <w:rPr>
                <w:sz w:val="21"/>
                <w:szCs w:val="21"/>
              </w:rPr>
            </w:pPr>
            <w:r w:rsidRPr="00C9535B">
              <w:rPr>
                <w:rFonts w:hint="eastAsia"/>
                <w:sz w:val="21"/>
                <w:szCs w:val="21"/>
              </w:rPr>
              <w:t>标准</w:t>
            </w:r>
          </w:p>
        </w:tc>
        <w:tc>
          <w:tcPr>
            <w:tcW w:w="2543" w:type="dxa"/>
          </w:tcPr>
          <w:p w:rsidR="00950E8F" w:rsidRPr="00C9535B" w:rsidRDefault="00950E8F" w:rsidP="00CE745E">
            <w:pPr>
              <w:spacing w:line="240" w:lineRule="auto"/>
              <w:jc w:val="left"/>
              <w:textAlignment w:val="auto"/>
              <w:rPr>
                <w:sz w:val="21"/>
                <w:szCs w:val="21"/>
              </w:rPr>
            </w:pPr>
            <w:r w:rsidRPr="00C9535B">
              <w:rPr>
                <w:rFonts w:hint="eastAsia"/>
                <w:sz w:val="21"/>
                <w:szCs w:val="21"/>
              </w:rPr>
              <w:t>个</w:t>
            </w:r>
          </w:p>
        </w:tc>
      </w:tr>
      <w:tr w:rsidR="00950E8F" w:rsidRPr="00FB3341" w:rsidTr="00CE745E">
        <w:trPr>
          <w:trHeight w:val="448"/>
        </w:trPr>
        <w:tc>
          <w:tcPr>
            <w:tcW w:w="2516" w:type="dxa"/>
            <w:vMerge w:val="restart"/>
          </w:tcPr>
          <w:p w:rsidR="00950E8F" w:rsidRPr="00C9535B" w:rsidRDefault="00950E8F" w:rsidP="00CE745E">
            <w:pPr>
              <w:spacing w:line="240" w:lineRule="auto"/>
              <w:jc w:val="left"/>
              <w:textAlignment w:val="auto"/>
              <w:rPr>
                <w:sz w:val="21"/>
                <w:szCs w:val="21"/>
              </w:rPr>
            </w:pPr>
            <w:r w:rsidRPr="00C9535B">
              <w:rPr>
                <w:sz w:val="21"/>
                <w:szCs w:val="21"/>
              </w:rPr>
              <w:t>PVC</w:t>
            </w:r>
            <w:r w:rsidRPr="00C9535B">
              <w:rPr>
                <w:rFonts w:hint="eastAsia"/>
                <w:sz w:val="21"/>
                <w:szCs w:val="21"/>
              </w:rPr>
              <w:t>线管</w:t>
            </w:r>
          </w:p>
        </w:tc>
        <w:tc>
          <w:tcPr>
            <w:tcW w:w="3435" w:type="dxa"/>
          </w:tcPr>
          <w:p w:rsidR="00950E8F" w:rsidRPr="00C9535B" w:rsidRDefault="00950E8F" w:rsidP="00CE745E">
            <w:pPr>
              <w:spacing w:line="240" w:lineRule="auto"/>
              <w:jc w:val="left"/>
              <w:textAlignment w:val="auto"/>
              <w:rPr>
                <w:sz w:val="21"/>
                <w:szCs w:val="21"/>
              </w:rPr>
            </w:pPr>
            <w:r w:rsidRPr="00C9535B">
              <w:rPr>
                <w:sz w:val="21"/>
                <w:szCs w:val="21"/>
              </w:rPr>
              <w:t>16mm*2.8m</w:t>
            </w:r>
          </w:p>
        </w:tc>
        <w:tc>
          <w:tcPr>
            <w:tcW w:w="2543" w:type="dxa"/>
          </w:tcPr>
          <w:p w:rsidR="00950E8F" w:rsidRPr="00C9535B" w:rsidRDefault="00950E8F" w:rsidP="00CE745E">
            <w:pPr>
              <w:spacing w:line="240" w:lineRule="auto"/>
              <w:jc w:val="left"/>
              <w:textAlignment w:val="auto"/>
              <w:rPr>
                <w:sz w:val="21"/>
                <w:szCs w:val="21"/>
              </w:rPr>
            </w:pPr>
            <w:r w:rsidRPr="00C9535B">
              <w:rPr>
                <w:rFonts w:hint="eastAsia"/>
                <w:sz w:val="21"/>
                <w:szCs w:val="21"/>
              </w:rPr>
              <w:t>条</w:t>
            </w:r>
          </w:p>
        </w:tc>
      </w:tr>
      <w:tr w:rsidR="00950E8F" w:rsidRPr="00FB3341" w:rsidTr="00CE745E">
        <w:trPr>
          <w:trHeight w:val="448"/>
        </w:trPr>
        <w:tc>
          <w:tcPr>
            <w:tcW w:w="2516" w:type="dxa"/>
            <w:vMerge/>
          </w:tcPr>
          <w:p w:rsidR="00950E8F" w:rsidRPr="00C9535B" w:rsidRDefault="00950E8F" w:rsidP="00CE745E">
            <w:pPr>
              <w:spacing w:line="240" w:lineRule="auto"/>
              <w:ind w:firstLine="600"/>
              <w:jc w:val="lef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3435" w:type="dxa"/>
          </w:tcPr>
          <w:p w:rsidR="00950E8F" w:rsidRPr="00C9535B" w:rsidRDefault="00950E8F" w:rsidP="00CE745E">
            <w:pPr>
              <w:spacing w:line="240" w:lineRule="auto"/>
              <w:jc w:val="left"/>
              <w:textAlignment w:val="auto"/>
              <w:rPr>
                <w:sz w:val="21"/>
                <w:szCs w:val="21"/>
              </w:rPr>
            </w:pPr>
            <w:r w:rsidRPr="00C9535B">
              <w:rPr>
                <w:sz w:val="21"/>
                <w:szCs w:val="21"/>
              </w:rPr>
              <w:t>20mm*2.8m</w:t>
            </w:r>
          </w:p>
        </w:tc>
        <w:tc>
          <w:tcPr>
            <w:tcW w:w="2543" w:type="dxa"/>
          </w:tcPr>
          <w:p w:rsidR="00950E8F" w:rsidRPr="00C9535B" w:rsidRDefault="00950E8F" w:rsidP="00CE745E">
            <w:pPr>
              <w:spacing w:line="240" w:lineRule="auto"/>
              <w:jc w:val="left"/>
              <w:textAlignment w:val="auto"/>
              <w:rPr>
                <w:sz w:val="21"/>
                <w:szCs w:val="21"/>
              </w:rPr>
            </w:pPr>
            <w:r w:rsidRPr="00C9535B">
              <w:rPr>
                <w:rFonts w:hint="eastAsia"/>
                <w:sz w:val="21"/>
                <w:szCs w:val="21"/>
              </w:rPr>
              <w:t>条</w:t>
            </w:r>
          </w:p>
        </w:tc>
      </w:tr>
      <w:tr w:rsidR="00950E8F" w:rsidRPr="00FB3341" w:rsidTr="00CE745E">
        <w:trPr>
          <w:trHeight w:val="448"/>
        </w:trPr>
        <w:tc>
          <w:tcPr>
            <w:tcW w:w="2516" w:type="dxa"/>
            <w:vMerge/>
          </w:tcPr>
          <w:p w:rsidR="00950E8F" w:rsidRPr="00C9535B" w:rsidRDefault="00950E8F" w:rsidP="00CE745E">
            <w:pPr>
              <w:spacing w:line="240" w:lineRule="auto"/>
              <w:ind w:firstLine="600"/>
              <w:jc w:val="lef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3435" w:type="dxa"/>
          </w:tcPr>
          <w:p w:rsidR="00950E8F" w:rsidRPr="00C9535B" w:rsidRDefault="00950E8F" w:rsidP="00CE745E">
            <w:pPr>
              <w:spacing w:line="240" w:lineRule="auto"/>
              <w:jc w:val="left"/>
              <w:textAlignment w:val="auto"/>
              <w:rPr>
                <w:sz w:val="21"/>
                <w:szCs w:val="21"/>
              </w:rPr>
            </w:pPr>
            <w:r w:rsidRPr="00C9535B">
              <w:rPr>
                <w:sz w:val="21"/>
                <w:szCs w:val="21"/>
              </w:rPr>
              <w:t>25mm*2.8m</w:t>
            </w:r>
          </w:p>
        </w:tc>
        <w:tc>
          <w:tcPr>
            <w:tcW w:w="2543" w:type="dxa"/>
          </w:tcPr>
          <w:p w:rsidR="00950E8F" w:rsidRPr="00C9535B" w:rsidRDefault="00950E8F" w:rsidP="00CE745E">
            <w:pPr>
              <w:spacing w:line="240" w:lineRule="auto"/>
              <w:jc w:val="left"/>
              <w:textAlignment w:val="auto"/>
              <w:rPr>
                <w:sz w:val="21"/>
                <w:szCs w:val="21"/>
              </w:rPr>
            </w:pPr>
            <w:r w:rsidRPr="00C9535B">
              <w:rPr>
                <w:rFonts w:hint="eastAsia"/>
                <w:sz w:val="21"/>
                <w:szCs w:val="21"/>
              </w:rPr>
              <w:t>条</w:t>
            </w:r>
          </w:p>
        </w:tc>
      </w:tr>
      <w:tr w:rsidR="00950E8F" w:rsidRPr="00FB3341" w:rsidTr="00CE745E">
        <w:trPr>
          <w:trHeight w:val="448"/>
        </w:trPr>
        <w:tc>
          <w:tcPr>
            <w:tcW w:w="2516" w:type="dxa"/>
            <w:vMerge w:val="restart"/>
          </w:tcPr>
          <w:p w:rsidR="00950E8F" w:rsidRPr="00C9535B" w:rsidRDefault="00950E8F" w:rsidP="00CE745E">
            <w:pPr>
              <w:spacing w:line="240" w:lineRule="auto"/>
              <w:jc w:val="left"/>
              <w:textAlignment w:val="auto"/>
              <w:rPr>
                <w:sz w:val="21"/>
                <w:szCs w:val="21"/>
              </w:rPr>
            </w:pPr>
            <w:r w:rsidRPr="00C9535B">
              <w:rPr>
                <w:rFonts w:hint="eastAsia"/>
                <w:sz w:val="21"/>
                <w:szCs w:val="21"/>
              </w:rPr>
              <w:t>金属桥架</w:t>
            </w:r>
          </w:p>
        </w:tc>
        <w:tc>
          <w:tcPr>
            <w:tcW w:w="3435" w:type="dxa"/>
          </w:tcPr>
          <w:p w:rsidR="00950E8F" w:rsidRPr="00C9535B" w:rsidRDefault="00950E8F" w:rsidP="00CE745E">
            <w:pPr>
              <w:spacing w:line="240" w:lineRule="auto"/>
              <w:jc w:val="left"/>
              <w:textAlignment w:val="auto"/>
              <w:rPr>
                <w:sz w:val="21"/>
                <w:szCs w:val="21"/>
              </w:rPr>
            </w:pPr>
            <w:r w:rsidRPr="00C9535B">
              <w:rPr>
                <w:sz w:val="21"/>
                <w:szCs w:val="21"/>
              </w:rPr>
              <w:t>50mm*25mm</w:t>
            </w:r>
          </w:p>
        </w:tc>
        <w:tc>
          <w:tcPr>
            <w:tcW w:w="2543" w:type="dxa"/>
          </w:tcPr>
          <w:p w:rsidR="00950E8F" w:rsidRPr="00C9535B" w:rsidRDefault="00950E8F" w:rsidP="00CE745E">
            <w:pPr>
              <w:spacing w:line="240" w:lineRule="auto"/>
              <w:jc w:val="left"/>
              <w:textAlignment w:val="auto"/>
              <w:rPr>
                <w:sz w:val="21"/>
                <w:szCs w:val="21"/>
              </w:rPr>
            </w:pPr>
            <w:r w:rsidRPr="00C9535B">
              <w:rPr>
                <w:rFonts w:hint="eastAsia"/>
                <w:sz w:val="21"/>
                <w:szCs w:val="21"/>
              </w:rPr>
              <w:t>米</w:t>
            </w:r>
          </w:p>
        </w:tc>
      </w:tr>
      <w:tr w:rsidR="00950E8F" w:rsidRPr="00FB3341" w:rsidTr="00CE745E">
        <w:trPr>
          <w:trHeight w:val="448"/>
        </w:trPr>
        <w:tc>
          <w:tcPr>
            <w:tcW w:w="2516" w:type="dxa"/>
            <w:vMerge/>
          </w:tcPr>
          <w:p w:rsidR="00950E8F" w:rsidRPr="00C9535B" w:rsidRDefault="00950E8F" w:rsidP="00CE745E">
            <w:pPr>
              <w:spacing w:line="240" w:lineRule="auto"/>
              <w:jc w:val="lef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3435" w:type="dxa"/>
          </w:tcPr>
          <w:p w:rsidR="00950E8F" w:rsidRPr="00C9535B" w:rsidRDefault="00950E8F" w:rsidP="00CE745E">
            <w:pPr>
              <w:spacing w:line="240" w:lineRule="auto"/>
              <w:jc w:val="left"/>
              <w:textAlignment w:val="auto"/>
              <w:rPr>
                <w:sz w:val="21"/>
                <w:szCs w:val="21"/>
              </w:rPr>
            </w:pPr>
            <w:r w:rsidRPr="00C9535B">
              <w:rPr>
                <w:sz w:val="21"/>
                <w:szCs w:val="21"/>
              </w:rPr>
              <w:t>60mm*22mm</w:t>
            </w:r>
          </w:p>
        </w:tc>
        <w:tc>
          <w:tcPr>
            <w:tcW w:w="2543" w:type="dxa"/>
          </w:tcPr>
          <w:p w:rsidR="00950E8F" w:rsidRPr="00C9535B" w:rsidRDefault="00950E8F" w:rsidP="00CE745E">
            <w:pPr>
              <w:spacing w:line="240" w:lineRule="auto"/>
              <w:jc w:val="left"/>
              <w:textAlignment w:val="auto"/>
              <w:rPr>
                <w:sz w:val="21"/>
                <w:szCs w:val="21"/>
              </w:rPr>
            </w:pPr>
            <w:r w:rsidRPr="00C9535B">
              <w:rPr>
                <w:rFonts w:hint="eastAsia"/>
                <w:sz w:val="21"/>
                <w:szCs w:val="21"/>
              </w:rPr>
              <w:t>米</w:t>
            </w:r>
          </w:p>
        </w:tc>
      </w:tr>
      <w:tr w:rsidR="00950E8F" w:rsidRPr="00FB3341" w:rsidTr="00CE745E">
        <w:trPr>
          <w:trHeight w:val="261"/>
        </w:trPr>
        <w:tc>
          <w:tcPr>
            <w:tcW w:w="2516" w:type="dxa"/>
          </w:tcPr>
          <w:p w:rsidR="00950E8F" w:rsidRPr="00C9535B" w:rsidRDefault="00950E8F" w:rsidP="00CE745E">
            <w:pPr>
              <w:spacing w:line="240" w:lineRule="auto"/>
              <w:jc w:val="left"/>
              <w:textAlignment w:val="auto"/>
              <w:rPr>
                <w:sz w:val="21"/>
                <w:szCs w:val="21"/>
              </w:rPr>
            </w:pPr>
            <w:r w:rsidRPr="00C9535B">
              <w:rPr>
                <w:rFonts w:hint="eastAsia"/>
                <w:sz w:val="21"/>
                <w:szCs w:val="21"/>
              </w:rPr>
              <w:lastRenderedPageBreak/>
              <w:t>Cat5e网线</w:t>
            </w:r>
          </w:p>
        </w:tc>
        <w:tc>
          <w:tcPr>
            <w:tcW w:w="3435" w:type="dxa"/>
          </w:tcPr>
          <w:p w:rsidR="00950E8F" w:rsidRPr="00C9535B" w:rsidRDefault="00950E8F" w:rsidP="00CE745E">
            <w:pPr>
              <w:spacing w:line="240" w:lineRule="auto"/>
              <w:jc w:val="left"/>
              <w:textAlignment w:val="auto"/>
              <w:rPr>
                <w:sz w:val="21"/>
                <w:szCs w:val="21"/>
              </w:rPr>
            </w:pPr>
            <w:r w:rsidRPr="00C9535B">
              <w:rPr>
                <w:rFonts w:hint="eastAsia"/>
                <w:sz w:val="21"/>
                <w:szCs w:val="21"/>
              </w:rPr>
              <w:t>305米/箱</w:t>
            </w:r>
          </w:p>
        </w:tc>
        <w:tc>
          <w:tcPr>
            <w:tcW w:w="2543" w:type="dxa"/>
          </w:tcPr>
          <w:p w:rsidR="00950E8F" w:rsidRPr="00C9535B" w:rsidRDefault="00950E8F" w:rsidP="00CE745E">
            <w:pPr>
              <w:spacing w:line="240" w:lineRule="auto"/>
              <w:jc w:val="left"/>
              <w:textAlignment w:val="auto"/>
              <w:rPr>
                <w:sz w:val="21"/>
                <w:szCs w:val="21"/>
              </w:rPr>
            </w:pPr>
            <w:r w:rsidRPr="00C9535B">
              <w:rPr>
                <w:rFonts w:hint="eastAsia"/>
                <w:sz w:val="21"/>
                <w:szCs w:val="21"/>
              </w:rPr>
              <w:t>箱</w:t>
            </w:r>
          </w:p>
        </w:tc>
      </w:tr>
      <w:tr w:rsidR="00950E8F" w:rsidRPr="00FB3341" w:rsidTr="00CE745E">
        <w:trPr>
          <w:trHeight w:val="261"/>
        </w:trPr>
        <w:tc>
          <w:tcPr>
            <w:tcW w:w="2516" w:type="dxa"/>
          </w:tcPr>
          <w:p w:rsidR="00950E8F" w:rsidRPr="00C9535B" w:rsidRDefault="00950E8F" w:rsidP="00CE745E">
            <w:pPr>
              <w:spacing w:line="240" w:lineRule="auto"/>
              <w:jc w:val="left"/>
              <w:textAlignment w:val="auto"/>
              <w:rPr>
                <w:sz w:val="21"/>
                <w:szCs w:val="21"/>
              </w:rPr>
            </w:pPr>
            <w:r w:rsidRPr="00C9535B">
              <w:rPr>
                <w:rFonts w:hint="eastAsia"/>
                <w:sz w:val="21"/>
                <w:szCs w:val="21"/>
              </w:rPr>
              <w:t>Cat5e水晶头</w:t>
            </w:r>
          </w:p>
        </w:tc>
        <w:tc>
          <w:tcPr>
            <w:tcW w:w="3435" w:type="dxa"/>
          </w:tcPr>
          <w:p w:rsidR="00950E8F" w:rsidRPr="00C9535B" w:rsidRDefault="00950E8F" w:rsidP="00CE745E">
            <w:pPr>
              <w:spacing w:line="240" w:lineRule="auto"/>
              <w:jc w:val="left"/>
              <w:textAlignment w:val="auto"/>
              <w:rPr>
                <w:sz w:val="21"/>
                <w:szCs w:val="21"/>
              </w:rPr>
            </w:pPr>
            <w:r w:rsidRPr="00C9535B">
              <w:rPr>
                <w:rFonts w:hint="eastAsia"/>
                <w:sz w:val="21"/>
                <w:szCs w:val="21"/>
              </w:rPr>
              <w:t>100个/盒</w:t>
            </w:r>
          </w:p>
        </w:tc>
        <w:tc>
          <w:tcPr>
            <w:tcW w:w="2543" w:type="dxa"/>
          </w:tcPr>
          <w:p w:rsidR="00950E8F" w:rsidRPr="00C9535B" w:rsidRDefault="00950E8F" w:rsidP="00CE745E">
            <w:pPr>
              <w:spacing w:line="240" w:lineRule="auto"/>
              <w:jc w:val="left"/>
              <w:textAlignment w:val="auto"/>
              <w:rPr>
                <w:sz w:val="21"/>
                <w:szCs w:val="21"/>
              </w:rPr>
            </w:pPr>
            <w:r w:rsidRPr="00C9535B">
              <w:rPr>
                <w:rFonts w:hint="eastAsia"/>
                <w:sz w:val="21"/>
                <w:szCs w:val="21"/>
              </w:rPr>
              <w:t>盒</w:t>
            </w:r>
          </w:p>
        </w:tc>
      </w:tr>
      <w:tr w:rsidR="00950E8F" w:rsidRPr="00FB3341" w:rsidTr="00CE745E">
        <w:trPr>
          <w:trHeight w:val="261"/>
        </w:trPr>
        <w:tc>
          <w:tcPr>
            <w:tcW w:w="2516" w:type="dxa"/>
          </w:tcPr>
          <w:p w:rsidR="00950E8F" w:rsidRPr="00C9535B" w:rsidRDefault="00950E8F" w:rsidP="00CE745E">
            <w:pPr>
              <w:spacing w:line="240" w:lineRule="auto"/>
              <w:jc w:val="left"/>
              <w:textAlignment w:val="auto"/>
              <w:rPr>
                <w:sz w:val="21"/>
                <w:szCs w:val="21"/>
              </w:rPr>
            </w:pPr>
            <w:r w:rsidRPr="00C9535B">
              <w:rPr>
                <w:rFonts w:hint="eastAsia"/>
                <w:sz w:val="21"/>
                <w:szCs w:val="21"/>
              </w:rPr>
              <w:t>机柜</w:t>
            </w:r>
          </w:p>
        </w:tc>
        <w:tc>
          <w:tcPr>
            <w:tcW w:w="3435" w:type="dxa"/>
          </w:tcPr>
          <w:p w:rsidR="00950E8F" w:rsidRPr="00C9535B" w:rsidRDefault="00950E8F" w:rsidP="00CE745E">
            <w:pPr>
              <w:spacing w:line="240" w:lineRule="auto"/>
              <w:jc w:val="left"/>
              <w:textAlignment w:val="auto"/>
              <w:rPr>
                <w:sz w:val="21"/>
                <w:szCs w:val="21"/>
              </w:rPr>
            </w:pPr>
            <w:r w:rsidRPr="00C9535B">
              <w:rPr>
                <w:sz w:val="21"/>
                <w:szCs w:val="21"/>
              </w:rPr>
              <w:t>6U</w:t>
            </w:r>
          </w:p>
        </w:tc>
        <w:tc>
          <w:tcPr>
            <w:tcW w:w="2543" w:type="dxa"/>
          </w:tcPr>
          <w:p w:rsidR="00950E8F" w:rsidRPr="00C9535B" w:rsidRDefault="00950E8F" w:rsidP="00CE745E">
            <w:pPr>
              <w:spacing w:line="240" w:lineRule="auto"/>
              <w:jc w:val="left"/>
              <w:textAlignment w:val="auto"/>
              <w:rPr>
                <w:sz w:val="21"/>
                <w:szCs w:val="21"/>
              </w:rPr>
            </w:pPr>
            <w:r w:rsidRPr="00C9535B">
              <w:rPr>
                <w:rFonts w:hint="eastAsia"/>
                <w:sz w:val="21"/>
                <w:szCs w:val="21"/>
              </w:rPr>
              <w:t>个</w:t>
            </w:r>
          </w:p>
        </w:tc>
      </w:tr>
      <w:tr w:rsidR="00950E8F" w:rsidRPr="00FB3341" w:rsidTr="00CE745E">
        <w:trPr>
          <w:trHeight w:val="261"/>
        </w:trPr>
        <w:tc>
          <w:tcPr>
            <w:tcW w:w="2516" w:type="dxa"/>
          </w:tcPr>
          <w:p w:rsidR="00950E8F" w:rsidRPr="00C9535B" w:rsidRDefault="00950E8F" w:rsidP="00CE745E">
            <w:pPr>
              <w:spacing w:line="240" w:lineRule="auto"/>
              <w:jc w:val="left"/>
              <w:textAlignment w:val="auto"/>
              <w:rPr>
                <w:sz w:val="21"/>
                <w:szCs w:val="21"/>
              </w:rPr>
            </w:pPr>
            <w:r w:rsidRPr="00C9535B">
              <w:rPr>
                <w:rFonts w:hint="eastAsia"/>
                <w:sz w:val="21"/>
                <w:szCs w:val="21"/>
              </w:rPr>
              <w:t>机柜</w:t>
            </w:r>
          </w:p>
        </w:tc>
        <w:tc>
          <w:tcPr>
            <w:tcW w:w="3435" w:type="dxa"/>
          </w:tcPr>
          <w:p w:rsidR="00950E8F" w:rsidRPr="00C9535B" w:rsidRDefault="00950E8F" w:rsidP="00CE745E">
            <w:pPr>
              <w:spacing w:line="240" w:lineRule="auto"/>
              <w:jc w:val="left"/>
              <w:textAlignment w:val="auto"/>
              <w:rPr>
                <w:sz w:val="21"/>
                <w:szCs w:val="21"/>
              </w:rPr>
            </w:pPr>
            <w:r w:rsidRPr="00C9535B">
              <w:rPr>
                <w:sz w:val="21"/>
                <w:szCs w:val="21"/>
              </w:rPr>
              <w:t>12U</w:t>
            </w:r>
          </w:p>
        </w:tc>
        <w:tc>
          <w:tcPr>
            <w:tcW w:w="2543" w:type="dxa"/>
          </w:tcPr>
          <w:p w:rsidR="00950E8F" w:rsidRPr="00C9535B" w:rsidRDefault="00950E8F" w:rsidP="00CE745E">
            <w:pPr>
              <w:spacing w:line="240" w:lineRule="auto"/>
              <w:jc w:val="left"/>
              <w:textAlignment w:val="auto"/>
              <w:rPr>
                <w:sz w:val="21"/>
                <w:szCs w:val="21"/>
              </w:rPr>
            </w:pPr>
            <w:r w:rsidRPr="00C9535B">
              <w:rPr>
                <w:rFonts w:hint="eastAsia"/>
                <w:sz w:val="21"/>
                <w:szCs w:val="21"/>
              </w:rPr>
              <w:t>个</w:t>
            </w:r>
          </w:p>
        </w:tc>
      </w:tr>
    </w:tbl>
    <w:p w:rsidR="00950E8F" w:rsidRPr="000C4645" w:rsidRDefault="00950E8F" w:rsidP="00950E8F">
      <w:pPr>
        <w:spacing w:line="480" w:lineRule="exact"/>
        <w:jc w:val="center"/>
        <w:rPr>
          <w:sz w:val="28"/>
          <w:szCs w:val="28"/>
        </w:rPr>
      </w:pPr>
    </w:p>
    <w:p w:rsidR="00950E8F" w:rsidRPr="000C4645" w:rsidRDefault="00950E8F" w:rsidP="00950E8F">
      <w:pPr>
        <w:pStyle w:val="12"/>
        <w:numPr>
          <w:ilvl w:val="0"/>
          <w:numId w:val="10"/>
        </w:numPr>
        <w:spacing w:line="480" w:lineRule="exact"/>
        <w:ind w:firstLineChars="0"/>
        <w:rPr>
          <w:b/>
          <w:sz w:val="28"/>
          <w:szCs w:val="28"/>
        </w:rPr>
      </w:pPr>
      <w:r w:rsidRPr="000C4645">
        <w:rPr>
          <w:rFonts w:hint="eastAsia"/>
          <w:b/>
          <w:sz w:val="28"/>
          <w:szCs w:val="28"/>
        </w:rPr>
        <w:t>无线业务规划</w:t>
      </w:r>
    </w:p>
    <w:p w:rsidR="00950E8F" w:rsidRPr="000C4645" w:rsidRDefault="00950E8F" w:rsidP="00950E8F">
      <w:pPr>
        <w:pStyle w:val="a1"/>
        <w:numPr>
          <w:ilvl w:val="0"/>
          <w:numId w:val="11"/>
        </w:numPr>
        <w:ind w:firstLineChars="0"/>
        <w:rPr>
          <w:b/>
          <w:bCs/>
          <w:sz w:val="28"/>
          <w:szCs w:val="28"/>
        </w:rPr>
      </w:pPr>
      <w:r w:rsidRPr="000C4645">
        <w:rPr>
          <w:b/>
          <w:bCs/>
          <w:sz w:val="28"/>
          <w:szCs w:val="28"/>
        </w:rPr>
        <w:t>无线地勘</w:t>
      </w:r>
      <w:r w:rsidRPr="000C4645">
        <w:rPr>
          <w:rFonts w:hint="eastAsia"/>
          <w:b/>
          <w:bCs/>
          <w:sz w:val="28"/>
          <w:szCs w:val="28"/>
        </w:rPr>
        <w:t>部分</w:t>
      </w:r>
    </w:p>
    <w:p w:rsidR="00950E8F" w:rsidRPr="000C4645" w:rsidRDefault="00950E8F" w:rsidP="00C9535B">
      <w:pPr>
        <w:pStyle w:val="12"/>
        <w:spacing w:line="480" w:lineRule="exact"/>
        <w:ind w:firstLine="560"/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t>根据提供的建筑平面布局图、</w:t>
      </w:r>
      <w:r w:rsidRPr="000C4645">
        <w:rPr>
          <w:sz w:val="28"/>
          <w:szCs w:val="28"/>
        </w:rPr>
        <w:t>项目</w:t>
      </w:r>
      <w:r w:rsidRPr="000C4645">
        <w:rPr>
          <w:rFonts w:hint="eastAsia"/>
          <w:sz w:val="28"/>
          <w:szCs w:val="28"/>
        </w:rPr>
        <w:t>预算（设备经费）和业务需求进行AP的</w:t>
      </w:r>
      <w:r w:rsidRPr="000C4645">
        <w:rPr>
          <w:sz w:val="28"/>
          <w:szCs w:val="28"/>
        </w:rPr>
        <w:t>规划与设计</w:t>
      </w:r>
      <w:r w:rsidRPr="000C4645">
        <w:rPr>
          <w:rFonts w:hint="eastAsia"/>
          <w:sz w:val="28"/>
          <w:szCs w:val="28"/>
        </w:rPr>
        <w:t>，</w:t>
      </w:r>
      <w:r w:rsidRPr="000C4645">
        <w:rPr>
          <w:sz w:val="28"/>
          <w:szCs w:val="28"/>
        </w:rPr>
        <w:t>通过</w:t>
      </w:r>
      <w:r w:rsidRPr="000C4645">
        <w:rPr>
          <w:rFonts w:hint="eastAsia"/>
          <w:sz w:val="28"/>
          <w:szCs w:val="28"/>
        </w:rPr>
        <w:t>无线</w:t>
      </w:r>
      <w:r w:rsidRPr="000C4645">
        <w:rPr>
          <w:sz w:val="28"/>
          <w:szCs w:val="28"/>
        </w:rPr>
        <w:t>地勘软件进行AP点位设计</w:t>
      </w:r>
      <w:r w:rsidRPr="000C4645">
        <w:rPr>
          <w:rFonts w:hint="eastAsia"/>
          <w:sz w:val="28"/>
          <w:szCs w:val="28"/>
        </w:rPr>
        <w:t>和无线信号仿真</w:t>
      </w:r>
      <w:r w:rsidRPr="000C4645">
        <w:rPr>
          <w:sz w:val="28"/>
          <w:szCs w:val="28"/>
        </w:rPr>
        <w:t>，确保无线</w:t>
      </w:r>
      <w:r w:rsidRPr="000C4645">
        <w:rPr>
          <w:rFonts w:hint="eastAsia"/>
          <w:sz w:val="28"/>
          <w:szCs w:val="28"/>
        </w:rPr>
        <w:t>信号</w:t>
      </w:r>
      <w:r w:rsidRPr="000C4645">
        <w:rPr>
          <w:sz w:val="28"/>
          <w:szCs w:val="28"/>
        </w:rPr>
        <w:t>全覆盖</w:t>
      </w:r>
      <w:r w:rsidRPr="000C4645">
        <w:rPr>
          <w:rFonts w:hint="eastAsia"/>
          <w:sz w:val="28"/>
          <w:szCs w:val="28"/>
        </w:rPr>
        <w:t>（厨房、厕所</w:t>
      </w:r>
      <w:r w:rsidRPr="000C4645">
        <w:rPr>
          <w:sz w:val="28"/>
          <w:szCs w:val="28"/>
        </w:rPr>
        <w:t>、</w:t>
      </w:r>
      <w:r w:rsidRPr="000C4645">
        <w:rPr>
          <w:rFonts w:hint="eastAsia"/>
          <w:sz w:val="28"/>
          <w:szCs w:val="28"/>
        </w:rPr>
        <w:t>楼梯间</w:t>
      </w:r>
      <w:r w:rsidRPr="000C4645">
        <w:rPr>
          <w:sz w:val="28"/>
          <w:szCs w:val="28"/>
        </w:rPr>
        <w:t>和电梯</w:t>
      </w:r>
      <w:r w:rsidRPr="000C4645">
        <w:rPr>
          <w:rFonts w:hint="eastAsia"/>
          <w:sz w:val="28"/>
          <w:szCs w:val="28"/>
        </w:rPr>
        <w:t>区域</w:t>
      </w:r>
      <w:r w:rsidRPr="000C4645">
        <w:rPr>
          <w:sz w:val="28"/>
          <w:szCs w:val="28"/>
        </w:rPr>
        <w:t>无须覆盖）</w:t>
      </w:r>
      <w:r w:rsidRPr="000C4645">
        <w:rPr>
          <w:rFonts w:hint="eastAsia"/>
          <w:sz w:val="28"/>
          <w:szCs w:val="28"/>
        </w:rPr>
        <w:t>。然后</w:t>
      </w:r>
      <w:r w:rsidRPr="000C4645">
        <w:rPr>
          <w:sz w:val="28"/>
          <w:szCs w:val="28"/>
        </w:rPr>
        <w:t>进</w:t>
      </w:r>
      <w:r w:rsidRPr="000C4645">
        <w:rPr>
          <w:rFonts w:hint="eastAsia"/>
          <w:sz w:val="28"/>
          <w:szCs w:val="28"/>
        </w:rPr>
        <w:t>一步做无线</w:t>
      </w:r>
      <w:r w:rsidRPr="000C4645">
        <w:rPr>
          <w:sz w:val="28"/>
          <w:szCs w:val="28"/>
        </w:rPr>
        <w:t>信道</w:t>
      </w:r>
      <w:r w:rsidRPr="000C4645">
        <w:rPr>
          <w:rFonts w:hint="eastAsia"/>
          <w:sz w:val="28"/>
          <w:szCs w:val="28"/>
        </w:rPr>
        <w:t>规划，并输出该层无线AP点位示意图、无线热图和网络设备清单。</w:t>
      </w:r>
    </w:p>
    <w:p w:rsidR="00950E8F" w:rsidRPr="000C4645" w:rsidRDefault="00FB3341" w:rsidP="00C9535B">
      <w:pPr>
        <w:pStyle w:val="12"/>
        <w:spacing w:line="480" w:lineRule="exact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（1）</w:t>
      </w:r>
      <w:r w:rsidR="00950E8F" w:rsidRPr="000C4645">
        <w:rPr>
          <w:sz w:val="28"/>
          <w:szCs w:val="28"/>
        </w:rPr>
        <w:t>绘制AP</w:t>
      </w:r>
      <w:r w:rsidR="00950E8F" w:rsidRPr="000C4645">
        <w:rPr>
          <w:rFonts w:hint="eastAsia"/>
          <w:sz w:val="28"/>
          <w:szCs w:val="28"/>
        </w:rPr>
        <w:t>点位</w:t>
      </w:r>
      <w:r w:rsidR="00950E8F" w:rsidRPr="000C4645">
        <w:rPr>
          <w:sz w:val="28"/>
          <w:szCs w:val="28"/>
        </w:rPr>
        <w:t>图</w:t>
      </w:r>
      <w:r w:rsidR="00950E8F" w:rsidRPr="000C4645">
        <w:rPr>
          <w:rFonts w:hint="eastAsia"/>
          <w:sz w:val="28"/>
          <w:szCs w:val="28"/>
        </w:rPr>
        <w:t>（包括</w:t>
      </w:r>
      <w:r w:rsidR="00950E8F" w:rsidRPr="000C4645">
        <w:rPr>
          <w:sz w:val="28"/>
          <w:szCs w:val="28"/>
        </w:rPr>
        <w:t>：AP</w:t>
      </w:r>
      <w:r w:rsidR="00950E8F" w:rsidRPr="000C4645">
        <w:rPr>
          <w:rFonts w:hint="eastAsia"/>
          <w:sz w:val="28"/>
          <w:szCs w:val="28"/>
        </w:rPr>
        <w:t>型号</w:t>
      </w:r>
      <w:r w:rsidR="00950E8F" w:rsidRPr="000C4645">
        <w:rPr>
          <w:sz w:val="28"/>
          <w:szCs w:val="28"/>
        </w:rPr>
        <w:t>、编号、信道</w:t>
      </w:r>
      <w:r w:rsidR="00950E8F" w:rsidRPr="000C4645">
        <w:rPr>
          <w:rFonts w:hint="eastAsia"/>
          <w:sz w:val="28"/>
          <w:szCs w:val="28"/>
        </w:rPr>
        <w:t>等</w:t>
      </w:r>
      <w:r w:rsidR="00950E8F" w:rsidRPr="000C4645">
        <w:rPr>
          <w:sz w:val="28"/>
          <w:szCs w:val="28"/>
        </w:rPr>
        <w:t>信息</w:t>
      </w:r>
      <w:r w:rsidR="00950E8F" w:rsidRPr="000C4645">
        <w:rPr>
          <w:rFonts w:hint="eastAsia"/>
          <w:sz w:val="28"/>
          <w:szCs w:val="28"/>
        </w:rPr>
        <w:t>，其中信道</w:t>
      </w:r>
      <w:r w:rsidR="00950E8F" w:rsidRPr="000C4645">
        <w:rPr>
          <w:sz w:val="28"/>
          <w:szCs w:val="28"/>
        </w:rPr>
        <w:t>采用</w:t>
      </w:r>
      <w:r w:rsidR="00950E8F" w:rsidRPr="000C4645">
        <w:rPr>
          <w:rFonts w:hint="eastAsia"/>
          <w:sz w:val="28"/>
          <w:szCs w:val="28"/>
        </w:rPr>
        <w:t>2.4</w:t>
      </w:r>
      <w:r w:rsidR="00950E8F" w:rsidRPr="000C4645">
        <w:rPr>
          <w:sz w:val="28"/>
          <w:szCs w:val="28"/>
        </w:rPr>
        <w:t>G的</w:t>
      </w:r>
      <w:r w:rsidR="00950E8F" w:rsidRPr="000C4645">
        <w:rPr>
          <w:rFonts w:hint="eastAsia"/>
          <w:sz w:val="28"/>
          <w:szCs w:val="28"/>
        </w:rPr>
        <w:t>1、6、1</w:t>
      </w:r>
      <w:r w:rsidR="00950E8F" w:rsidRPr="000C4645">
        <w:rPr>
          <w:sz w:val="28"/>
          <w:szCs w:val="28"/>
        </w:rPr>
        <w:t>1</w:t>
      </w:r>
      <w:r w:rsidR="00950E8F" w:rsidRPr="000C4645">
        <w:rPr>
          <w:rFonts w:hint="eastAsia"/>
          <w:sz w:val="28"/>
          <w:szCs w:val="28"/>
        </w:rPr>
        <w:t>三个信道进行规划</w:t>
      </w:r>
      <w:r w:rsidR="00950E8F" w:rsidRPr="000C4645">
        <w:rPr>
          <w:sz w:val="28"/>
          <w:szCs w:val="28"/>
        </w:rPr>
        <w:t>）</w:t>
      </w:r>
      <w:r w:rsidR="00950E8F" w:rsidRPr="000C4645">
        <w:rPr>
          <w:rFonts w:hint="eastAsia"/>
          <w:sz w:val="28"/>
          <w:szCs w:val="28"/>
        </w:rPr>
        <w:t>，AP点位参考示意图如下。</w:t>
      </w:r>
    </w:p>
    <w:p w:rsidR="00950E8F" w:rsidRPr="000C4645" w:rsidRDefault="00950E8F" w:rsidP="00950E8F">
      <w:pPr>
        <w:ind w:leftChars="-331" w:left="-993"/>
        <w:jc w:val="center"/>
        <w:rPr>
          <w:sz w:val="28"/>
          <w:szCs w:val="28"/>
        </w:rPr>
      </w:pPr>
      <w:r w:rsidRPr="000C4645">
        <w:rPr>
          <w:rFonts w:hint="eastAsia"/>
          <w:noProof/>
        </w:rPr>
        <w:drawing>
          <wp:inline distT="0" distB="0" distL="0" distR="0" wp14:anchorId="3C021ABD" wp14:editId="37C8A2B2">
            <wp:extent cx="6553200" cy="21018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95341" cy="2115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E8F" w:rsidRPr="000C4645" w:rsidRDefault="00FB3341" w:rsidP="00C9535B">
      <w:pPr>
        <w:pStyle w:val="12"/>
        <w:spacing w:line="480" w:lineRule="exact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（2）</w:t>
      </w:r>
      <w:r w:rsidR="00950E8F" w:rsidRPr="000C4645">
        <w:rPr>
          <w:rFonts w:hint="eastAsia"/>
          <w:sz w:val="28"/>
          <w:szCs w:val="28"/>
        </w:rPr>
        <w:t>使用</w:t>
      </w:r>
      <w:r w:rsidR="00950E8F" w:rsidRPr="000C4645">
        <w:rPr>
          <w:sz w:val="28"/>
          <w:szCs w:val="28"/>
        </w:rPr>
        <w:t>无线地勘软件，</w:t>
      </w:r>
      <w:r w:rsidR="00950E8F" w:rsidRPr="000C4645">
        <w:rPr>
          <w:rFonts w:hint="eastAsia"/>
          <w:sz w:val="28"/>
          <w:szCs w:val="28"/>
        </w:rPr>
        <w:t>输出AP</w:t>
      </w:r>
      <w:r w:rsidR="00950E8F" w:rsidRPr="000C4645">
        <w:rPr>
          <w:sz w:val="28"/>
          <w:szCs w:val="28"/>
        </w:rPr>
        <w:t>点位图的</w:t>
      </w:r>
      <w:r w:rsidR="00950E8F" w:rsidRPr="000C4645">
        <w:rPr>
          <w:rFonts w:hint="eastAsia"/>
          <w:sz w:val="28"/>
          <w:szCs w:val="28"/>
        </w:rPr>
        <w:t>2.4</w:t>
      </w:r>
      <w:r w:rsidR="00950E8F" w:rsidRPr="000C4645">
        <w:rPr>
          <w:sz w:val="28"/>
          <w:szCs w:val="28"/>
        </w:rPr>
        <w:t>G信号仿真热图</w:t>
      </w:r>
      <w:r w:rsidR="00950E8F" w:rsidRPr="000C4645">
        <w:rPr>
          <w:rFonts w:hint="eastAsia"/>
          <w:sz w:val="28"/>
          <w:szCs w:val="28"/>
        </w:rPr>
        <w:t>（仿真信号强度</w:t>
      </w:r>
      <w:r w:rsidR="00950E8F" w:rsidRPr="000C4645">
        <w:rPr>
          <w:sz w:val="28"/>
          <w:szCs w:val="28"/>
        </w:rPr>
        <w:t>要求大于-65db</w:t>
      </w:r>
      <w:r w:rsidR="00950E8F" w:rsidRPr="000C4645">
        <w:rPr>
          <w:rFonts w:hint="eastAsia"/>
          <w:sz w:val="28"/>
          <w:szCs w:val="28"/>
        </w:rPr>
        <w:t>），参考示意图如下。</w:t>
      </w:r>
    </w:p>
    <w:p w:rsidR="00950E8F" w:rsidRPr="000C4645" w:rsidRDefault="00950E8F" w:rsidP="00950E8F">
      <w:pPr>
        <w:pStyle w:val="12"/>
        <w:spacing w:line="720" w:lineRule="auto"/>
        <w:ind w:leftChars="-236" w:left="-708" w:firstLineChars="0" w:firstLine="0"/>
        <w:rPr>
          <w:sz w:val="28"/>
          <w:szCs w:val="28"/>
        </w:rPr>
      </w:pPr>
      <w:r w:rsidRPr="000C4645">
        <w:rPr>
          <w:noProof/>
        </w:rPr>
        <w:lastRenderedPageBreak/>
        <w:drawing>
          <wp:inline distT="0" distB="0" distL="0" distR="0" wp14:anchorId="27165EEE" wp14:editId="2044A941">
            <wp:extent cx="6103620" cy="2646680"/>
            <wp:effectExtent l="0" t="0" r="0" b="1270"/>
            <wp:docPr id="3" name="图片 3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6661" cy="2652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E8F" w:rsidRPr="000C4645" w:rsidRDefault="00FB3341" w:rsidP="00C9535B">
      <w:pPr>
        <w:pStyle w:val="12"/>
        <w:spacing w:line="480" w:lineRule="exact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（3）</w:t>
      </w:r>
      <w:r w:rsidR="00950E8F" w:rsidRPr="000C4645">
        <w:rPr>
          <w:rFonts w:hint="eastAsia"/>
          <w:sz w:val="28"/>
          <w:szCs w:val="28"/>
        </w:rPr>
        <w:t>输出该无线</w:t>
      </w:r>
      <w:r w:rsidR="00950E8F" w:rsidRPr="000C4645">
        <w:rPr>
          <w:sz w:val="28"/>
          <w:szCs w:val="28"/>
        </w:rPr>
        <w:t>网络工程项目</w:t>
      </w:r>
      <w:r w:rsidR="00950E8F" w:rsidRPr="000C4645">
        <w:rPr>
          <w:rFonts w:hint="eastAsia"/>
          <w:sz w:val="28"/>
          <w:szCs w:val="28"/>
        </w:rPr>
        <w:t>设备的</w:t>
      </w:r>
      <w:r w:rsidR="00950E8F" w:rsidRPr="000C4645">
        <w:rPr>
          <w:sz w:val="28"/>
          <w:szCs w:val="28"/>
        </w:rPr>
        <w:t>预算表</w:t>
      </w:r>
      <w:r w:rsidR="00950E8F" w:rsidRPr="000C4645">
        <w:rPr>
          <w:rFonts w:hint="eastAsia"/>
          <w:sz w:val="28"/>
          <w:szCs w:val="28"/>
        </w:rPr>
        <w:t>，网络</w:t>
      </w:r>
      <w:r w:rsidR="00950E8F" w:rsidRPr="000C4645">
        <w:rPr>
          <w:sz w:val="28"/>
          <w:szCs w:val="28"/>
        </w:rPr>
        <w:t>设备</w:t>
      </w:r>
      <w:r w:rsidR="00950E8F" w:rsidRPr="000C4645">
        <w:rPr>
          <w:rFonts w:hint="eastAsia"/>
          <w:sz w:val="28"/>
          <w:szCs w:val="28"/>
        </w:rPr>
        <w:t>型号</w:t>
      </w:r>
      <w:r w:rsidR="00950E8F" w:rsidRPr="000C4645">
        <w:rPr>
          <w:sz w:val="28"/>
          <w:szCs w:val="28"/>
        </w:rPr>
        <w:t>和价格</w:t>
      </w:r>
      <w:r w:rsidR="00950E8F" w:rsidRPr="000C4645">
        <w:rPr>
          <w:rFonts w:hint="eastAsia"/>
          <w:sz w:val="28"/>
          <w:szCs w:val="28"/>
        </w:rPr>
        <w:t>依据表1-</w:t>
      </w:r>
      <w:r w:rsidR="00950E8F" w:rsidRPr="000C4645">
        <w:rPr>
          <w:sz w:val="28"/>
          <w:szCs w:val="28"/>
        </w:rPr>
        <w:t>5</w:t>
      </w:r>
      <w:r w:rsidR="00950E8F" w:rsidRPr="000C4645">
        <w:rPr>
          <w:rFonts w:hint="eastAsia"/>
          <w:sz w:val="28"/>
          <w:szCs w:val="28"/>
        </w:rPr>
        <w:t>。</w:t>
      </w:r>
    </w:p>
    <w:p w:rsidR="00950E8F" w:rsidRPr="00C9535B" w:rsidRDefault="00950E8F" w:rsidP="00950E8F">
      <w:pPr>
        <w:spacing w:line="480" w:lineRule="exact"/>
        <w:jc w:val="center"/>
        <w:rPr>
          <w:b/>
          <w:sz w:val="28"/>
          <w:szCs w:val="28"/>
        </w:rPr>
      </w:pPr>
      <w:r w:rsidRPr="00C9535B">
        <w:rPr>
          <w:rFonts w:hint="eastAsia"/>
          <w:b/>
          <w:sz w:val="28"/>
          <w:szCs w:val="28"/>
        </w:rPr>
        <w:t>表</w:t>
      </w:r>
      <w:r w:rsidRPr="00C9535B">
        <w:rPr>
          <w:b/>
          <w:sz w:val="28"/>
          <w:szCs w:val="28"/>
        </w:rPr>
        <w:t>1-5 设备清单</w:t>
      </w:r>
      <w:r w:rsidRPr="00C9535B">
        <w:rPr>
          <w:rFonts w:hint="eastAsia"/>
          <w:b/>
          <w:sz w:val="28"/>
          <w:szCs w:val="28"/>
        </w:rPr>
        <w:t>表</w:t>
      </w:r>
    </w:p>
    <w:tbl>
      <w:tblPr>
        <w:tblW w:w="58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1134"/>
        <w:gridCol w:w="1559"/>
      </w:tblGrid>
      <w:tr w:rsidR="00950E8F" w:rsidRPr="00FB3341" w:rsidTr="00CE745E">
        <w:trPr>
          <w:trHeight w:val="297"/>
          <w:jc w:val="center"/>
        </w:trPr>
        <w:tc>
          <w:tcPr>
            <w:tcW w:w="1555" w:type="dxa"/>
            <w:shd w:val="clear" w:color="auto" w:fill="E6E6E6"/>
          </w:tcPr>
          <w:p w:rsidR="00950E8F" w:rsidRPr="00C9535B" w:rsidRDefault="00950E8F" w:rsidP="00C9535B">
            <w:pPr>
              <w:jc w:val="center"/>
              <w:rPr>
                <w:b/>
                <w:sz w:val="21"/>
                <w:szCs w:val="21"/>
              </w:rPr>
            </w:pPr>
            <w:r w:rsidRPr="00C9535B">
              <w:rPr>
                <w:rFonts w:hint="eastAsia"/>
                <w:b/>
                <w:sz w:val="21"/>
                <w:szCs w:val="21"/>
              </w:rPr>
              <w:t>设备型号</w:t>
            </w:r>
          </w:p>
        </w:tc>
        <w:tc>
          <w:tcPr>
            <w:tcW w:w="1559" w:type="dxa"/>
            <w:shd w:val="clear" w:color="auto" w:fill="E6E6E6"/>
          </w:tcPr>
          <w:p w:rsidR="00950E8F" w:rsidRPr="00C9535B" w:rsidRDefault="00950E8F" w:rsidP="00C9535B">
            <w:pPr>
              <w:jc w:val="center"/>
              <w:rPr>
                <w:b/>
                <w:sz w:val="21"/>
                <w:szCs w:val="21"/>
              </w:rPr>
            </w:pPr>
            <w:r w:rsidRPr="00C9535B">
              <w:rPr>
                <w:rFonts w:hint="eastAsia"/>
                <w:b/>
                <w:sz w:val="21"/>
                <w:szCs w:val="21"/>
              </w:rPr>
              <w:t>单价</w:t>
            </w:r>
          </w:p>
        </w:tc>
        <w:tc>
          <w:tcPr>
            <w:tcW w:w="1134" w:type="dxa"/>
            <w:shd w:val="clear" w:color="auto" w:fill="E6E6E6"/>
          </w:tcPr>
          <w:p w:rsidR="00950E8F" w:rsidRPr="00C9535B" w:rsidRDefault="00950E8F" w:rsidP="00C9535B">
            <w:pPr>
              <w:jc w:val="center"/>
              <w:rPr>
                <w:b/>
                <w:sz w:val="21"/>
                <w:szCs w:val="21"/>
              </w:rPr>
            </w:pPr>
            <w:r w:rsidRPr="00C9535B">
              <w:rPr>
                <w:rFonts w:hint="eastAsia"/>
                <w:b/>
                <w:sz w:val="21"/>
                <w:szCs w:val="21"/>
              </w:rPr>
              <w:t>数量</w:t>
            </w:r>
          </w:p>
        </w:tc>
        <w:tc>
          <w:tcPr>
            <w:tcW w:w="1559" w:type="dxa"/>
            <w:shd w:val="clear" w:color="auto" w:fill="E6E6E6"/>
          </w:tcPr>
          <w:p w:rsidR="00950E8F" w:rsidRPr="00C9535B" w:rsidRDefault="00950E8F" w:rsidP="00C9535B">
            <w:pPr>
              <w:jc w:val="center"/>
              <w:rPr>
                <w:b/>
                <w:sz w:val="21"/>
                <w:szCs w:val="21"/>
              </w:rPr>
            </w:pPr>
            <w:r w:rsidRPr="00C9535B">
              <w:rPr>
                <w:rFonts w:hint="eastAsia"/>
                <w:b/>
                <w:sz w:val="21"/>
                <w:szCs w:val="21"/>
              </w:rPr>
              <w:t>总价</w:t>
            </w:r>
          </w:p>
        </w:tc>
      </w:tr>
      <w:tr w:rsidR="00950E8F" w:rsidRPr="00FB3341" w:rsidTr="00CE745E">
        <w:trPr>
          <w:jc w:val="center"/>
        </w:trPr>
        <w:tc>
          <w:tcPr>
            <w:tcW w:w="1555" w:type="dxa"/>
          </w:tcPr>
          <w:p w:rsidR="00950E8F" w:rsidRPr="00C9535B" w:rsidRDefault="00950E8F" w:rsidP="00CE745E">
            <w:pPr>
              <w:rPr>
                <w:sz w:val="21"/>
                <w:szCs w:val="21"/>
              </w:rPr>
            </w:pPr>
          </w:p>
        </w:tc>
        <w:tc>
          <w:tcPr>
            <w:tcW w:w="1559" w:type="dxa"/>
          </w:tcPr>
          <w:p w:rsidR="00950E8F" w:rsidRPr="00C9535B" w:rsidRDefault="00950E8F" w:rsidP="00CE745E">
            <w:pPr>
              <w:rPr>
                <w:sz w:val="21"/>
                <w:szCs w:val="21"/>
              </w:rPr>
            </w:pPr>
          </w:p>
        </w:tc>
        <w:tc>
          <w:tcPr>
            <w:tcW w:w="1134" w:type="dxa"/>
          </w:tcPr>
          <w:p w:rsidR="00950E8F" w:rsidRPr="00C9535B" w:rsidRDefault="00950E8F" w:rsidP="00CE745E">
            <w:pPr>
              <w:rPr>
                <w:sz w:val="21"/>
                <w:szCs w:val="21"/>
              </w:rPr>
            </w:pPr>
          </w:p>
        </w:tc>
        <w:tc>
          <w:tcPr>
            <w:tcW w:w="1559" w:type="dxa"/>
          </w:tcPr>
          <w:p w:rsidR="00950E8F" w:rsidRPr="00C9535B" w:rsidRDefault="00950E8F" w:rsidP="00CE745E">
            <w:pPr>
              <w:rPr>
                <w:sz w:val="21"/>
                <w:szCs w:val="21"/>
              </w:rPr>
            </w:pPr>
          </w:p>
        </w:tc>
      </w:tr>
      <w:tr w:rsidR="00950E8F" w:rsidRPr="00FB3341" w:rsidTr="00CE745E">
        <w:trPr>
          <w:jc w:val="center"/>
        </w:trPr>
        <w:tc>
          <w:tcPr>
            <w:tcW w:w="1555" w:type="dxa"/>
          </w:tcPr>
          <w:p w:rsidR="00950E8F" w:rsidRPr="00C9535B" w:rsidRDefault="00950E8F" w:rsidP="00CE745E">
            <w:pPr>
              <w:rPr>
                <w:sz w:val="21"/>
                <w:szCs w:val="21"/>
              </w:rPr>
            </w:pPr>
          </w:p>
        </w:tc>
        <w:tc>
          <w:tcPr>
            <w:tcW w:w="1559" w:type="dxa"/>
          </w:tcPr>
          <w:p w:rsidR="00950E8F" w:rsidRPr="00C9535B" w:rsidRDefault="00950E8F" w:rsidP="00CE745E">
            <w:pPr>
              <w:rPr>
                <w:sz w:val="21"/>
                <w:szCs w:val="21"/>
              </w:rPr>
            </w:pPr>
          </w:p>
        </w:tc>
        <w:tc>
          <w:tcPr>
            <w:tcW w:w="1134" w:type="dxa"/>
          </w:tcPr>
          <w:p w:rsidR="00950E8F" w:rsidRPr="00C9535B" w:rsidRDefault="00950E8F" w:rsidP="00CE745E">
            <w:pPr>
              <w:rPr>
                <w:sz w:val="21"/>
                <w:szCs w:val="21"/>
              </w:rPr>
            </w:pPr>
          </w:p>
        </w:tc>
        <w:tc>
          <w:tcPr>
            <w:tcW w:w="1559" w:type="dxa"/>
          </w:tcPr>
          <w:p w:rsidR="00950E8F" w:rsidRPr="00C9535B" w:rsidRDefault="00950E8F" w:rsidP="00CE745E">
            <w:pPr>
              <w:rPr>
                <w:sz w:val="21"/>
                <w:szCs w:val="21"/>
              </w:rPr>
            </w:pPr>
          </w:p>
        </w:tc>
      </w:tr>
      <w:tr w:rsidR="00950E8F" w:rsidRPr="00FB3341" w:rsidTr="00CE745E">
        <w:trPr>
          <w:jc w:val="center"/>
        </w:trPr>
        <w:tc>
          <w:tcPr>
            <w:tcW w:w="1555" w:type="dxa"/>
          </w:tcPr>
          <w:p w:rsidR="00950E8F" w:rsidRPr="00C9535B" w:rsidRDefault="00950E8F" w:rsidP="00CE745E">
            <w:pPr>
              <w:rPr>
                <w:sz w:val="21"/>
                <w:szCs w:val="21"/>
              </w:rPr>
            </w:pPr>
          </w:p>
        </w:tc>
        <w:tc>
          <w:tcPr>
            <w:tcW w:w="1559" w:type="dxa"/>
          </w:tcPr>
          <w:p w:rsidR="00950E8F" w:rsidRPr="00C9535B" w:rsidRDefault="00950E8F" w:rsidP="00CE745E">
            <w:pPr>
              <w:rPr>
                <w:sz w:val="21"/>
                <w:szCs w:val="21"/>
              </w:rPr>
            </w:pPr>
          </w:p>
        </w:tc>
        <w:tc>
          <w:tcPr>
            <w:tcW w:w="1134" w:type="dxa"/>
          </w:tcPr>
          <w:p w:rsidR="00950E8F" w:rsidRPr="00C9535B" w:rsidRDefault="00950E8F" w:rsidP="00CE745E">
            <w:pPr>
              <w:rPr>
                <w:sz w:val="21"/>
                <w:szCs w:val="21"/>
              </w:rPr>
            </w:pPr>
          </w:p>
        </w:tc>
        <w:tc>
          <w:tcPr>
            <w:tcW w:w="1559" w:type="dxa"/>
          </w:tcPr>
          <w:p w:rsidR="00950E8F" w:rsidRPr="00C9535B" w:rsidRDefault="00950E8F" w:rsidP="00CE745E">
            <w:pPr>
              <w:rPr>
                <w:sz w:val="21"/>
                <w:szCs w:val="21"/>
              </w:rPr>
            </w:pPr>
          </w:p>
        </w:tc>
      </w:tr>
      <w:tr w:rsidR="00950E8F" w:rsidRPr="00FB3341" w:rsidTr="00CE745E">
        <w:trPr>
          <w:jc w:val="center"/>
        </w:trPr>
        <w:tc>
          <w:tcPr>
            <w:tcW w:w="1555" w:type="dxa"/>
          </w:tcPr>
          <w:p w:rsidR="00950E8F" w:rsidRPr="00C9535B" w:rsidRDefault="00950E8F" w:rsidP="00CE745E">
            <w:pPr>
              <w:rPr>
                <w:sz w:val="21"/>
                <w:szCs w:val="21"/>
              </w:rPr>
            </w:pPr>
          </w:p>
        </w:tc>
        <w:tc>
          <w:tcPr>
            <w:tcW w:w="1559" w:type="dxa"/>
          </w:tcPr>
          <w:p w:rsidR="00950E8F" w:rsidRPr="00C9535B" w:rsidRDefault="00950E8F" w:rsidP="00CE745E">
            <w:pPr>
              <w:rPr>
                <w:sz w:val="21"/>
                <w:szCs w:val="21"/>
              </w:rPr>
            </w:pPr>
          </w:p>
        </w:tc>
        <w:tc>
          <w:tcPr>
            <w:tcW w:w="1134" w:type="dxa"/>
          </w:tcPr>
          <w:p w:rsidR="00950E8F" w:rsidRPr="00C9535B" w:rsidRDefault="00950E8F" w:rsidP="00CE745E">
            <w:pPr>
              <w:rPr>
                <w:sz w:val="21"/>
                <w:szCs w:val="21"/>
              </w:rPr>
            </w:pPr>
          </w:p>
        </w:tc>
        <w:tc>
          <w:tcPr>
            <w:tcW w:w="1559" w:type="dxa"/>
          </w:tcPr>
          <w:p w:rsidR="00950E8F" w:rsidRPr="00C9535B" w:rsidRDefault="00950E8F" w:rsidP="00CE745E">
            <w:pPr>
              <w:rPr>
                <w:sz w:val="21"/>
                <w:szCs w:val="21"/>
              </w:rPr>
            </w:pPr>
          </w:p>
        </w:tc>
      </w:tr>
      <w:tr w:rsidR="00950E8F" w:rsidRPr="00FB3341" w:rsidTr="00CE745E">
        <w:trPr>
          <w:jc w:val="center"/>
        </w:trPr>
        <w:tc>
          <w:tcPr>
            <w:tcW w:w="1555" w:type="dxa"/>
          </w:tcPr>
          <w:p w:rsidR="00950E8F" w:rsidRPr="00C9535B" w:rsidRDefault="00950E8F" w:rsidP="00CE745E">
            <w:pPr>
              <w:rPr>
                <w:sz w:val="21"/>
                <w:szCs w:val="21"/>
              </w:rPr>
            </w:pPr>
          </w:p>
        </w:tc>
        <w:tc>
          <w:tcPr>
            <w:tcW w:w="1559" w:type="dxa"/>
          </w:tcPr>
          <w:p w:rsidR="00950E8F" w:rsidRPr="00C9535B" w:rsidRDefault="00950E8F" w:rsidP="00CE745E">
            <w:pPr>
              <w:rPr>
                <w:sz w:val="21"/>
                <w:szCs w:val="21"/>
              </w:rPr>
            </w:pPr>
          </w:p>
        </w:tc>
        <w:tc>
          <w:tcPr>
            <w:tcW w:w="1134" w:type="dxa"/>
          </w:tcPr>
          <w:p w:rsidR="00950E8F" w:rsidRPr="00C9535B" w:rsidRDefault="00950E8F" w:rsidP="00CE745E">
            <w:pPr>
              <w:rPr>
                <w:sz w:val="21"/>
                <w:szCs w:val="21"/>
              </w:rPr>
            </w:pPr>
          </w:p>
        </w:tc>
        <w:tc>
          <w:tcPr>
            <w:tcW w:w="1559" w:type="dxa"/>
          </w:tcPr>
          <w:p w:rsidR="00950E8F" w:rsidRPr="00C9535B" w:rsidRDefault="00950E8F" w:rsidP="00CE745E">
            <w:pPr>
              <w:rPr>
                <w:sz w:val="21"/>
                <w:szCs w:val="21"/>
              </w:rPr>
            </w:pPr>
          </w:p>
        </w:tc>
      </w:tr>
      <w:tr w:rsidR="00950E8F" w:rsidRPr="00FB3341" w:rsidTr="00CE745E">
        <w:trPr>
          <w:jc w:val="center"/>
        </w:trPr>
        <w:tc>
          <w:tcPr>
            <w:tcW w:w="1555" w:type="dxa"/>
          </w:tcPr>
          <w:p w:rsidR="00950E8F" w:rsidRPr="00C9535B" w:rsidRDefault="00950E8F" w:rsidP="00CE745E">
            <w:pPr>
              <w:rPr>
                <w:sz w:val="21"/>
                <w:szCs w:val="21"/>
              </w:rPr>
            </w:pPr>
          </w:p>
        </w:tc>
        <w:tc>
          <w:tcPr>
            <w:tcW w:w="1559" w:type="dxa"/>
          </w:tcPr>
          <w:p w:rsidR="00950E8F" w:rsidRPr="00C9535B" w:rsidRDefault="00950E8F" w:rsidP="00CE745E">
            <w:pPr>
              <w:rPr>
                <w:sz w:val="21"/>
                <w:szCs w:val="21"/>
              </w:rPr>
            </w:pPr>
          </w:p>
        </w:tc>
        <w:tc>
          <w:tcPr>
            <w:tcW w:w="1134" w:type="dxa"/>
          </w:tcPr>
          <w:p w:rsidR="00950E8F" w:rsidRPr="00C9535B" w:rsidRDefault="00950E8F" w:rsidP="00CE745E">
            <w:pPr>
              <w:rPr>
                <w:sz w:val="21"/>
                <w:szCs w:val="21"/>
              </w:rPr>
            </w:pPr>
          </w:p>
        </w:tc>
        <w:tc>
          <w:tcPr>
            <w:tcW w:w="1559" w:type="dxa"/>
          </w:tcPr>
          <w:p w:rsidR="00950E8F" w:rsidRPr="00C9535B" w:rsidRDefault="00950E8F" w:rsidP="00CE745E">
            <w:pPr>
              <w:rPr>
                <w:sz w:val="21"/>
                <w:szCs w:val="21"/>
              </w:rPr>
            </w:pPr>
          </w:p>
        </w:tc>
      </w:tr>
      <w:tr w:rsidR="00950E8F" w:rsidRPr="00FB3341" w:rsidTr="00CE745E">
        <w:trPr>
          <w:jc w:val="center"/>
        </w:trPr>
        <w:tc>
          <w:tcPr>
            <w:tcW w:w="1555" w:type="dxa"/>
          </w:tcPr>
          <w:p w:rsidR="00950E8F" w:rsidRPr="00C9535B" w:rsidRDefault="00950E8F" w:rsidP="00CE745E">
            <w:pPr>
              <w:rPr>
                <w:sz w:val="21"/>
                <w:szCs w:val="21"/>
              </w:rPr>
            </w:pPr>
          </w:p>
        </w:tc>
        <w:tc>
          <w:tcPr>
            <w:tcW w:w="1559" w:type="dxa"/>
          </w:tcPr>
          <w:p w:rsidR="00950E8F" w:rsidRPr="00C9535B" w:rsidRDefault="00950E8F" w:rsidP="00CE745E">
            <w:pPr>
              <w:rPr>
                <w:sz w:val="21"/>
                <w:szCs w:val="21"/>
              </w:rPr>
            </w:pPr>
          </w:p>
        </w:tc>
        <w:tc>
          <w:tcPr>
            <w:tcW w:w="1134" w:type="dxa"/>
          </w:tcPr>
          <w:p w:rsidR="00950E8F" w:rsidRPr="00C9535B" w:rsidRDefault="00950E8F" w:rsidP="00CE745E">
            <w:pPr>
              <w:rPr>
                <w:sz w:val="21"/>
                <w:szCs w:val="21"/>
              </w:rPr>
            </w:pPr>
          </w:p>
        </w:tc>
        <w:tc>
          <w:tcPr>
            <w:tcW w:w="1559" w:type="dxa"/>
          </w:tcPr>
          <w:p w:rsidR="00950E8F" w:rsidRPr="00C9535B" w:rsidRDefault="00950E8F" w:rsidP="00CE745E">
            <w:pPr>
              <w:rPr>
                <w:sz w:val="21"/>
                <w:szCs w:val="21"/>
              </w:rPr>
            </w:pPr>
          </w:p>
        </w:tc>
      </w:tr>
      <w:tr w:rsidR="00950E8F" w:rsidRPr="00FB3341" w:rsidTr="00CE745E">
        <w:trPr>
          <w:jc w:val="center"/>
        </w:trPr>
        <w:tc>
          <w:tcPr>
            <w:tcW w:w="1555" w:type="dxa"/>
          </w:tcPr>
          <w:p w:rsidR="00950E8F" w:rsidRPr="00C9535B" w:rsidRDefault="00950E8F" w:rsidP="00CE745E">
            <w:pPr>
              <w:rPr>
                <w:sz w:val="21"/>
                <w:szCs w:val="21"/>
              </w:rPr>
            </w:pPr>
          </w:p>
        </w:tc>
        <w:tc>
          <w:tcPr>
            <w:tcW w:w="1559" w:type="dxa"/>
          </w:tcPr>
          <w:p w:rsidR="00950E8F" w:rsidRPr="00C9535B" w:rsidRDefault="00950E8F" w:rsidP="00CE745E">
            <w:pPr>
              <w:rPr>
                <w:sz w:val="21"/>
                <w:szCs w:val="21"/>
              </w:rPr>
            </w:pPr>
          </w:p>
        </w:tc>
        <w:tc>
          <w:tcPr>
            <w:tcW w:w="1134" w:type="dxa"/>
          </w:tcPr>
          <w:p w:rsidR="00950E8F" w:rsidRPr="00C9535B" w:rsidRDefault="00950E8F" w:rsidP="00CE745E">
            <w:pPr>
              <w:rPr>
                <w:sz w:val="21"/>
                <w:szCs w:val="21"/>
              </w:rPr>
            </w:pPr>
          </w:p>
        </w:tc>
        <w:tc>
          <w:tcPr>
            <w:tcW w:w="1559" w:type="dxa"/>
          </w:tcPr>
          <w:p w:rsidR="00950E8F" w:rsidRPr="00C9535B" w:rsidRDefault="00950E8F" w:rsidP="00CE745E">
            <w:pPr>
              <w:rPr>
                <w:sz w:val="21"/>
                <w:szCs w:val="21"/>
              </w:rPr>
            </w:pPr>
          </w:p>
        </w:tc>
      </w:tr>
      <w:tr w:rsidR="00950E8F" w:rsidRPr="00FB3341" w:rsidTr="00CE745E">
        <w:trPr>
          <w:jc w:val="center"/>
        </w:trPr>
        <w:tc>
          <w:tcPr>
            <w:tcW w:w="4248" w:type="dxa"/>
            <w:gridSpan w:val="3"/>
          </w:tcPr>
          <w:p w:rsidR="00950E8F" w:rsidRPr="00C9535B" w:rsidRDefault="00950E8F" w:rsidP="00CE745E">
            <w:pPr>
              <w:rPr>
                <w:sz w:val="21"/>
                <w:szCs w:val="21"/>
              </w:rPr>
            </w:pPr>
            <w:r w:rsidRPr="00C9535B">
              <w:rPr>
                <w:rFonts w:hint="eastAsia"/>
                <w:sz w:val="21"/>
                <w:szCs w:val="21"/>
              </w:rPr>
              <w:t>项目</w:t>
            </w:r>
            <w:r w:rsidRPr="00C9535B">
              <w:rPr>
                <w:sz w:val="21"/>
                <w:szCs w:val="21"/>
              </w:rPr>
              <w:t>总预算</w:t>
            </w:r>
          </w:p>
        </w:tc>
        <w:tc>
          <w:tcPr>
            <w:tcW w:w="1559" w:type="dxa"/>
          </w:tcPr>
          <w:p w:rsidR="00950E8F" w:rsidRPr="00C9535B" w:rsidRDefault="00950E8F" w:rsidP="00CE745E">
            <w:pPr>
              <w:rPr>
                <w:sz w:val="21"/>
                <w:szCs w:val="21"/>
              </w:rPr>
            </w:pPr>
          </w:p>
        </w:tc>
      </w:tr>
    </w:tbl>
    <w:p w:rsidR="00950E8F" w:rsidRPr="000C4645" w:rsidRDefault="00950E8F" w:rsidP="00950E8F">
      <w:pPr>
        <w:pStyle w:val="a1"/>
        <w:numPr>
          <w:ilvl w:val="0"/>
          <w:numId w:val="11"/>
        </w:numPr>
        <w:ind w:firstLineChars="0"/>
        <w:rPr>
          <w:b/>
          <w:bCs/>
          <w:sz w:val="28"/>
          <w:szCs w:val="28"/>
        </w:rPr>
      </w:pPr>
      <w:r w:rsidRPr="000C4645">
        <w:rPr>
          <w:rFonts w:hint="eastAsia"/>
          <w:b/>
          <w:bCs/>
          <w:sz w:val="28"/>
          <w:szCs w:val="28"/>
        </w:rPr>
        <w:t>网络系统</w:t>
      </w:r>
      <w:r w:rsidRPr="000C4645">
        <w:rPr>
          <w:b/>
          <w:bCs/>
          <w:sz w:val="28"/>
          <w:szCs w:val="28"/>
        </w:rPr>
        <w:t>集成</w:t>
      </w:r>
      <w:r w:rsidRPr="000C4645">
        <w:rPr>
          <w:rFonts w:hint="eastAsia"/>
          <w:b/>
          <w:bCs/>
          <w:sz w:val="28"/>
          <w:szCs w:val="28"/>
        </w:rPr>
        <w:t>工</w:t>
      </w:r>
      <w:r w:rsidRPr="000C4645">
        <w:rPr>
          <w:b/>
          <w:bCs/>
          <w:sz w:val="28"/>
          <w:szCs w:val="28"/>
        </w:rPr>
        <w:t>勘</w:t>
      </w:r>
    </w:p>
    <w:p w:rsidR="00950E8F" w:rsidRPr="000C4645" w:rsidRDefault="00950E8F" w:rsidP="00950E8F">
      <w:pPr>
        <w:spacing w:line="480" w:lineRule="exact"/>
        <w:ind w:firstLineChars="202" w:firstLine="566"/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t>根据AP点位部署</w:t>
      </w:r>
      <w:r w:rsidRPr="000C4645">
        <w:rPr>
          <w:sz w:val="28"/>
          <w:szCs w:val="28"/>
        </w:rPr>
        <w:t>位置</w:t>
      </w:r>
      <w:r w:rsidRPr="000C4645">
        <w:rPr>
          <w:rFonts w:hint="eastAsia"/>
          <w:sz w:val="28"/>
          <w:szCs w:val="28"/>
        </w:rPr>
        <w:t>和</w:t>
      </w:r>
      <w:r w:rsidRPr="000C4645">
        <w:rPr>
          <w:sz w:val="28"/>
          <w:szCs w:val="28"/>
        </w:rPr>
        <w:t>建筑物</w:t>
      </w:r>
      <w:r w:rsidRPr="000C4645">
        <w:rPr>
          <w:rFonts w:hint="eastAsia"/>
          <w:sz w:val="28"/>
          <w:szCs w:val="28"/>
        </w:rPr>
        <w:t>现场</w:t>
      </w:r>
      <w:r w:rsidRPr="000C4645">
        <w:rPr>
          <w:sz w:val="28"/>
          <w:szCs w:val="28"/>
        </w:rPr>
        <w:t>情况，</w:t>
      </w:r>
      <w:r w:rsidRPr="000C4645">
        <w:rPr>
          <w:rFonts w:hint="eastAsia"/>
          <w:sz w:val="28"/>
          <w:szCs w:val="28"/>
        </w:rPr>
        <w:t>输出</w:t>
      </w:r>
      <w:r w:rsidRPr="000C4645">
        <w:rPr>
          <w:sz w:val="28"/>
          <w:szCs w:val="28"/>
        </w:rPr>
        <w:t>无线网络工程项目施工的水平布线图、机柜安装示意图</w:t>
      </w:r>
      <w:r w:rsidRPr="000C4645">
        <w:rPr>
          <w:rFonts w:hint="eastAsia"/>
          <w:sz w:val="28"/>
          <w:szCs w:val="28"/>
        </w:rPr>
        <w:t>、</w:t>
      </w:r>
      <w:r w:rsidRPr="000C4645">
        <w:rPr>
          <w:sz w:val="28"/>
          <w:szCs w:val="28"/>
        </w:rPr>
        <w:t>网络配线架标签和</w:t>
      </w:r>
      <w:r w:rsidRPr="000C4645">
        <w:rPr>
          <w:rFonts w:hint="eastAsia"/>
          <w:sz w:val="28"/>
          <w:szCs w:val="28"/>
        </w:rPr>
        <w:t>物料</w:t>
      </w:r>
      <w:r w:rsidRPr="000C4645">
        <w:rPr>
          <w:sz w:val="28"/>
          <w:szCs w:val="28"/>
        </w:rPr>
        <w:t>清单</w:t>
      </w:r>
      <w:r w:rsidRPr="000C4645">
        <w:rPr>
          <w:rFonts w:hint="eastAsia"/>
          <w:sz w:val="28"/>
          <w:szCs w:val="28"/>
        </w:rPr>
        <w:t>。</w:t>
      </w:r>
    </w:p>
    <w:p w:rsidR="00950E8F" w:rsidRPr="000C4645" w:rsidRDefault="00FB3341" w:rsidP="00C9535B">
      <w:pPr>
        <w:pStyle w:val="12"/>
        <w:spacing w:line="480" w:lineRule="exact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（1）</w:t>
      </w:r>
      <w:r w:rsidR="00950E8F" w:rsidRPr="000C4645">
        <w:rPr>
          <w:rFonts w:hint="eastAsia"/>
          <w:sz w:val="28"/>
          <w:szCs w:val="28"/>
        </w:rPr>
        <w:t>根据</w:t>
      </w:r>
      <w:r w:rsidR="00950E8F" w:rsidRPr="000C4645">
        <w:rPr>
          <w:sz w:val="28"/>
          <w:szCs w:val="28"/>
        </w:rPr>
        <w:t>无线AP点位和建筑物现场环境</w:t>
      </w:r>
      <w:r w:rsidR="00950E8F" w:rsidRPr="000C4645">
        <w:rPr>
          <w:rFonts w:hint="eastAsia"/>
          <w:sz w:val="28"/>
          <w:szCs w:val="28"/>
        </w:rPr>
        <w:t>设计该无线</w:t>
      </w:r>
      <w:r w:rsidR="00950E8F" w:rsidRPr="000C4645">
        <w:rPr>
          <w:sz w:val="28"/>
          <w:szCs w:val="28"/>
        </w:rPr>
        <w:t>网络的水平布线图</w:t>
      </w:r>
      <w:r w:rsidR="00950E8F" w:rsidRPr="000C4645">
        <w:rPr>
          <w:rFonts w:hint="eastAsia"/>
          <w:sz w:val="28"/>
          <w:szCs w:val="28"/>
        </w:rPr>
        <w:t>（vsd</w:t>
      </w:r>
      <w:r w:rsidR="00950E8F" w:rsidRPr="000C4645">
        <w:rPr>
          <w:sz w:val="28"/>
          <w:szCs w:val="28"/>
        </w:rPr>
        <w:t>格式</w:t>
      </w:r>
      <w:r w:rsidR="00950E8F" w:rsidRPr="000C4645">
        <w:rPr>
          <w:rFonts w:hint="eastAsia"/>
          <w:sz w:val="28"/>
          <w:szCs w:val="28"/>
        </w:rPr>
        <w:t>），</w:t>
      </w:r>
      <w:r w:rsidR="00950E8F" w:rsidRPr="000C4645">
        <w:rPr>
          <w:sz w:val="28"/>
          <w:szCs w:val="28"/>
        </w:rPr>
        <w:t>在进行综合布线</w:t>
      </w:r>
      <w:r w:rsidR="00950E8F" w:rsidRPr="000C4645">
        <w:rPr>
          <w:rFonts w:hint="eastAsia"/>
          <w:sz w:val="28"/>
          <w:szCs w:val="28"/>
        </w:rPr>
        <w:t>型材选型</w:t>
      </w:r>
      <w:r w:rsidR="00950E8F" w:rsidRPr="000C4645">
        <w:rPr>
          <w:sz w:val="28"/>
          <w:szCs w:val="28"/>
        </w:rPr>
        <w:t>中，</w:t>
      </w:r>
      <w:r w:rsidR="00950E8F" w:rsidRPr="000C4645">
        <w:rPr>
          <w:rFonts w:hint="eastAsia"/>
          <w:sz w:val="28"/>
          <w:szCs w:val="28"/>
        </w:rPr>
        <w:t>根据</w:t>
      </w:r>
      <w:r w:rsidR="00950E8F" w:rsidRPr="000C4645">
        <w:rPr>
          <w:sz w:val="28"/>
          <w:szCs w:val="28"/>
        </w:rPr>
        <w:t>GB50311</w:t>
      </w:r>
      <w:r>
        <w:rPr>
          <w:rFonts w:hint="eastAsia"/>
          <w:sz w:val="28"/>
          <w:szCs w:val="28"/>
        </w:rPr>
        <w:t>—</w:t>
      </w:r>
      <w:r w:rsidR="00950E8F" w:rsidRPr="000C4645">
        <w:rPr>
          <w:sz w:val="28"/>
          <w:szCs w:val="28"/>
        </w:rPr>
        <w:t>2007</w:t>
      </w:r>
      <w:r w:rsidR="00950E8F" w:rsidRPr="000C4645">
        <w:rPr>
          <w:rFonts w:hint="eastAsia"/>
          <w:sz w:val="28"/>
          <w:szCs w:val="28"/>
        </w:rPr>
        <w:t>要求</w:t>
      </w:r>
      <w:r w:rsidR="00950E8F" w:rsidRPr="000C4645">
        <w:rPr>
          <w:sz w:val="28"/>
          <w:szCs w:val="28"/>
        </w:rPr>
        <w:t>，</w:t>
      </w:r>
      <w:r w:rsidR="00950E8F" w:rsidRPr="000C4645">
        <w:rPr>
          <w:rFonts w:hint="eastAsia"/>
          <w:sz w:val="28"/>
          <w:szCs w:val="28"/>
        </w:rPr>
        <w:t>线槽/管截面利用</w:t>
      </w:r>
      <w:r w:rsidR="00950E8F" w:rsidRPr="000C4645">
        <w:rPr>
          <w:sz w:val="28"/>
          <w:szCs w:val="28"/>
        </w:rPr>
        <w:t>率不能高于</w:t>
      </w:r>
      <w:r w:rsidR="00950E8F" w:rsidRPr="000C4645">
        <w:rPr>
          <w:rFonts w:hint="eastAsia"/>
          <w:sz w:val="28"/>
          <w:szCs w:val="28"/>
        </w:rPr>
        <w:t>30</w:t>
      </w:r>
      <w:r w:rsidR="00950E8F" w:rsidRPr="000C4645">
        <w:rPr>
          <w:sz w:val="28"/>
          <w:szCs w:val="28"/>
        </w:rPr>
        <w:t>%</w:t>
      </w:r>
      <w:r w:rsidR="00950E8F" w:rsidRPr="000C4645">
        <w:rPr>
          <w:rFonts w:hint="eastAsia"/>
          <w:sz w:val="28"/>
          <w:szCs w:val="28"/>
        </w:rPr>
        <w:t>且线槽/管规格选择最小规格。参考示意图如下。</w:t>
      </w:r>
    </w:p>
    <w:p w:rsidR="00950E8F" w:rsidRPr="000C4645" w:rsidRDefault="00950E8F" w:rsidP="00950E8F">
      <w:pPr>
        <w:ind w:leftChars="-236" w:left="-708"/>
        <w:rPr>
          <w:sz w:val="28"/>
          <w:szCs w:val="28"/>
        </w:rPr>
      </w:pPr>
      <w:r w:rsidRPr="000C4645">
        <w:rPr>
          <w:noProof/>
        </w:rPr>
        <w:lastRenderedPageBreak/>
        <w:drawing>
          <wp:inline distT="0" distB="0" distL="0" distR="0" wp14:anchorId="051DDF75" wp14:editId="661251DC">
            <wp:extent cx="6184265" cy="3333115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7881" cy="3340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E8F" w:rsidRPr="000C4645" w:rsidRDefault="00FB3341" w:rsidP="00C9535B">
      <w:pPr>
        <w:pStyle w:val="12"/>
        <w:spacing w:line="480" w:lineRule="exact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（2）</w:t>
      </w:r>
      <w:r w:rsidR="00950E8F" w:rsidRPr="000C4645">
        <w:rPr>
          <w:rFonts w:hint="eastAsia"/>
          <w:sz w:val="28"/>
          <w:szCs w:val="28"/>
        </w:rPr>
        <w:t>根据机柜</w:t>
      </w:r>
      <w:r w:rsidR="00950E8F" w:rsidRPr="000C4645">
        <w:rPr>
          <w:sz w:val="28"/>
          <w:szCs w:val="28"/>
        </w:rPr>
        <w:t>上架</w:t>
      </w:r>
      <w:r w:rsidR="00950E8F" w:rsidRPr="000C4645">
        <w:rPr>
          <w:rFonts w:hint="eastAsia"/>
          <w:sz w:val="28"/>
          <w:szCs w:val="28"/>
        </w:rPr>
        <w:t>设备清单</w:t>
      </w:r>
      <w:r w:rsidR="00950E8F" w:rsidRPr="000C4645">
        <w:rPr>
          <w:sz w:val="28"/>
          <w:szCs w:val="28"/>
        </w:rPr>
        <w:t>，</w:t>
      </w:r>
      <w:r w:rsidR="00950E8F" w:rsidRPr="000C4645">
        <w:rPr>
          <w:rFonts w:hint="eastAsia"/>
          <w:sz w:val="28"/>
          <w:szCs w:val="28"/>
        </w:rPr>
        <w:t>规划设备</w:t>
      </w:r>
      <w:r w:rsidR="00950E8F" w:rsidRPr="000C4645">
        <w:rPr>
          <w:sz w:val="28"/>
          <w:szCs w:val="28"/>
        </w:rPr>
        <w:t>在机柜的安装位置</w:t>
      </w:r>
      <w:r w:rsidR="00950E8F" w:rsidRPr="000C4645">
        <w:rPr>
          <w:rFonts w:hint="eastAsia"/>
          <w:sz w:val="28"/>
          <w:szCs w:val="28"/>
        </w:rPr>
        <w:t>、设备和</w:t>
      </w:r>
      <w:r w:rsidR="00950E8F" w:rsidRPr="000C4645">
        <w:rPr>
          <w:sz w:val="28"/>
          <w:szCs w:val="28"/>
        </w:rPr>
        <w:t>网络配线架</w:t>
      </w:r>
      <w:r w:rsidR="00950E8F" w:rsidRPr="000C4645">
        <w:rPr>
          <w:rFonts w:hint="eastAsia"/>
          <w:sz w:val="28"/>
          <w:szCs w:val="28"/>
        </w:rPr>
        <w:t>的</w:t>
      </w:r>
      <w:r w:rsidR="00950E8F" w:rsidRPr="000C4645">
        <w:rPr>
          <w:sz w:val="28"/>
          <w:szCs w:val="28"/>
        </w:rPr>
        <w:t>标识，</w:t>
      </w:r>
      <w:r w:rsidR="00950E8F" w:rsidRPr="000C4645">
        <w:rPr>
          <w:rFonts w:hint="eastAsia"/>
          <w:sz w:val="28"/>
          <w:szCs w:val="28"/>
        </w:rPr>
        <w:t>输出机</w:t>
      </w:r>
      <w:r w:rsidR="00950E8F" w:rsidRPr="000C4645">
        <w:rPr>
          <w:sz w:val="28"/>
          <w:szCs w:val="28"/>
        </w:rPr>
        <w:t>柜安装示意图</w:t>
      </w:r>
      <w:r w:rsidR="00950E8F" w:rsidRPr="000C4645">
        <w:rPr>
          <w:rFonts w:hint="eastAsia"/>
          <w:sz w:val="28"/>
          <w:szCs w:val="28"/>
        </w:rPr>
        <w:t>（</w:t>
      </w:r>
      <w:r w:rsidR="00950E8F" w:rsidRPr="000C4645">
        <w:rPr>
          <w:sz w:val="28"/>
          <w:szCs w:val="28"/>
        </w:rPr>
        <w:t>vsd格式</w:t>
      </w:r>
      <w:r w:rsidR="00950E8F" w:rsidRPr="000C4645">
        <w:rPr>
          <w:rFonts w:hint="eastAsia"/>
          <w:sz w:val="28"/>
          <w:szCs w:val="28"/>
        </w:rPr>
        <w:t>）。参考示意图如下。</w:t>
      </w:r>
    </w:p>
    <w:p w:rsidR="00950E8F" w:rsidRPr="000C4645" w:rsidRDefault="00950E8F" w:rsidP="00950E8F">
      <w:pPr>
        <w:pStyle w:val="Command"/>
        <w:ind w:left="1200"/>
        <w:rPr>
          <w:sz w:val="28"/>
          <w:szCs w:val="28"/>
        </w:rPr>
      </w:pPr>
      <w:r w:rsidRPr="000C4645">
        <w:rPr>
          <w:rFonts w:hint="eastAsia"/>
          <w:noProof/>
        </w:rPr>
        <w:drawing>
          <wp:inline distT="0" distB="0" distL="0" distR="0" wp14:anchorId="67DB5443" wp14:editId="643C8B65">
            <wp:extent cx="4269740" cy="27717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673" b="14572"/>
                    <a:stretch>
                      <a:fillRect/>
                    </a:stretch>
                  </pic:blipFill>
                  <pic:spPr>
                    <a:xfrm>
                      <a:off x="0" y="0"/>
                      <a:ext cx="4271660" cy="2772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E8F" w:rsidRPr="000C4645" w:rsidRDefault="00FB3341" w:rsidP="00C9535B">
      <w:pPr>
        <w:pStyle w:val="12"/>
        <w:spacing w:line="480" w:lineRule="exact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（3）</w:t>
      </w:r>
      <w:r w:rsidR="00950E8F" w:rsidRPr="000C4645">
        <w:rPr>
          <w:rFonts w:hint="eastAsia"/>
          <w:sz w:val="28"/>
          <w:szCs w:val="28"/>
        </w:rPr>
        <w:t>根据</w:t>
      </w:r>
      <w:r w:rsidR="00950E8F" w:rsidRPr="000C4645">
        <w:rPr>
          <w:sz w:val="28"/>
          <w:szCs w:val="28"/>
        </w:rPr>
        <w:t>无线AP</w:t>
      </w:r>
      <w:r w:rsidR="00950E8F" w:rsidRPr="000C4645">
        <w:rPr>
          <w:rFonts w:hint="eastAsia"/>
          <w:sz w:val="28"/>
          <w:szCs w:val="28"/>
        </w:rPr>
        <w:t>点位</w:t>
      </w:r>
      <w:r w:rsidR="00950E8F" w:rsidRPr="000C4645">
        <w:rPr>
          <w:sz w:val="28"/>
          <w:szCs w:val="28"/>
        </w:rPr>
        <w:t>编号信息，合理规划AP</w:t>
      </w:r>
      <w:r w:rsidR="00950E8F" w:rsidRPr="000C4645">
        <w:rPr>
          <w:rFonts w:hint="eastAsia"/>
          <w:sz w:val="28"/>
          <w:szCs w:val="28"/>
        </w:rPr>
        <w:t>对应</w:t>
      </w:r>
      <w:r w:rsidR="00950E8F" w:rsidRPr="000C4645">
        <w:rPr>
          <w:sz w:val="28"/>
          <w:szCs w:val="28"/>
        </w:rPr>
        <w:t>双绞线的上架位置，并在网络配线架</w:t>
      </w:r>
      <w:r w:rsidR="00950E8F" w:rsidRPr="000C4645">
        <w:rPr>
          <w:rFonts w:hint="eastAsia"/>
          <w:sz w:val="28"/>
          <w:szCs w:val="28"/>
        </w:rPr>
        <w:t>面板</w:t>
      </w:r>
      <w:r w:rsidR="00950E8F" w:rsidRPr="000C4645">
        <w:rPr>
          <w:sz w:val="28"/>
          <w:szCs w:val="28"/>
        </w:rPr>
        <w:t>做标注</w:t>
      </w:r>
      <w:r w:rsidR="00950E8F" w:rsidRPr="000C4645">
        <w:rPr>
          <w:rFonts w:hint="eastAsia"/>
          <w:sz w:val="28"/>
          <w:szCs w:val="28"/>
        </w:rPr>
        <w:t>。请将机柜上</w:t>
      </w:r>
      <w:r w:rsidR="00950E8F" w:rsidRPr="000C4645">
        <w:rPr>
          <w:sz w:val="28"/>
          <w:szCs w:val="28"/>
        </w:rPr>
        <w:t>网络配线架</w:t>
      </w:r>
      <w:r w:rsidR="00950E8F" w:rsidRPr="000C4645">
        <w:rPr>
          <w:rFonts w:hint="eastAsia"/>
          <w:sz w:val="28"/>
          <w:szCs w:val="28"/>
        </w:rPr>
        <w:t>的</w:t>
      </w:r>
      <w:r w:rsidR="00950E8F" w:rsidRPr="000C4645">
        <w:rPr>
          <w:sz w:val="28"/>
          <w:szCs w:val="28"/>
        </w:rPr>
        <w:t>标签</w:t>
      </w:r>
      <w:r w:rsidR="00950E8F" w:rsidRPr="000C4645">
        <w:rPr>
          <w:rFonts w:hint="eastAsia"/>
          <w:sz w:val="28"/>
          <w:szCs w:val="28"/>
        </w:rPr>
        <w:t>信息（从左到右</w:t>
      </w:r>
      <w:r w:rsidR="00950E8F" w:rsidRPr="000C4645">
        <w:rPr>
          <w:sz w:val="28"/>
          <w:szCs w:val="28"/>
        </w:rPr>
        <w:t>）</w:t>
      </w:r>
      <w:r w:rsidR="00950E8F" w:rsidRPr="000C4645">
        <w:rPr>
          <w:rFonts w:hint="eastAsia"/>
          <w:sz w:val="28"/>
          <w:szCs w:val="28"/>
        </w:rPr>
        <w:t>填写</w:t>
      </w:r>
      <w:r w:rsidR="00950E8F" w:rsidRPr="000C4645">
        <w:rPr>
          <w:sz w:val="28"/>
          <w:szCs w:val="28"/>
        </w:rPr>
        <w:t>到表</w:t>
      </w:r>
      <w:r w:rsidR="00950E8F" w:rsidRPr="000C4645">
        <w:rPr>
          <w:rFonts w:hint="eastAsia"/>
          <w:sz w:val="28"/>
          <w:szCs w:val="28"/>
        </w:rPr>
        <w:t>1-</w:t>
      </w:r>
      <w:r w:rsidR="00950E8F" w:rsidRPr="000C4645">
        <w:rPr>
          <w:sz w:val="28"/>
          <w:szCs w:val="28"/>
        </w:rPr>
        <w:t>6</w:t>
      </w:r>
      <w:r w:rsidR="00950E8F" w:rsidRPr="000C4645">
        <w:rPr>
          <w:rFonts w:hint="eastAsia"/>
          <w:sz w:val="28"/>
          <w:szCs w:val="28"/>
        </w:rPr>
        <w:t>中</w:t>
      </w:r>
      <w:r w:rsidR="00950E8F" w:rsidRPr="000C4645">
        <w:rPr>
          <w:sz w:val="28"/>
          <w:szCs w:val="28"/>
        </w:rPr>
        <w:t>。</w:t>
      </w:r>
    </w:p>
    <w:p w:rsidR="00950E8F" w:rsidRPr="00C9535B" w:rsidRDefault="00950E8F" w:rsidP="00950E8F">
      <w:pPr>
        <w:pStyle w:val="Command"/>
        <w:ind w:leftChars="0" w:left="0"/>
        <w:jc w:val="center"/>
        <w:rPr>
          <w:b/>
          <w:sz w:val="28"/>
          <w:szCs w:val="28"/>
        </w:rPr>
      </w:pPr>
      <w:r w:rsidRPr="00C9535B">
        <w:rPr>
          <w:rFonts w:hint="eastAsia"/>
          <w:b/>
          <w:sz w:val="28"/>
          <w:szCs w:val="28"/>
        </w:rPr>
        <w:t>表</w:t>
      </w:r>
      <w:r w:rsidRPr="00C9535B">
        <w:rPr>
          <w:b/>
          <w:sz w:val="28"/>
          <w:szCs w:val="28"/>
        </w:rPr>
        <w:t>1-6 数据配线架</w:t>
      </w:r>
      <w:r w:rsidRPr="00C9535B">
        <w:rPr>
          <w:rFonts w:hint="eastAsia"/>
          <w:b/>
          <w:sz w:val="28"/>
          <w:szCs w:val="28"/>
        </w:rPr>
        <w:t>标签表</w:t>
      </w:r>
    </w:p>
    <w:tbl>
      <w:tblPr>
        <w:tblpPr w:leftFromText="180" w:rightFromText="180" w:vertAnchor="text" w:horzAnchor="margin" w:tblpXSpec="center" w:tblpY="385"/>
        <w:tblW w:w="98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950E8F" w:rsidRPr="00FB3341" w:rsidTr="00CE745E">
        <w:trPr>
          <w:trHeight w:val="270"/>
        </w:trPr>
        <w:tc>
          <w:tcPr>
            <w:tcW w:w="9864" w:type="dxa"/>
            <w:gridSpan w:val="24"/>
            <w:shd w:val="clear" w:color="auto" w:fill="auto"/>
            <w:vAlign w:val="bottom"/>
          </w:tcPr>
          <w:p w:rsidR="00950E8F" w:rsidRPr="00C9535B" w:rsidRDefault="00950E8F" w:rsidP="00CE745E">
            <w:pPr>
              <w:jc w:val="center"/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>网络配线架标签表</w:t>
            </w:r>
          </w:p>
        </w:tc>
      </w:tr>
      <w:tr w:rsidR="00950E8F" w:rsidRPr="00FB3341" w:rsidTr="00CE745E">
        <w:trPr>
          <w:trHeight w:val="270"/>
        </w:trPr>
        <w:tc>
          <w:tcPr>
            <w:tcW w:w="336" w:type="dxa"/>
            <w:shd w:val="clear" w:color="auto" w:fill="auto"/>
            <w:vAlign w:val="bottom"/>
          </w:tcPr>
          <w:p w:rsidR="00950E8F" w:rsidRPr="00C9535B" w:rsidRDefault="00950E8F" w:rsidP="00CE745E">
            <w:pPr>
              <w:jc w:val="center"/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lastRenderedPageBreak/>
              <w:t>1</w:t>
            </w:r>
          </w:p>
        </w:tc>
        <w:tc>
          <w:tcPr>
            <w:tcW w:w="336" w:type="dxa"/>
            <w:shd w:val="clear" w:color="auto" w:fill="auto"/>
            <w:vAlign w:val="bottom"/>
          </w:tcPr>
          <w:p w:rsidR="00950E8F" w:rsidRPr="00C9535B" w:rsidRDefault="00950E8F" w:rsidP="00CE745E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2</w:t>
            </w:r>
          </w:p>
        </w:tc>
        <w:tc>
          <w:tcPr>
            <w:tcW w:w="336" w:type="dxa"/>
            <w:shd w:val="clear" w:color="auto" w:fill="auto"/>
            <w:vAlign w:val="bottom"/>
          </w:tcPr>
          <w:p w:rsidR="00950E8F" w:rsidRPr="00C9535B" w:rsidRDefault="00950E8F" w:rsidP="00CE745E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3</w:t>
            </w:r>
          </w:p>
        </w:tc>
        <w:tc>
          <w:tcPr>
            <w:tcW w:w="336" w:type="dxa"/>
            <w:shd w:val="clear" w:color="auto" w:fill="auto"/>
            <w:vAlign w:val="bottom"/>
          </w:tcPr>
          <w:p w:rsidR="00950E8F" w:rsidRPr="00C9535B" w:rsidRDefault="00950E8F" w:rsidP="00CE745E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4</w:t>
            </w:r>
          </w:p>
        </w:tc>
        <w:tc>
          <w:tcPr>
            <w:tcW w:w="336" w:type="dxa"/>
            <w:shd w:val="clear" w:color="auto" w:fill="auto"/>
            <w:vAlign w:val="bottom"/>
          </w:tcPr>
          <w:p w:rsidR="00950E8F" w:rsidRPr="00C9535B" w:rsidRDefault="00950E8F" w:rsidP="00CE745E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5</w:t>
            </w:r>
          </w:p>
        </w:tc>
        <w:tc>
          <w:tcPr>
            <w:tcW w:w="336" w:type="dxa"/>
            <w:shd w:val="clear" w:color="auto" w:fill="auto"/>
            <w:vAlign w:val="bottom"/>
          </w:tcPr>
          <w:p w:rsidR="00950E8F" w:rsidRPr="00C9535B" w:rsidRDefault="00950E8F" w:rsidP="00CE745E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6</w:t>
            </w:r>
          </w:p>
        </w:tc>
        <w:tc>
          <w:tcPr>
            <w:tcW w:w="336" w:type="dxa"/>
            <w:shd w:val="clear" w:color="auto" w:fill="auto"/>
            <w:vAlign w:val="bottom"/>
          </w:tcPr>
          <w:p w:rsidR="00950E8F" w:rsidRPr="00C9535B" w:rsidRDefault="00950E8F" w:rsidP="00CE745E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7</w:t>
            </w:r>
          </w:p>
        </w:tc>
        <w:tc>
          <w:tcPr>
            <w:tcW w:w="336" w:type="dxa"/>
            <w:shd w:val="clear" w:color="auto" w:fill="auto"/>
            <w:vAlign w:val="bottom"/>
          </w:tcPr>
          <w:p w:rsidR="00950E8F" w:rsidRPr="00C9535B" w:rsidRDefault="00950E8F" w:rsidP="00CE745E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8</w:t>
            </w:r>
          </w:p>
        </w:tc>
        <w:tc>
          <w:tcPr>
            <w:tcW w:w="336" w:type="dxa"/>
            <w:shd w:val="clear" w:color="auto" w:fill="auto"/>
            <w:vAlign w:val="bottom"/>
          </w:tcPr>
          <w:p w:rsidR="00950E8F" w:rsidRPr="00C9535B" w:rsidRDefault="00950E8F" w:rsidP="00CE745E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9</w:t>
            </w:r>
          </w:p>
        </w:tc>
        <w:tc>
          <w:tcPr>
            <w:tcW w:w="456" w:type="dxa"/>
          </w:tcPr>
          <w:p w:rsidR="00950E8F" w:rsidRPr="00C9535B" w:rsidRDefault="00950E8F" w:rsidP="00CE745E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10</w:t>
            </w:r>
          </w:p>
        </w:tc>
        <w:tc>
          <w:tcPr>
            <w:tcW w:w="456" w:type="dxa"/>
          </w:tcPr>
          <w:p w:rsidR="00950E8F" w:rsidRPr="00C9535B" w:rsidRDefault="00950E8F" w:rsidP="00CE745E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11</w:t>
            </w:r>
          </w:p>
        </w:tc>
        <w:tc>
          <w:tcPr>
            <w:tcW w:w="456" w:type="dxa"/>
          </w:tcPr>
          <w:p w:rsidR="00950E8F" w:rsidRPr="00C9535B" w:rsidRDefault="00950E8F" w:rsidP="00CE745E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12</w:t>
            </w:r>
          </w:p>
        </w:tc>
        <w:tc>
          <w:tcPr>
            <w:tcW w:w="456" w:type="dxa"/>
          </w:tcPr>
          <w:p w:rsidR="00950E8F" w:rsidRPr="00C9535B" w:rsidRDefault="00950E8F" w:rsidP="00CE745E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13</w:t>
            </w:r>
          </w:p>
        </w:tc>
        <w:tc>
          <w:tcPr>
            <w:tcW w:w="456" w:type="dxa"/>
          </w:tcPr>
          <w:p w:rsidR="00950E8F" w:rsidRPr="00C9535B" w:rsidRDefault="00950E8F" w:rsidP="00CE745E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14</w:t>
            </w:r>
          </w:p>
        </w:tc>
        <w:tc>
          <w:tcPr>
            <w:tcW w:w="456" w:type="dxa"/>
          </w:tcPr>
          <w:p w:rsidR="00950E8F" w:rsidRPr="00C9535B" w:rsidRDefault="00950E8F" w:rsidP="00CE745E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15</w:t>
            </w:r>
          </w:p>
        </w:tc>
        <w:tc>
          <w:tcPr>
            <w:tcW w:w="456" w:type="dxa"/>
          </w:tcPr>
          <w:p w:rsidR="00950E8F" w:rsidRPr="00C9535B" w:rsidRDefault="00950E8F" w:rsidP="00CE745E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16</w:t>
            </w:r>
          </w:p>
        </w:tc>
        <w:tc>
          <w:tcPr>
            <w:tcW w:w="456" w:type="dxa"/>
          </w:tcPr>
          <w:p w:rsidR="00950E8F" w:rsidRPr="00C9535B" w:rsidRDefault="00950E8F" w:rsidP="00CE745E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17</w:t>
            </w:r>
          </w:p>
        </w:tc>
        <w:tc>
          <w:tcPr>
            <w:tcW w:w="456" w:type="dxa"/>
          </w:tcPr>
          <w:p w:rsidR="00950E8F" w:rsidRPr="00C9535B" w:rsidRDefault="00950E8F" w:rsidP="00CE745E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18</w:t>
            </w:r>
          </w:p>
        </w:tc>
        <w:tc>
          <w:tcPr>
            <w:tcW w:w="456" w:type="dxa"/>
          </w:tcPr>
          <w:p w:rsidR="00950E8F" w:rsidRPr="00C9535B" w:rsidRDefault="00950E8F" w:rsidP="00CE745E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19</w:t>
            </w:r>
          </w:p>
        </w:tc>
        <w:tc>
          <w:tcPr>
            <w:tcW w:w="456" w:type="dxa"/>
          </w:tcPr>
          <w:p w:rsidR="00950E8F" w:rsidRPr="00C9535B" w:rsidRDefault="00950E8F" w:rsidP="00CE745E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20</w:t>
            </w:r>
          </w:p>
        </w:tc>
        <w:tc>
          <w:tcPr>
            <w:tcW w:w="456" w:type="dxa"/>
          </w:tcPr>
          <w:p w:rsidR="00950E8F" w:rsidRPr="00C9535B" w:rsidRDefault="00950E8F" w:rsidP="00CE745E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21</w:t>
            </w:r>
          </w:p>
        </w:tc>
        <w:tc>
          <w:tcPr>
            <w:tcW w:w="456" w:type="dxa"/>
          </w:tcPr>
          <w:p w:rsidR="00950E8F" w:rsidRPr="00C9535B" w:rsidRDefault="00950E8F" w:rsidP="00CE745E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22</w:t>
            </w:r>
          </w:p>
        </w:tc>
        <w:tc>
          <w:tcPr>
            <w:tcW w:w="456" w:type="dxa"/>
          </w:tcPr>
          <w:p w:rsidR="00950E8F" w:rsidRPr="00C9535B" w:rsidRDefault="00950E8F" w:rsidP="00CE745E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23</w:t>
            </w:r>
          </w:p>
        </w:tc>
        <w:tc>
          <w:tcPr>
            <w:tcW w:w="456" w:type="dxa"/>
          </w:tcPr>
          <w:p w:rsidR="00950E8F" w:rsidRPr="00C9535B" w:rsidRDefault="00950E8F" w:rsidP="00CE745E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24</w:t>
            </w:r>
          </w:p>
        </w:tc>
      </w:tr>
      <w:tr w:rsidR="00950E8F" w:rsidRPr="00FB3341" w:rsidTr="00CE745E">
        <w:trPr>
          <w:trHeight w:val="270"/>
        </w:trPr>
        <w:tc>
          <w:tcPr>
            <w:tcW w:w="336" w:type="dxa"/>
            <w:shd w:val="clear" w:color="auto" w:fill="auto"/>
            <w:vAlign w:val="bottom"/>
          </w:tcPr>
          <w:p w:rsidR="00950E8F" w:rsidRPr="00C9535B" w:rsidRDefault="00950E8F" w:rsidP="00CE745E">
            <w:pPr>
              <w:jc w:val="center"/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:rsidR="00950E8F" w:rsidRPr="00C9535B" w:rsidRDefault="00950E8F" w:rsidP="00CE745E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:rsidR="00950E8F" w:rsidRPr="00C9535B" w:rsidRDefault="00950E8F" w:rsidP="00CE745E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:rsidR="00950E8F" w:rsidRPr="00C9535B" w:rsidRDefault="00950E8F" w:rsidP="00CE745E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:rsidR="00950E8F" w:rsidRPr="00C9535B" w:rsidRDefault="00950E8F" w:rsidP="00CE745E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:rsidR="00950E8F" w:rsidRPr="00C9535B" w:rsidRDefault="00950E8F" w:rsidP="00CE745E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:rsidR="00950E8F" w:rsidRPr="00C9535B" w:rsidRDefault="00950E8F" w:rsidP="00CE745E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:rsidR="00950E8F" w:rsidRPr="00C9535B" w:rsidRDefault="00950E8F" w:rsidP="00CE745E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336" w:type="dxa"/>
            <w:shd w:val="clear" w:color="auto" w:fill="auto"/>
            <w:vAlign w:val="bottom"/>
          </w:tcPr>
          <w:p w:rsidR="00950E8F" w:rsidRPr="00C9535B" w:rsidRDefault="00950E8F" w:rsidP="00CE745E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456" w:type="dxa"/>
          </w:tcPr>
          <w:p w:rsidR="00950E8F" w:rsidRPr="00C9535B" w:rsidRDefault="00950E8F" w:rsidP="00CE745E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456" w:type="dxa"/>
          </w:tcPr>
          <w:p w:rsidR="00950E8F" w:rsidRPr="00C9535B" w:rsidRDefault="00950E8F" w:rsidP="00CE745E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456" w:type="dxa"/>
          </w:tcPr>
          <w:p w:rsidR="00950E8F" w:rsidRPr="00C9535B" w:rsidRDefault="00950E8F" w:rsidP="00CE745E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456" w:type="dxa"/>
          </w:tcPr>
          <w:p w:rsidR="00950E8F" w:rsidRPr="00C9535B" w:rsidRDefault="00950E8F" w:rsidP="00CE745E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456" w:type="dxa"/>
          </w:tcPr>
          <w:p w:rsidR="00950E8F" w:rsidRPr="00C9535B" w:rsidRDefault="00950E8F" w:rsidP="00CE745E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456" w:type="dxa"/>
          </w:tcPr>
          <w:p w:rsidR="00950E8F" w:rsidRPr="00C9535B" w:rsidRDefault="00950E8F" w:rsidP="00CE745E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456" w:type="dxa"/>
          </w:tcPr>
          <w:p w:rsidR="00950E8F" w:rsidRPr="00C9535B" w:rsidRDefault="00950E8F" w:rsidP="00CE745E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456" w:type="dxa"/>
          </w:tcPr>
          <w:p w:rsidR="00950E8F" w:rsidRPr="00C9535B" w:rsidRDefault="00950E8F" w:rsidP="00CE745E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456" w:type="dxa"/>
          </w:tcPr>
          <w:p w:rsidR="00950E8F" w:rsidRPr="00C9535B" w:rsidRDefault="00950E8F" w:rsidP="00CE745E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456" w:type="dxa"/>
          </w:tcPr>
          <w:p w:rsidR="00950E8F" w:rsidRPr="00C9535B" w:rsidRDefault="00950E8F" w:rsidP="00CE745E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456" w:type="dxa"/>
          </w:tcPr>
          <w:p w:rsidR="00950E8F" w:rsidRPr="00C9535B" w:rsidRDefault="00950E8F" w:rsidP="00CE745E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456" w:type="dxa"/>
          </w:tcPr>
          <w:p w:rsidR="00950E8F" w:rsidRPr="00C9535B" w:rsidRDefault="00950E8F" w:rsidP="00CE745E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456" w:type="dxa"/>
          </w:tcPr>
          <w:p w:rsidR="00950E8F" w:rsidRPr="00C9535B" w:rsidRDefault="00950E8F" w:rsidP="00CE745E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456" w:type="dxa"/>
          </w:tcPr>
          <w:p w:rsidR="00950E8F" w:rsidRPr="00C9535B" w:rsidRDefault="00950E8F" w:rsidP="00CE745E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456" w:type="dxa"/>
          </w:tcPr>
          <w:p w:rsidR="00950E8F" w:rsidRPr="00C9535B" w:rsidRDefault="00950E8F" w:rsidP="00CE745E">
            <w:pPr>
              <w:rPr>
                <w:rFonts w:cs="宋体"/>
                <w:kern w:val="0"/>
                <w:sz w:val="21"/>
                <w:szCs w:val="21"/>
              </w:rPr>
            </w:pPr>
          </w:p>
        </w:tc>
      </w:tr>
    </w:tbl>
    <w:p w:rsidR="00950E8F" w:rsidRPr="000C4645" w:rsidRDefault="00897A7D" w:rsidP="00897A7D">
      <w:pPr>
        <w:pStyle w:val="12"/>
        <w:spacing w:line="480" w:lineRule="exact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（4）</w:t>
      </w:r>
      <w:r w:rsidR="00950E8F" w:rsidRPr="000C4645">
        <w:rPr>
          <w:sz w:val="28"/>
          <w:szCs w:val="28"/>
        </w:rPr>
        <w:t>工程物料清单</w:t>
      </w:r>
      <w:r>
        <w:rPr>
          <w:rFonts w:hint="eastAsia"/>
          <w:sz w:val="28"/>
          <w:szCs w:val="28"/>
        </w:rPr>
        <w:t>。</w:t>
      </w:r>
      <w:r w:rsidR="00950E8F" w:rsidRPr="000C4645">
        <w:rPr>
          <w:rFonts w:hint="eastAsia"/>
          <w:bCs/>
          <w:sz w:val="28"/>
          <w:szCs w:val="28"/>
        </w:rPr>
        <w:t>根据无线网络的</w:t>
      </w:r>
      <w:r w:rsidR="00950E8F" w:rsidRPr="000C4645">
        <w:rPr>
          <w:sz w:val="28"/>
          <w:szCs w:val="28"/>
        </w:rPr>
        <w:t>水平布线</w:t>
      </w:r>
      <w:r w:rsidR="00950E8F" w:rsidRPr="000C4645">
        <w:rPr>
          <w:rFonts w:hint="eastAsia"/>
          <w:sz w:val="28"/>
          <w:szCs w:val="28"/>
        </w:rPr>
        <w:t>图，计算</w:t>
      </w:r>
      <w:r w:rsidR="00950E8F" w:rsidRPr="000C4645">
        <w:rPr>
          <w:sz w:val="28"/>
          <w:szCs w:val="28"/>
        </w:rPr>
        <w:t>本次无线网络工程的物料清单，其中线缆</w:t>
      </w:r>
      <w:r w:rsidR="00950E8F" w:rsidRPr="000C4645">
        <w:rPr>
          <w:rFonts w:hint="eastAsia"/>
          <w:sz w:val="28"/>
          <w:szCs w:val="28"/>
        </w:rPr>
        <w:t>采用</w:t>
      </w:r>
      <w:r w:rsidR="00950E8F" w:rsidRPr="000C4645">
        <w:rPr>
          <w:sz w:val="28"/>
          <w:szCs w:val="28"/>
        </w:rPr>
        <w:t>平均值法进行</w:t>
      </w:r>
      <w:r w:rsidR="00950E8F" w:rsidRPr="000C4645">
        <w:rPr>
          <w:rFonts w:hint="eastAsia"/>
          <w:sz w:val="28"/>
          <w:szCs w:val="28"/>
        </w:rPr>
        <w:t>估算</w:t>
      </w:r>
      <w:r w:rsidR="00950E8F" w:rsidRPr="000C4645">
        <w:rPr>
          <w:sz w:val="28"/>
          <w:szCs w:val="28"/>
        </w:rPr>
        <w:t>，所有材料</w:t>
      </w:r>
      <w:r w:rsidR="00950E8F" w:rsidRPr="000C4645">
        <w:rPr>
          <w:rFonts w:hint="eastAsia"/>
          <w:sz w:val="28"/>
          <w:szCs w:val="28"/>
        </w:rPr>
        <w:t>以</w:t>
      </w:r>
      <w:r w:rsidR="00950E8F" w:rsidRPr="000C4645">
        <w:rPr>
          <w:sz w:val="28"/>
          <w:szCs w:val="28"/>
        </w:rPr>
        <w:t>表</w:t>
      </w:r>
      <w:r w:rsidR="00950E8F" w:rsidRPr="000C4645">
        <w:rPr>
          <w:rFonts w:hint="eastAsia"/>
          <w:sz w:val="28"/>
          <w:szCs w:val="28"/>
        </w:rPr>
        <w:t>1</w:t>
      </w:r>
      <w:r w:rsidR="00950E8F" w:rsidRPr="000C4645">
        <w:rPr>
          <w:sz w:val="28"/>
          <w:szCs w:val="28"/>
        </w:rPr>
        <w:t>-4</w:t>
      </w:r>
      <w:r w:rsidR="00950E8F" w:rsidRPr="000C4645">
        <w:rPr>
          <w:rFonts w:hint="eastAsia"/>
          <w:sz w:val="28"/>
          <w:szCs w:val="28"/>
        </w:rPr>
        <w:t>为</w:t>
      </w:r>
      <w:r w:rsidR="00950E8F" w:rsidRPr="000C4645">
        <w:rPr>
          <w:sz w:val="28"/>
          <w:szCs w:val="28"/>
        </w:rPr>
        <w:t>准</w:t>
      </w:r>
      <w:r w:rsidR="00950E8F" w:rsidRPr="000C4645">
        <w:rPr>
          <w:rFonts w:hint="eastAsia"/>
          <w:sz w:val="28"/>
          <w:szCs w:val="28"/>
        </w:rPr>
        <w:t>。</w:t>
      </w:r>
      <w:r w:rsidR="00950E8F" w:rsidRPr="000C4645">
        <w:rPr>
          <w:sz w:val="28"/>
          <w:szCs w:val="28"/>
        </w:rPr>
        <w:t>请</w:t>
      </w:r>
      <w:r w:rsidR="00950E8F" w:rsidRPr="000C4645">
        <w:rPr>
          <w:rFonts w:hint="eastAsia"/>
          <w:sz w:val="28"/>
          <w:szCs w:val="28"/>
        </w:rPr>
        <w:t>将本次无线</w:t>
      </w:r>
      <w:r w:rsidR="00950E8F" w:rsidRPr="000C4645">
        <w:rPr>
          <w:sz w:val="28"/>
          <w:szCs w:val="28"/>
        </w:rPr>
        <w:t>网络工程的物料清单</w:t>
      </w:r>
      <w:r w:rsidR="00950E8F" w:rsidRPr="000C4645">
        <w:rPr>
          <w:rFonts w:hint="eastAsia"/>
          <w:sz w:val="28"/>
          <w:szCs w:val="28"/>
        </w:rPr>
        <w:t>填写</w:t>
      </w:r>
      <w:r w:rsidR="00950E8F" w:rsidRPr="000C4645">
        <w:rPr>
          <w:sz w:val="28"/>
          <w:szCs w:val="28"/>
        </w:rPr>
        <w:t>到表</w:t>
      </w:r>
      <w:r w:rsidR="00950E8F" w:rsidRPr="000C4645">
        <w:rPr>
          <w:rFonts w:hint="eastAsia"/>
          <w:sz w:val="28"/>
          <w:szCs w:val="28"/>
        </w:rPr>
        <w:t>1</w:t>
      </w:r>
      <w:r w:rsidR="00950E8F" w:rsidRPr="000C4645">
        <w:rPr>
          <w:sz w:val="28"/>
          <w:szCs w:val="28"/>
        </w:rPr>
        <w:t>-7</w:t>
      </w:r>
      <w:r w:rsidR="00950E8F" w:rsidRPr="000C4645">
        <w:rPr>
          <w:rFonts w:hint="eastAsia"/>
          <w:sz w:val="28"/>
          <w:szCs w:val="28"/>
        </w:rPr>
        <w:t>中</w:t>
      </w:r>
      <w:r w:rsidR="00950E8F" w:rsidRPr="000C4645">
        <w:rPr>
          <w:sz w:val="28"/>
          <w:szCs w:val="28"/>
        </w:rPr>
        <w:t>。</w:t>
      </w:r>
    </w:p>
    <w:p w:rsidR="00950E8F" w:rsidRPr="00C9535B" w:rsidRDefault="00950E8F" w:rsidP="00950E8F">
      <w:pPr>
        <w:spacing w:line="480" w:lineRule="exact"/>
        <w:jc w:val="center"/>
        <w:rPr>
          <w:b/>
          <w:sz w:val="28"/>
          <w:szCs w:val="28"/>
        </w:rPr>
      </w:pPr>
      <w:r w:rsidRPr="00C9535B">
        <w:rPr>
          <w:rFonts w:hint="eastAsia"/>
          <w:b/>
          <w:sz w:val="28"/>
          <w:szCs w:val="28"/>
        </w:rPr>
        <w:t>表</w:t>
      </w:r>
      <w:r w:rsidRPr="00C9535B">
        <w:rPr>
          <w:b/>
          <w:sz w:val="28"/>
          <w:szCs w:val="28"/>
        </w:rPr>
        <w:t>1-7</w:t>
      </w:r>
      <w:r w:rsidR="00897A7D" w:rsidRPr="00C9535B">
        <w:rPr>
          <w:b/>
          <w:sz w:val="28"/>
          <w:szCs w:val="28"/>
        </w:rPr>
        <w:t xml:space="preserve"> </w:t>
      </w:r>
      <w:r w:rsidRPr="00C9535B">
        <w:rPr>
          <w:rFonts w:hint="eastAsia"/>
          <w:b/>
          <w:sz w:val="28"/>
          <w:szCs w:val="28"/>
        </w:rPr>
        <w:t>物料清单表</w:t>
      </w:r>
    </w:p>
    <w:tbl>
      <w:tblPr>
        <w:tblpPr w:leftFromText="180" w:rightFromText="180" w:vertAnchor="text" w:horzAnchor="margin" w:tblpXSpec="center" w:tblpY="11"/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78"/>
        <w:gridCol w:w="2006"/>
        <w:gridCol w:w="2910"/>
      </w:tblGrid>
      <w:tr w:rsidR="00950E8F" w:rsidRPr="00897A7D" w:rsidTr="00C9535B">
        <w:trPr>
          <w:trHeight w:val="297"/>
        </w:trPr>
        <w:tc>
          <w:tcPr>
            <w:tcW w:w="3578" w:type="dxa"/>
            <w:shd w:val="clear" w:color="auto" w:fill="E6E6E6"/>
          </w:tcPr>
          <w:p w:rsidR="00950E8F" w:rsidRPr="00C9535B" w:rsidRDefault="00950E8F" w:rsidP="00C9535B">
            <w:pPr>
              <w:jc w:val="center"/>
              <w:rPr>
                <w:b/>
                <w:sz w:val="21"/>
                <w:szCs w:val="21"/>
              </w:rPr>
            </w:pPr>
            <w:r w:rsidRPr="00C9535B">
              <w:rPr>
                <w:rFonts w:hint="eastAsia"/>
                <w:b/>
                <w:sz w:val="21"/>
                <w:szCs w:val="21"/>
              </w:rPr>
              <w:t>物料</w:t>
            </w:r>
            <w:r w:rsidRPr="00C9535B">
              <w:rPr>
                <w:b/>
                <w:sz w:val="21"/>
                <w:szCs w:val="21"/>
              </w:rPr>
              <w:t>名称</w:t>
            </w:r>
          </w:p>
        </w:tc>
        <w:tc>
          <w:tcPr>
            <w:tcW w:w="2006" w:type="dxa"/>
            <w:shd w:val="clear" w:color="auto" w:fill="E6E6E6"/>
          </w:tcPr>
          <w:p w:rsidR="00950E8F" w:rsidRPr="00C9535B" w:rsidRDefault="00950E8F" w:rsidP="00C9535B">
            <w:pPr>
              <w:jc w:val="center"/>
              <w:rPr>
                <w:b/>
                <w:sz w:val="21"/>
                <w:szCs w:val="21"/>
              </w:rPr>
            </w:pPr>
            <w:r w:rsidRPr="00C9535B">
              <w:rPr>
                <w:rFonts w:hint="eastAsia"/>
                <w:b/>
                <w:sz w:val="21"/>
                <w:szCs w:val="21"/>
              </w:rPr>
              <w:t>单位</w:t>
            </w:r>
          </w:p>
        </w:tc>
        <w:tc>
          <w:tcPr>
            <w:tcW w:w="2910" w:type="dxa"/>
            <w:shd w:val="clear" w:color="auto" w:fill="E6E6E6"/>
          </w:tcPr>
          <w:p w:rsidR="00950E8F" w:rsidRPr="00C9535B" w:rsidRDefault="00950E8F" w:rsidP="00C9535B">
            <w:pPr>
              <w:jc w:val="center"/>
              <w:rPr>
                <w:b/>
                <w:sz w:val="21"/>
                <w:szCs w:val="21"/>
              </w:rPr>
            </w:pPr>
            <w:r w:rsidRPr="00C9535B">
              <w:rPr>
                <w:rFonts w:hint="eastAsia"/>
                <w:b/>
                <w:sz w:val="21"/>
                <w:szCs w:val="21"/>
              </w:rPr>
              <w:t>数量</w:t>
            </w:r>
          </w:p>
        </w:tc>
      </w:tr>
      <w:tr w:rsidR="00950E8F" w:rsidRPr="00897A7D" w:rsidTr="00C9535B">
        <w:tc>
          <w:tcPr>
            <w:tcW w:w="3578" w:type="dxa"/>
          </w:tcPr>
          <w:p w:rsidR="00950E8F" w:rsidRPr="00C9535B" w:rsidRDefault="00950E8F" w:rsidP="00CE745E">
            <w:pPr>
              <w:rPr>
                <w:sz w:val="21"/>
                <w:szCs w:val="21"/>
              </w:rPr>
            </w:pPr>
          </w:p>
        </w:tc>
        <w:tc>
          <w:tcPr>
            <w:tcW w:w="2006" w:type="dxa"/>
          </w:tcPr>
          <w:p w:rsidR="00950E8F" w:rsidRPr="00C9535B" w:rsidRDefault="00950E8F" w:rsidP="00CE745E">
            <w:pPr>
              <w:rPr>
                <w:sz w:val="21"/>
                <w:szCs w:val="21"/>
              </w:rPr>
            </w:pPr>
          </w:p>
        </w:tc>
        <w:tc>
          <w:tcPr>
            <w:tcW w:w="2910" w:type="dxa"/>
          </w:tcPr>
          <w:p w:rsidR="00950E8F" w:rsidRPr="00C9535B" w:rsidRDefault="00950E8F" w:rsidP="00CE745E">
            <w:pPr>
              <w:rPr>
                <w:sz w:val="21"/>
                <w:szCs w:val="21"/>
              </w:rPr>
            </w:pPr>
          </w:p>
        </w:tc>
      </w:tr>
      <w:tr w:rsidR="00950E8F" w:rsidRPr="00897A7D" w:rsidTr="00C9535B">
        <w:tc>
          <w:tcPr>
            <w:tcW w:w="3578" w:type="dxa"/>
          </w:tcPr>
          <w:p w:rsidR="00950E8F" w:rsidRPr="00C9535B" w:rsidRDefault="00950E8F" w:rsidP="00CE745E">
            <w:pPr>
              <w:rPr>
                <w:sz w:val="21"/>
                <w:szCs w:val="21"/>
              </w:rPr>
            </w:pPr>
          </w:p>
        </w:tc>
        <w:tc>
          <w:tcPr>
            <w:tcW w:w="2006" w:type="dxa"/>
          </w:tcPr>
          <w:p w:rsidR="00950E8F" w:rsidRPr="00C9535B" w:rsidRDefault="00950E8F" w:rsidP="00CE745E">
            <w:pPr>
              <w:rPr>
                <w:sz w:val="21"/>
                <w:szCs w:val="21"/>
              </w:rPr>
            </w:pPr>
          </w:p>
        </w:tc>
        <w:tc>
          <w:tcPr>
            <w:tcW w:w="2910" w:type="dxa"/>
          </w:tcPr>
          <w:p w:rsidR="00950E8F" w:rsidRPr="00C9535B" w:rsidRDefault="00950E8F" w:rsidP="00CE745E">
            <w:pPr>
              <w:rPr>
                <w:sz w:val="21"/>
                <w:szCs w:val="21"/>
              </w:rPr>
            </w:pPr>
          </w:p>
        </w:tc>
      </w:tr>
      <w:tr w:rsidR="00950E8F" w:rsidRPr="00897A7D" w:rsidTr="00C9535B">
        <w:tc>
          <w:tcPr>
            <w:tcW w:w="3578" w:type="dxa"/>
          </w:tcPr>
          <w:p w:rsidR="00950E8F" w:rsidRPr="00C9535B" w:rsidRDefault="00950E8F" w:rsidP="00CE745E">
            <w:pPr>
              <w:rPr>
                <w:sz w:val="21"/>
                <w:szCs w:val="21"/>
              </w:rPr>
            </w:pPr>
          </w:p>
        </w:tc>
        <w:tc>
          <w:tcPr>
            <w:tcW w:w="2006" w:type="dxa"/>
          </w:tcPr>
          <w:p w:rsidR="00950E8F" w:rsidRPr="00C9535B" w:rsidRDefault="00950E8F" w:rsidP="00CE745E">
            <w:pPr>
              <w:rPr>
                <w:sz w:val="21"/>
                <w:szCs w:val="21"/>
              </w:rPr>
            </w:pPr>
          </w:p>
        </w:tc>
        <w:tc>
          <w:tcPr>
            <w:tcW w:w="2910" w:type="dxa"/>
          </w:tcPr>
          <w:p w:rsidR="00950E8F" w:rsidRPr="00C9535B" w:rsidRDefault="00950E8F" w:rsidP="00CE745E">
            <w:pPr>
              <w:rPr>
                <w:sz w:val="21"/>
                <w:szCs w:val="21"/>
              </w:rPr>
            </w:pPr>
          </w:p>
        </w:tc>
      </w:tr>
      <w:tr w:rsidR="00950E8F" w:rsidRPr="00897A7D" w:rsidTr="00C9535B">
        <w:tc>
          <w:tcPr>
            <w:tcW w:w="3578" w:type="dxa"/>
          </w:tcPr>
          <w:p w:rsidR="00950E8F" w:rsidRPr="00C9535B" w:rsidRDefault="00950E8F" w:rsidP="00CE745E">
            <w:pPr>
              <w:rPr>
                <w:sz w:val="21"/>
                <w:szCs w:val="21"/>
              </w:rPr>
            </w:pPr>
          </w:p>
        </w:tc>
        <w:tc>
          <w:tcPr>
            <w:tcW w:w="2006" w:type="dxa"/>
          </w:tcPr>
          <w:p w:rsidR="00950E8F" w:rsidRPr="00C9535B" w:rsidRDefault="00950E8F" w:rsidP="00CE745E">
            <w:pPr>
              <w:rPr>
                <w:sz w:val="21"/>
                <w:szCs w:val="21"/>
              </w:rPr>
            </w:pPr>
          </w:p>
        </w:tc>
        <w:tc>
          <w:tcPr>
            <w:tcW w:w="2910" w:type="dxa"/>
          </w:tcPr>
          <w:p w:rsidR="00950E8F" w:rsidRPr="00C9535B" w:rsidRDefault="00950E8F" w:rsidP="00CE745E">
            <w:pPr>
              <w:rPr>
                <w:sz w:val="21"/>
                <w:szCs w:val="21"/>
              </w:rPr>
            </w:pPr>
          </w:p>
        </w:tc>
      </w:tr>
      <w:tr w:rsidR="00950E8F" w:rsidRPr="00897A7D" w:rsidTr="00C9535B">
        <w:tc>
          <w:tcPr>
            <w:tcW w:w="3578" w:type="dxa"/>
          </w:tcPr>
          <w:p w:rsidR="00950E8F" w:rsidRPr="00C9535B" w:rsidRDefault="00950E8F" w:rsidP="00CE745E">
            <w:pPr>
              <w:rPr>
                <w:sz w:val="21"/>
                <w:szCs w:val="21"/>
              </w:rPr>
            </w:pPr>
          </w:p>
        </w:tc>
        <w:tc>
          <w:tcPr>
            <w:tcW w:w="2006" w:type="dxa"/>
          </w:tcPr>
          <w:p w:rsidR="00950E8F" w:rsidRPr="00C9535B" w:rsidRDefault="00950E8F" w:rsidP="00CE745E">
            <w:pPr>
              <w:rPr>
                <w:sz w:val="21"/>
                <w:szCs w:val="21"/>
              </w:rPr>
            </w:pPr>
          </w:p>
        </w:tc>
        <w:tc>
          <w:tcPr>
            <w:tcW w:w="2910" w:type="dxa"/>
          </w:tcPr>
          <w:p w:rsidR="00950E8F" w:rsidRPr="00C9535B" w:rsidRDefault="00950E8F" w:rsidP="00CE745E">
            <w:pPr>
              <w:rPr>
                <w:sz w:val="21"/>
                <w:szCs w:val="21"/>
              </w:rPr>
            </w:pPr>
          </w:p>
        </w:tc>
      </w:tr>
      <w:tr w:rsidR="00950E8F" w:rsidRPr="00897A7D" w:rsidTr="00C9535B">
        <w:tc>
          <w:tcPr>
            <w:tcW w:w="3578" w:type="dxa"/>
          </w:tcPr>
          <w:p w:rsidR="00950E8F" w:rsidRPr="00C9535B" w:rsidRDefault="00950E8F" w:rsidP="00CE745E">
            <w:pPr>
              <w:rPr>
                <w:sz w:val="21"/>
                <w:szCs w:val="21"/>
              </w:rPr>
            </w:pPr>
          </w:p>
        </w:tc>
        <w:tc>
          <w:tcPr>
            <w:tcW w:w="2006" w:type="dxa"/>
          </w:tcPr>
          <w:p w:rsidR="00950E8F" w:rsidRPr="00C9535B" w:rsidRDefault="00950E8F" w:rsidP="00CE745E">
            <w:pPr>
              <w:rPr>
                <w:sz w:val="21"/>
                <w:szCs w:val="21"/>
              </w:rPr>
            </w:pPr>
          </w:p>
        </w:tc>
        <w:tc>
          <w:tcPr>
            <w:tcW w:w="2910" w:type="dxa"/>
          </w:tcPr>
          <w:p w:rsidR="00950E8F" w:rsidRPr="00C9535B" w:rsidRDefault="00950E8F" w:rsidP="00CE745E">
            <w:pPr>
              <w:rPr>
                <w:sz w:val="21"/>
                <w:szCs w:val="21"/>
              </w:rPr>
            </w:pPr>
          </w:p>
        </w:tc>
      </w:tr>
    </w:tbl>
    <w:p w:rsidR="00950E8F" w:rsidRPr="000C4645" w:rsidRDefault="00950E8F" w:rsidP="00950E8F">
      <w:pPr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t>提交竞赛结果文件（模块一）</w:t>
      </w:r>
    </w:p>
    <w:p w:rsidR="00950E8F" w:rsidRPr="000C4645" w:rsidRDefault="00950E8F" w:rsidP="00C9535B">
      <w:pPr>
        <w:ind w:firstLineChars="200" w:firstLine="560"/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t>制作竞赛</w:t>
      </w:r>
      <w:r w:rsidRPr="000C4645">
        <w:rPr>
          <w:sz w:val="28"/>
          <w:szCs w:val="28"/>
        </w:rPr>
        <w:t>结果文件：</w:t>
      </w:r>
      <w:r w:rsidRPr="000C4645">
        <w:rPr>
          <w:rFonts w:hint="eastAsia"/>
          <w:sz w:val="28"/>
          <w:szCs w:val="28"/>
        </w:rPr>
        <w:t>严格按照</w:t>
      </w:r>
      <w:r w:rsidRPr="000C4645">
        <w:rPr>
          <w:sz w:val="28"/>
          <w:szCs w:val="28"/>
        </w:rPr>
        <w:t>“无线网络勘测设计</w:t>
      </w:r>
      <w:r w:rsidR="0086473E">
        <w:rPr>
          <w:sz w:val="28"/>
          <w:szCs w:val="28"/>
        </w:rPr>
        <w:t>答题卡模板</w:t>
      </w:r>
      <w:r w:rsidRPr="000C4645">
        <w:rPr>
          <w:sz w:val="28"/>
          <w:szCs w:val="28"/>
        </w:rPr>
        <w:t>”文档格式要求制作输出竞赛结果文件</w:t>
      </w:r>
      <w:r w:rsidRPr="000C4645">
        <w:rPr>
          <w:rFonts w:hint="eastAsia"/>
          <w:sz w:val="28"/>
          <w:szCs w:val="28"/>
        </w:rPr>
        <w:t>，同时另存一份PDF格式文档（利用Office Word另存为pdf文件方式生成pdf文件）。</w:t>
      </w:r>
    </w:p>
    <w:p w:rsidR="00950E8F" w:rsidRPr="000C4645" w:rsidRDefault="00950E8F" w:rsidP="00950E8F">
      <w:pPr>
        <w:ind w:firstLine="564"/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t>考生将竞赛结果文件“无线网络勘测设计</w:t>
      </w:r>
      <w:r w:rsidR="0086473E">
        <w:rPr>
          <w:rFonts w:hint="eastAsia"/>
          <w:sz w:val="28"/>
          <w:szCs w:val="28"/>
        </w:rPr>
        <w:t>答题卡模板</w:t>
      </w:r>
      <w:r w:rsidRPr="000C4645">
        <w:rPr>
          <w:sz w:val="28"/>
          <w:szCs w:val="28"/>
        </w:rPr>
        <w:t>”</w:t>
      </w:r>
      <w:r w:rsidRPr="000C4645">
        <w:rPr>
          <w:rFonts w:hint="eastAsia"/>
          <w:sz w:val="28"/>
          <w:szCs w:val="28"/>
        </w:rPr>
        <w:t>和“无线网络勘测设计答题卡.pdf”</w:t>
      </w:r>
      <w:r w:rsidRPr="000C4645">
        <w:rPr>
          <w:sz w:val="28"/>
          <w:szCs w:val="28"/>
        </w:rPr>
        <w:t>保存到桌面上，并且拷贝到“提交文档”目录下然后提交给现场工作人员</w:t>
      </w:r>
      <w:r w:rsidRPr="000C4645">
        <w:rPr>
          <w:rFonts w:hint="eastAsia"/>
          <w:sz w:val="28"/>
          <w:szCs w:val="28"/>
        </w:rPr>
        <w:t>。</w:t>
      </w:r>
    </w:p>
    <w:p w:rsidR="00950E8F" w:rsidRPr="000C4645" w:rsidRDefault="00950E8F" w:rsidP="00950E8F">
      <w:pPr>
        <w:pStyle w:val="a1"/>
        <w:ind w:firstLineChars="0" w:firstLine="0"/>
        <w:rPr>
          <w:i/>
          <w:sz w:val="28"/>
          <w:szCs w:val="28"/>
        </w:rPr>
      </w:pPr>
    </w:p>
    <w:p w:rsidR="00CD7D69" w:rsidRPr="000C4645" w:rsidRDefault="00950E8F" w:rsidP="00C9535B">
      <w:pPr>
        <w:spacing w:line="360" w:lineRule="auto"/>
        <w:ind w:firstLineChars="200" w:firstLine="560"/>
        <w:rPr>
          <w:i/>
          <w:iCs/>
          <w:sz w:val="28"/>
          <w:szCs w:val="28"/>
        </w:rPr>
      </w:pPr>
      <w:r w:rsidRPr="000C4645">
        <w:rPr>
          <w:rFonts w:hint="eastAsia"/>
          <w:i/>
          <w:sz w:val="28"/>
          <w:szCs w:val="28"/>
        </w:rPr>
        <w:t>注意：考生所提交的文件是竞赛结果的唯一依据，请考生一定确保文件确实有效，能够正常读取。如有疑问，可咨询现场工作人员。</w:t>
      </w:r>
    </w:p>
    <w:p w:rsidR="00CD7D69" w:rsidRPr="000C4645" w:rsidRDefault="00CD7D69">
      <w:pPr>
        <w:rPr>
          <w:sz w:val="28"/>
          <w:szCs w:val="28"/>
        </w:rPr>
      </w:pPr>
    </w:p>
    <w:p w:rsidR="00CD7D69" w:rsidRPr="000C4645" w:rsidRDefault="00A640A6">
      <w:pPr>
        <w:rPr>
          <w:sz w:val="28"/>
          <w:szCs w:val="28"/>
        </w:rPr>
      </w:pPr>
      <w:r w:rsidRPr="000C4645">
        <w:rPr>
          <w:sz w:val="28"/>
          <w:szCs w:val="28"/>
        </w:rPr>
        <w:br w:type="page"/>
      </w:r>
    </w:p>
    <w:p w:rsidR="008520E7" w:rsidRPr="00231E79" w:rsidRDefault="008520E7" w:rsidP="00C9535B">
      <w:r w:rsidRPr="00C9535B">
        <w:rPr>
          <w:rFonts w:hint="eastAsia"/>
          <w:b/>
        </w:rPr>
        <w:lastRenderedPageBreak/>
        <w:t>总体规划</w:t>
      </w:r>
    </w:p>
    <w:p w:rsidR="008520E7" w:rsidRPr="000C4645" w:rsidRDefault="008520E7" w:rsidP="008520E7">
      <w:pPr>
        <w:pStyle w:val="a1"/>
        <w:adjustRightInd w:val="0"/>
        <w:snapToGrid w:val="0"/>
        <w:spacing w:line="480" w:lineRule="exact"/>
        <w:ind w:firstLine="560"/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t>医院在进行网络部分信息化建设方案设计过程中，需要保证医院、血液中心通过社保网进行互连互通，同时满足献血中心与医院的信息传输需求。为保证医院网络的健壮性与可靠性，在网络出口规划了双出口及双链路备份。具体的网络拓扑结构如</w:t>
      </w:r>
      <w:r w:rsidRPr="000C4645">
        <w:rPr>
          <w:sz w:val="28"/>
          <w:szCs w:val="28"/>
        </w:rPr>
        <w:t>图1</w:t>
      </w:r>
      <w:r w:rsidRPr="000C4645">
        <w:rPr>
          <w:rFonts w:hint="eastAsia"/>
          <w:sz w:val="28"/>
          <w:szCs w:val="28"/>
        </w:rPr>
        <w:t>-</w:t>
      </w:r>
      <w:r w:rsidRPr="000C4645">
        <w:rPr>
          <w:sz w:val="28"/>
          <w:szCs w:val="28"/>
        </w:rPr>
        <w:t>2</w:t>
      </w:r>
      <w:r w:rsidRPr="000C4645">
        <w:rPr>
          <w:rFonts w:hint="eastAsia"/>
          <w:sz w:val="28"/>
          <w:szCs w:val="28"/>
        </w:rPr>
        <w:t>所示。</w:t>
      </w:r>
    </w:p>
    <w:p w:rsidR="008520E7" w:rsidRPr="000C4645" w:rsidRDefault="008520E7" w:rsidP="008520E7">
      <w:pPr>
        <w:pStyle w:val="a1"/>
        <w:adjustRightInd w:val="0"/>
        <w:snapToGrid w:val="0"/>
        <w:spacing w:line="480" w:lineRule="exact"/>
        <w:ind w:firstLine="560"/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t>其中两台RSR20-14路由器分别编号R1、R2作为医院出口分别与社保网与Internet网络互连。两台S</w:t>
      </w:r>
      <w:r w:rsidRPr="000C4645">
        <w:rPr>
          <w:sz w:val="28"/>
          <w:szCs w:val="28"/>
        </w:rPr>
        <w:t>6000</w:t>
      </w:r>
      <w:r w:rsidRPr="000C4645">
        <w:rPr>
          <w:rFonts w:hint="eastAsia"/>
          <w:sz w:val="28"/>
          <w:szCs w:val="28"/>
        </w:rPr>
        <w:t>交换机编号为S3、S4作为医院的核心交换机，与编号为AC1和AC2的无线控制器WS6008互连。S3、S4分别与编号S1、S2的S2910接入交换机互连。一台编号S5的S5750交换机作为服务器区互连交换机。一台编号EG1的EG2000作为医院内部边界路由器分别与S3互连以及与血液中心的编号R3的RSR20-14路由器互连，同时连接编号S7的S5750交换机。血液中心使用编号S6的S5750交换机分别连接R3和EG2，EG2与社保网互联互通。</w:t>
      </w:r>
    </w:p>
    <w:p w:rsidR="008520E7" w:rsidRPr="000C4645" w:rsidRDefault="008520E7" w:rsidP="008520E7">
      <w:pPr>
        <w:rPr>
          <w:sz w:val="28"/>
          <w:szCs w:val="28"/>
        </w:rPr>
      </w:pPr>
      <w:r w:rsidRPr="000C4645">
        <w:rPr>
          <w:noProof/>
        </w:rPr>
        <w:drawing>
          <wp:inline distT="0" distB="0" distL="0" distR="0" wp14:anchorId="71904107" wp14:editId="461BAA32">
            <wp:extent cx="5400040" cy="377253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0E7" w:rsidRPr="000C4645" w:rsidRDefault="008520E7" w:rsidP="008520E7">
      <w:pPr>
        <w:pStyle w:val="FigureDescription"/>
        <w:numPr>
          <w:ilvl w:val="0"/>
          <w:numId w:val="0"/>
        </w:numPr>
        <w:rPr>
          <w:rFonts w:ascii="仿宋" w:eastAsia="仿宋" w:hAnsi="仿宋"/>
          <w:sz w:val="28"/>
          <w:szCs w:val="28"/>
        </w:rPr>
      </w:pPr>
      <w:bookmarkStart w:id="5" w:name="_Ref448683558"/>
      <w:r w:rsidRPr="000C4645">
        <w:rPr>
          <w:rFonts w:ascii="仿宋" w:eastAsia="仿宋" w:hAnsi="仿宋" w:hint="eastAsia"/>
          <w:sz w:val="28"/>
          <w:szCs w:val="28"/>
        </w:rPr>
        <w:t>图1-</w:t>
      </w:r>
      <w:r w:rsidRPr="000C4645">
        <w:rPr>
          <w:rFonts w:ascii="仿宋" w:eastAsia="仿宋" w:hAnsi="仿宋"/>
          <w:sz w:val="28"/>
          <w:szCs w:val="28"/>
        </w:rPr>
        <w:t>2</w:t>
      </w:r>
      <w:r w:rsidRPr="000C4645">
        <w:rPr>
          <w:rFonts w:ascii="仿宋" w:eastAsia="仿宋" w:hAnsi="仿宋" w:hint="eastAsia"/>
          <w:sz w:val="28"/>
          <w:szCs w:val="28"/>
        </w:rPr>
        <w:t>网络拓扑结构图</w:t>
      </w:r>
      <w:bookmarkEnd w:id="5"/>
    </w:p>
    <w:p w:rsidR="008520E7" w:rsidRPr="000C4645" w:rsidRDefault="008520E7" w:rsidP="008520E7">
      <w:pPr>
        <w:pStyle w:val="a1"/>
        <w:adjustRightInd w:val="0"/>
        <w:snapToGrid w:val="0"/>
        <w:spacing w:line="480" w:lineRule="exact"/>
        <w:ind w:firstLine="560"/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t>请根据拓扑图及网络物理连接表完成设备的连线。</w:t>
      </w:r>
    </w:p>
    <w:p w:rsidR="008520E7" w:rsidRPr="000C4645" w:rsidRDefault="008520E7" w:rsidP="008520E7">
      <w:pPr>
        <w:pStyle w:val="a1"/>
        <w:adjustRightInd w:val="0"/>
        <w:snapToGrid w:val="0"/>
        <w:spacing w:line="480" w:lineRule="exact"/>
        <w:ind w:firstLine="560"/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lastRenderedPageBreak/>
        <w:t>设备互联规范主要对各种网络设备的互联进行规范定义，在项目实施中，如用户无特殊要求，应根据规范要求进行各级网络设备的互联，统一现场设备互联界面，结合规范的线缆标签使用，使网络结构清晰明了，方便后续的维护。如下“表</w:t>
      </w:r>
      <w:r w:rsidRPr="000C4645">
        <w:rPr>
          <w:sz w:val="28"/>
          <w:szCs w:val="28"/>
        </w:rPr>
        <w:t>1-8</w:t>
      </w:r>
      <w:r w:rsidRPr="000C4645">
        <w:rPr>
          <w:rFonts w:hint="eastAsia"/>
          <w:sz w:val="28"/>
          <w:szCs w:val="28"/>
        </w:rPr>
        <w:t>网络物理连接表”。</w:t>
      </w:r>
    </w:p>
    <w:p w:rsidR="008520E7" w:rsidRPr="00C9535B" w:rsidRDefault="008520E7" w:rsidP="008520E7">
      <w:pPr>
        <w:pStyle w:val="TableDescription"/>
        <w:numPr>
          <w:ilvl w:val="0"/>
          <w:numId w:val="0"/>
        </w:numPr>
        <w:rPr>
          <w:rFonts w:ascii="仿宋" w:eastAsia="仿宋" w:hAnsi="仿宋"/>
          <w:b/>
          <w:sz w:val="28"/>
          <w:szCs w:val="28"/>
          <w:lang w:val="it-IT"/>
        </w:rPr>
      </w:pPr>
      <w:r w:rsidRPr="00C9535B">
        <w:rPr>
          <w:rFonts w:ascii="仿宋" w:eastAsia="仿宋" w:hAnsi="仿宋"/>
          <w:b/>
          <w:sz w:val="28"/>
          <w:szCs w:val="28"/>
          <w:lang w:val="it-IT"/>
        </w:rPr>
        <w:t>表1-8</w:t>
      </w:r>
      <w:r w:rsidR="00C1121A" w:rsidRPr="00C9535B">
        <w:rPr>
          <w:rFonts w:ascii="仿宋" w:eastAsia="仿宋" w:hAnsi="仿宋"/>
          <w:b/>
          <w:sz w:val="28"/>
          <w:szCs w:val="28"/>
          <w:lang w:val="it-IT"/>
        </w:rPr>
        <w:t xml:space="preserve"> </w:t>
      </w:r>
      <w:r w:rsidRPr="00C9535B">
        <w:rPr>
          <w:rFonts w:ascii="仿宋" w:eastAsia="仿宋" w:hAnsi="仿宋" w:hint="eastAsia"/>
          <w:b/>
          <w:sz w:val="28"/>
          <w:szCs w:val="28"/>
          <w:lang w:val="it-IT"/>
        </w:rPr>
        <w:t>网络物理连接表</w:t>
      </w:r>
    </w:p>
    <w:tbl>
      <w:tblPr>
        <w:tblW w:w="86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40"/>
        <w:gridCol w:w="1260"/>
        <w:gridCol w:w="2720"/>
        <w:gridCol w:w="1840"/>
        <w:gridCol w:w="1260"/>
      </w:tblGrid>
      <w:tr w:rsidR="008520E7" w:rsidRPr="00C1121A" w:rsidTr="008520E7">
        <w:trPr>
          <w:trHeight w:val="285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8520E7" w:rsidRPr="00C9535B" w:rsidRDefault="008520E7" w:rsidP="008520E7">
            <w:pPr>
              <w:jc w:val="center"/>
              <w:rPr>
                <w:rFonts w:cs="宋体"/>
                <w:b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b/>
                <w:kern w:val="0"/>
                <w:sz w:val="21"/>
                <w:szCs w:val="21"/>
              </w:rPr>
              <w:t>源设备名称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8520E7" w:rsidRPr="00C9535B" w:rsidRDefault="008520E7" w:rsidP="008520E7">
            <w:pPr>
              <w:jc w:val="center"/>
              <w:rPr>
                <w:rFonts w:cs="宋体"/>
                <w:b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b/>
                <w:kern w:val="0"/>
                <w:sz w:val="21"/>
                <w:szCs w:val="21"/>
              </w:rPr>
              <w:t>设备接口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8520E7" w:rsidRPr="00C9535B" w:rsidRDefault="008520E7" w:rsidP="008520E7">
            <w:pPr>
              <w:jc w:val="center"/>
              <w:rPr>
                <w:rFonts w:cs="宋体"/>
                <w:b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b/>
                <w:kern w:val="0"/>
                <w:sz w:val="21"/>
                <w:szCs w:val="21"/>
              </w:rPr>
              <w:t>接口描述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8520E7" w:rsidRPr="00C9535B" w:rsidRDefault="008520E7" w:rsidP="008520E7">
            <w:pPr>
              <w:jc w:val="center"/>
              <w:rPr>
                <w:rFonts w:cs="宋体"/>
                <w:b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b/>
                <w:kern w:val="0"/>
                <w:sz w:val="21"/>
                <w:szCs w:val="21"/>
              </w:rPr>
              <w:t>目标设备名称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8520E7" w:rsidRPr="00C9535B" w:rsidRDefault="008520E7" w:rsidP="008520E7">
            <w:pPr>
              <w:jc w:val="center"/>
              <w:rPr>
                <w:rFonts w:cs="宋体"/>
                <w:b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b/>
                <w:kern w:val="0"/>
                <w:sz w:val="21"/>
                <w:szCs w:val="21"/>
              </w:rPr>
              <w:t>设备接口</w:t>
            </w:r>
          </w:p>
        </w:tc>
      </w:tr>
      <w:tr w:rsidR="008520E7" w:rsidRPr="00C1121A" w:rsidTr="008520E7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S1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Con_To_PC1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PC1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8520E7" w:rsidRPr="00C1121A" w:rsidTr="008520E7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S1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Gi0/23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Con_To_S3_Gi0/1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S3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Gi0/1</w:t>
            </w:r>
          </w:p>
        </w:tc>
      </w:tr>
      <w:tr w:rsidR="008520E7" w:rsidRPr="00C1121A" w:rsidTr="008520E7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S1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Gi0/24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Con_To_S4_Gi0/1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S4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Gi0/1</w:t>
            </w:r>
          </w:p>
        </w:tc>
      </w:tr>
      <w:tr w:rsidR="008520E7" w:rsidRPr="00C1121A" w:rsidTr="008520E7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S2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Gi0/21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Con_To_AP1_Gi0/1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AP1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Gi0/1</w:t>
            </w:r>
          </w:p>
        </w:tc>
      </w:tr>
      <w:tr w:rsidR="008520E7" w:rsidRPr="00C1121A" w:rsidTr="008520E7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S2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Gi0/22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Con_To_AP2_Gi0/1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AP2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Gi0/1</w:t>
            </w:r>
          </w:p>
        </w:tc>
      </w:tr>
      <w:tr w:rsidR="008520E7" w:rsidRPr="00C1121A" w:rsidTr="008520E7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S2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Gi0/23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Con_To_S3_Gi0/2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S3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Gi0/2</w:t>
            </w:r>
          </w:p>
        </w:tc>
      </w:tr>
      <w:tr w:rsidR="008520E7" w:rsidRPr="00C1121A" w:rsidTr="008520E7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S2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Gi0/24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Con_To_S4_Gi0/2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S4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Gi0/2</w:t>
            </w:r>
          </w:p>
        </w:tc>
      </w:tr>
      <w:tr w:rsidR="008520E7" w:rsidRPr="00C1121A" w:rsidTr="008520E7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S3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Con_To_S1_Gi0/23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S1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Gi0/23</w:t>
            </w:r>
          </w:p>
        </w:tc>
      </w:tr>
      <w:tr w:rsidR="008520E7" w:rsidRPr="00C1121A" w:rsidTr="008520E7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S3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Con_To_S2_Gi0/23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S2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Gi0/23</w:t>
            </w:r>
          </w:p>
        </w:tc>
      </w:tr>
      <w:tr w:rsidR="008520E7" w:rsidRPr="00C1121A" w:rsidTr="008520E7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S3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Con_To_AC1_Gi0/1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AC1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Gi0/1</w:t>
            </w:r>
          </w:p>
        </w:tc>
      </w:tr>
      <w:tr w:rsidR="008520E7" w:rsidRPr="00C1121A" w:rsidTr="008520E7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S3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Con_To_AC2_Gi0/1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AC2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Gi0/1</w:t>
            </w:r>
          </w:p>
        </w:tc>
      </w:tr>
      <w:tr w:rsidR="008520E7" w:rsidRPr="00C1121A" w:rsidTr="008520E7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S3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Gi0/5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Con_To_S5_Gi0/23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S5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Gi0/23</w:t>
            </w:r>
          </w:p>
        </w:tc>
      </w:tr>
      <w:tr w:rsidR="008520E7" w:rsidRPr="00C1121A" w:rsidTr="008520E7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S3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Gi0/6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Con_To_R1_Gi0/0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R1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Gi0/0</w:t>
            </w:r>
          </w:p>
        </w:tc>
      </w:tr>
      <w:tr w:rsidR="008520E7" w:rsidRPr="00C1121A" w:rsidTr="008520E7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S3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Gi0/7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Con_To_EG1_Gi0/0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EG1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Gi0/0</w:t>
            </w:r>
          </w:p>
        </w:tc>
      </w:tr>
      <w:tr w:rsidR="008520E7" w:rsidRPr="00C1121A" w:rsidTr="008520E7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S3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Te0/49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Con_To_S4_Te0/49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S4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Te0/49</w:t>
            </w:r>
          </w:p>
        </w:tc>
      </w:tr>
      <w:tr w:rsidR="008520E7" w:rsidRPr="00C1121A" w:rsidTr="008520E7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S3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Te0/50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Con_To_S4_Te0/50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S4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Te0/50</w:t>
            </w:r>
          </w:p>
        </w:tc>
      </w:tr>
      <w:tr w:rsidR="008520E7" w:rsidRPr="00C1121A" w:rsidTr="008520E7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S4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Con_To_S1_Gi0/24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S1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Gi0/24</w:t>
            </w:r>
          </w:p>
        </w:tc>
      </w:tr>
      <w:tr w:rsidR="008520E7" w:rsidRPr="00C1121A" w:rsidTr="008520E7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S4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Con_To_S2_Gi0/24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S2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Gi0/24</w:t>
            </w:r>
          </w:p>
        </w:tc>
      </w:tr>
      <w:tr w:rsidR="008520E7" w:rsidRPr="00C1121A" w:rsidTr="008520E7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S4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Con_To_AC1_Gi0/2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AC1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Gi0/2</w:t>
            </w:r>
          </w:p>
        </w:tc>
      </w:tr>
      <w:tr w:rsidR="008520E7" w:rsidRPr="00C1121A" w:rsidTr="008520E7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S4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Con_To_AC2_Gi0/2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AC2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Gi0/2</w:t>
            </w:r>
          </w:p>
        </w:tc>
      </w:tr>
      <w:tr w:rsidR="008520E7" w:rsidRPr="00C1121A" w:rsidTr="008520E7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S4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Gi0/5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Con_To_S5_Gi0/24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S5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Gi0/24</w:t>
            </w:r>
          </w:p>
        </w:tc>
      </w:tr>
      <w:tr w:rsidR="008520E7" w:rsidRPr="00C1121A" w:rsidTr="008520E7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S4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Gi0/6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Con_To_R2_Gi0/0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R2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Gi0/0</w:t>
            </w:r>
          </w:p>
        </w:tc>
      </w:tr>
      <w:tr w:rsidR="008520E7" w:rsidRPr="00C1121A" w:rsidTr="008520E7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S4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Te0/49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Con_To_S3_Te0/49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S3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Te0/49</w:t>
            </w:r>
          </w:p>
        </w:tc>
      </w:tr>
      <w:tr w:rsidR="008520E7" w:rsidRPr="00C1121A" w:rsidTr="008520E7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S4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Te0/50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Con_To_S3_Te0/50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S3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Te0/50</w:t>
            </w:r>
          </w:p>
        </w:tc>
      </w:tr>
      <w:tr w:rsidR="008520E7" w:rsidRPr="00C1121A" w:rsidTr="008520E7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S5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Con_To_Jcos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>云服务器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520E7" w:rsidRPr="00C9535B" w:rsidRDefault="008520E7" w:rsidP="008520E7">
            <w:pPr>
              <w:rPr>
                <w:rFonts w:ascii="宋体" w:eastAsia="宋体" w:hAnsi="宋体" w:cs="宋体"/>
                <w:kern w:val="0"/>
                <w:sz w:val="21"/>
                <w:szCs w:val="21"/>
              </w:rPr>
            </w:pPr>
            <w:r w:rsidRPr="00C9535B">
              <w:rPr>
                <w:rFonts w:ascii="宋体" w:eastAsia="宋体" w:hAnsi="宋体" w:cs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8520E7" w:rsidRPr="00C1121A" w:rsidTr="008520E7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S5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Gi0/23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Con_To_S3_Gi0/5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S3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Gi0/5</w:t>
            </w:r>
          </w:p>
        </w:tc>
      </w:tr>
      <w:tr w:rsidR="008520E7" w:rsidRPr="00C1121A" w:rsidTr="008520E7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S5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Gi0/24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Con_To_S4_Gi0/5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S4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Gi0/5</w:t>
            </w:r>
          </w:p>
        </w:tc>
      </w:tr>
      <w:tr w:rsidR="008520E7" w:rsidRPr="00C1121A" w:rsidTr="008520E7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AC1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Con_To_S3_Gi0/3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S3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Gi0/3</w:t>
            </w:r>
          </w:p>
        </w:tc>
      </w:tr>
      <w:tr w:rsidR="008520E7" w:rsidRPr="00C1121A" w:rsidTr="008520E7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AC1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Con_To_S4_Gi0/3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S4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Gi0/3</w:t>
            </w:r>
          </w:p>
        </w:tc>
      </w:tr>
      <w:tr w:rsidR="008520E7" w:rsidRPr="00C1121A" w:rsidTr="008520E7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AC2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Con_To_S3_Gi0/4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S3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Gi0/4</w:t>
            </w:r>
          </w:p>
        </w:tc>
      </w:tr>
      <w:tr w:rsidR="008520E7" w:rsidRPr="00C1121A" w:rsidTr="008520E7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AC2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Con_To_S4_Gi0/4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S4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Gi0/4</w:t>
            </w:r>
          </w:p>
        </w:tc>
      </w:tr>
      <w:tr w:rsidR="008520E7" w:rsidRPr="00C1121A" w:rsidTr="008520E7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EG1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Con_To_S3_Gi0/7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S3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Gi0/7</w:t>
            </w:r>
          </w:p>
        </w:tc>
      </w:tr>
      <w:tr w:rsidR="008520E7" w:rsidRPr="00C1121A" w:rsidTr="008520E7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EG1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Con_To_R3_Gi0/0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R3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Gi0/0</w:t>
            </w:r>
          </w:p>
        </w:tc>
      </w:tr>
      <w:tr w:rsidR="008520E7" w:rsidRPr="00C1121A" w:rsidTr="008520E7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EG1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Con_To_S7_Gi0/24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S7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Gi0/24</w:t>
            </w:r>
          </w:p>
        </w:tc>
      </w:tr>
      <w:tr w:rsidR="008520E7" w:rsidRPr="00C1121A" w:rsidTr="008520E7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lastRenderedPageBreak/>
              <w:t>EG2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Con_To_S6_Gi0/23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S6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Gi0/23</w:t>
            </w:r>
          </w:p>
        </w:tc>
      </w:tr>
      <w:tr w:rsidR="008520E7" w:rsidRPr="00C1121A" w:rsidTr="008520E7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EG2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Con_To_SheBaoWang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R1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Gi0/1</w:t>
            </w:r>
          </w:p>
        </w:tc>
      </w:tr>
      <w:tr w:rsidR="008520E7" w:rsidRPr="00C1121A" w:rsidTr="008520E7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EG2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Con_To_Internet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R2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Gi0/1</w:t>
            </w:r>
          </w:p>
        </w:tc>
      </w:tr>
      <w:tr w:rsidR="008520E7" w:rsidRPr="00C1121A" w:rsidTr="008520E7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R1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Con_To_S3_Gi0/6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S3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Gi0/6</w:t>
            </w:r>
          </w:p>
        </w:tc>
      </w:tr>
      <w:tr w:rsidR="008520E7" w:rsidRPr="00C1121A" w:rsidTr="008520E7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R1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Con_To_SheBaoWang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EG2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Gi0/1</w:t>
            </w:r>
          </w:p>
        </w:tc>
      </w:tr>
      <w:tr w:rsidR="008520E7" w:rsidRPr="00C1121A" w:rsidTr="008520E7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R1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Fa1/1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Con_To_R2_Fa1/1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R2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Fa1/1</w:t>
            </w:r>
          </w:p>
        </w:tc>
      </w:tr>
      <w:tr w:rsidR="008520E7" w:rsidRPr="00C1121A" w:rsidTr="008520E7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R2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Con_To_S4_Gi0/6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S4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Gi0/6</w:t>
            </w:r>
          </w:p>
        </w:tc>
      </w:tr>
      <w:tr w:rsidR="008520E7" w:rsidRPr="00C1121A" w:rsidTr="008520E7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R2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Con_To_Internet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EG2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Gi0/2</w:t>
            </w:r>
          </w:p>
        </w:tc>
      </w:tr>
      <w:tr w:rsidR="008520E7" w:rsidRPr="00C1121A" w:rsidTr="008520E7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R2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Fa1/1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Con_To_R1_Fa1/1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R1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Fa1/1</w:t>
            </w:r>
          </w:p>
        </w:tc>
      </w:tr>
      <w:tr w:rsidR="008520E7" w:rsidRPr="00C1121A" w:rsidTr="008520E7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R3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Con_To_EG1_Gi0/1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EG1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Gi0/1</w:t>
            </w:r>
          </w:p>
        </w:tc>
      </w:tr>
      <w:tr w:rsidR="008520E7" w:rsidRPr="00C1121A" w:rsidTr="008520E7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R3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Con_To_S6_Gi0/24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S6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Gi0/24</w:t>
            </w:r>
          </w:p>
        </w:tc>
      </w:tr>
      <w:tr w:rsidR="008520E7" w:rsidRPr="00C1121A" w:rsidTr="008520E7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S6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Con_To_PC2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PC2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8520E7" w:rsidRPr="00C1121A" w:rsidTr="008520E7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S6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Gi0/23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Con_To_EG2_Gi0/0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EG2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Gi0/0</w:t>
            </w:r>
          </w:p>
        </w:tc>
      </w:tr>
      <w:tr w:rsidR="008520E7" w:rsidRPr="00C1121A" w:rsidTr="008520E7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S6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Gi0/24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Con_To_R3_Gi0/1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R3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Gi0/1</w:t>
            </w:r>
          </w:p>
        </w:tc>
      </w:tr>
      <w:tr w:rsidR="008520E7" w:rsidRPr="00C1121A" w:rsidTr="008520E7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S7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Gi0/23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Con_To_AP3_Gi0/1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AP3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Gi0/1</w:t>
            </w:r>
          </w:p>
        </w:tc>
      </w:tr>
      <w:tr w:rsidR="008520E7" w:rsidRPr="00C1121A" w:rsidTr="008520E7">
        <w:trPr>
          <w:trHeight w:val="28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S7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Gi0/24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Con_To_EG1_Gi0/2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EG1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20E7" w:rsidRPr="00C9535B" w:rsidRDefault="008520E7" w:rsidP="008520E7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Gi0/2</w:t>
            </w:r>
          </w:p>
        </w:tc>
      </w:tr>
    </w:tbl>
    <w:p w:rsidR="00FC4467" w:rsidRDefault="008520E7" w:rsidP="008520E7">
      <w:pPr>
        <w:pStyle w:val="a1"/>
        <w:ind w:firstLine="560"/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t>医院和血液中心有多个业务部门，彼此间需要互联互通，同时也需要对某些业务进行互访限制。另外，各业务对网络可靠性要求较高，要求网络核心区域发生故障时的中断时间尽可能短。还有，网络部署时要考虑到网络的可管理性，并合理利用网络资源。</w:t>
      </w:r>
    </w:p>
    <w:p w:rsidR="00FC4467" w:rsidRDefault="00FC446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520E7" w:rsidRPr="000C4645" w:rsidRDefault="008520E7" w:rsidP="008520E7">
      <w:pPr>
        <w:pStyle w:val="2"/>
        <w:numPr>
          <w:ilvl w:val="0"/>
          <w:numId w:val="0"/>
        </w:numPr>
      </w:pPr>
      <w:r w:rsidRPr="000C4645">
        <w:rPr>
          <w:rFonts w:hint="eastAsia"/>
        </w:rPr>
        <w:lastRenderedPageBreak/>
        <w:t>模块二：设备基础信息配置</w:t>
      </w:r>
    </w:p>
    <w:p w:rsidR="008520E7" w:rsidRPr="000C4645" w:rsidRDefault="008520E7" w:rsidP="008520E7">
      <w:pPr>
        <w:pStyle w:val="12"/>
        <w:adjustRightInd w:val="0"/>
        <w:snapToGrid w:val="0"/>
        <w:ind w:left="227" w:firstLineChars="0" w:firstLine="0"/>
        <w:rPr>
          <w:b/>
          <w:sz w:val="28"/>
          <w:szCs w:val="28"/>
        </w:rPr>
      </w:pPr>
      <w:r w:rsidRPr="000C4645">
        <w:rPr>
          <w:rFonts w:hint="eastAsia"/>
          <w:b/>
          <w:sz w:val="28"/>
          <w:szCs w:val="28"/>
        </w:rPr>
        <w:t>1</w:t>
      </w:r>
      <w:r w:rsidR="00C1121A">
        <w:rPr>
          <w:rFonts w:hint="eastAsia"/>
          <w:b/>
          <w:sz w:val="28"/>
          <w:szCs w:val="28"/>
        </w:rPr>
        <w:t>.</w:t>
      </w:r>
      <w:r w:rsidRPr="000C4645">
        <w:rPr>
          <w:rFonts w:hint="eastAsia"/>
          <w:b/>
          <w:sz w:val="28"/>
          <w:szCs w:val="28"/>
        </w:rPr>
        <w:t>设备</w:t>
      </w:r>
      <w:r w:rsidRPr="000C4645">
        <w:rPr>
          <w:b/>
          <w:sz w:val="28"/>
          <w:szCs w:val="28"/>
        </w:rPr>
        <w:t>命名规范</w:t>
      </w:r>
      <w:r w:rsidRPr="000C4645">
        <w:rPr>
          <w:rFonts w:hint="eastAsia"/>
          <w:b/>
          <w:sz w:val="28"/>
          <w:szCs w:val="28"/>
        </w:rPr>
        <w:t>和</w:t>
      </w:r>
      <w:r w:rsidRPr="000C4645">
        <w:rPr>
          <w:b/>
          <w:sz w:val="28"/>
          <w:szCs w:val="28"/>
        </w:rPr>
        <w:t>设备的</w:t>
      </w:r>
      <w:r w:rsidRPr="000C4645">
        <w:rPr>
          <w:rFonts w:hint="eastAsia"/>
          <w:b/>
          <w:sz w:val="28"/>
          <w:szCs w:val="28"/>
        </w:rPr>
        <w:t>基础</w:t>
      </w:r>
      <w:r w:rsidRPr="000C4645">
        <w:rPr>
          <w:b/>
          <w:sz w:val="28"/>
          <w:szCs w:val="28"/>
        </w:rPr>
        <w:t>信息</w:t>
      </w:r>
    </w:p>
    <w:p w:rsidR="008520E7" w:rsidRPr="000C4645" w:rsidRDefault="008520E7" w:rsidP="00C9535B">
      <w:pPr>
        <w:pStyle w:val="ItemList"/>
        <w:numPr>
          <w:ilvl w:val="0"/>
          <w:numId w:val="32"/>
        </w:numPr>
        <w:spacing w:line="480" w:lineRule="exact"/>
        <w:ind w:right="600"/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t>根据</w:t>
      </w:r>
      <w:r w:rsidRPr="000C4645">
        <w:rPr>
          <w:sz w:val="28"/>
          <w:szCs w:val="28"/>
        </w:rPr>
        <w:t>总体规划</w:t>
      </w:r>
      <w:r w:rsidRPr="000C4645">
        <w:rPr>
          <w:rFonts w:hint="eastAsia"/>
          <w:sz w:val="28"/>
          <w:szCs w:val="28"/>
        </w:rPr>
        <w:t>内容，将所有的</w:t>
      </w:r>
      <w:r w:rsidRPr="000C4645">
        <w:rPr>
          <w:sz w:val="28"/>
          <w:szCs w:val="28"/>
        </w:rPr>
        <w:t>设备</w:t>
      </w:r>
      <w:r w:rsidRPr="000C4645">
        <w:rPr>
          <w:rFonts w:hint="eastAsia"/>
          <w:sz w:val="28"/>
          <w:szCs w:val="28"/>
        </w:rPr>
        <w:t>根据</w:t>
      </w:r>
      <w:r w:rsidRPr="000C4645">
        <w:rPr>
          <w:sz w:val="28"/>
          <w:szCs w:val="28"/>
        </w:rPr>
        <w:t>命名</w:t>
      </w:r>
      <w:r w:rsidRPr="000C4645">
        <w:rPr>
          <w:rFonts w:hint="eastAsia"/>
          <w:sz w:val="28"/>
          <w:szCs w:val="28"/>
        </w:rPr>
        <w:t>规则修订</w:t>
      </w:r>
      <w:r w:rsidRPr="000C4645">
        <w:rPr>
          <w:sz w:val="28"/>
          <w:szCs w:val="28"/>
        </w:rPr>
        <w:t>设备名称</w:t>
      </w:r>
      <w:r w:rsidR="00C1121A">
        <w:rPr>
          <w:rFonts w:hint="eastAsia"/>
          <w:sz w:val="28"/>
          <w:szCs w:val="28"/>
        </w:rPr>
        <w:t>；</w:t>
      </w:r>
    </w:p>
    <w:p w:rsidR="008520E7" w:rsidRPr="000C4645" w:rsidRDefault="008520E7" w:rsidP="00C9535B">
      <w:pPr>
        <w:pStyle w:val="ItemList"/>
        <w:numPr>
          <w:ilvl w:val="0"/>
          <w:numId w:val="32"/>
        </w:numPr>
        <w:spacing w:line="480" w:lineRule="exact"/>
        <w:ind w:right="600"/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t>依据</w:t>
      </w:r>
      <w:r w:rsidRPr="000C4645">
        <w:rPr>
          <w:sz w:val="28"/>
          <w:szCs w:val="28"/>
        </w:rPr>
        <w:t>设备的总体规划</w:t>
      </w:r>
      <w:r w:rsidRPr="000C4645">
        <w:rPr>
          <w:rFonts w:hint="eastAsia"/>
          <w:sz w:val="28"/>
          <w:szCs w:val="28"/>
        </w:rPr>
        <w:t>物流连接表，配置</w:t>
      </w:r>
      <w:r w:rsidRPr="000C4645">
        <w:rPr>
          <w:sz w:val="28"/>
          <w:szCs w:val="28"/>
        </w:rPr>
        <w:t>设备的接口描述信息</w:t>
      </w:r>
      <w:r w:rsidR="00C1121A">
        <w:rPr>
          <w:rFonts w:hint="eastAsia"/>
          <w:sz w:val="28"/>
          <w:szCs w:val="28"/>
        </w:rPr>
        <w:t>。</w:t>
      </w:r>
    </w:p>
    <w:p w:rsidR="008520E7" w:rsidRPr="000C4645" w:rsidRDefault="008520E7" w:rsidP="008520E7">
      <w:pPr>
        <w:pStyle w:val="12"/>
        <w:adjustRightInd w:val="0"/>
        <w:snapToGrid w:val="0"/>
        <w:ind w:left="227" w:firstLineChars="0" w:firstLine="0"/>
        <w:rPr>
          <w:b/>
          <w:sz w:val="28"/>
          <w:szCs w:val="28"/>
        </w:rPr>
      </w:pPr>
      <w:r w:rsidRPr="000C4645">
        <w:rPr>
          <w:rFonts w:hint="eastAsia"/>
          <w:b/>
          <w:sz w:val="28"/>
          <w:szCs w:val="28"/>
        </w:rPr>
        <w:t>2</w:t>
      </w:r>
      <w:r w:rsidR="00C1121A">
        <w:rPr>
          <w:rFonts w:hint="eastAsia"/>
          <w:b/>
          <w:sz w:val="28"/>
          <w:szCs w:val="28"/>
        </w:rPr>
        <w:t>.</w:t>
      </w:r>
      <w:r w:rsidRPr="000C4645">
        <w:rPr>
          <w:rFonts w:hint="eastAsia"/>
          <w:b/>
          <w:sz w:val="28"/>
          <w:szCs w:val="28"/>
        </w:rPr>
        <w:t>密码恢复</w:t>
      </w:r>
      <w:r w:rsidRPr="000C4645">
        <w:rPr>
          <w:b/>
          <w:sz w:val="28"/>
          <w:szCs w:val="28"/>
        </w:rPr>
        <w:t>和软件版本</w:t>
      </w:r>
      <w:r w:rsidRPr="000C4645">
        <w:rPr>
          <w:rFonts w:hint="eastAsia"/>
          <w:b/>
          <w:sz w:val="28"/>
          <w:szCs w:val="28"/>
        </w:rPr>
        <w:t>统一</w:t>
      </w:r>
    </w:p>
    <w:p w:rsidR="008B2494" w:rsidRPr="000C4645" w:rsidRDefault="008B2494" w:rsidP="00C9535B">
      <w:pPr>
        <w:pStyle w:val="ItemList"/>
        <w:numPr>
          <w:ilvl w:val="0"/>
          <w:numId w:val="32"/>
        </w:numPr>
        <w:spacing w:line="480" w:lineRule="exact"/>
        <w:ind w:right="600"/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t>将</w:t>
      </w:r>
      <w:r w:rsidRPr="000C4645">
        <w:rPr>
          <w:sz w:val="28"/>
          <w:szCs w:val="28"/>
        </w:rPr>
        <w:t>接入交换机</w:t>
      </w:r>
      <w:r w:rsidRPr="000C4645">
        <w:rPr>
          <w:rFonts w:hint="eastAsia"/>
          <w:sz w:val="28"/>
          <w:szCs w:val="28"/>
        </w:rPr>
        <w:t>S</w:t>
      </w:r>
      <w:r w:rsidRPr="000C4645">
        <w:rPr>
          <w:sz w:val="28"/>
          <w:szCs w:val="28"/>
        </w:rPr>
        <w:t>1</w:t>
      </w:r>
      <w:r w:rsidRPr="000C4645">
        <w:rPr>
          <w:rFonts w:hint="eastAsia"/>
          <w:sz w:val="28"/>
          <w:szCs w:val="28"/>
        </w:rPr>
        <w:t>和S</w:t>
      </w:r>
      <w:r w:rsidRPr="000C4645">
        <w:rPr>
          <w:sz w:val="28"/>
          <w:szCs w:val="28"/>
        </w:rPr>
        <w:t>2</w:t>
      </w:r>
      <w:r w:rsidRPr="000C4645">
        <w:rPr>
          <w:rFonts w:hint="eastAsia"/>
          <w:sz w:val="28"/>
          <w:szCs w:val="28"/>
        </w:rPr>
        <w:t>做密码恢复</w:t>
      </w:r>
      <w:r w:rsidRPr="000C4645">
        <w:rPr>
          <w:sz w:val="28"/>
          <w:szCs w:val="28"/>
        </w:rPr>
        <w:t>，</w:t>
      </w:r>
      <w:r w:rsidRPr="000C4645">
        <w:rPr>
          <w:rFonts w:hint="eastAsia"/>
          <w:sz w:val="28"/>
          <w:szCs w:val="28"/>
        </w:rPr>
        <w:t>新的</w:t>
      </w:r>
      <w:r w:rsidRPr="000C4645">
        <w:rPr>
          <w:sz w:val="28"/>
          <w:szCs w:val="28"/>
        </w:rPr>
        <w:t>密码设置为ruijie</w:t>
      </w:r>
      <w:r w:rsidRPr="000C4645">
        <w:rPr>
          <w:rFonts w:hint="eastAsia"/>
          <w:sz w:val="28"/>
          <w:szCs w:val="28"/>
        </w:rPr>
        <w:t>；</w:t>
      </w:r>
    </w:p>
    <w:p w:rsidR="008B2494" w:rsidRPr="000C4645" w:rsidRDefault="008B2494" w:rsidP="000E64F9">
      <w:pPr>
        <w:pStyle w:val="ItemList"/>
        <w:numPr>
          <w:ilvl w:val="0"/>
          <w:numId w:val="32"/>
        </w:numPr>
        <w:spacing w:line="480" w:lineRule="exact"/>
        <w:ind w:right="600"/>
        <w:rPr>
          <w:sz w:val="28"/>
          <w:szCs w:val="28"/>
        </w:rPr>
      </w:pPr>
      <w:r w:rsidRPr="000C4645">
        <w:rPr>
          <w:sz w:val="28"/>
          <w:szCs w:val="28"/>
        </w:rPr>
        <w:t>接入交换机</w:t>
      </w:r>
      <w:r w:rsidRPr="000C4645">
        <w:rPr>
          <w:rFonts w:hint="eastAsia"/>
          <w:sz w:val="28"/>
          <w:szCs w:val="28"/>
        </w:rPr>
        <w:t>S</w:t>
      </w:r>
      <w:r w:rsidRPr="000C4645">
        <w:rPr>
          <w:sz w:val="28"/>
          <w:szCs w:val="28"/>
        </w:rPr>
        <w:t>1</w:t>
      </w:r>
      <w:r w:rsidRPr="000C4645">
        <w:rPr>
          <w:rFonts w:hint="eastAsia"/>
          <w:sz w:val="28"/>
          <w:szCs w:val="28"/>
        </w:rPr>
        <w:t>和S</w:t>
      </w:r>
      <w:r w:rsidRPr="000C4645">
        <w:rPr>
          <w:sz w:val="28"/>
          <w:szCs w:val="28"/>
        </w:rPr>
        <w:t>2</w:t>
      </w:r>
      <w:r w:rsidRPr="000C4645">
        <w:rPr>
          <w:rFonts w:hint="eastAsia"/>
          <w:sz w:val="28"/>
          <w:szCs w:val="28"/>
        </w:rPr>
        <w:t>软件</w:t>
      </w:r>
      <w:r w:rsidRPr="000C4645">
        <w:rPr>
          <w:sz w:val="28"/>
          <w:szCs w:val="28"/>
        </w:rPr>
        <w:t>版本统一</w:t>
      </w:r>
      <w:r w:rsidRPr="000C4645">
        <w:rPr>
          <w:rFonts w:hint="eastAsia"/>
          <w:sz w:val="28"/>
          <w:szCs w:val="28"/>
        </w:rPr>
        <w:t>，更新版本至</w:t>
      </w:r>
      <w:r w:rsidR="00CE745E" w:rsidRPr="00CE745E">
        <w:rPr>
          <w:sz w:val="28"/>
          <w:szCs w:val="28"/>
        </w:rPr>
        <w:t>RGOS 11.4(1)B1P3</w:t>
      </w:r>
      <w:r w:rsidRPr="000C4645">
        <w:rPr>
          <w:rFonts w:hint="eastAsia"/>
          <w:sz w:val="28"/>
          <w:szCs w:val="28"/>
        </w:rPr>
        <w:t>；</w:t>
      </w:r>
    </w:p>
    <w:p w:rsidR="008520E7" w:rsidRPr="000C4645" w:rsidRDefault="008520E7" w:rsidP="00C9535B">
      <w:pPr>
        <w:pStyle w:val="ItemList"/>
        <w:numPr>
          <w:ilvl w:val="0"/>
          <w:numId w:val="32"/>
        </w:numPr>
        <w:spacing w:line="480" w:lineRule="exact"/>
        <w:ind w:right="600"/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t>因为</w:t>
      </w:r>
      <w:r w:rsidRPr="000C4645">
        <w:rPr>
          <w:sz w:val="28"/>
          <w:szCs w:val="28"/>
        </w:rPr>
        <w:t>项目需求，为了满足</w:t>
      </w:r>
      <w:r w:rsidRPr="000C4645">
        <w:rPr>
          <w:rFonts w:hint="eastAsia"/>
          <w:sz w:val="28"/>
          <w:szCs w:val="28"/>
        </w:rPr>
        <w:t>一个</w:t>
      </w:r>
      <w:r w:rsidRPr="000C4645">
        <w:rPr>
          <w:sz w:val="28"/>
          <w:szCs w:val="28"/>
        </w:rPr>
        <w:t>新增的功能产商发布</w:t>
      </w:r>
      <w:r w:rsidRPr="000C4645">
        <w:rPr>
          <w:rFonts w:hint="eastAsia"/>
          <w:sz w:val="28"/>
          <w:szCs w:val="28"/>
        </w:rPr>
        <w:t>了</w:t>
      </w:r>
      <w:r w:rsidRPr="000C4645">
        <w:rPr>
          <w:sz w:val="28"/>
          <w:szCs w:val="28"/>
        </w:rPr>
        <w:t>无线</w:t>
      </w:r>
      <w:r w:rsidRPr="000C4645">
        <w:rPr>
          <w:rFonts w:hint="eastAsia"/>
          <w:sz w:val="28"/>
          <w:szCs w:val="28"/>
        </w:rPr>
        <w:t>AP的专属</w:t>
      </w:r>
      <w:r w:rsidRPr="000C4645">
        <w:rPr>
          <w:sz w:val="28"/>
          <w:szCs w:val="28"/>
        </w:rPr>
        <w:t>的软件版本</w:t>
      </w:r>
      <w:r w:rsidRPr="000C4645">
        <w:rPr>
          <w:rFonts w:hint="eastAsia"/>
          <w:sz w:val="28"/>
          <w:szCs w:val="28"/>
        </w:rPr>
        <w:t>，满足</w:t>
      </w:r>
      <w:r w:rsidRPr="000C4645">
        <w:rPr>
          <w:sz w:val="28"/>
          <w:szCs w:val="28"/>
        </w:rPr>
        <w:t>软件版本的一致性，</w:t>
      </w:r>
      <w:r w:rsidRPr="000C4645">
        <w:rPr>
          <w:rFonts w:hint="eastAsia"/>
          <w:sz w:val="28"/>
          <w:szCs w:val="28"/>
        </w:rPr>
        <w:t>请</w:t>
      </w:r>
      <w:r w:rsidRPr="000C4645">
        <w:rPr>
          <w:sz w:val="28"/>
          <w:szCs w:val="28"/>
        </w:rPr>
        <w:t>将总部和</w:t>
      </w:r>
      <w:r w:rsidRPr="000C4645">
        <w:rPr>
          <w:rFonts w:hint="eastAsia"/>
          <w:sz w:val="28"/>
          <w:szCs w:val="28"/>
        </w:rPr>
        <w:t>分布</w:t>
      </w:r>
      <w:r w:rsidRPr="000C4645">
        <w:rPr>
          <w:sz w:val="28"/>
          <w:szCs w:val="28"/>
        </w:rPr>
        <w:t>的无线</w:t>
      </w:r>
      <w:r w:rsidRPr="000C4645">
        <w:rPr>
          <w:rFonts w:hint="eastAsia"/>
          <w:sz w:val="28"/>
          <w:szCs w:val="28"/>
        </w:rPr>
        <w:t>AP统一</w:t>
      </w:r>
      <w:r w:rsidRPr="000C4645">
        <w:rPr>
          <w:sz w:val="28"/>
          <w:szCs w:val="28"/>
        </w:rPr>
        <w:t>版本至AP_RGOS 11.1(5)B81P3</w:t>
      </w:r>
      <w:r w:rsidRPr="000C4645">
        <w:rPr>
          <w:rFonts w:hint="eastAsia"/>
          <w:sz w:val="28"/>
          <w:szCs w:val="28"/>
        </w:rPr>
        <w:t>。</w:t>
      </w:r>
    </w:p>
    <w:p w:rsidR="008520E7" w:rsidRPr="000C4645" w:rsidRDefault="008520E7" w:rsidP="008520E7">
      <w:pPr>
        <w:pStyle w:val="12"/>
        <w:adjustRightInd w:val="0"/>
        <w:snapToGrid w:val="0"/>
        <w:ind w:left="227" w:firstLineChars="0" w:firstLine="0"/>
        <w:rPr>
          <w:b/>
          <w:sz w:val="28"/>
          <w:szCs w:val="28"/>
        </w:rPr>
      </w:pPr>
      <w:r w:rsidRPr="000C4645">
        <w:rPr>
          <w:rFonts w:hint="eastAsia"/>
          <w:b/>
          <w:sz w:val="28"/>
          <w:szCs w:val="28"/>
        </w:rPr>
        <w:t>3</w:t>
      </w:r>
      <w:r w:rsidR="00C1121A">
        <w:rPr>
          <w:rFonts w:hint="eastAsia"/>
          <w:b/>
          <w:sz w:val="28"/>
          <w:szCs w:val="28"/>
        </w:rPr>
        <w:t>.</w:t>
      </w:r>
      <w:r w:rsidRPr="000C4645">
        <w:rPr>
          <w:rFonts w:hint="eastAsia"/>
          <w:b/>
          <w:sz w:val="28"/>
          <w:szCs w:val="28"/>
        </w:rPr>
        <w:t>网络设备安全技术</w:t>
      </w:r>
    </w:p>
    <w:p w:rsidR="0026679E" w:rsidRPr="00C1121A" w:rsidRDefault="0026679E" w:rsidP="00C9535B">
      <w:pPr>
        <w:pStyle w:val="ItemList"/>
        <w:numPr>
          <w:ilvl w:val="0"/>
          <w:numId w:val="32"/>
        </w:numPr>
        <w:spacing w:line="480" w:lineRule="exact"/>
        <w:ind w:right="600"/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t>为路由器和</w:t>
      </w:r>
      <w:r w:rsidRPr="000C4645">
        <w:rPr>
          <w:sz w:val="28"/>
          <w:szCs w:val="28"/>
        </w:rPr>
        <w:t>无线</w:t>
      </w:r>
      <w:r w:rsidRPr="000C4645">
        <w:rPr>
          <w:rFonts w:hint="eastAsia"/>
          <w:sz w:val="28"/>
          <w:szCs w:val="28"/>
        </w:rPr>
        <w:t>控制器开启SSH服务端功能，用户名和密码为admin，密码为明文类型,特权密码为admin。</w:t>
      </w:r>
    </w:p>
    <w:p w:rsidR="0026679E" w:rsidRPr="00C1121A" w:rsidRDefault="0026679E" w:rsidP="00C9535B">
      <w:pPr>
        <w:pStyle w:val="ItemList"/>
        <w:numPr>
          <w:ilvl w:val="0"/>
          <w:numId w:val="32"/>
        </w:numPr>
        <w:spacing w:line="480" w:lineRule="exact"/>
        <w:ind w:right="600"/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t>为交换机开启Telnet功能，对所有Telnet用户采用本地认证的方式。创建本地用户，设定用户名和密码为admin，密码为明文类型,特权密码为admin。</w:t>
      </w:r>
    </w:p>
    <w:p w:rsidR="008E268D" w:rsidRPr="00C1121A" w:rsidRDefault="0026679E" w:rsidP="00C9535B">
      <w:pPr>
        <w:pStyle w:val="ItemList"/>
        <w:numPr>
          <w:ilvl w:val="0"/>
          <w:numId w:val="32"/>
        </w:numPr>
        <w:spacing w:line="480" w:lineRule="exact"/>
        <w:ind w:right="600"/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t>配置所有设备S</w:t>
      </w:r>
      <w:r w:rsidRPr="000C4645">
        <w:rPr>
          <w:sz w:val="28"/>
          <w:szCs w:val="28"/>
        </w:rPr>
        <w:t>NMP</w:t>
      </w:r>
      <w:r w:rsidRPr="000C4645">
        <w:rPr>
          <w:rFonts w:hint="eastAsia"/>
          <w:sz w:val="28"/>
          <w:szCs w:val="28"/>
        </w:rPr>
        <w:t>消息，向主机172.16.0.254发送</w:t>
      </w:r>
      <w:r w:rsidRPr="000C4645">
        <w:rPr>
          <w:sz w:val="28"/>
          <w:szCs w:val="28"/>
        </w:rPr>
        <w:t>T</w:t>
      </w:r>
      <w:r w:rsidRPr="000C4645">
        <w:rPr>
          <w:rFonts w:hint="eastAsia"/>
          <w:sz w:val="28"/>
          <w:szCs w:val="28"/>
        </w:rPr>
        <w:t>rap消息版本采用V</w:t>
      </w:r>
      <w:r w:rsidRPr="000C4645">
        <w:rPr>
          <w:sz w:val="28"/>
          <w:szCs w:val="28"/>
        </w:rPr>
        <w:t>2C</w:t>
      </w:r>
      <w:r w:rsidRPr="000C4645">
        <w:rPr>
          <w:rFonts w:hint="eastAsia"/>
          <w:sz w:val="28"/>
          <w:szCs w:val="28"/>
        </w:rPr>
        <w:t>，读写的</w:t>
      </w:r>
      <w:r w:rsidRPr="000C4645">
        <w:rPr>
          <w:sz w:val="28"/>
          <w:szCs w:val="28"/>
        </w:rPr>
        <w:t>Community为“ruijie”，只读的Community为“public”，</w:t>
      </w:r>
      <w:r w:rsidRPr="000C4645">
        <w:rPr>
          <w:rFonts w:hint="eastAsia"/>
          <w:sz w:val="28"/>
          <w:szCs w:val="28"/>
        </w:rPr>
        <w:t>开启T</w:t>
      </w:r>
      <w:r w:rsidRPr="000C4645">
        <w:rPr>
          <w:sz w:val="28"/>
          <w:szCs w:val="28"/>
        </w:rPr>
        <w:t>rap</w:t>
      </w:r>
      <w:r w:rsidRPr="000C4645">
        <w:rPr>
          <w:rFonts w:hint="eastAsia"/>
          <w:sz w:val="28"/>
          <w:szCs w:val="28"/>
        </w:rPr>
        <w:t>消息。</w:t>
      </w:r>
    </w:p>
    <w:p w:rsidR="008E268D" w:rsidRDefault="008E268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:rsidR="00CD7D69" w:rsidRPr="000C4645" w:rsidRDefault="00A640A6" w:rsidP="00654E24">
      <w:pPr>
        <w:pStyle w:val="2"/>
        <w:numPr>
          <w:ilvl w:val="255"/>
          <w:numId w:val="0"/>
        </w:numPr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lastRenderedPageBreak/>
        <w:t>模块</w:t>
      </w:r>
      <w:r w:rsidR="00654E24" w:rsidRPr="000C4645">
        <w:rPr>
          <w:rFonts w:hint="eastAsia"/>
          <w:sz w:val="28"/>
          <w:szCs w:val="28"/>
        </w:rPr>
        <w:t>三</w:t>
      </w:r>
      <w:r w:rsidRPr="000C4645">
        <w:rPr>
          <w:rFonts w:hint="eastAsia"/>
          <w:sz w:val="28"/>
          <w:szCs w:val="28"/>
        </w:rPr>
        <w:t>：</w:t>
      </w:r>
      <w:r w:rsidR="00F418C0" w:rsidRPr="00EF0949">
        <w:rPr>
          <w:rFonts w:hint="eastAsia"/>
          <w:sz w:val="28"/>
          <w:szCs w:val="28"/>
        </w:rPr>
        <w:t>网络搭建与网络冗余备份方案部署</w:t>
      </w:r>
    </w:p>
    <w:p w:rsidR="00CD7D69" w:rsidRPr="000C4645" w:rsidRDefault="00A640A6" w:rsidP="000E64F9">
      <w:pPr>
        <w:pStyle w:val="12"/>
        <w:numPr>
          <w:ilvl w:val="0"/>
          <w:numId w:val="12"/>
        </w:numPr>
        <w:adjustRightInd w:val="0"/>
        <w:snapToGrid w:val="0"/>
        <w:ind w:firstLineChars="0"/>
        <w:rPr>
          <w:b/>
          <w:sz w:val="28"/>
          <w:szCs w:val="28"/>
        </w:rPr>
      </w:pPr>
      <w:bookmarkStart w:id="6" w:name="_Toc451520122"/>
      <w:r w:rsidRPr="000C4645">
        <w:rPr>
          <w:rFonts w:hint="eastAsia"/>
          <w:b/>
          <w:sz w:val="28"/>
          <w:szCs w:val="28"/>
        </w:rPr>
        <w:t>虚拟局域网及IPv4地址部署</w:t>
      </w:r>
    </w:p>
    <w:p w:rsidR="00CD7D69" w:rsidRPr="000C4645" w:rsidRDefault="00A640A6">
      <w:pPr>
        <w:pStyle w:val="a1"/>
        <w:adjustRightInd w:val="0"/>
        <w:snapToGrid w:val="0"/>
        <w:spacing w:line="480" w:lineRule="exact"/>
        <w:ind w:firstLine="560"/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t>为了减少广播，需要规划并配置VLAN。具体要求如下：</w:t>
      </w:r>
    </w:p>
    <w:p w:rsidR="00CD7D69" w:rsidRPr="000C4645" w:rsidRDefault="00A640A6" w:rsidP="000E64F9">
      <w:pPr>
        <w:pStyle w:val="ItemList"/>
        <w:numPr>
          <w:ilvl w:val="0"/>
          <w:numId w:val="13"/>
        </w:numPr>
        <w:spacing w:line="480" w:lineRule="exact"/>
        <w:ind w:left="981"/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t>配置合理，Trunk链路上不允许不必要VLAN的数据流通过。</w:t>
      </w:r>
    </w:p>
    <w:p w:rsidR="00CD7D69" w:rsidRPr="000C4645" w:rsidRDefault="00A640A6" w:rsidP="000E64F9">
      <w:pPr>
        <w:pStyle w:val="ItemList"/>
        <w:numPr>
          <w:ilvl w:val="0"/>
          <w:numId w:val="13"/>
        </w:numPr>
        <w:spacing w:line="480" w:lineRule="exact"/>
        <w:ind w:left="981"/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t>为节省I</w:t>
      </w:r>
      <w:r w:rsidRPr="000C4645">
        <w:rPr>
          <w:sz w:val="28"/>
          <w:szCs w:val="28"/>
        </w:rPr>
        <w:t>P资源</w:t>
      </w:r>
      <w:r w:rsidRPr="000C4645">
        <w:rPr>
          <w:rFonts w:hint="eastAsia"/>
          <w:sz w:val="28"/>
          <w:szCs w:val="28"/>
        </w:rPr>
        <w:t>，</w:t>
      </w:r>
      <w:r w:rsidRPr="000C4645">
        <w:rPr>
          <w:sz w:val="28"/>
          <w:szCs w:val="28"/>
        </w:rPr>
        <w:t>隔离广播风暴</w:t>
      </w:r>
      <w:r w:rsidRPr="000C4645">
        <w:rPr>
          <w:rFonts w:hint="eastAsia"/>
          <w:sz w:val="28"/>
          <w:szCs w:val="28"/>
        </w:rPr>
        <w:t>、</w:t>
      </w:r>
      <w:r w:rsidRPr="000C4645">
        <w:rPr>
          <w:sz w:val="28"/>
          <w:szCs w:val="28"/>
        </w:rPr>
        <w:t>病毒攻击</w:t>
      </w:r>
      <w:r w:rsidRPr="000C4645">
        <w:rPr>
          <w:rFonts w:hint="eastAsia"/>
          <w:sz w:val="28"/>
          <w:szCs w:val="28"/>
        </w:rPr>
        <w:t>，</w:t>
      </w:r>
      <w:r w:rsidRPr="000C4645">
        <w:rPr>
          <w:sz w:val="28"/>
          <w:szCs w:val="28"/>
        </w:rPr>
        <w:t>控制端口二层互访</w:t>
      </w:r>
      <w:r w:rsidRPr="000C4645">
        <w:rPr>
          <w:rFonts w:hint="eastAsia"/>
          <w:sz w:val="28"/>
          <w:szCs w:val="28"/>
        </w:rPr>
        <w:t>，</w:t>
      </w:r>
      <w:r w:rsidRPr="000C4645">
        <w:rPr>
          <w:sz w:val="28"/>
          <w:szCs w:val="28"/>
        </w:rPr>
        <w:t>在分部</w:t>
      </w:r>
      <w:r w:rsidRPr="000C4645">
        <w:rPr>
          <w:rFonts w:hint="eastAsia"/>
          <w:sz w:val="28"/>
          <w:szCs w:val="28"/>
        </w:rPr>
        <w:t>S6</w:t>
      </w:r>
      <w:r w:rsidRPr="000C4645">
        <w:rPr>
          <w:sz w:val="28"/>
          <w:szCs w:val="28"/>
        </w:rPr>
        <w:t>交换机使用</w:t>
      </w:r>
      <w:r w:rsidRPr="000C4645">
        <w:rPr>
          <w:rFonts w:hint="eastAsia"/>
          <w:sz w:val="28"/>
          <w:szCs w:val="28"/>
        </w:rPr>
        <w:t>Private</w:t>
      </w:r>
      <w:r w:rsidRPr="000C4645">
        <w:rPr>
          <w:sz w:val="28"/>
          <w:szCs w:val="28"/>
        </w:rPr>
        <w:t xml:space="preserve"> Vlan</w:t>
      </w:r>
      <w:r w:rsidRPr="000C4645">
        <w:rPr>
          <w:rFonts w:hint="eastAsia"/>
          <w:sz w:val="28"/>
          <w:szCs w:val="28"/>
        </w:rPr>
        <w:t>。</w:t>
      </w:r>
    </w:p>
    <w:p w:rsidR="00CD7D69" w:rsidRPr="000C4645" w:rsidRDefault="00A640A6">
      <w:pPr>
        <w:pStyle w:val="a1"/>
        <w:ind w:firstLine="560"/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t>根据上述信息及</w:t>
      </w:r>
      <w:r w:rsidRPr="000C4645">
        <w:rPr>
          <w:sz w:val="28"/>
          <w:szCs w:val="28"/>
        </w:rPr>
        <w:t>表1-9</w:t>
      </w:r>
      <w:r w:rsidRPr="000C4645">
        <w:rPr>
          <w:rFonts w:hint="eastAsia"/>
          <w:sz w:val="28"/>
          <w:szCs w:val="28"/>
        </w:rPr>
        <w:t>、</w:t>
      </w:r>
      <w:r w:rsidRPr="000C4645">
        <w:rPr>
          <w:sz w:val="28"/>
          <w:szCs w:val="28"/>
        </w:rPr>
        <w:t>表</w:t>
      </w:r>
      <w:r w:rsidRPr="000C4645">
        <w:rPr>
          <w:rFonts w:hint="eastAsia"/>
          <w:sz w:val="28"/>
          <w:szCs w:val="28"/>
        </w:rPr>
        <w:t>1-</w:t>
      </w:r>
      <w:r w:rsidRPr="000C4645">
        <w:rPr>
          <w:sz w:val="28"/>
          <w:szCs w:val="28"/>
        </w:rPr>
        <w:t>10</w:t>
      </w:r>
      <w:r w:rsidRPr="000C4645">
        <w:rPr>
          <w:rFonts w:hint="eastAsia"/>
          <w:sz w:val="28"/>
          <w:szCs w:val="28"/>
        </w:rPr>
        <w:t>，在各设备上完成VLAN配置和端口分配以及</w:t>
      </w:r>
      <w:r w:rsidRPr="000C4645">
        <w:rPr>
          <w:sz w:val="28"/>
          <w:szCs w:val="28"/>
        </w:rPr>
        <w:t>IPv4</w:t>
      </w:r>
      <w:r w:rsidRPr="000C4645">
        <w:rPr>
          <w:rFonts w:hint="eastAsia"/>
          <w:sz w:val="28"/>
          <w:szCs w:val="28"/>
        </w:rPr>
        <w:t>地址。</w:t>
      </w:r>
    </w:p>
    <w:p w:rsidR="00CD7D69" w:rsidRPr="000C4645" w:rsidRDefault="00A640A6">
      <w:pPr>
        <w:pStyle w:val="TableDescription"/>
        <w:numPr>
          <w:ilvl w:val="0"/>
          <w:numId w:val="0"/>
        </w:numPr>
        <w:spacing w:line="360" w:lineRule="auto"/>
        <w:ind w:left="600"/>
        <w:rPr>
          <w:rFonts w:ascii="仿宋" w:eastAsia="仿宋" w:hAnsi="仿宋"/>
          <w:b/>
          <w:sz w:val="28"/>
          <w:szCs w:val="28"/>
          <w:lang w:val="it-IT"/>
        </w:rPr>
      </w:pPr>
      <w:r w:rsidRPr="000C4645">
        <w:rPr>
          <w:rFonts w:ascii="仿宋" w:eastAsia="仿宋" w:hAnsi="仿宋"/>
          <w:b/>
          <w:sz w:val="28"/>
          <w:szCs w:val="28"/>
        </w:rPr>
        <w:t>表</w:t>
      </w:r>
      <w:r w:rsidRPr="000C4645">
        <w:rPr>
          <w:rFonts w:ascii="仿宋" w:eastAsia="仿宋" w:hAnsi="仿宋" w:hint="eastAsia"/>
          <w:b/>
          <w:sz w:val="28"/>
          <w:szCs w:val="28"/>
        </w:rPr>
        <w:t>1-</w:t>
      </w:r>
      <w:r w:rsidRPr="000C4645">
        <w:rPr>
          <w:rFonts w:ascii="仿宋" w:eastAsia="仿宋" w:hAnsi="仿宋"/>
          <w:b/>
          <w:sz w:val="28"/>
          <w:szCs w:val="28"/>
        </w:rPr>
        <w:t xml:space="preserve">9 </w:t>
      </w:r>
      <w:r w:rsidRPr="000C4645">
        <w:rPr>
          <w:rFonts w:ascii="仿宋" w:eastAsia="仿宋" w:hAnsi="仿宋" w:hint="eastAsia"/>
          <w:b/>
          <w:sz w:val="28"/>
          <w:szCs w:val="28"/>
          <w:lang w:val="it-IT"/>
        </w:rPr>
        <w:t>网络设备名称表</w:t>
      </w:r>
    </w:p>
    <w:tbl>
      <w:tblPr>
        <w:tblW w:w="8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28"/>
        <w:gridCol w:w="4966"/>
      </w:tblGrid>
      <w:tr w:rsidR="00CF0510" w:rsidRPr="00C1121A">
        <w:trPr>
          <w:jc w:val="center"/>
        </w:trPr>
        <w:tc>
          <w:tcPr>
            <w:tcW w:w="3528" w:type="dxa"/>
          </w:tcPr>
          <w:p w:rsidR="00CD7D69" w:rsidRPr="00C9535B" w:rsidRDefault="00A640A6">
            <w:pPr>
              <w:pStyle w:val="aff5"/>
              <w:jc w:val="center"/>
              <w:rPr>
                <w:b/>
                <w:szCs w:val="21"/>
              </w:rPr>
            </w:pPr>
            <w:r w:rsidRPr="00C9535B">
              <w:rPr>
                <w:rFonts w:hint="eastAsia"/>
                <w:b/>
                <w:szCs w:val="21"/>
              </w:rPr>
              <w:t>拓扑图中设备名称</w:t>
            </w:r>
          </w:p>
        </w:tc>
        <w:tc>
          <w:tcPr>
            <w:tcW w:w="4966" w:type="dxa"/>
          </w:tcPr>
          <w:p w:rsidR="00CD7D69" w:rsidRPr="00C9535B" w:rsidRDefault="00A640A6">
            <w:pPr>
              <w:pStyle w:val="aff5"/>
              <w:jc w:val="center"/>
              <w:rPr>
                <w:b/>
                <w:szCs w:val="21"/>
              </w:rPr>
            </w:pPr>
            <w:r w:rsidRPr="00C9535B">
              <w:rPr>
                <w:rFonts w:hint="eastAsia"/>
                <w:b/>
                <w:szCs w:val="21"/>
              </w:rPr>
              <w:t>配置主机名（</w:t>
            </w:r>
            <w:r w:rsidRPr="00C9535B">
              <w:rPr>
                <w:b/>
                <w:szCs w:val="21"/>
              </w:rPr>
              <w:t>hostname</w:t>
            </w:r>
            <w:r w:rsidRPr="00C9535B">
              <w:rPr>
                <w:rFonts w:hint="eastAsia"/>
                <w:b/>
                <w:szCs w:val="21"/>
              </w:rPr>
              <w:t>名）</w:t>
            </w:r>
          </w:p>
        </w:tc>
      </w:tr>
      <w:tr w:rsidR="00CF0510" w:rsidRPr="00C1121A">
        <w:trPr>
          <w:jc w:val="center"/>
        </w:trPr>
        <w:tc>
          <w:tcPr>
            <w:tcW w:w="3528" w:type="dxa"/>
            <w:vAlign w:val="center"/>
          </w:tcPr>
          <w:p w:rsidR="00CD7D69" w:rsidRPr="00C9535B" w:rsidRDefault="00A640A6">
            <w:pPr>
              <w:pStyle w:val="aff5"/>
              <w:jc w:val="center"/>
              <w:rPr>
                <w:szCs w:val="21"/>
              </w:rPr>
            </w:pPr>
            <w:r w:rsidRPr="00C9535B">
              <w:rPr>
                <w:szCs w:val="21"/>
              </w:rPr>
              <w:t>S1</w:t>
            </w:r>
          </w:p>
        </w:tc>
        <w:tc>
          <w:tcPr>
            <w:tcW w:w="4966" w:type="dxa"/>
            <w:vAlign w:val="center"/>
          </w:tcPr>
          <w:p w:rsidR="00CD7D69" w:rsidRPr="00C9535B" w:rsidRDefault="00A640A6">
            <w:pPr>
              <w:pStyle w:val="aff5"/>
              <w:jc w:val="center"/>
              <w:rPr>
                <w:szCs w:val="21"/>
              </w:rPr>
            </w:pPr>
            <w:r w:rsidRPr="00C9535B">
              <w:rPr>
                <w:szCs w:val="21"/>
              </w:rPr>
              <w:t>RJ-S2910-01</w:t>
            </w:r>
          </w:p>
        </w:tc>
      </w:tr>
      <w:tr w:rsidR="00CF0510" w:rsidRPr="00C1121A">
        <w:trPr>
          <w:jc w:val="center"/>
        </w:trPr>
        <w:tc>
          <w:tcPr>
            <w:tcW w:w="3528" w:type="dxa"/>
          </w:tcPr>
          <w:p w:rsidR="00CD7D69" w:rsidRPr="00C9535B" w:rsidRDefault="00A640A6">
            <w:pPr>
              <w:pStyle w:val="aff5"/>
              <w:jc w:val="center"/>
              <w:rPr>
                <w:szCs w:val="21"/>
              </w:rPr>
            </w:pPr>
            <w:r w:rsidRPr="00C9535B">
              <w:rPr>
                <w:szCs w:val="21"/>
              </w:rPr>
              <w:t>S2</w:t>
            </w:r>
          </w:p>
        </w:tc>
        <w:tc>
          <w:tcPr>
            <w:tcW w:w="4966" w:type="dxa"/>
          </w:tcPr>
          <w:p w:rsidR="00CD7D69" w:rsidRPr="00C9535B" w:rsidRDefault="00A640A6">
            <w:pPr>
              <w:pStyle w:val="aff5"/>
              <w:jc w:val="center"/>
              <w:rPr>
                <w:szCs w:val="21"/>
              </w:rPr>
            </w:pPr>
            <w:r w:rsidRPr="00C9535B">
              <w:rPr>
                <w:szCs w:val="21"/>
              </w:rPr>
              <w:t>RJ-S2910-02</w:t>
            </w:r>
          </w:p>
        </w:tc>
      </w:tr>
      <w:tr w:rsidR="00CF0510" w:rsidRPr="00C1121A">
        <w:trPr>
          <w:jc w:val="center"/>
        </w:trPr>
        <w:tc>
          <w:tcPr>
            <w:tcW w:w="3528" w:type="dxa"/>
            <w:vAlign w:val="center"/>
          </w:tcPr>
          <w:p w:rsidR="00CD7D69" w:rsidRPr="00C9535B" w:rsidRDefault="00A640A6">
            <w:pPr>
              <w:pStyle w:val="aff5"/>
              <w:jc w:val="center"/>
              <w:rPr>
                <w:szCs w:val="21"/>
              </w:rPr>
            </w:pPr>
            <w:r w:rsidRPr="00C9535B">
              <w:rPr>
                <w:szCs w:val="21"/>
              </w:rPr>
              <w:t>S3</w:t>
            </w:r>
          </w:p>
        </w:tc>
        <w:tc>
          <w:tcPr>
            <w:tcW w:w="4966" w:type="dxa"/>
          </w:tcPr>
          <w:p w:rsidR="00CD7D69" w:rsidRPr="00C9535B" w:rsidRDefault="00A640A6">
            <w:pPr>
              <w:pStyle w:val="aff5"/>
              <w:jc w:val="center"/>
              <w:rPr>
                <w:szCs w:val="21"/>
              </w:rPr>
            </w:pPr>
            <w:r w:rsidRPr="00C9535B">
              <w:rPr>
                <w:szCs w:val="21"/>
              </w:rPr>
              <w:t>RJ-S6000-01</w:t>
            </w:r>
          </w:p>
        </w:tc>
      </w:tr>
      <w:tr w:rsidR="00CF0510" w:rsidRPr="00C1121A">
        <w:trPr>
          <w:jc w:val="center"/>
        </w:trPr>
        <w:tc>
          <w:tcPr>
            <w:tcW w:w="3528" w:type="dxa"/>
            <w:vAlign w:val="center"/>
          </w:tcPr>
          <w:p w:rsidR="00CD7D69" w:rsidRPr="00C9535B" w:rsidRDefault="00A640A6">
            <w:pPr>
              <w:pStyle w:val="aff5"/>
              <w:jc w:val="center"/>
              <w:rPr>
                <w:szCs w:val="21"/>
              </w:rPr>
            </w:pPr>
            <w:r w:rsidRPr="00C9535B">
              <w:rPr>
                <w:szCs w:val="21"/>
              </w:rPr>
              <w:t>S4</w:t>
            </w:r>
          </w:p>
        </w:tc>
        <w:tc>
          <w:tcPr>
            <w:tcW w:w="4966" w:type="dxa"/>
          </w:tcPr>
          <w:p w:rsidR="00CD7D69" w:rsidRPr="00C9535B" w:rsidRDefault="00A640A6">
            <w:pPr>
              <w:pStyle w:val="aff5"/>
              <w:jc w:val="center"/>
              <w:rPr>
                <w:szCs w:val="21"/>
              </w:rPr>
            </w:pPr>
            <w:r w:rsidRPr="00C9535B">
              <w:rPr>
                <w:szCs w:val="21"/>
              </w:rPr>
              <w:t>RJ-S6000-02</w:t>
            </w:r>
          </w:p>
        </w:tc>
      </w:tr>
      <w:tr w:rsidR="00CF0510" w:rsidRPr="00C1121A">
        <w:trPr>
          <w:jc w:val="center"/>
        </w:trPr>
        <w:tc>
          <w:tcPr>
            <w:tcW w:w="3528" w:type="dxa"/>
            <w:vAlign w:val="center"/>
          </w:tcPr>
          <w:p w:rsidR="00CD7D69" w:rsidRPr="00C9535B" w:rsidRDefault="00A640A6">
            <w:pPr>
              <w:pStyle w:val="aff5"/>
              <w:jc w:val="center"/>
              <w:rPr>
                <w:szCs w:val="21"/>
              </w:rPr>
            </w:pPr>
            <w:r w:rsidRPr="00C9535B">
              <w:rPr>
                <w:szCs w:val="21"/>
              </w:rPr>
              <w:t>S5</w:t>
            </w:r>
          </w:p>
        </w:tc>
        <w:tc>
          <w:tcPr>
            <w:tcW w:w="4966" w:type="dxa"/>
          </w:tcPr>
          <w:p w:rsidR="00CD7D69" w:rsidRPr="00C9535B" w:rsidRDefault="00A640A6">
            <w:pPr>
              <w:pStyle w:val="aff5"/>
              <w:jc w:val="center"/>
              <w:rPr>
                <w:szCs w:val="21"/>
              </w:rPr>
            </w:pPr>
            <w:r w:rsidRPr="00C9535B">
              <w:rPr>
                <w:szCs w:val="21"/>
              </w:rPr>
              <w:t>RJ-S5750-01</w:t>
            </w:r>
          </w:p>
        </w:tc>
      </w:tr>
      <w:tr w:rsidR="00CF0510" w:rsidRPr="00C1121A">
        <w:trPr>
          <w:jc w:val="center"/>
        </w:trPr>
        <w:tc>
          <w:tcPr>
            <w:tcW w:w="3528" w:type="dxa"/>
            <w:vAlign w:val="center"/>
          </w:tcPr>
          <w:p w:rsidR="00CD7D69" w:rsidRPr="00C9535B" w:rsidRDefault="00A640A6">
            <w:pPr>
              <w:pStyle w:val="aff5"/>
              <w:jc w:val="center"/>
              <w:rPr>
                <w:szCs w:val="21"/>
              </w:rPr>
            </w:pPr>
            <w:r w:rsidRPr="00C9535B">
              <w:rPr>
                <w:szCs w:val="21"/>
              </w:rPr>
              <w:t>S6</w:t>
            </w:r>
          </w:p>
        </w:tc>
        <w:tc>
          <w:tcPr>
            <w:tcW w:w="4966" w:type="dxa"/>
          </w:tcPr>
          <w:p w:rsidR="00CD7D69" w:rsidRPr="00C9535B" w:rsidRDefault="00A640A6">
            <w:pPr>
              <w:pStyle w:val="aff5"/>
              <w:jc w:val="center"/>
              <w:rPr>
                <w:szCs w:val="21"/>
              </w:rPr>
            </w:pPr>
            <w:r w:rsidRPr="00C9535B">
              <w:rPr>
                <w:szCs w:val="21"/>
              </w:rPr>
              <w:t>BC-S5750-01</w:t>
            </w:r>
          </w:p>
        </w:tc>
      </w:tr>
      <w:tr w:rsidR="00CF0510" w:rsidRPr="00C1121A">
        <w:trPr>
          <w:jc w:val="center"/>
        </w:trPr>
        <w:tc>
          <w:tcPr>
            <w:tcW w:w="3528" w:type="dxa"/>
            <w:vAlign w:val="center"/>
          </w:tcPr>
          <w:p w:rsidR="00CD7D69" w:rsidRPr="00C9535B" w:rsidRDefault="00A640A6">
            <w:pPr>
              <w:pStyle w:val="aff5"/>
              <w:jc w:val="center"/>
              <w:rPr>
                <w:szCs w:val="21"/>
              </w:rPr>
            </w:pPr>
            <w:r w:rsidRPr="00C9535B">
              <w:rPr>
                <w:szCs w:val="21"/>
              </w:rPr>
              <w:t>S7</w:t>
            </w:r>
          </w:p>
        </w:tc>
        <w:tc>
          <w:tcPr>
            <w:tcW w:w="4966" w:type="dxa"/>
          </w:tcPr>
          <w:p w:rsidR="00CD7D69" w:rsidRPr="00C9535B" w:rsidRDefault="00A640A6">
            <w:pPr>
              <w:pStyle w:val="aff5"/>
              <w:jc w:val="center"/>
              <w:rPr>
                <w:szCs w:val="21"/>
              </w:rPr>
            </w:pPr>
            <w:r w:rsidRPr="00C9535B">
              <w:rPr>
                <w:szCs w:val="21"/>
              </w:rPr>
              <w:t>BD-S5750-01</w:t>
            </w:r>
          </w:p>
        </w:tc>
      </w:tr>
      <w:tr w:rsidR="00CF0510" w:rsidRPr="00C1121A">
        <w:trPr>
          <w:jc w:val="center"/>
        </w:trPr>
        <w:tc>
          <w:tcPr>
            <w:tcW w:w="3528" w:type="dxa"/>
            <w:vAlign w:val="center"/>
          </w:tcPr>
          <w:p w:rsidR="00CD7D69" w:rsidRPr="00C9535B" w:rsidRDefault="00A640A6">
            <w:pPr>
              <w:pStyle w:val="aff5"/>
              <w:jc w:val="center"/>
              <w:rPr>
                <w:szCs w:val="21"/>
              </w:rPr>
            </w:pPr>
            <w:r w:rsidRPr="00C9535B">
              <w:rPr>
                <w:szCs w:val="21"/>
              </w:rPr>
              <w:t>R1</w:t>
            </w:r>
          </w:p>
        </w:tc>
        <w:tc>
          <w:tcPr>
            <w:tcW w:w="4966" w:type="dxa"/>
          </w:tcPr>
          <w:p w:rsidR="00CD7D69" w:rsidRPr="00C9535B" w:rsidRDefault="00A640A6">
            <w:pPr>
              <w:pStyle w:val="aff5"/>
              <w:jc w:val="center"/>
              <w:rPr>
                <w:szCs w:val="21"/>
              </w:rPr>
            </w:pPr>
            <w:r w:rsidRPr="00C9535B">
              <w:rPr>
                <w:szCs w:val="21"/>
              </w:rPr>
              <w:t>RJ-RSR20-01</w:t>
            </w:r>
          </w:p>
        </w:tc>
      </w:tr>
      <w:tr w:rsidR="00CF0510" w:rsidRPr="00C1121A">
        <w:trPr>
          <w:jc w:val="center"/>
        </w:trPr>
        <w:tc>
          <w:tcPr>
            <w:tcW w:w="3528" w:type="dxa"/>
            <w:vAlign w:val="center"/>
          </w:tcPr>
          <w:p w:rsidR="00CD7D69" w:rsidRPr="00C9535B" w:rsidRDefault="00A640A6">
            <w:pPr>
              <w:pStyle w:val="aff5"/>
              <w:jc w:val="center"/>
              <w:rPr>
                <w:szCs w:val="21"/>
              </w:rPr>
            </w:pPr>
            <w:r w:rsidRPr="00C9535B">
              <w:rPr>
                <w:szCs w:val="21"/>
              </w:rPr>
              <w:t>R2</w:t>
            </w:r>
          </w:p>
        </w:tc>
        <w:tc>
          <w:tcPr>
            <w:tcW w:w="4966" w:type="dxa"/>
          </w:tcPr>
          <w:p w:rsidR="00CD7D69" w:rsidRPr="00C9535B" w:rsidRDefault="00A640A6">
            <w:pPr>
              <w:pStyle w:val="aff5"/>
              <w:jc w:val="center"/>
              <w:rPr>
                <w:szCs w:val="21"/>
              </w:rPr>
            </w:pPr>
            <w:r w:rsidRPr="00C9535B">
              <w:rPr>
                <w:szCs w:val="21"/>
              </w:rPr>
              <w:t>RJ-RSR20-02</w:t>
            </w:r>
          </w:p>
        </w:tc>
      </w:tr>
      <w:tr w:rsidR="00CF0510" w:rsidRPr="00C1121A">
        <w:trPr>
          <w:jc w:val="center"/>
        </w:trPr>
        <w:tc>
          <w:tcPr>
            <w:tcW w:w="3528" w:type="dxa"/>
            <w:vAlign w:val="center"/>
          </w:tcPr>
          <w:p w:rsidR="00CD7D69" w:rsidRPr="00C9535B" w:rsidRDefault="00A640A6">
            <w:pPr>
              <w:pStyle w:val="aff5"/>
              <w:jc w:val="center"/>
              <w:rPr>
                <w:szCs w:val="21"/>
              </w:rPr>
            </w:pPr>
            <w:r w:rsidRPr="00C9535B">
              <w:rPr>
                <w:szCs w:val="21"/>
              </w:rPr>
              <w:t>R3</w:t>
            </w:r>
          </w:p>
        </w:tc>
        <w:tc>
          <w:tcPr>
            <w:tcW w:w="4966" w:type="dxa"/>
          </w:tcPr>
          <w:p w:rsidR="00CD7D69" w:rsidRPr="00C9535B" w:rsidRDefault="00A640A6">
            <w:pPr>
              <w:pStyle w:val="aff5"/>
              <w:jc w:val="center"/>
              <w:rPr>
                <w:szCs w:val="21"/>
              </w:rPr>
            </w:pPr>
            <w:r w:rsidRPr="00C9535B">
              <w:rPr>
                <w:szCs w:val="21"/>
              </w:rPr>
              <w:t>BC-RSR20-01</w:t>
            </w:r>
          </w:p>
        </w:tc>
      </w:tr>
      <w:tr w:rsidR="00CF0510" w:rsidRPr="00C1121A">
        <w:trPr>
          <w:jc w:val="center"/>
        </w:trPr>
        <w:tc>
          <w:tcPr>
            <w:tcW w:w="3528" w:type="dxa"/>
            <w:vAlign w:val="center"/>
          </w:tcPr>
          <w:p w:rsidR="00CD7D69" w:rsidRPr="00C9535B" w:rsidRDefault="00A640A6">
            <w:pPr>
              <w:pStyle w:val="aff5"/>
              <w:jc w:val="center"/>
              <w:rPr>
                <w:szCs w:val="21"/>
              </w:rPr>
            </w:pPr>
            <w:r w:rsidRPr="00C9535B">
              <w:rPr>
                <w:szCs w:val="21"/>
              </w:rPr>
              <w:t>AC1</w:t>
            </w:r>
          </w:p>
        </w:tc>
        <w:tc>
          <w:tcPr>
            <w:tcW w:w="4966" w:type="dxa"/>
          </w:tcPr>
          <w:p w:rsidR="00CD7D69" w:rsidRPr="00C9535B" w:rsidRDefault="00A640A6">
            <w:pPr>
              <w:pStyle w:val="aff5"/>
              <w:jc w:val="center"/>
              <w:rPr>
                <w:szCs w:val="21"/>
              </w:rPr>
            </w:pPr>
            <w:r w:rsidRPr="00C9535B">
              <w:rPr>
                <w:szCs w:val="21"/>
              </w:rPr>
              <w:t>RJ-WS6008-01</w:t>
            </w:r>
          </w:p>
        </w:tc>
      </w:tr>
      <w:tr w:rsidR="00CF0510" w:rsidRPr="00C1121A">
        <w:trPr>
          <w:jc w:val="center"/>
        </w:trPr>
        <w:tc>
          <w:tcPr>
            <w:tcW w:w="3528" w:type="dxa"/>
            <w:vAlign w:val="center"/>
          </w:tcPr>
          <w:p w:rsidR="00CD7D69" w:rsidRPr="00C9535B" w:rsidRDefault="00A640A6">
            <w:pPr>
              <w:pStyle w:val="aff5"/>
              <w:jc w:val="center"/>
              <w:rPr>
                <w:szCs w:val="21"/>
              </w:rPr>
            </w:pPr>
            <w:r w:rsidRPr="00C9535B">
              <w:rPr>
                <w:szCs w:val="21"/>
              </w:rPr>
              <w:t>AC2</w:t>
            </w:r>
          </w:p>
        </w:tc>
        <w:tc>
          <w:tcPr>
            <w:tcW w:w="4966" w:type="dxa"/>
          </w:tcPr>
          <w:p w:rsidR="00CD7D69" w:rsidRPr="00C9535B" w:rsidRDefault="00A640A6">
            <w:pPr>
              <w:pStyle w:val="aff5"/>
              <w:jc w:val="center"/>
              <w:rPr>
                <w:szCs w:val="21"/>
              </w:rPr>
            </w:pPr>
            <w:r w:rsidRPr="00C9535B">
              <w:rPr>
                <w:szCs w:val="21"/>
              </w:rPr>
              <w:t>RJ-WS6008-02</w:t>
            </w:r>
          </w:p>
        </w:tc>
      </w:tr>
      <w:tr w:rsidR="00CF0510" w:rsidRPr="00C1121A">
        <w:trPr>
          <w:jc w:val="center"/>
        </w:trPr>
        <w:tc>
          <w:tcPr>
            <w:tcW w:w="3528" w:type="dxa"/>
            <w:vAlign w:val="center"/>
          </w:tcPr>
          <w:p w:rsidR="00CD7D69" w:rsidRPr="00C9535B" w:rsidRDefault="00A640A6">
            <w:pPr>
              <w:pStyle w:val="aff5"/>
              <w:jc w:val="center"/>
              <w:rPr>
                <w:szCs w:val="21"/>
              </w:rPr>
            </w:pPr>
            <w:r w:rsidRPr="00C9535B">
              <w:rPr>
                <w:szCs w:val="21"/>
              </w:rPr>
              <w:t>EG1</w:t>
            </w:r>
          </w:p>
        </w:tc>
        <w:tc>
          <w:tcPr>
            <w:tcW w:w="4966" w:type="dxa"/>
          </w:tcPr>
          <w:p w:rsidR="00CD7D69" w:rsidRPr="00C9535B" w:rsidRDefault="00A640A6">
            <w:pPr>
              <w:pStyle w:val="aff5"/>
              <w:jc w:val="center"/>
              <w:rPr>
                <w:szCs w:val="21"/>
              </w:rPr>
            </w:pPr>
            <w:r w:rsidRPr="00C9535B">
              <w:rPr>
                <w:szCs w:val="21"/>
              </w:rPr>
              <w:t>RJ-EG2000-01</w:t>
            </w:r>
          </w:p>
        </w:tc>
      </w:tr>
      <w:tr w:rsidR="00CF0510" w:rsidRPr="00C1121A">
        <w:trPr>
          <w:jc w:val="center"/>
        </w:trPr>
        <w:tc>
          <w:tcPr>
            <w:tcW w:w="3528" w:type="dxa"/>
            <w:vAlign w:val="center"/>
          </w:tcPr>
          <w:p w:rsidR="00CD7D69" w:rsidRPr="00C9535B" w:rsidRDefault="00A640A6">
            <w:pPr>
              <w:pStyle w:val="aff5"/>
              <w:jc w:val="center"/>
              <w:rPr>
                <w:szCs w:val="21"/>
              </w:rPr>
            </w:pPr>
            <w:r w:rsidRPr="00C9535B">
              <w:rPr>
                <w:szCs w:val="21"/>
              </w:rPr>
              <w:t>EG2</w:t>
            </w:r>
          </w:p>
        </w:tc>
        <w:tc>
          <w:tcPr>
            <w:tcW w:w="4966" w:type="dxa"/>
          </w:tcPr>
          <w:p w:rsidR="00CD7D69" w:rsidRPr="00C9535B" w:rsidRDefault="00A640A6">
            <w:pPr>
              <w:pStyle w:val="aff5"/>
              <w:jc w:val="center"/>
              <w:rPr>
                <w:szCs w:val="21"/>
              </w:rPr>
            </w:pPr>
            <w:r w:rsidRPr="00C9535B">
              <w:rPr>
                <w:szCs w:val="21"/>
              </w:rPr>
              <w:t>BC-EG2000-01</w:t>
            </w:r>
          </w:p>
        </w:tc>
      </w:tr>
      <w:tr w:rsidR="00CF0510" w:rsidRPr="00C1121A">
        <w:trPr>
          <w:jc w:val="center"/>
        </w:trPr>
        <w:tc>
          <w:tcPr>
            <w:tcW w:w="3528" w:type="dxa"/>
            <w:vAlign w:val="center"/>
          </w:tcPr>
          <w:p w:rsidR="00CD7D69" w:rsidRPr="00C9535B" w:rsidRDefault="00A640A6">
            <w:pPr>
              <w:pStyle w:val="aff5"/>
              <w:jc w:val="center"/>
              <w:rPr>
                <w:szCs w:val="21"/>
              </w:rPr>
            </w:pPr>
            <w:r w:rsidRPr="00C9535B">
              <w:rPr>
                <w:szCs w:val="21"/>
              </w:rPr>
              <w:t>AP1</w:t>
            </w:r>
          </w:p>
        </w:tc>
        <w:tc>
          <w:tcPr>
            <w:tcW w:w="4966" w:type="dxa"/>
          </w:tcPr>
          <w:p w:rsidR="00CD7D69" w:rsidRPr="00C9535B" w:rsidRDefault="00A640A6">
            <w:pPr>
              <w:pStyle w:val="aff5"/>
              <w:jc w:val="center"/>
              <w:rPr>
                <w:szCs w:val="21"/>
              </w:rPr>
            </w:pPr>
            <w:r w:rsidRPr="00C9535B">
              <w:rPr>
                <w:szCs w:val="21"/>
              </w:rPr>
              <w:t>RJ-AP520-01</w:t>
            </w:r>
          </w:p>
        </w:tc>
      </w:tr>
      <w:tr w:rsidR="00CF0510" w:rsidRPr="00C1121A">
        <w:trPr>
          <w:jc w:val="center"/>
        </w:trPr>
        <w:tc>
          <w:tcPr>
            <w:tcW w:w="3528" w:type="dxa"/>
            <w:vAlign w:val="center"/>
          </w:tcPr>
          <w:p w:rsidR="00CD7D69" w:rsidRPr="00C9535B" w:rsidRDefault="00A640A6">
            <w:pPr>
              <w:pStyle w:val="aff5"/>
              <w:jc w:val="center"/>
              <w:rPr>
                <w:szCs w:val="21"/>
              </w:rPr>
            </w:pPr>
            <w:r w:rsidRPr="00C9535B">
              <w:rPr>
                <w:szCs w:val="21"/>
              </w:rPr>
              <w:t>AP2</w:t>
            </w:r>
          </w:p>
        </w:tc>
        <w:tc>
          <w:tcPr>
            <w:tcW w:w="4966" w:type="dxa"/>
          </w:tcPr>
          <w:p w:rsidR="00CD7D69" w:rsidRPr="00C9535B" w:rsidRDefault="00A640A6">
            <w:pPr>
              <w:pStyle w:val="aff5"/>
              <w:jc w:val="center"/>
              <w:rPr>
                <w:szCs w:val="21"/>
              </w:rPr>
            </w:pPr>
            <w:r w:rsidRPr="00C9535B">
              <w:rPr>
                <w:szCs w:val="21"/>
              </w:rPr>
              <w:t>RJ-AP520-02</w:t>
            </w:r>
          </w:p>
        </w:tc>
      </w:tr>
      <w:tr w:rsidR="00CD7D69" w:rsidRPr="00C1121A">
        <w:trPr>
          <w:jc w:val="center"/>
        </w:trPr>
        <w:tc>
          <w:tcPr>
            <w:tcW w:w="3528" w:type="dxa"/>
            <w:vAlign w:val="center"/>
          </w:tcPr>
          <w:p w:rsidR="00CD7D69" w:rsidRPr="00C9535B" w:rsidRDefault="00A640A6">
            <w:pPr>
              <w:pStyle w:val="aff5"/>
              <w:jc w:val="center"/>
              <w:rPr>
                <w:szCs w:val="21"/>
              </w:rPr>
            </w:pPr>
            <w:r w:rsidRPr="00C9535B">
              <w:rPr>
                <w:szCs w:val="21"/>
              </w:rPr>
              <w:t>AP3</w:t>
            </w:r>
          </w:p>
        </w:tc>
        <w:tc>
          <w:tcPr>
            <w:tcW w:w="4966" w:type="dxa"/>
          </w:tcPr>
          <w:p w:rsidR="00CD7D69" w:rsidRPr="00C9535B" w:rsidRDefault="00A640A6">
            <w:pPr>
              <w:pStyle w:val="aff5"/>
              <w:jc w:val="center"/>
              <w:rPr>
                <w:szCs w:val="21"/>
              </w:rPr>
            </w:pPr>
            <w:r w:rsidRPr="00C9535B">
              <w:rPr>
                <w:szCs w:val="21"/>
              </w:rPr>
              <w:t>BD-AP520-01</w:t>
            </w:r>
          </w:p>
        </w:tc>
      </w:tr>
    </w:tbl>
    <w:p w:rsidR="00CD7D69" w:rsidRPr="000C4645" w:rsidRDefault="00CD7D69">
      <w:pPr>
        <w:pStyle w:val="a1"/>
        <w:ind w:firstLineChars="0" w:firstLine="0"/>
        <w:rPr>
          <w:sz w:val="28"/>
          <w:szCs w:val="28"/>
        </w:rPr>
      </w:pPr>
    </w:p>
    <w:p w:rsidR="00CD7D69" w:rsidRPr="000C4645" w:rsidRDefault="00A640A6">
      <w:pPr>
        <w:pStyle w:val="TableDescription"/>
        <w:numPr>
          <w:ilvl w:val="0"/>
          <w:numId w:val="0"/>
        </w:numPr>
        <w:spacing w:line="360" w:lineRule="auto"/>
        <w:ind w:left="600"/>
        <w:rPr>
          <w:rFonts w:ascii="仿宋" w:eastAsia="仿宋" w:hAnsi="仿宋"/>
          <w:b/>
          <w:sz w:val="28"/>
          <w:szCs w:val="28"/>
          <w:lang w:val="it-IT"/>
        </w:rPr>
      </w:pPr>
      <w:r w:rsidRPr="000C4645">
        <w:rPr>
          <w:rFonts w:ascii="仿宋" w:eastAsia="仿宋" w:hAnsi="仿宋"/>
          <w:b/>
          <w:sz w:val="28"/>
          <w:szCs w:val="28"/>
          <w:lang w:val="it-IT"/>
        </w:rPr>
        <w:t>表</w:t>
      </w:r>
      <w:r w:rsidRPr="000C4645">
        <w:rPr>
          <w:rFonts w:ascii="仿宋" w:eastAsia="仿宋" w:hAnsi="仿宋" w:hint="eastAsia"/>
          <w:b/>
          <w:sz w:val="28"/>
          <w:szCs w:val="28"/>
          <w:lang w:val="it-IT"/>
        </w:rPr>
        <w:t>1-</w:t>
      </w:r>
      <w:r w:rsidRPr="000C4645">
        <w:rPr>
          <w:rFonts w:ascii="仿宋" w:eastAsia="仿宋" w:hAnsi="仿宋"/>
          <w:b/>
          <w:sz w:val="28"/>
          <w:szCs w:val="28"/>
          <w:lang w:val="it-IT"/>
        </w:rPr>
        <w:t xml:space="preserve">10 </w:t>
      </w:r>
      <w:r w:rsidRPr="000C4645">
        <w:rPr>
          <w:rFonts w:ascii="仿宋" w:eastAsia="仿宋" w:hAnsi="仿宋" w:hint="eastAsia"/>
          <w:b/>
          <w:sz w:val="28"/>
          <w:szCs w:val="28"/>
          <w:lang w:val="it-IT"/>
        </w:rPr>
        <w:t>IPv4地址分配表</w:t>
      </w:r>
    </w:p>
    <w:tbl>
      <w:tblPr>
        <w:tblW w:w="8720" w:type="dxa"/>
        <w:tblLayout w:type="fixed"/>
        <w:tblLook w:val="04A0" w:firstRow="1" w:lastRow="0" w:firstColumn="1" w:lastColumn="0" w:noHBand="0" w:noVBand="1"/>
      </w:tblPr>
      <w:tblGrid>
        <w:gridCol w:w="796"/>
        <w:gridCol w:w="1456"/>
        <w:gridCol w:w="1948"/>
        <w:gridCol w:w="2492"/>
        <w:gridCol w:w="2028"/>
      </w:tblGrid>
      <w:tr w:rsidR="00CF0510" w:rsidRPr="00C1121A">
        <w:trPr>
          <w:trHeight w:val="300"/>
        </w:trPr>
        <w:tc>
          <w:tcPr>
            <w:tcW w:w="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7D69" w:rsidRPr="00C9535B" w:rsidRDefault="00A640A6" w:rsidP="00C9535B">
            <w:pPr>
              <w:jc w:val="center"/>
              <w:rPr>
                <w:rFonts w:cs="宋体"/>
                <w:b/>
                <w:kern w:val="0"/>
                <w:sz w:val="21"/>
                <w:szCs w:val="21"/>
              </w:rPr>
            </w:pPr>
            <w:bookmarkStart w:id="7" w:name="_Toc451520131"/>
            <w:r w:rsidRPr="00C9535B">
              <w:rPr>
                <w:rFonts w:cs="宋体" w:hint="eastAsia"/>
                <w:b/>
                <w:kern w:val="0"/>
                <w:sz w:val="21"/>
                <w:szCs w:val="21"/>
              </w:rPr>
              <w:t>设备</w:t>
            </w:r>
          </w:p>
        </w:tc>
        <w:tc>
          <w:tcPr>
            <w:tcW w:w="14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7D69" w:rsidRPr="00C9535B" w:rsidRDefault="00A640A6" w:rsidP="00C9535B">
            <w:pPr>
              <w:jc w:val="center"/>
              <w:rPr>
                <w:rFonts w:cs="宋体"/>
                <w:b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b/>
                <w:kern w:val="0"/>
                <w:sz w:val="21"/>
                <w:szCs w:val="21"/>
              </w:rPr>
              <w:t>接口或</w:t>
            </w:r>
            <w:r w:rsidRPr="00C9535B">
              <w:rPr>
                <w:rFonts w:cs="宋体"/>
                <w:b/>
                <w:kern w:val="0"/>
                <w:sz w:val="21"/>
                <w:szCs w:val="21"/>
              </w:rPr>
              <w:t>VLAN</w:t>
            </w:r>
          </w:p>
        </w:tc>
        <w:tc>
          <w:tcPr>
            <w:tcW w:w="19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7D69" w:rsidRPr="00C9535B" w:rsidRDefault="00A640A6" w:rsidP="00C9535B">
            <w:pPr>
              <w:jc w:val="center"/>
              <w:rPr>
                <w:rFonts w:cs="宋体"/>
                <w:b/>
                <w:kern w:val="0"/>
                <w:sz w:val="21"/>
                <w:szCs w:val="21"/>
              </w:rPr>
            </w:pPr>
            <w:r w:rsidRPr="00C9535B">
              <w:rPr>
                <w:rFonts w:cs="宋体"/>
                <w:b/>
                <w:kern w:val="0"/>
                <w:sz w:val="21"/>
                <w:szCs w:val="21"/>
              </w:rPr>
              <w:t>VLAN名称</w:t>
            </w:r>
          </w:p>
        </w:tc>
        <w:tc>
          <w:tcPr>
            <w:tcW w:w="24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1121A" w:rsidRDefault="00A640A6" w:rsidP="00C9535B">
            <w:pPr>
              <w:jc w:val="center"/>
              <w:rPr>
                <w:rFonts w:cs="宋体"/>
                <w:b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b/>
                <w:kern w:val="0"/>
                <w:sz w:val="21"/>
                <w:szCs w:val="21"/>
              </w:rPr>
              <w:t>二层或三层规划</w:t>
            </w:r>
          </w:p>
          <w:p w:rsidR="00CD7D69" w:rsidRPr="00C9535B" w:rsidRDefault="00A640A6" w:rsidP="00C9535B">
            <w:pPr>
              <w:jc w:val="center"/>
              <w:rPr>
                <w:rFonts w:cs="宋体"/>
                <w:b/>
                <w:kern w:val="0"/>
                <w:sz w:val="21"/>
                <w:szCs w:val="21"/>
              </w:rPr>
            </w:pPr>
            <w:r w:rsidRPr="00C9535B">
              <w:rPr>
                <w:rFonts w:cs="宋体"/>
                <w:b/>
                <w:bCs/>
                <w:kern w:val="0"/>
                <w:sz w:val="21"/>
                <w:szCs w:val="21"/>
              </w:rPr>
              <w:t>(</w:t>
            </w:r>
            <w:r w:rsidR="00492337" w:rsidRPr="00C9535B">
              <w:rPr>
                <w:rFonts w:cs="宋体"/>
                <w:b/>
                <w:bCs/>
                <w:kern w:val="0"/>
                <w:sz w:val="21"/>
                <w:szCs w:val="21"/>
              </w:rPr>
              <w:t>XX现场提供</w:t>
            </w:r>
            <w:r w:rsidRPr="00C9535B">
              <w:rPr>
                <w:rFonts w:cs="宋体"/>
                <w:b/>
                <w:bCs/>
                <w:kern w:val="0"/>
                <w:sz w:val="21"/>
                <w:szCs w:val="21"/>
              </w:rPr>
              <w:t>)</w:t>
            </w:r>
          </w:p>
        </w:tc>
        <w:tc>
          <w:tcPr>
            <w:tcW w:w="20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7D69" w:rsidRPr="00C9535B" w:rsidRDefault="00A640A6" w:rsidP="00C9535B">
            <w:pPr>
              <w:jc w:val="center"/>
              <w:rPr>
                <w:rFonts w:cs="宋体"/>
                <w:b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b/>
                <w:kern w:val="0"/>
                <w:sz w:val="21"/>
                <w:szCs w:val="21"/>
              </w:rPr>
              <w:t>说明</w:t>
            </w:r>
          </w:p>
        </w:tc>
      </w:tr>
      <w:tr w:rsidR="00CF0510" w:rsidRPr="00C1121A">
        <w:trPr>
          <w:trHeight w:val="300"/>
        </w:trPr>
        <w:tc>
          <w:tcPr>
            <w:tcW w:w="79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D7D69" w:rsidRPr="00C9535B" w:rsidRDefault="00A640A6">
            <w:pPr>
              <w:jc w:val="center"/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S1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7D69" w:rsidRPr="00C9535B" w:rsidRDefault="00A640A6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VLAN10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7D69" w:rsidRPr="00C9535B" w:rsidRDefault="00A640A6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ZYB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7D69" w:rsidRPr="00C9535B" w:rsidRDefault="00A640A6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Gi0/1至Gi0/4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7D69" w:rsidRPr="00C9535B" w:rsidRDefault="00A640A6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>住院部</w:t>
            </w:r>
          </w:p>
        </w:tc>
      </w:tr>
      <w:tr w:rsidR="00CF0510" w:rsidRPr="00C1121A">
        <w:trPr>
          <w:trHeight w:val="300"/>
        </w:trPr>
        <w:tc>
          <w:tcPr>
            <w:tcW w:w="7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CD7D69" w:rsidRPr="00C9535B" w:rsidRDefault="00CD7D69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7D69" w:rsidRPr="00C9535B" w:rsidRDefault="00A640A6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VLAN20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7D69" w:rsidRPr="00C9535B" w:rsidRDefault="00A640A6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MZB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7D69" w:rsidRPr="00C9535B" w:rsidRDefault="00A640A6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Gi0/5至Gi0/8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7D69" w:rsidRPr="00C9535B" w:rsidRDefault="00A640A6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>门诊部</w:t>
            </w:r>
          </w:p>
        </w:tc>
      </w:tr>
      <w:tr w:rsidR="00CF0510" w:rsidRPr="00C1121A">
        <w:trPr>
          <w:trHeight w:val="300"/>
        </w:trPr>
        <w:tc>
          <w:tcPr>
            <w:tcW w:w="7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CD7D69" w:rsidRPr="00C9535B" w:rsidRDefault="00CD7D69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7D69" w:rsidRPr="00C9535B" w:rsidRDefault="00A640A6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VLAN30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7D69" w:rsidRPr="00C9535B" w:rsidRDefault="00A640A6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YJS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7D69" w:rsidRPr="00C9535B" w:rsidRDefault="00A640A6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Gi0/9至Gi0/12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7D69" w:rsidRPr="00C9535B" w:rsidRDefault="00A640A6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>研究所</w:t>
            </w:r>
          </w:p>
        </w:tc>
      </w:tr>
      <w:tr w:rsidR="00CF0510" w:rsidRPr="00C1121A">
        <w:trPr>
          <w:trHeight w:val="300"/>
        </w:trPr>
        <w:tc>
          <w:tcPr>
            <w:tcW w:w="7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CD7D69" w:rsidRPr="00C9535B" w:rsidRDefault="00CD7D69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7D69" w:rsidRPr="00C9535B" w:rsidRDefault="00A640A6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VLAN40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7D69" w:rsidRPr="00C9535B" w:rsidRDefault="00A640A6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HSZ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7D69" w:rsidRPr="00C9535B" w:rsidRDefault="00A640A6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Gi0/13至Gi0/16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7D69" w:rsidRPr="00C9535B" w:rsidRDefault="00A640A6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>护士站</w:t>
            </w:r>
          </w:p>
        </w:tc>
      </w:tr>
      <w:tr w:rsidR="00CF0510" w:rsidRPr="00C1121A">
        <w:trPr>
          <w:trHeight w:val="300"/>
        </w:trPr>
        <w:tc>
          <w:tcPr>
            <w:tcW w:w="7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CD7D69" w:rsidRPr="00C9535B" w:rsidRDefault="00CD7D69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7D69" w:rsidRPr="00C9535B" w:rsidRDefault="00A640A6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VLAN50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7D69" w:rsidRPr="00C9535B" w:rsidRDefault="00A640A6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AP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7D69" w:rsidRPr="00C9535B" w:rsidRDefault="00A640A6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Gi0/21至Gi0/22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7D69" w:rsidRPr="00C9535B" w:rsidRDefault="00A640A6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>无线</w:t>
            </w:r>
            <w:r w:rsidRPr="00C9535B">
              <w:rPr>
                <w:rFonts w:cs="宋体"/>
                <w:kern w:val="0"/>
                <w:sz w:val="21"/>
                <w:szCs w:val="21"/>
              </w:rPr>
              <w:t>AP管理</w:t>
            </w:r>
          </w:p>
        </w:tc>
      </w:tr>
      <w:tr w:rsidR="00CF0510" w:rsidRPr="00C1121A">
        <w:trPr>
          <w:trHeight w:val="300"/>
        </w:trPr>
        <w:tc>
          <w:tcPr>
            <w:tcW w:w="7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CD7D69" w:rsidRPr="00C9535B" w:rsidRDefault="00CD7D69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7D69" w:rsidRPr="00C9535B" w:rsidRDefault="00A640A6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VLAN100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7D69" w:rsidRPr="00C9535B" w:rsidRDefault="00A640A6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Manage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7D69" w:rsidRPr="00C9535B" w:rsidRDefault="00A640A6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192.XX.100.4/24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7D69" w:rsidRPr="00C9535B" w:rsidRDefault="00A640A6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>设备管理</w:t>
            </w:r>
            <w:r w:rsidRPr="00C9535B">
              <w:rPr>
                <w:rFonts w:cs="宋体"/>
                <w:kern w:val="0"/>
                <w:sz w:val="21"/>
                <w:szCs w:val="21"/>
              </w:rPr>
              <w:t>VLAN</w:t>
            </w:r>
          </w:p>
        </w:tc>
      </w:tr>
      <w:tr w:rsidR="00CF0510" w:rsidRPr="00C1121A">
        <w:trPr>
          <w:trHeight w:val="300"/>
        </w:trPr>
        <w:tc>
          <w:tcPr>
            <w:tcW w:w="79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D7D69" w:rsidRPr="00C9535B" w:rsidRDefault="00A640A6">
            <w:pPr>
              <w:jc w:val="center"/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S2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7D69" w:rsidRPr="00C9535B" w:rsidRDefault="00A640A6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VLAN10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7D69" w:rsidRPr="00C9535B" w:rsidRDefault="00A640A6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ZYB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7D69" w:rsidRPr="00C9535B" w:rsidRDefault="00A640A6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Gi0/1至Gi0/4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7D69" w:rsidRPr="00C9535B" w:rsidRDefault="00A640A6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>住院部</w:t>
            </w:r>
          </w:p>
        </w:tc>
      </w:tr>
      <w:tr w:rsidR="00CF0510" w:rsidRPr="00C1121A">
        <w:trPr>
          <w:trHeight w:val="300"/>
        </w:trPr>
        <w:tc>
          <w:tcPr>
            <w:tcW w:w="7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CD7D69" w:rsidRPr="00C9535B" w:rsidRDefault="00CD7D69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7D69" w:rsidRPr="00C9535B" w:rsidRDefault="00A640A6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VLAN20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7D69" w:rsidRPr="00C9535B" w:rsidRDefault="00A640A6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MZB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7D69" w:rsidRPr="00C9535B" w:rsidRDefault="00A640A6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Gi0/5至Gi0/8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7D69" w:rsidRPr="00C9535B" w:rsidRDefault="00A640A6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>门诊部</w:t>
            </w:r>
          </w:p>
        </w:tc>
      </w:tr>
      <w:tr w:rsidR="00CF0510" w:rsidRPr="00C1121A">
        <w:trPr>
          <w:trHeight w:val="300"/>
        </w:trPr>
        <w:tc>
          <w:tcPr>
            <w:tcW w:w="7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CD7D69" w:rsidRPr="00C9535B" w:rsidRDefault="00CD7D69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7D69" w:rsidRPr="00C9535B" w:rsidRDefault="00A640A6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VLAN30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7D69" w:rsidRPr="00C9535B" w:rsidRDefault="00A640A6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YJS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7D69" w:rsidRPr="00C9535B" w:rsidRDefault="00A640A6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Gi0/9至Gi0/12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7D69" w:rsidRPr="00C9535B" w:rsidRDefault="00A640A6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>研究所</w:t>
            </w:r>
          </w:p>
        </w:tc>
      </w:tr>
      <w:tr w:rsidR="00CF0510" w:rsidRPr="00C1121A">
        <w:trPr>
          <w:trHeight w:val="300"/>
        </w:trPr>
        <w:tc>
          <w:tcPr>
            <w:tcW w:w="7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CD7D69" w:rsidRPr="00C9535B" w:rsidRDefault="00CD7D69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7D69" w:rsidRPr="00C9535B" w:rsidRDefault="00A640A6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VLAN40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7D69" w:rsidRPr="00C9535B" w:rsidRDefault="00A640A6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HSZ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7D69" w:rsidRPr="00C9535B" w:rsidRDefault="00A640A6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Gi0/13至Gi0/16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7D69" w:rsidRPr="00C9535B" w:rsidRDefault="00A640A6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>护士站</w:t>
            </w:r>
          </w:p>
        </w:tc>
      </w:tr>
      <w:tr w:rsidR="00CF0510" w:rsidRPr="00C1121A">
        <w:trPr>
          <w:trHeight w:val="300"/>
        </w:trPr>
        <w:tc>
          <w:tcPr>
            <w:tcW w:w="7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CD7D69" w:rsidRPr="00C9535B" w:rsidRDefault="00CD7D69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7D69" w:rsidRPr="00C9535B" w:rsidRDefault="00A640A6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VLAN50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7D69" w:rsidRPr="00C9535B" w:rsidRDefault="00A640A6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AP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7D69" w:rsidRPr="00C9535B" w:rsidRDefault="00A640A6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Gi0/21至Gi0/22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7D69" w:rsidRPr="00C9535B" w:rsidRDefault="00A640A6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>无线</w:t>
            </w:r>
            <w:r w:rsidRPr="00C9535B">
              <w:rPr>
                <w:rFonts w:cs="宋体"/>
                <w:kern w:val="0"/>
                <w:sz w:val="21"/>
                <w:szCs w:val="21"/>
              </w:rPr>
              <w:t>AP管理</w:t>
            </w:r>
          </w:p>
        </w:tc>
      </w:tr>
      <w:tr w:rsidR="00CF0510" w:rsidRPr="00C1121A">
        <w:trPr>
          <w:trHeight w:val="300"/>
        </w:trPr>
        <w:tc>
          <w:tcPr>
            <w:tcW w:w="7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CD7D69" w:rsidRPr="00C9535B" w:rsidRDefault="00CD7D69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7D69" w:rsidRPr="00C9535B" w:rsidRDefault="00A640A6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VLAN100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7D69" w:rsidRPr="00C9535B" w:rsidRDefault="00A640A6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Manage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7D69" w:rsidRPr="00C9535B" w:rsidRDefault="00A640A6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192.XX.100.5/24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7D69" w:rsidRPr="00C9535B" w:rsidRDefault="00A640A6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>设备管理</w:t>
            </w:r>
            <w:r w:rsidRPr="00C9535B">
              <w:rPr>
                <w:rFonts w:cs="宋体"/>
                <w:kern w:val="0"/>
                <w:sz w:val="21"/>
                <w:szCs w:val="21"/>
              </w:rPr>
              <w:t>VLAN</w:t>
            </w:r>
          </w:p>
        </w:tc>
      </w:tr>
      <w:tr w:rsidR="00CF0510" w:rsidRPr="00C1121A">
        <w:trPr>
          <w:trHeight w:val="300"/>
        </w:trPr>
        <w:tc>
          <w:tcPr>
            <w:tcW w:w="79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D7D69" w:rsidRPr="00C9535B" w:rsidRDefault="00A640A6">
            <w:pPr>
              <w:jc w:val="center"/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S3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7D69" w:rsidRPr="00C9535B" w:rsidRDefault="00A640A6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VLAN10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7D69" w:rsidRPr="00C9535B" w:rsidRDefault="00A640A6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ZYB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7D69" w:rsidRPr="00C9535B" w:rsidRDefault="00A640A6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192.XX.10.254/24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7D69" w:rsidRPr="00C9535B" w:rsidRDefault="00A640A6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>住院部</w:t>
            </w:r>
          </w:p>
        </w:tc>
      </w:tr>
      <w:tr w:rsidR="00CF0510" w:rsidRPr="00C1121A">
        <w:trPr>
          <w:trHeight w:val="300"/>
        </w:trPr>
        <w:tc>
          <w:tcPr>
            <w:tcW w:w="7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CD7D69" w:rsidRPr="00C9535B" w:rsidRDefault="00CD7D69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7D69" w:rsidRPr="00C9535B" w:rsidRDefault="00A640A6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VLAN20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7D69" w:rsidRPr="00C9535B" w:rsidRDefault="00A640A6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MZB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7D69" w:rsidRPr="00C9535B" w:rsidRDefault="00A640A6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192.XX.20.254/24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7D69" w:rsidRPr="00C9535B" w:rsidRDefault="00A640A6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>门诊部</w:t>
            </w:r>
          </w:p>
        </w:tc>
      </w:tr>
      <w:tr w:rsidR="00CF0510" w:rsidRPr="00C1121A">
        <w:trPr>
          <w:trHeight w:val="300"/>
        </w:trPr>
        <w:tc>
          <w:tcPr>
            <w:tcW w:w="7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CD7D69" w:rsidRPr="00C9535B" w:rsidRDefault="00CD7D69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7D69" w:rsidRPr="00C9535B" w:rsidRDefault="00A640A6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VLAN30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7D69" w:rsidRPr="00C9535B" w:rsidRDefault="00A640A6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YJS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7D69" w:rsidRPr="00C9535B" w:rsidRDefault="00A640A6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192.XX.30.254/24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7D69" w:rsidRPr="00C9535B" w:rsidRDefault="00A640A6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>研究所</w:t>
            </w:r>
          </w:p>
        </w:tc>
      </w:tr>
      <w:tr w:rsidR="00CF0510" w:rsidRPr="00C1121A">
        <w:trPr>
          <w:trHeight w:val="300"/>
        </w:trPr>
        <w:tc>
          <w:tcPr>
            <w:tcW w:w="7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CD7D69" w:rsidRPr="00C9535B" w:rsidRDefault="00CD7D69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7D69" w:rsidRPr="00C9535B" w:rsidRDefault="00A640A6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VLAN40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7D69" w:rsidRPr="00C9535B" w:rsidRDefault="00A640A6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HSZ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7D69" w:rsidRPr="00C9535B" w:rsidRDefault="00A640A6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192.XX.40.254/24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7D69" w:rsidRPr="00C9535B" w:rsidRDefault="00A640A6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>护士站</w:t>
            </w:r>
          </w:p>
        </w:tc>
      </w:tr>
      <w:tr w:rsidR="00CF0510" w:rsidRPr="00C1121A">
        <w:trPr>
          <w:trHeight w:val="300"/>
        </w:trPr>
        <w:tc>
          <w:tcPr>
            <w:tcW w:w="7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CD7D69" w:rsidRPr="00C9535B" w:rsidRDefault="00CD7D69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7D69" w:rsidRPr="00C9535B" w:rsidRDefault="00A640A6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VLAN50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7D69" w:rsidRPr="00C9535B" w:rsidRDefault="00A640A6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AP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7D69" w:rsidRPr="00C9535B" w:rsidRDefault="00A640A6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192.XX.50.254/24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7D69" w:rsidRPr="00C9535B" w:rsidRDefault="00A640A6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>无线</w:t>
            </w:r>
            <w:r w:rsidRPr="00C9535B">
              <w:rPr>
                <w:rFonts w:cs="宋体"/>
                <w:kern w:val="0"/>
                <w:sz w:val="21"/>
                <w:szCs w:val="21"/>
              </w:rPr>
              <w:t>AP管理</w:t>
            </w:r>
          </w:p>
        </w:tc>
      </w:tr>
      <w:tr w:rsidR="00CF0510" w:rsidRPr="00C1121A">
        <w:trPr>
          <w:trHeight w:val="300"/>
        </w:trPr>
        <w:tc>
          <w:tcPr>
            <w:tcW w:w="7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CD7D69" w:rsidRPr="00C9535B" w:rsidRDefault="00CD7D69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7D69" w:rsidRPr="00C9535B" w:rsidRDefault="00A640A6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VLAN100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7D69" w:rsidRPr="00C9535B" w:rsidRDefault="00A640A6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Mange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7D69" w:rsidRPr="00C9535B" w:rsidRDefault="00A640A6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192.XX.100.254/24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D7D69" w:rsidRPr="00C9535B" w:rsidRDefault="00A640A6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>设备管理</w:t>
            </w:r>
            <w:r w:rsidRPr="00C9535B">
              <w:rPr>
                <w:rFonts w:cs="宋体"/>
                <w:kern w:val="0"/>
                <w:sz w:val="21"/>
                <w:szCs w:val="21"/>
              </w:rPr>
              <w:t>VLAN</w:t>
            </w:r>
          </w:p>
        </w:tc>
      </w:tr>
      <w:tr w:rsidR="0022231A" w:rsidRPr="00C1121A">
        <w:trPr>
          <w:trHeight w:val="300"/>
        </w:trPr>
        <w:tc>
          <w:tcPr>
            <w:tcW w:w="7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Gi0/1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Trunk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AG1成员口</w:t>
            </w:r>
          </w:p>
        </w:tc>
      </w:tr>
      <w:tr w:rsidR="0022231A" w:rsidRPr="00C1121A">
        <w:trPr>
          <w:trHeight w:val="300"/>
        </w:trPr>
        <w:tc>
          <w:tcPr>
            <w:tcW w:w="7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Gi0/2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Trunk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AG2成员口</w:t>
            </w:r>
          </w:p>
        </w:tc>
      </w:tr>
      <w:tr w:rsidR="0022231A" w:rsidRPr="00C1121A">
        <w:trPr>
          <w:trHeight w:val="300"/>
        </w:trPr>
        <w:tc>
          <w:tcPr>
            <w:tcW w:w="7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Gi0/3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Trunk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AG3成员口</w:t>
            </w:r>
          </w:p>
        </w:tc>
      </w:tr>
      <w:tr w:rsidR="0022231A" w:rsidRPr="00C1121A">
        <w:trPr>
          <w:trHeight w:val="300"/>
        </w:trPr>
        <w:tc>
          <w:tcPr>
            <w:tcW w:w="7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Gi0/4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Trunk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AG4成员口</w:t>
            </w:r>
          </w:p>
        </w:tc>
      </w:tr>
      <w:tr w:rsidR="0022231A" w:rsidRPr="00C1121A">
        <w:trPr>
          <w:trHeight w:val="300"/>
        </w:trPr>
        <w:tc>
          <w:tcPr>
            <w:tcW w:w="7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Gi0/5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10.XX.0.1/30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AG5成员口</w:t>
            </w:r>
          </w:p>
        </w:tc>
      </w:tr>
      <w:tr w:rsidR="0022231A" w:rsidRPr="00C1121A">
        <w:trPr>
          <w:trHeight w:val="300"/>
        </w:trPr>
        <w:tc>
          <w:tcPr>
            <w:tcW w:w="7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Gi0/6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10.XX.0.5/30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>互联</w:t>
            </w:r>
            <w:r w:rsidRPr="00C9535B">
              <w:rPr>
                <w:rFonts w:cs="宋体"/>
                <w:kern w:val="0"/>
                <w:sz w:val="21"/>
                <w:szCs w:val="21"/>
              </w:rPr>
              <w:t>R1</w:t>
            </w:r>
          </w:p>
        </w:tc>
      </w:tr>
      <w:tr w:rsidR="0022231A" w:rsidRPr="00C1121A">
        <w:trPr>
          <w:trHeight w:val="300"/>
        </w:trPr>
        <w:tc>
          <w:tcPr>
            <w:tcW w:w="7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Gi0/7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10.XX.0.17/30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22231A" w:rsidRPr="00C1121A">
        <w:trPr>
          <w:trHeight w:val="300"/>
        </w:trPr>
        <w:tc>
          <w:tcPr>
            <w:tcW w:w="7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LoopBack 0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11.XX.0.34/32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22231A" w:rsidRPr="00C1121A">
        <w:trPr>
          <w:trHeight w:val="300"/>
        </w:trPr>
        <w:tc>
          <w:tcPr>
            <w:tcW w:w="79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jc w:val="center"/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S4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VLAN10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ZYB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192.XX.10.254/24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>住院部</w:t>
            </w:r>
          </w:p>
        </w:tc>
      </w:tr>
      <w:tr w:rsidR="0022231A" w:rsidRPr="00C1121A">
        <w:trPr>
          <w:trHeight w:val="300"/>
        </w:trPr>
        <w:tc>
          <w:tcPr>
            <w:tcW w:w="7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VLAN20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MZB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192.XX.20.254/24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>门诊部</w:t>
            </w:r>
          </w:p>
        </w:tc>
      </w:tr>
      <w:tr w:rsidR="0022231A" w:rsidRPr="00C1121A">
        <w:trPr>
          <w:trHeight w:val="300"/>
        </w:trPr>
        <w:tc>
          <w:tcPr>
            <w:tcW w:w="7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VLAN30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YJS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192.XX.30.254/24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>研究所</w:t>
            </w:r>
          </w:p>
        </w:tc>
      </w:tr>
      <w:tr w:rsidR="0022231A" w:rsidRPr="00C1121A">
        <w:trPr>
          <w:trHeight w:val="300"/>
        </w:trPr>
        <w:tc>
          <w:tcPr>
            <w:tcW w:w="7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VLAN40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HSZ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192.XX.40.254/24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>护士站</w:t>
            </w:r>
          </w:p>
        </w:tc>
      </w:tr>
      <w:tr w:rsidR="0022231A" w:rsidRPr="00C1121A">
        <w:trPr>
          <w:trHeight w:val="300"/>
        </w:trPr>
        <w:tc>
          <w:tcPr>
            <w:tcW w:w="7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VLAN50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AP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192.XX.50.254/24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>无线</w:t>
            </w:r>
            <w:r w:rsidRPr="00C9535B">
              <w:rPr>
                <w:rFonts w:cs="宋体"/>
                <w:kern w:val="0"/>
                <w:sz w:val="21"/>
                <w:szCs w:val="21"/>
              </w:rPr>
              <w:t>AP管理</w:t>
            </w:r>
          </w:p>
        </w:tc>
      </w:tr>
      <w:tr w:rsidR="0022231A" w:rsidRPr="00C1121A">
        <w:trPr>
          <w:trHeight w:val="300"/>
        </w:trPr>
        <w:tc>
          <w:tcPr>
            <w:tcW w:w="7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VLAN100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Mange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192.XX.100.254/24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>设备管理</w:t>
            </w:r>
            <w:r w:rsidRPr="00C9535B">
              <w:rPr>
                <w:rFonts w:cs="宋体"/>
                <w:kern w:val="0"/>
                <w:sz w:val="21"/>
                <w:szCs w:val="21"/>
              </w:rPr>
              <w:t>VLAN</w:t>
            </w:r>
          </w:p>
        </w:tc>
      </w:tr>
      <w:tr w:rsidR="0022231A" w:rsidRPr="00C1121A">
        <w:trPr>
          <w:trHeight w:val="300"/>
        </w:trPr>
        <w:tc>
          <w:tcPr>
            <w:tcW w:w="7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Gi0/1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Trunk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AG1成员口</w:t>
            </w:r>
          </w:p>
        </w:tc>
      </w:tr>
      <w:tr w:rsidR="0022231A" w:rsidRPr="00C1121A">
        <w:trPr>
          <w:trHeight w:val="300"/>
        </w:trPr>
        <w:tc>
          <w:tcPr>
            <w:tcW w:w="7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Gi0/2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Trunk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AG2成员口</w:t>
            </w:r>
          </w:p>
        </w:tc>
      </w:tr>
      <w:tr w:rsidR="0022231A" w:rsidRPr="00C1121A">
        <w:trPr>
          <w:trHeight w:val="300"/>
        </w:trPr>
        <w:tc>
          <w:tcPr>
            <w:tcW w:w="7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Gi0/3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Trunk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AG3成员口</w:t>
            </w:r>
          </w:p>
        </w:tc>
      </w:tr>
      <w:tr w:rsidR="0022231A" w:rsidRPr="00C1121A">
        <w:trPr>
          <w:trHeight w:val="300"/>
        </w:trPr>
        <w:tc>
          <w:tcPr>
            <w:tcW w:w="7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Gi0/4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Trunk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AG4成员口</w:t>
            </w:r>
          </w:p>
        </w:tc>
      </w:tr>
      <w:tr w:rsidR="0022231A" w:rsidRPr="00C1121A">
        <w:trPr>
          <w:trHeight w:val="300"/>
        </w:trPr>
        <w:tc>
          <w:tcPr>
            <w:tcW w:w="7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Gi0/5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10.XX.0.1/30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AG5成员口</w:t>
            </w:r>
          </w:p>
        </w:tc>
      </w:tr>
      <w:tr w:rsidR="0022231A" w:rsidRPr="00C1121A">
        <w:trPr>
          <w:trHeight w:val="300"/>
        </w:trPr>
        <w:tc>
          <w:tcPr>
            <w:tcW w:w="7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Gi0/6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10.XX.0.9/30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>互联</w:t>
            </w:r>
            <w:r w:rsidRPr="00C9535B">
              <w:rPr>
                <w:rFonts w:cs="宋体"/>
                <w:kern w:val="0"/>
                <w:sz w:val="21"/>
                <w:szCs w:val="21"/>
              </w:rPr>
              <w:t>R2</w:t>
            </w:r>
          </w:p>
        </w:tc>
      </w:tr>
      <w:tr w:rsidR="0022231A" w:rsidRPr="00C1121A">
        <w:trPr>
          <w:trHeight w:val="300"/>
        </w:trPr>
        <w:tc>
          <w:tcPr>
            <w:tcW w:w="7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LoopBack 0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11.XX.0.34/32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22231A" w:rsidRPr="00C1121A">
        <w:trPr>
          <w:trHeight w:val="300"/>
        </w:trPr>
        <w:tc>
          <w:tcPr>
            <w:tcW w:w="79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jc w:val="center"/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AC1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LoopBack 0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11.XX.0.204/32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22231A" w:rsidRPr="00C1121A">
        <w:trPr>
          <w:trHeight w:val="300"/>
        </w:trPr>
        <w:tc>
          <w:tcPr>
            <w:tcW w:w="7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VLAN60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Wiressless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192.XX.60.252/24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>无线用户</w:t>
            </w:r>
          </w:p>
        </w:tc>
      </w:tr>
      <w:tr w:rsidR="0022231A" w:rsidRPr="00C1121A">
        <w:trPr>
          <w:trHeight w:val="300"/>
        </w:trPr>
        <w:tc>
          <w:tcPr>
            <w:tcW w:w="7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Vlan100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Manage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192.XX.100.2/24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>管理与互联</w:t>
            </w:r>
            <w:r w:rsidRPr="00C9535B">
              <w:rPr>
                <w:rFonts w:cs="宋体"/>
                <w:kern w:val="0"/>
                <w:sz w:val="21"/>
                <w:szCs w:val="21"/>
              </w:rPr>
              <w:t>VLAN</w:t>
            </w:r>
          </w:p>
        </w:tc>
      </w:tr>
      <w:tr w:rsidR="0022231A" w:rsidRPr="00C1121A">
        <w:trPr>
          <w:trHeight w:val="300"/>
        </w:trPr>
        <w:tc>
          <w:tcPr>
            <w:tcW w:w="79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jc w:val="center"/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AC2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LoopBack 0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11.XX.0.205/32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22231A" w:rsidRPr="00C1121A">
        <w:trPr>
          <w:trHeight w:val="300"/>
        </w:trPr>
        <w:tc>
          <w:tcPr>
            <w:tcW w:w="7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VLAN60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Wiressless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192.XX.60.253/24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>无线用户</w:t>
            </w:r>
          </w:p>
        </w:tc>
      </w:tr>
      <w:tr w:rsidR="0022231A" w:rsidRPr="00C1121A">
        <w:trPr>
          <w:trHeight w:val="300"/>
        </w:trPr>
        <w:tc>
          <w:tcPr>
            <w:tcW w:w="7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Vlan100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Manage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192.XX.100.3/24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>管理与互联</w:t>
            </w:r>
            <w:r w:rsidRPr="00C9535B">
              <w:rPr>
                <w:rFonts w:cs="宋体"/>
                <w:kern w:val="0"/>
                <w:sz w:val="21"/>
                <w:szCs w:val="21"/>
              </w:rPr>
              <w:t>VLAN</w:t>
            </w:r>
          </w:p>
        </w:tc>
      </w:tr>
      <w:tr w:rsidR="0022231A" w:rsidRPr="00C1121A">
        <w:trPr>
          <w:trHeight w:val="300"/>
        </w:trPr>
        <w:tc>
          <w:tcPr>
            <w:tcW w:w="796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jc w:val="center"/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S5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Gi0/1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2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193.XX.0.1/30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>互联云平台</w:t>
            </w:r>
          </w:p>
        </w:tc>
      </w:tr>
      <w:tr w:rsidR="0022231A" w:rsidRPr="00C1121A">
        <w:trPr>
          <w:trHeight w:val="300"/>
        </w:trPr>
        <w:tc>
          <w:tcPr>
            <w:tcW w:w="796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LoopBack 0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11.XX.0.5/32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22231A" w:rsidRPr="00C1121A">
        <w:trPr>
          <w:trHeight w:val="300"/>
        </w:trPr>
        <w:tc>
          <w:tcPr>
            <w:tcW w:w="796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Gi0/23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10.XX.0.2/30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AG5成员口</w:t>
            </w:r>
          </w:p>
        </w:tc>
      </w:tr>
      <w:tr w:rsidR="0022231A" w:rsidRPr="00C1121A">
        <w:trPr>
          <w:trHeight w:val="300"/>
        </w:trPr>
        <w:tc>
          <w:tcPr>
            <w:tcW w:w="796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Gi0/24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10.XX.0.2/30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AG5成员口</w:t>
            </w:r>
          </w:p>
        </w:tc>
      </w:tr>
      <w:tr w:rsidR="0022231A" w:rsidRPr="00C1121A">
        <w:trPr>
          <w:trHeight w:val="300"/>
        </w:trPr>
        <w:tc>
          <w:tcPr>
            <w:tcW w:w="796" w:type="dxa"/>
            <w:vMerge w:val="restart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jc w:val="center"/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EG1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GI0/0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10.XX.0.18/30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22231A" w:rsidRPr="00C1121A">
        <w:trPr>
          <w:trHeight w:val="300"/>
        </w:trPr>
        <w:tc>
          <w:tcPr>
            <w:tcW w:w="796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GI0/1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10.XX.0.25/30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22231A" w:rsidRPr="00C1121A">
        <w:trPr>
          <w:trHeight w:val="300"/>
        </w:trPr>
        <w:tc>
          <w:tcPr>
            <w:tcW w:w="796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GI0/2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10.XX.0.21/30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22231A" w:rsidRPr="00C1121A">
        <w:trPr>
          <w:trHeight w:val="300"/>
        </w:trPr>
        <w:tc>
          <w:tcPr>
            <w:tcW w:w="796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LoopBack 0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11.XX.0.11/32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22231A" w:rsidRPr="00C1121A">
        <w:trPr>
          <w:trHeight w:val="300"/>
        </w:trPr>
        <w:tc>
          <w:tcPr>
            <w:tcW w:w="796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jc w:val="center"/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EG2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GI0/0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10.XX.0.42/30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22231A" w:rsidRPr="00C1121A">
        <w:trPr>
          <w:trHeight w:val="300"/>
        </w:trPr>
        <w:tc>
          <w:tcPr>
            <w:tcW w:w="796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GI0/1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196.XX.0.2/24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>与</w:t>
            </w:r>
            <w:r w:rsidRPr="00C9535B">
              <w:rPr>
                <w:rFonts w:cs="宋体"/>
                <w:kern w:val="0"/>
                <w:sz w:val="21"/>
                <w:szCs w:val="21"/>
              </w:rPr>
              <w:t>R1互联</w:t>
            </w:r>
          </w:p>
        </w:tc>
      </w:tr>
      <w:tr w:rsidR="0022231A" w:rsidRPr="00C1121A">
        <w:trPr>
          <w:trHeight w:val="300"/>
        </w:trPr>
        <w:tc>
          <w:tcPr>
            <w:tcW w:w="796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GI0/2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197.XX.0.2/24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>与</w:t>
            </w:r>
            <w:r w:rsidRPr="00C9535B">
              <w:rPr>
                <w:rFonts w:cs="宋体"/>
                <w:kern w:val="0"/>
                <w:sz w:val="21"/>
                <w:szCs w:val="21"/>
              </w:rPr>
              <w:t>R2互联</w:t>
            </w:r>
          </w:p>
        </w:tc>
      </w:tr>
      <w:tr w:rsidR="0022231A" w:rsidRPr="00C1121A">
        <w:trPr>
          <w:trHeight w:val="300"/>
        </w:trPr>
        <w:tc>
          <w:tcPr>
            <w:tcW w:w="796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LoopBack 0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11.XX.0.12/32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22231A" w:rsidRPr="00C1121A">
        <w:trPr>
          <w:trHeight w:val="300"/>
        </w:trPr>
        <w:tc>
          <w:tcPr>
            <w:tcW w:w="796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jc w:val="center"/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R1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GI0/0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10.XX.0.6/30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22231A" w:rsidRPr="00C1121A">
        <w:trPr>
          <w:trHeight w:val="300"/>
        </w:trPr>
        <w:tc>
          <w:tcPr>
            <w:tcW w:w="796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GI0/1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196.XX.0.1/24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22231A" w:rsidRPr="00C1121A">
        <w:trPr>
          <w:trHeight w:val="300"/>
        </w:trPr>
        <w:tc>
          <w:tcPr>
            <w:tcW w:w="796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FA1/1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10.XX.0.13/30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jc w:val="both"/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SVI100成员口</w:t>
            </w:r>
          </w:p>
        </w:tc>
      </w:tr>
      <w:tr w:rsidR="0022231A" w:rsidRPr="00C1121A">
        <w:trPr>
          <w:trHeight w:val="285"/>
        </w:trPr>
        <w:tc>
          <w:tcPr>
            <w:tcW w:w="796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LoopBack 0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11.XX.0.1/32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22231A" w:rsidRPr="00C1121A">
        <w:trPr>
          <w:trHeight w:val="300"/>
        </w:trPr>
        <w:tc>
          <w:tcPr>
            <w:tcW w:w="7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jc w:val="center"/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R2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GI0/0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10.XX.0.10/30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22231A" w:rsidRPr="00C1121A">
        <w:trPr>
          <w:trHeight w:val="300"/>
        </w:trPr>
        <w:tc>
          <w:tcPr>
            <w:tcW w:w="7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GI0/1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197.XX.0.1/24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22231A" w:rsidRPr="00C1121A">
        <w:trPr>
          <w:trHeight w:val="300"/>
        </w:trPr>
        <w:tc>
          <w:tcPr>
            <w:tcW w:w="7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FA1/1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10.XX.0.14/30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  <w:r w:rsidRPr="00C9535B">
              <w:rPr>
                <w:rFonts w:cs="宋体"/>
                <w:kern w:val="0"/>
                <w:sz w:val="21"/>
                <w:szCs w:val="21"/>
              </w:rPr>
              <w:t>SVI100成员口</w:t>
            </w:r>
          </w:p>
        </w:tc>
      </w:tr>
      <w:tr w:rsidR="0022231A" w:rsidRPr="00C1121A">
        <w:trPr>
          <w:trHeight w:val="300"/>
        </w:trPr>
        <w:tc>
          <w:tcPr>
            <w:tcW w:w="7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LoopBack 0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11.XX.0.2/32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22231A" w:rsidRPr="00C1121A">
        <w:trPr>
          <w:trHeight w:val="300"/>
        </w:trPr>
        <w:tc>
          <w:tcPr>
            <w:tcW w:w="7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jc w:val="center"/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R3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GI0/0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10.XX.0.26/30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22231A" w:rsidRPr="00C1121A">
        <w:trPr>
          <w:trHeight w:val="300"/>
        </w:trPr>
        <w:tc>
          <w:tcPr>
            <w:tcW w:w="7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GI0/1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10.XX.0.29/30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22231A" w:rsidRPr="00C1121A">
        <w:trPr>
          <w:trHeight w:val="300"/>
        </w:trPr>
        <w:tc>
          <w:tcPr>
            <w:tcW w:w="7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LoopBack 0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11.XX.0.3/32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22231A" w:rsidRPr="00C1121A">
        <w:trPr>
          <w:trHeight w:val="300"/>
        </w:trPr>
        <w:tc>
          <w:tcPr>
            <w:tcW w:w="796" w:type="dxa"/>
            <w:vMerge w:val="restart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jc w:val="center"/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S6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Gi0/23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10.XX.0.41/30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22231A" w:rsidRPr="00C1121A">
        <w:trPr>
          <w:trHeight w:val="300"/>
        </w:trPr>
        <w:tc>
          <w:tcPr>
            <w:tcW w:w="796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Gi0/24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10.XX.0.30/30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22231A" w:rsidRPr="00C1121A">
        <w:trPr>
          <w:trHeight w:val="300"/>
        </w:trPr>
        <w:tc>
          <w:tcPr>
            <w:tcW w:w="796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VLAN10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Pvlan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194.XX.10.254/24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>血液中心用户</w:t>
            </w:r>
          </w:p>
        </w:tc>
      </w:tr>
      <w:tr w:rsidR="0022231A" w:rsidRPr="00C1121A">
        <w:trPr>
          <w:trHeight w:val="300"/>
        </w:trPr>
        <w:tc>
          <w:tcPr>
            <w:tcW w:w="796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VLAN11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Community_vlan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Gi0/1至Gi0/4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community vlan</w:t>
            </w:r>
          </w:p>
        </w:tc>
      </w:tr>
      <w:tr w:rsidR="0022231A" w:rsidRPr="00C1121A">
        <w:trPr>
          <w:trHeight w:val="300"/>
        </w:trPr>
        <w:tc>
          <w:tcPr>
            <w:tcW w:w="796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VLAN12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Isolated_vlan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Gi0/5至Gi0/8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isolated vlan</w:t>
            </w:r>
          </w:p>
        </w:tc>
      </w:tr>
      <w:tr w:rsidR="0022231A" w:rsidRPr="00C1121A">
        <w:trPr>
          <w:trHeight w:val="300"/>
        </w:trPr>
        <w:tc>
          <w:tcPr>
            <w:tcW w:w="796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LoopBack 0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11.XX.0.6/32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22231A" w:rsidRPr="00C1121A">
        <w:trPr>
          <w:trHeight w:val="300"/>
        </w:trPr>
        <w:tc>
          <w:tcPr>
            <w:tcW w:w="79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jc w:val="center"/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S7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Gi0/24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10.XX.0.22/30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22231A" w:rsidRPr="00C1121A">
        <w:trPr>
          <w:trHeight w:val="300"/>
        </w:trPr>
        <w:tc>
          <w:tcPr>
            <w:tcW w:w="7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jc w:val="center"/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Gi0/23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2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10.XX.0.33/30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</w:p>
        </w:tc>
      </w:tr>
      <w:tr w:rsidR="0022231A" w:rsidRPr="00C1121A">
        <w:trPr>
          <w:trHeight w:val="300"/>
        </w:trPr>
        <w:tc>
          <w:tcPr>
            <w:tcW w:w="7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LoopBack 0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11.XX.0.7/32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22231A" w:rsidRPr="00C1121A">
        <w:trPr>
          <w:trHeight w:val="300"/>
        </w:trPr>
        <w:tc>
          <w:tcPr>
            <w:tcW w:w="796" w:type="dxa"/>
            <w:vMerge w:val="restart"/>
            <w:tcBorders>
              <w:top w:val="single" w:sz="8" w:space="0" w:color="000000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jc w:val="center"/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AP3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Gi0/1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10.XX.0.34/30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22231A" w:rsidRPr="00C1121A">
        <w:trPr>
          <w:trHeight w:val="300"/>
        </w:trPr>
        <w:tc>
          <w:tcPr>
            <w:tcW w:w="796" w:type="dxa"/>
            <w:vMerge/>
            <w:tcBorders>
              <w:top w:val="single" w:sz="8" w:space="0" w:color="000000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BVI10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Wire_user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195.XX.10.254/24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>移动用户</w:t>
            </w:r>
          </w:p>
        </w:tc>
      </w:tr>
      <w:tr w:rsidR="0022231A" w:rsidRPr="00C1121A">
        <w:trPr>
          <w:trHeight w:val="300"/>
        </w:trPr>
        <w:tc>
          <w:tcPr>
            <w:tcW w:w="796" w:type="dxa"/>
            <w:vMerge w:val="restart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jc w:val="center"/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PC机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PC1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jc w:val="both"/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>自动获取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22231A" w:rsidRPr="00C1121A">
        <w:trPr>
          <w:trHeight w:val="300"/>
        </w:trPr>
        <w:tc>
          <w:tcPr>
            <w:tcW w:w="796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jc w:val="both"/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PC2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jc w:val="both"/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194.XX.10.2/24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  <w:tr w:rsidR="0022231A" w:rsidRPr="00C1121A">
        <w:trPr>
          <w:trHeight w:val="300"/>
        </w:trPr>
        <w:tc>
          <w:tcPr>
            <w:tcW w:w="796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jc w:val="both"/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/>
                <w:kern w:val="0"/>
                <w:sz w:val="21"/>
                <w:szCs w:val="21"/>
              </w:rPr>
              <w:t>PC3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jc w:val="both"/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>自动获取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2231A" w:rsidRPr="00C9535B" w:rsidRDefault="0022231A" w:rsidP="0022231A">
            <w:pPr>
              <w:rPr>
                <w:rFonts w:cs="宋体"/>
                <w:kern w:val="0"/>
                <w:sz w:val="21"/>
                <w:szCs w:val="21"/>
              </w:rPr>
            </w:pPr>
            <w:r w:rsidRPr="00C9535B">
              <w:rPr>
                <w:rFonts w:cs="宋体" w:hint="eastAsia"/>
                <w:kern w:val="0"/>
                <w:sz w:val="21"/>
                <w:szCs w:val="21"/>
              </w:rPr>
              <w:t xml:space="preserve">　</w:t>
            </w:r>
          </w:p>
        </w:tc>
      </w:tr>
    </w:tbl>
    <w:p w:rsidR="00CD7D69" w:rsidRPr="000C4645" w:rsidRDefault="00A640A6" w:rsidP="000E64F9">
      <w:pPr>
        <w:pStyle w:val="12"/>
        <w:numPr>
          <w:ilvl w:val="0"/>
          <w:numId w:val="12"/>
        </w:numPr>
        <w:spacing w:line="480" w:lineRule="exact"/>
        <w:ind w:firstLineChars="0"/>
        <w:rPr>
          <w:b/>
          <w:sz w:val="28"/>
          <w:szCs w:val="28"/>
        </w:rPr>
      </w:pPr>
      <w:r w:rsidRPr="000C4645">
        <w:rPr>
          <w:rFonts w:hint="eastAsia"/>
          <w:b/>
          <w:sz w:val="28"/>
          <w:szCs w:val="28"/>
        </w:rPr>
        <w:t>局域网</w:t>
      </w:r>
      <w:r w:rsidRPr="000C4645">
        <w:rPr>
          <w:b/>
          <w:sz w:val="28"/>
          <w:szCs w:val="28"/>
        </w:rPr>
        <w:t>环路规避方案部署</w:t>
      </w:r>
      <w:bookmarkEnd w:id="7"/>
    </w:p>
    <w:p w:rsidR="00CD7D69" w:rsidRPr="000C4645" w:rsidRDefault="00A640A6">
      <w:pPr>
        <w:pStyle w:val="a1"/>
        <w:spacing w:line="480" w:lineRule="exact"/>
        <w:ind w:firstLine="560"/>
        <w:rPr>
          <w:sz w:val="28"/>
          <w:szCs w:val="28"/>
        </w:rPr>
      </w:pPr>
      <w:r w:rsidRPr="000C4645">
        <w:rPr>
          <w:sz w:val="28"/>
          <w:szCs w:val="28"/>
        </w:rPr>
        <w:t>为了规避网络末端接入设备上出现环路影响全网</w:t>
      </w:r>
      <w:r w:rsidRPr="000C4645">
        <w:rPr>
          <w:rFonts w:hint="eastAsia"/>
          <w:sz w:val="28"/>
          <w:szCs w:val="28"/>
        </w:rPr>
        <w:t>，</w:t>
      </w:r>
      <w:r w:rsidRPr="000C4645">
        <w:rPr>
          <w:sz w:val="28"/>
          <w:szCs w:val="28"/>
        </w:rPr>
        <w:t>要求在接入设备</w:t>
      </w:r>
      <w:r w:rsidRPr="000C4645">
        <w:rPr>
          <w:rFonts w:hint="eastAsia"/>
          <w:sz w:val="28"/>
          <w:szCs w:val="28"/>
        </w:rPr>
        <w:t>S1，S2进行防环处理</w:t>
      </w:r>
      <w:r w:rsidRPr="000C4645">
        <w:rPr>
          <w:sz w:val="28"/>
          <w:szCs w:val="28"/>
        </w:rPr>
        <w:t>。</w:t>
      </w:r>
      <w:r w:rsidRPr="000C4645">
        <w:rPr>
          <w:rFonts w:hint="eastAsia"/>
          <w:sz w:val="28"/>
          <w:szCs w:val="28"/>
        </w:rPr>
        <w:t>具体</w:t>
      </w:r>
      <w:r w:rsidRPr="000C4645">
        <w:rPr>
          <w:sz w:val="28"/>
          <w:szCs w:val="28"/>
        </w:rPr>
        <w:t>要求如下：</w:t>
      </w:r>
    </w:p>
    <w:p w:rsidR="00CD7D69" w:rsidRPr="000C4645" w:rsidRDefault="00A640A6" w:rsidP="000E64F9">
      <w:pPr>
        <w:pStyle w:val="ItemList"/>
        <w:numPr>
          <w:ilvl w:val="0"/>
          <w:numId w:val="14"/>
        </w:numPr>
        <w:spacing w:line="480" w:lineRule="exact"/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t>接口开启</w:t>
      </w:r>
      <w:r w:rsidRPr="000C4645">
        <w:rPr>
          <w:sz w:val="28"/>
          <w:szCs w:val="28"/>
        </w:rPr>
        <w:t>BPDU防护</w:t>
      </w:r>
      <w:r w:rsidRPr="000C4645">
        <w:rPr>
          <w:rFonts w:hint="eastAsia"/>
          <w:sz w:val="28"/>
          <w:szCs w:val="28"/>
        </w:rPr>
        <w:t>不能接收</w:t>
      </w:r>
      <w:r w:rsidRPr="000C4645">
        <w:rPr>
          <w:sz w:val="28"/>
          <w:szCs w:val="28"/>
        </w:rPr>
        <w:t>bpduguard报文</w:t>
      </w:r>
      <w:r w:rsidRPr="000C4645">
        <w:rPr>
          <w:rFonts w:hint="eastAsia"/>
          <w:sz w:val="28"/>
          <w:szCs w:val="28"/>
        </w:rPr>
        <w:t>；</w:t>
      </w:r>
    </w:p>
    <w:p w:rsidR="00CD7D69" w:rsidRPr="000C4645" w:rsidRDefault="00A640A6" w:rsidP="000E64F9">
      <w:pPr>
        <w:pStyle w:val="ItemList"/>
        <w:numPr>
          <w:ilvl w:val="0"/>
          <w:numId w:val="14"/>
        </w:numPr>
        <w:spacing w:line="480" w:lineRule="exact"/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lastRenderedPageBreak/>
        <w:t>接口下开启</w:t>
      </w:r>
      <w:r w:rsidRPr="000C4645">
        <w:rPr>
          <w:sz w:val="28"/>
          <w:szCs w:val="28"/>
        </w:rPr>
        <w:t>rldp防止环路，检测到环路后处理方</w:t>
      </w:r>
      <w:r w:rsidRPr="000C4645">
        <w:rPr>
          <w:rFonts w:hint="eastAsia"/>
          <w:sz w:val="28"/>
          <w:szCs w:val="28"/>
        </w:rPr>
        <w:t>式为</w:t>
      </w:r>
      <w:r w:rsidRPr="000C4645">
        <w:rPr>
          <w:sz w:val="28"/>
          <w:szCs w:val="28"/>
        </w:rPr>
        <w:t>shutdown-port</w:t>
      </w:r>
      <w:r w:rsidRPr="000C4645">
        <w:rPr>
          <w:rFonts w:hint="eastAsia"/>
          <w:sz w:val="28"/>
          <w:szCs w:val="28"/>
        </w:rPr>
        <w:t>；</w:t>
      </w:r>
    </w:p>
    <w:p w:rsidR="00CD7D69" w:rsidRPr="000C4645" w:rsidRDefault="00A640A6" w:rsidP="000E64F9">
      <w:pPr>
        <w:pStyle w:val="ItemList"/>
        <w:numPr>
          <w:ilvl w:val="0"/>
          <w:numId w:val="14"/>
        </w:numPr>
        <w:spacing w:line="480" w:lineRule="exact"/>
        <w:rPr>
          <w:rFonts w:hAnsi="宋体"/>
        </w:rPr>
      </w:pPr>
      <w:r w:rsidRPr="000C4645">
        <w:rPr>
          <w:rFonts w:hAnsi="宋体" w:hint="eastAsia"/>
        </w:rPr>
        <w:t>连接终端的所有端口配置为边缘端口；</w:t>
      </w:r>
    </w:p>
    <w:p w:rsidR="00CD7D69" w:rsidRPr="000C4645" w:rsidRDefault="00A640A6" w:rsidP="000E64F9">
      <w:pPr>
        <w:pStyle w:val="ItemList"/>
        <w:numPr>
          <w:ilvl w:val="0"/>
          <w:numId w:val="14"/>
        </w:numPr>
        <w:spacing w:line="480" w:lineRule="exact"/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t>上联接口禁止BPDU报文上传至核心层；</w:t>
      </w:r>
    </w:p>
    <w:p w:rsidR="00CD7D69" w:rsidRPr="000C4645" w:rsidRDefault="00A640A6" w:rsidP="000E64F9">
      <w:pPr>
        <w:pStyle w:val="ItemList"/>
        <w:numPr>
          <w:ilvl w:val="0"/>
          <w:numId w:val="14"/>
        </w:numPr>
        <w:spacing w:line="480" w:lineRule="exact"/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t>如果端口被</w:t>
      </w:r>
      <w:r w:rsidRPr="000C4645">
        <w:rPr>
          <w:sz w:val="28"/>
          <w:szCs w:val="28"/>
        </w:rPr>
        <w:t>BPDU Guard检测进入err-disabled</w:t>
      </w:r>
      <w:r w:rsidRPr="000C4645">
        <w:rPr>
          <w:rFonts w:hint="eastAsia"/>
          <w:sz w:val="28"/>
          <w:szCs w:val="28"/>
        </w:rPr>
        <w:t>状态，再过</w:t>
      </w:r>
      <w:r w:rsidRPr="000C4645">
        <w:rPr>
          <w:sz w:val="28"/>
          <w:szCs w:val="28"/>
        </w:rPr>
        <w:t>300秒后会自动恢复，重新检测是否有</w:t>
      </w:r>
      <w:r w:rsidRPr="000C4645">
        <w:rPr>
          <w:rFonts w:hint="eastAsia"/>
          <w:sz w:val="28"/>
          <w:szCs w:val="28"/>
        </w:rPr>
        <w:t>环路。</w:t>
      </w:r>
    </w:p>
    <w:p w:rsidR="00CD7D69" w:rsidRPr="000C4645" w:rsidRDefault="00A640A6" w:rsidP="000E64F9">
      <w:pPr>
        <w:pStyle w:val="12"/>
        <w:numPr>
          <w:ilvl w:val="0"/>
          <w:numId w:val="12"/>
        </w:numPr>
        <w:ind w:firstLineChars="0"/>
        <w:rPr>
          <w:b/>
          <w:sz w:val="28"/>
          <w:szCs w:val="28"/>
        </w:rPr>
      </w:pPr>
      <w:r w:rsidRPr="000C4645">
        <w:rPr>
          <w:rFonts w:hint="eastAsia"/>
          <w:b/>
          <w:sz w:val="28"/>
          <w:szCs w:val="28"/>
        </w:rPr>
        <w:t>接入安全部署</w:t>
      </w:r>
    </w:p>
    <w:p w:rsidR="00CD7D69" w:rsidRPr="000C4645" w:rsidRDefault="00A640A6">
      <w:pPr>
        <w:pStyle w:val="a1"/>
        <w:spacing w:line="480" w:lineRule="exact"/>
        <w:ind w:firstLine="560"/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t>为了保证接入区DHCP服务安全及伪IP源地址攻击，具体要求如下：</w:t>
      </w:r>
    </w:p>
    <w:p w:rsidR="00CD7D69" w:rsidRPr="000C4645" w:rsidRDefault="00A640A6" w:rsidP="000E64F9">
      <w:pPr>
        <w:pStyle w:val="ItemList"/>
        <w:numPr>
          <w:ilvl w:val="0"/>
          <w:numId w:val="15"/>
        </w:numPr>
        <w:spacing w:line="480" w:lineRule="exact"/>
        <w:rPr>
          <w:sz w:val="28"/>
          <w:szCs w:val="28"/>
        </w:rPr>
      </w:pPr>
      <w:r w:rsidRPr="000C4645">
        <w:rPr>
          <w:sz w:val="28"/>
          <w:szCs w:val="28"/>
        </w:rPr>
        <w:t>DHCP服务器搭建于</w:t>
      </w:r>
      <w:r w:rsidRPr="000C4645">
        <w:rPr>
          <w:rFonts w:hint="eastAsia"/>
          <w:sz w:val="28"/>
          <w:szCs w:val="28"/>
        </w:rPr>
        <w:t>（S3/S4）上对V</w:t>
      </w:r>
      <w:r w:rsidRPr="000C4645">
        <w:rPr>
          <w:sz w:val="28"/>
          <w:szCs w:val="28"/>
        </w:rPr>
        <w:t>LAN10</w:t>
      </w:r>
      <w:r w:rsidR="00BD3EB2" w:rsidRPr="000C4645">
        <w:rPr>
          <w:rFonts w:hint="eastAsia"/>
          <w:sz w:val="28"/>
          <w:szCs w:val="28"/>
        </w:rPr>
        <w:t>以</w:t>
      </w:r>
      <w:r w:rsidRPr="000C4645">
        <w:rPr>
          <w:sz w:val="28"/>
          <w:szCs w:val="28"/>
        </w:rPr>
        <w:t>内的</w:t>
      </w:r>
      <w:r w:rsidRPr="000C4645">
        <w:rPr>
          <w:rFonts w:hint="eastAsia"/>
          <w:sz w:val="28"/>
          <w:szCs w:val="28"/>
        </w:rPr>
        <w:t>用户进行地址分配；</w:t>
      </w:r>
    </w:p>
    <w:p w:rsidR="00CD7D69" w:rsidRPr="000C4645" w:rsidRDefault="00A640A6" w:rsidP="000E64F9">
      <w:pPr>
        <w:pStyle w:val="ItemList"/>
        <w:numPr>
          <w:ilvl w:val="0"/>
          <w:numId w:val="15"/>
        </w:numPr>
        <w:spacing w:line="480" w:lineRule="exact"/>
        <w:rPr>
          <w:sz w:val="28"/>
          <w:szCs w:val="28"/>
        </w:rPr>
      </w:pPr>
      <w:r w:rsidRPr="000C4645">
        <w:rPr>
          <w:sz w:val="28"/>
          <w:szCs w:val="28"/>
        </w:rPr>
        <w:t>为了防御</w:t>
      </w:r>
      <w:r w:rsidRPr="000C4645">
        <w:rPr>
          <w:rFonts w:hint="eastAsia"/>
          <w:sz w:val="28"/>
          <w:szCs w:val="28"/>
        </w:rPr>
        <w:t>从非法</w:t>
      </w:r>
      <w:r w:rsidRPr="000C4645">
        <w:rPr>
          <w:sz w:val="28"/>
          <w:szCs w:val="28"/>
        </w:rPr>
        <w:t>DHCP服务器获得的地址会和其他正常用户产生地址冲突</w:t>
      </w:r>
      <w:r w:rsidRPr="000C4645">
        <w:rPr>
          <w:rFonts w:hint="eastAsia"/>
          <w:sz w:val="28"/>
          <w:szCs w:val="28"/>
        </w:rPr>
        <w:t>要求在S1、S2启用DHCP-Sn</w:t>
      </w:r>
      <w:r w:rsidRPr="000C4645">
        <w:rPr>
          <w:sz w:val="28"/>
          <w:szCs w:val="28"/>
        </w:rPr>
        <w:t>ooping</w:t>
      </w:r>
      <w:r w:rsidRPr="000C4645">
        <w:rPr>
          <w:rFonts w:hint="eastAsia"/>
          <w:sz w:val="28"/>
          <w:szCs w:val="28"/>
        </w:rPr>
        <w:t>；</w:t>
      </w:r>
    </w:p>
    <w:p w:rsidR="00CD7D69" w:rsidRPr="000C4645" w:rsidRDefault="00A640A6" w:rsidP="000E64F9">
      <w:pPr>
        <w:pStyle w:val="ItemList"/>
        <w:numPr>
          <w:ilvl w:val="0"/>
          <w:numId w:val="15"/>
        </w:numPr>
        <w:spacing w:line="480" w:lineRule="exact"/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t>为了防止伪</w:t>
      </w:r>
      <w:r w:rsidRPr="000C4645">
        <w:rPr>
          <w:sz w:val="28"/>
          <w:szCs w:val="28"/>
        </w:rPr>
        <w:t>IP源地址攻击，导致出口路由器会话占满</w:t>
      </w:r>
      <w:r w:rsidRPr="000C4645">
        <w:rPr>
          <w:rFonts w:hint="eastAsia"/>
          <w:sz w:val="28"/>
          <w:szCs w:val="28"/>
        </w:rPr>
        <w:t>，</w:t>
      </w:r>
      <w:r w:rsidRPr="000C4645">
        <w:rPr>
          <w:sz w:val="28"/>
          <w:szCs w:val="28"/>
        </w:rPr>
        <w:t>要求</w:t>
      </w:r>
      <w:r w:rsidRPr="000C4645">
        <w:rPr>
          <w:rFonts w:hint="eastAsia"/>
          <w:sz w:val="28"/>
          <w:szCs w:val="28"/>
        </w:rPr>
        <w:t>S6交换机部署端口安全，接口Gi0/1只允许PC</w:t>
      </w:r>
      <w:r w:rsidRPr="000C4645">
        <w:rPr>
          <w:sz w:val="28"/>
          <w:szCs w:val="28"/>
        </w:rPr>
        <w:t>2通过</w:t>
      </w:r>
      <w:r w:rsidR="00BE1F6B" w:rsidRPr="000C4645">
        <w:rPr>
          <w:rFonts w:hint="eastAsia"/>
          <w:sz w:val="28"/>
          <w:szCs w:val="28"/>
        </w:rPr>
        <w:t>。</w:t>
      </w:r>
    </w:p>
    <w:p w:rsidR="00CD7D69" w:rsidRPr="000C4645" w:rsidRDefault="00A640A6" w:rsidP="000E64F9">
      <w:pPr>
        <w:pStyle w:val="12"/>
        <w:numPr>
          <w:ilvl w:val="0"/>
          <w:numId w:val="12"/>
        </w:numPr>
        <w:adjustRightInd w:val="0"/>
        <w:snapToGrid w:val="0"/>
        <w:spacing w:line="480" w:lineRule="exact"/>
        <w:ind w:firstLineChars="0"/>
        <w:rPr>
          <w:b/>
          <w:sz w:val="28"/>
          <w:szCs w:val="28"/>
        </w:rPr>
      </w:pPr>
      <w:r w:rsidRPr="000C4645">
        <w:rPr>
          <w:rFonts w:hint="eastAsia"/>
          <w:b/>
          <w:sz w:val="28"/>
          <w:szCs w:val="28"/>
        </w:rPr>
        <w:t>网络设备虚拟化</w:t>
      </w:r>
    </w:p>
    <w:p w:rsidR="00CD7D69" w:rsidRPr="000C4645" w:rsidRDefault="00A640A6">
      <w:pPr>
        <w:pStyle w:val="a1"/>
        <w:adjustRightInd w:val="0"/>
        <w:snapToGrid w:val="0"/>
        <w:spacing w:line="480" w:lineRule="exact"/>
        <w:ind w:firstLine="560"/>
        <w:rPr>
          <w:sz w:val="28"/>
          <w:szCs w:val="28"/>
        </w:rPr>
      </w:pPr>
      <w:r w:rsidRPr="000C4645">
        <w:rPr>
          <w:rFonts w:hint="eastAsia"/>
          <w:sz w:val="28"/>
          <w:szCs w:val="28"/>
          <w:lang w:val="zh-CN"/>
        </w:rPr>
        <w:t>两台核心交换机通过VSU</w:t>
      </w:r>
      <w:r w:rsidRPr="000C4645">
        <w:rPr>
          <w:rFonts w:hint="eastAsia"/>
          <w:sz w:val="28"/>
          <w:szCs w:val="28"/>
        </w:rPr>
        <w:t>虚拟化为一台设备进行管理</w:t>
      </w:r>
      <w:r w:rsidRPr="000C4645">
        <w:rPr>
          <w:rFonts w:hint="eastAsia"/>
          <w:sz w:val="28"/>
          <w:szCs w:val="28"/>
          <w:lang w:val="zh-CN"/>
        </w:rPr>
        <w:t>，从而实现高可靠性。当任意交换机故障时，都能保障能够实现设备、链路切换，保护客户业务。</w:t>
      </w:r>
    </w:p>
    <w:p w:rsidR="00CD7D69" w:rsidRPr="000C4645" w:rsidRDefault="00A640A6" w:rsidP="000E64F9">
      <w:pPr>
        <w:pStyle w:val="12"/>
        <w:numPr>
          <w:ilvl w:val="0"/>
          <w:numId w:val="16"/>
        </w:numPr>
        <w:adjustRightInd w:val="0"/>
        <w:snapToGrid w:val="0"/>
        <w:spacing w:line="480" w:lineRule="exact"/>
        <w:ind w:firstLineChars="0"/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t>规划S3和S4间的Te</w:t>
      </w:r>
      <w:r w:rsidRPr="000C4645">
        <w:rPr>
          <w:sz w:val="28"/>
          <w:szCs w:val="28"/>
        </w:rPr>
        <w:t>0/49-50</w:t>
      </w:r>
      <w:r w:rsidRPr="000C4645">
        <w:rPr>
          <w:rFonts w:hint="eastAsia"/>
          <w:sz w:val="28"/>
          <w:szCs w:val="28"/>
        </w:rPr>
        <w:t>端口作为VSL链路，使用VSU技术实现网络设备虚拟化。其中S3为主，S4为备</w:t>
      </w:r>
      <w:r w:rsidR="00BE1F6B" w:rsidRPr="000C4645">
        <w:rPr>
          <w:rFonts w:hint="eastAsia"/>
          <w:sz w:val="28"/>
          <w:szCs w:val="28"/>
        </w:rPr>
        <w:t>；</w:t>
      </w:r>
    </w:p>
    <w:p w:rsidR="00CD7D69" w:rsidRPr="000C4645" w:rsidRDefault="00A640A6" w:rsidP="000E64F9">
      <w:pPr>
        <w:pStyle w:val="12"/>
        <w:numPr>
          <w:ilvl w:val="0"/>
          <w:numId w:val="16"/>
        </w:numPr>
        <w:adjustRightInd w:val="0"/>
        <w:snapToGrid w:val="0"/>
        <w:spacing w:line="480" w:lineRule="exact"/>
        <w:ind w:firstLineChars="0"/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t>规划S3和S4间的</w:t>
      </w:r>
      <w:r w:rsidRPr="000C4645">
        <w:rPr>
          <w:sz w:val="28"/>
          <w:szCs w:val="28"/>
        </w:rPr>
        <w:t>AG1</w:t>
      </w:r>
      <w:r w:rsidRPr="000C4645">
        <w:rPr>
          <w:rFonts w:hint="eastAsia"/>
          <w:sz w:val="28"/>
          <w:szCs w:val="28"/>
        </w:rPr>
        <w:t>、AG2聚合端口作为双主机检测链路，配置基于MAD的双主机检，当</w:t>
      </w:r>
      <w:r w:rsidRPr="000C4645">
        <w:rPr>
          <w:sz w:val="28"/>
          <w:szCs w:val="28"/>
        </w:rPr>
        <w:t>聚合口的所有物理链路都异常断开时，</w:t>
      </w:r>
      <w:r w:rsidRPr="000C4645">
        <w:rPr>
          <w:rFonts w:hint="eastAsia"/>
          <w:sz w:val="28"/>
          <w:szCs w:val="28"/>
        </w:rPr>
        <w:t>备机会切换成主机，从而保障网络正常</w:t>
      </w:r>
      <w:r w:rsidR="00BE1F6B" w:rsidRPr="000C4645">
        <w:rPr>
          <w:rFonts w:hint="eastAsia"/>
          <w:sz w:val="28"/>
          <w:szCs w:val="28"/>
        </w:rPr>
        <w:t>；</w:t>
      </w:r>
    </w:p>
    <w:p w:rsidR="00CD7D69" w:rsidRPr="000C4645" w:rsidRDefault="00A640A6" w:rsidP="000E64F9">
      <w:pPr>
        <w:pStyle w:val="12"/>
        <w:numPr>
          <w:ilvl w:val="0"/>
          <w:numId w:val="16"/>
        </w:numPr>
        <w:adjustRightInd w:val="0"/>
        <w:snapToGrid w:val="0"/>
        <w:spacing w:line="480" w:lineRule="exact"/>
        <w:ind w:firstLineChars="0"/>
        <w:rPr>
          <w:sz w:val="28"/>
          <w:szCs w:val="28"/>
        </w:rPr>
      </w:pPr>
      <w:r w:rsidRPr="000C4645">
        <w:rPr>
          <w:sz w:val="28"/>
          <w:szCs w:val="28"/>
        </w:rPr>
        <w:t>主设备</w:t>
      </w:r>
      <w:r w:rsidRPr="000C4645">
        <w:rPr>
          <w:rFonts w:hint="eastAsia"/>
          <w:sz w:val="28"/>
          <w:szCs w:val="28"/>
        </w:rPr>
        <w:t>：</w:t>
      </w:r>
      <w:r w:rsidRPr="000C4645">
        <w:rPr>
          <w:sz w:val="28"/>
          <w:szCs w:val="28"/>
        </w:rPr>
        <w:t>Domain id</w:t>
      </w:r>
      <w:r w:rsidRPr="000C4645">
        <w:rPr>
          <w:rFonts w:hint="eastAsia"/>
          <w:sz w:val="28"/>
          <w:szCs w:val="28"/>
        </w:rPr>
        <w:t>：1</w:t>
      </w:r>
      <w:r w:rsidRPr="000C4645">
        <w:rPr>
          <w:sz w:val="28"/>
          <w:szCs w:val="28"/>
        </w:rPr>
        <w:t>,switch id:1,priority 200,description:S</w:t>
      </w:r>
      <w:r w:rsidR="009D4716" w:rsidRPr="000C4645">
        <w:rPr>
          <w:sz w:val="28"/>
          <w:szCs w:val="28"/>
        </w:rPr>
        <w:t>6000C</w:t>
      </w:r>
      <w:r w:rsidRPr="000C4645">
        <w:rPr>
          <w:sz w:val="28"/>
          <w:szCs w:val="28"/>
        </w:rPr>
        <w:t>-1;</w:t>
      </w:r>
    </w:p>
    <w:p w:rsidR="00CD7D69" w:rsidRPr="000C4645" w:rsidRDefault="00A640A6" w:rsidP="000E64F9">
      <w:pPr>
        <w:pStyle w:val="12"/>
        <w:numPr>
          <w:ilvl w:val="0"/>
          <w:numId w:val="16"/>
        </w:numPr>
        <w:adjustRightInd w:val="0"/>
        <w:snapToGrid w:val="0"/>
        <w:spacing w:line="480" w:lineRule="exact"/>
        <w:ind w:firstLineChars="0"/>
        <w:rPr>
          <w:sz w:val="28"/>
          <w:szCs w:val="28"/>
        </w:rPr>
      </w:pPr>
      <w:r w:rsidRPr="000C4645">
        <w:rPr>
          <w:sz w:val="28"/>
          <w:szCs w:val="28"/>
        </w:rPr>
        <w:t>备设备</w:t>
      </w:r>
      <w:r w:rsidRPr="000C4645">
        <w:rPr>
          <w:rFonts w:hint="eastAsia"/>
          <w:sz w:val="28"/>
          <w:szCs w:val="28"/>
        </w:rPr>
        <w:t>：</w:t>
      </w:r>
      <w:r w:rsidRPr="000C4645">
        <w:rPr>
          <w:sz w:val="28"/>
          <w:szCs w:val="28"/>
        </w:rPr>
        <w:t>Domain id</w:t>
      </w:r>
      <w:r w:rsidRPr="000C4645">
        <w:rPr>
          <w:rFonts w:hint="eastAsia"/>
          <w:sz w:val="28"/>
          <w:szCs w:val="28"/>
        </w:rPr>
        <w:t>：1</w:t>
      </w:r>
      <w:r w:rsidRPr="000C4645">
        <w:rPr>
          <w:sz w:val="28"/>
          <w:szCs w:val="28"/>
        </w:rPr>
        <w:t>,switch id:2,priority 150,description:S</w:t>
      </w:r>
      <w:r w:rsidR="009D4716" w:rsidRPr="000C4645">
        <w:rPr>
          <w:sz w:val="28"/>
          <w:szCs w:val="28"/>
        </w:rPr>
        <w:t>6000C</w:t>
      </w:r>
      <w:r w:rsidRPr="000C4645">
        <w:rPr>
          <w:sz w:val="28"/>
          <w:szCs w:val="28"/>
        </w:rPr>
        <w:t>-2;</w:t>
      </w:r>
    </w:p>
    <w:p w:rsidR="00CD7D69" w:rsidRPr="000C4645" w:rsidRDefault="00A640A6" w:rsidP="000E64F9">
      <w:pPr>
        <w:pStyle w:val="12"/>
        <w:numPr>
          <w:ilvl w:val="0"/>
          <w:numId w:val="16"/>
        </w:numPr>
        <w:adjustRightInd w:val="0"/>
        <w:snapToGrid w:val="0"/>
        <w:spacing w:line="480" w:lineRule="exact"/>
        <w:ind w:firstLineChars="0"/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lastRenderedPageBreak/>
        <w:t>S1、S2、AC1、AC2、S5通过AG双链路链接S3/S4，达到简化网络降低故障率的目的。</w:t>
      </w:r>
    </w:p>
    <w:p w:rsidR="00CD7D69" w:rsidRPr="000C4645" w:rsidRDefault="00A640A6" w:rsidP="000E64F9">
      <w:pPr>
        <w:pStyle w:val="12"/>
        <w:numPr>
          <w:ilvl w:val="0"/>
          <w:numId w:val="12"/>
        </w:numPr>
        <w:spacing w:line="480" w:lineRule="exact"/>
        <w:ind w:firstLineChars="0"/>
        <w:rPr>
          <w:b/>
          <w:sz w:val="28"/>
          <w:szCs w:val="28"/>
        </w:rPr>
      </w:pPr>
      <w:bookmarkStart w:id="8" w:name="_Toc451520126"/>
      <w:bookmarkEnd w:id="6"/>
      <w:r w:rsidRPr="000C4645">
        <w:rPr>
          <w:rFonts w:hint="eastAsia"/>
          <w:b/>
          <w:sz w:val="28"/>
          <w:szCs w:val="28"/>
        </w:rPr>
        <w:t>OSPF路由协议部署</w:t>
      </w:r>
      <w:bookmarkEnd w:id="8"/>
    </w:p>
    <w:p w:rsidR="00CD7D69" w:rsidRPr="000C4645" w:rsidRDefault="00A640A6">
      <w:pPr>
        <w:pStyle w:val="a1"/>
        <w:spacing w:line="480" w:lineRule="exact"/>
        <w:ind w:firstLine="560"/>
        <w:rPr>
          <w:sz w:val="28"/>
          <w:szCs w:val="28"/>
        </w:rPr>
      </w:pPr>
      <w:r w:rsidRPr="000C4645">
        <w:rPr>
          <w:sz w:val="28"/>
          <w:szCs w:val="28"/>
        </w:rPr>
        <w:t>医院</w:t>
      </w:r>
      <w:r w:rsidRPr="000C4645">
        <w:rPr>
          <w:rFonts w:hint="eastAsia"/>
          <w:sz w:val="28"/>
          <w:szCs w:val="28"/>
        </w:rPr>
        <w:t>内网使用静态路由、OSPF多协议组网。其中S</w:t>
      </w:r>
      <w:r w:rsidRPr="000C4645">
        <w:rPr>
          <w:sz w:val="28"/>
          <w:szCs w:val="28"/>
        </w:rPr>
        <w:t>3</w:t>
      </w:r>
      <w:r w:rsidRPr="000C4645">
        <w:rPr>
          <w:rFonts w:hint="eastAsia"/>
          <w:sz w:val="28"/>
          <w:szCs w:val="28"/>
        </w:rPr>
        <w:t>、</w:t>
      </w:r>
      <w:r w:rsidRPr="000C4645">
        <w:rPr>
          <w:sz w:val="28"/>
          <w:szCs w:val="28"/>
        </w:rPr>
        <w:t>S4</w:t>
      </w:r>
      <w:r w:rsidRPr="000C4645">
        <w:rPr>
          <w:rFonts w:hint="eastAsia"/>
          <w:sz w:val="28"/>
          <w:szCs w:val="28"/>
        </w:rPr>
        <w:t>、S</w:t>
      </w:r>
      <w:r w:rsidRPr="000C4645">
        <w:rPr>
          <w:sz w:val="28"/>
          <w:szCs w:val="28"/>
        </w:rPr>
        <w:t>5</w:t>
      </w:r>
      <w:r w:rsidRPr="000C4645">
        <w:rPr>
          <w:rFonts w:hint="eastAsia"/>
          <w:sz w:val="28"/>
          <w:szCs w:val="28"/>
        </w:rPr>
        <w:t>、</w:t>
      </w:r>
      <w:r w:rsidRPr="000C4645">
        <w:rPr>
          <w:sz w:val="28"/>
          <w:szCs w:val="28"/>
        </w:rPr>
        <w:t>R</w:t>
      </w:r>
      <w:r w:rsidRPr="000C4645">
        <w:rPr>
          <w:rFonts w:hint="eastAsia"/>
          <w:sz w:val="28"/>
          <w:szCs w:val="28"/>
        </w:rPr>
        <w:t>1、R2、EG1使用OSPF协议。医院与血液中心及献血</w:t>
      </w:r>
      <w:r w:rsidR="00D6301C" w:rsidRPr="000C4645">
        <w:rPr>
          <w:rFonts w:hint="eastAsia"/>
          <w:sz w:val="28"/>
          <w:szCs w:val="28"/>
        </w:rPr>
        <w:t>中心</w:t>
      </w:r>
      <w:r w:rsidRPr="000C4645">
        <w:rPr>
          <w:rFonts w:hint="eastAsia"/>
          <w:sz w:val="28"/>
          <w:szCs w:val="28"/>
        </w:rPr>
        <w:t>使用静态路由协议。要求网络具有安全性、稳定性。具体要求如下：</w:t>
      </w:r>
    </w:p>
    <w:p w:rsidR="00CD7D69" w:rsidRPr="000C4645" w:rsidRDefault="00A640A6" w:rsidP="000E64F9">
      <w:pPr>
        <w:pStyle w:val="ItemList"/>
        <w:numPr>
          <w:ilvl w:val="0"/>
          <w:numId w:val="17"/>
        </w:numPr>
        <w:spacing w:line="480" w:lineRule="exact"/>
        <w:ind w:left="981"/>
        <w:rPr>
          <w:sz w:val="28"/>
          <w:szCs w:val="28"/>
        </w:rPr>
      </w:pPr>
      <w:r w:rsidRPr="000C4645">
        <w:rPr>
          <w:sz w:val="28"/>
          <w:szCs w:val="28"/>
        </w:rPr>
        <w:t>本部OSPF</w:t>
      </w:r>
      <w:r w:rsidRPr="000C4645">
        <w:rPr>
          <w:rFonts w:hint="eastAsia"/>
          <w:sz w:val="28"/>
          <w:szCs w:val="28"/>
        </w:rPr>
        <w:t>进程号为</w:t>
      </w:r>
      <w:r w:rsidRPr="000C4645">
        <w:rPr>
          <w:sz w:val="28"/>
          <w:szCs w:val="28"/>
        </w:rPr>
        <w:t>10</w:t>
      </w:r>
      <w:r w:rsidRPr="000C4645">
        <w:rPr>
          <w:rFonts w:hint="eastAsia"/>
          <w:sz w:val="28"/>
          <w:szCs w:val="28"/>
        </w:rPr>
        <w:t>，规划多区域区域</w:t>
      </w:r>
      <w:r w:rsidRPr="000C4645">
        <w:rPr>
          <w:sz w:val="28"/>
          <w:szCs w:val="28"/>
        </w:rPr>
        <w:t>0</w:t>
      </w:r>
      <w:r w:rsidRPr="000C4645">
        <w:rPr>
          <w:rFonts w:hint="eastAsia"/>
          <w:sz w:val="28"/>
          <w:szCs w:val="28"/>
        </w:rPr>
        <w:t>（S</w:t>
      </w:r>
      <w:r w:rsidRPr="000C4645">
        <w:rPr>
          <w:sz w:val="28"/>
          <w:szCs w:val="28"/>
        </w:rPr>
        <w:t>3</w:t>
      </w:r>
      <w:r w:rsidRPr="000C4645">
        <w:rPr>
          <w:rFonts w:hint="eastAsia"/>
          <w:sz w:val="28"/>
          <w:szCs w:val="28"/>
        </w:rPr>
        <w:t>、</w:t>
      </w:r>
      <w:r w:rsidRPr="000C4645">
        <w:rPr>
          <w:sz w:val="28"/>
          <w:szCs w:val="28"/>
        </w:rPr>
        <w:t>S4</w:t>
      </w:r>
      <w:r w:rsidRPr="000C4645">
        <w:rPr>
          <w:rFonts w:hint="eastAsia"/>
          <w:sz w:val="28"/>
          <w:szCs w:val="28"/>
        </w:rPr>
        <w:t>、S</w:t>
      </w:r>
      <w:r w:rsidRPr="000C4645">
        <w:rPr>
          <w:sz w:val="28"/>
          <w:szCs w:val="28"/>
        </w:rPr>
        <w:t>5</w:t>
      </w:r>
      <w:r w:rsidRPr="000C4645">
        <w:rPr>
          <w:rFonts w:hint="eastAsia"/>
          <w:sz w:val="28"/>
          <w:szCs w:val="28"/>
        </w:rPr>
        <w:t>），区域1（S3、S4、EG1），区域2（S3、S4、R1、R2）；</w:t>
      </w:r>
    </w:p>
    <w:p w:rsidR="00CD7D69" w:rsidRPr="000C4645" w:rsidRDefault="00A640A6" w:rsidP="000E64F9">
      <w:pPr>
        <w:pStyle w:val="ItemList"/>
        <w:numPr>
          <w:ilvl w:val="0"/>
          <w:numId w:val="17"/>
        </w:numPr>
        <w:spacing w:line="480" w:lineRule="exact"/>
        <w:ind w:left="981"/>
        <w:rPr>
          <w:sz w:val="28"/>
          <w:szCs w:val="28"/>
        </w:rPr>
      </w:pPr>
      <w:r w:rsidRPr="000C4645">
        <w:rPr>
          <w:sz w:val="28"/>
          <w:szCs w:val="28"/>
        </w:rPr>
        <w:t>要求区域</w:t>
      </w:r>
      <w:r w:rsidRPr="000C4645">
        <w:rPr>
          <w:rFonts w:hint="eastAsia"/>
          <w:sz w:val="28"/>
          <w:szCs w:val="28"/>
        </w:rPr>
        <w:t>1为完全NSSA区域，且汇总</w:t>
      </w:r>
      <w:r w:rsidR="00B45E20" w:rsidRPr="000C4645">
        <w:rPr>
          <w:rFonts w:hint="eastAsia"/>
          <w:sz w:val="28"/>
          <w:szCs w:val="28"/>
        </w:rPr>
        <w:t>献血中心</w:t>
      </w:r>
      <w:r w:rsidRPr="000C4645">
        <w:rPr>
          <w:rFonts w:hint="eastAsia"/>
          <w:sz w:val="28"/>
          <w:szCs w:val="28"/>
        </w:rPr>
        <w:t>和血液中心B段路由至区域0；</w:t>
      </w:r>
    </w:p>
    <w:p w:rsidR="00CD7D69" w:rsidRPr="000C4645" w:rsidRDefault="00A640A6" w:rsidP="000E64F9">
      <w:pPr>
        <w:pStyle w:val="ItemList"/>
        <w:numPr>
          <w:ilvl w:val="0"/>
          <w:numId w:val="17"/>
        </w:numPr>
        <w:spacing w:line="480" w:lineRule="exact"/>
        <w:ind w:left="981"/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t>R1上社保网段以重发布直连的方式进入内网，不允许R1上使用静态或默认路由；</w:t>
      </w:r>
    </w:p>
    <w:p w:rsidR="00CD7D69" w:rsidRPr="000C4645" w:rsidRDefault="00A640A6" w:rsidP="000E64F9">
      <w:pPr>
        <w:pStyle w:val="ItemList"/>
        <w:numPr>
          <w:ilvl w:val="0"/>
          <w:numId w:val="17"/>
        </w:numPr>
        <w:spacing w:line="480" w:lineRule="exact"/>
        <w:ind w:left="981"/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t>要求医院业务网段中不出现协议报文；</w:t>
      </w:r>
    </w:p>
    <w:p w:rsidR="00CD7D69" w:rsidRPr="000C4645" w:rsidRDefault="00A640A6" w:rsidP="000E64F9">
      <w:pPr>
        <w:pStyle w:val="ItemList"/>
        <w:numPr>
          <w:ilvl w:val="0"/>
          <w:numId w:val="17"/>
        </w:numPr>
        <w:spacing w:line="480" w:lineRule="exact"/>
        <w:ind w:left="981"/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t>要求所有路由协议都发布具体网段；</w:t>
      </w:r>
    </w:p>
    <w:p w:rsidR="00CD7D69" w:rsidRPr="000C4645" w:rsidRDefault="00A640A6" w:rsidP="000E64F9">
      <w:pPr>
        <w:pStyle w:val="ItemList"/>
        <w:numPr>
          <w:ilvl w:val="0"/>
          <w:numId w:val="17"/>
        </w:numPr>
        <w:spacing w:line="480" w:lineRule="exact"/>
        <w:ind w:left="981"/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t>为了管理方便，需要发布</w:t>
      </w:r>
      <w:r w:rsidRPr="000C4645">
        <w:rPr>
          <w:sz w:val="28"/>
          <w:szCs w:val="28"/>
        </w:rPr>
        <w:t>Loopback</w:t>
      </w:r>
      <w:r w:rsidRPr="000C4645">
        <w:rPr>
          <w:rFonts w:hint="eastAsia"/>
          <w:sz w:val="28"/>
          <w:szCs w:val="28"/>
        </w:rPr>
        <w:t>地址;</w:t>
      </w:r>
    </w:p>
    <w:p w:rsidR="00CD7D69" w:rsidRPr="000C4645" w:rsidRDefault="00A640A6" w:rsidP="000E64F9">
      <w:pPr>
        <w:pStyle w:val="ItemList"/>
        <w:numPr>
          <w:ilvl w:val="0"/>
          <w:numId w:val="17"/>
        </w:numPr>
        <w:spacing w:line="480" w:lineRule="exact"/>
        <w:ind w:left="981"/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t>优化</w:t>
      </w:r>
      <w:r w:rsidRPr="000C4645">
        <w:rPr>
          <w:sz w:val="28"/>
          <w:szCs w:val="28"/>
        </w:rPr>
        <w:t>OSPF</w:t>
      </w:r>
      <w:r w:rsidRPr="000C4645">
        <w:rPr>
          <w:rFonts w:hint="eastAsia"/>
          <w:sz w:val="28"/>
          <w:szCs w:val="28"/>
        </w:rPr>
        <w:t>相关配置，以尽量加快</w:t>
      </w:r>
      <w:r w:rsidRPr="000C4645">
        <w:rPr>
          <w:sz w:val="28"/>
          <w:szCs w:val="28"/>
        </w:rPr>
        <w:t>OSPF</w:t>
      </w:r>
      <w:r w:rsidRPr="000C4645">
        <w:rPr>
          <w:rFonts w:hint="eastAsia"/>
          <w:sz w:val="28"/>
          <w:szCs w:val="28"/>
        </w:rPr>
        <w:t>收敛；</w:t>
      </w:r>
    </w:p>
    <w:p w:rsidR="00CD7D69" w:rsidRPr="000C4645" w:rsidRDefault="00A640A6" w:rsidP="000E64F9">
      <w:pPr>
        <w:pStyle w:val="ItemList"/>
        <w:numPr>
          <w:ilvl w:val="0"/>
          <w:numId w:val="17"/>
        </w:numPr>
        <w:spacing w:line="480" w:lineRule="exact"/>
        <w:ind w:left="981"/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t>重发布路由进OSPF中使用类型1</w:t>
      </w:r>
      <w:r w:rsidR="00BE1F6B" w:rsidRPr="000C4645">
        <w:rPr>
          <w:rFonts w:hint="eastAsia"/>
          <w:sz w:val="28"/>
          <w:szCs w:val="28"/>
        </w:rPr>
        <w:t>。</w:t>
      </w:r>
    </w:p>
    <w:p w:rsidR="00CD7D69" w:rsidRPr="00C9535B" w:rsidRDefault="00A640A6" w:rsidP="00C9535B">
      <w:pPr>
        <w:pStyle w:val="a1"/>
        <w:ind w:firstLine="560"/>
        <w:rPr>
          <w:i/>
          <w:sz w:val="28"/>
          <w:szCs w:val="28"/>
        </w:rPr>
      </w:pPr>
      <w:r w:rsidRPr="00C9535B">
        <w:rPr>
          <w:i/>
          <w:sz w:val="28"/>
          <w:szCs w:val="28"/>
        </w:rPr>
        <w:t>注意</w:t>
      </w:r>
      <w:r w:rsidRPr="00C9535B">
        <w:rPr>
          <w:rFonts w:hint="eastAsia"/>
          <w:i/>
          <w:sz w:val="28"/>
          <w:szCs w:val="28"/>
        </w:rPr>
        <w:t>：</w:t>
      </w:r>
      <w:r w:rsidRPr="00C9535B">
        <w:rPr>
          <w:i/>
          <w:sz w:val="28"/>
          <w:szCs w:val="28"/>
        </w:rPr>
        <w:t>S5需要重发布云平台</w:t>
      </w:r>
      <w:r w:rsidRPr="00C9535B">
        <w:rPr>
          <w:rFonts w:hint="eastAsia"/>
          <w:i/>
          <w:sz w:val="28"/>
          <w:szCs w:val="28"/>
        </w:rPr>
        <w:t>（</w:t>
      </w:r>
      <w:r w:rsidRPr="00C9535B">
        <w:rPr>
          <w:i/>
          <w:sz w:val="28"/>
          <w:szCs w:val="28"/>
        </w:rPr>
        <w:t>172.16.0.0/</w:t>
      </w:r>
      <w:r w:rsidR="00EE1885" w:rsidRPr="00C9535B">
        <w:rPr>
          <w:i/>
          <w:sz w:val="28"/>
          <w:szCs w:val="28"/>
        </w:rPr>
        <w:t>24</w:t>
      </w:r>
      <w:r w:rsidRPr="00C9535B">
        <w:rPr>
          <w:rFonts w:hint="eastAsia"/>
          <w:i/>
          <w:sz w:val="28"/>
          <w:szCs w:val="28"/>
        </w:rPr>
        <w:t>）</w:t>
      </w:r>
      <w:r w:rsidRPr="00C9535B">
        <w:rPr>
          <w:i/>
          <w:sz w:val="28"/>
          <w:szCs w:val="28"/>
        </w:rPr>
        <w:t>静态路由至医院内网</w:t>
      </w:r>
      <w:r w:rsidR="00BE1F6B" w:rsidRPr="00C9535B">
        <w:rPr>
          <w:rFonts w:hint="eastAsia"/>
          <w:i/>
          <w:sz w:val="28"/>
          <w:szCs w:val="28"/>
        </w:rPr>
        <w:t>。</w:t>
      </w:r>
    </w:p>
    <w:p w:rsidR="00CD7D69" w:rsidRPr="000C4645" w:rsidRDefault="00A640A6" w:rsidP="000E64F9">
      <w:pPr>
        <w:pStyle w:val="12"/>
        <w:numPr>
          <w:ilvl w:val="0"/>
          <w:numId w:val="12"/>
        </w:numPr>
        <w:spacing w:line="480" w:lineRule="exact"/>
        <w:ind w:firstLineChars="0"/>
        <w:rPr>
          <w:b/>
          <w:sz w:val="28"/>
          <w:szCs w:val="28"/>
        </w:rPr>
      </w:pPr>
      <w:r w:rsidRPr="000C4645">
        <w:rPr>
          <w:b/>
          <w:sz w:val="28"/>
          <w:szCs w:val="28"/>
        </w:rPr>
        <w:t>RIP</w:t>
      </w:r>
      <w:r w:rsidRPr="000C4645">
        <w:rPr>
          <w:rFonts w:hint="eastAsia"/>
          <w:b/>
          <w:sz w:val="28"/>
          <w:szCs w:val="28"/>
        </w:rPr>
        <w:t>路由协议部署</w:t>
      </w:r>
    </w:p>
    <w:p w:rsidR="00CD7D69" w:rsidRPr="000C4645" w:rsidRDefault="00A640A6">
      <w:pPr>
        <w:pStyle w:val="a1"/>
        <w:ind w:firstLineChars="0"/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t>血液中心局域网内部使用R</w:t>
      </w:r>
      <w:r w:rsidRPr="000C4645">
        <w:rPr>
          <w:sz w:val="28"/>
          <w:szCs w:val="28"/>
        </w:rPr>
        <w:t>IP协议</w:t>
      </w:r>
      <w:r w:rsidRPr="000C4645">
        <w:rPr>
          <w:rFonts w:hint="eastAsia"/>
          <w:sz w:val="28"/>
          <w:szCs w:val="28"/>
        </w:rPr>
        <w:t>,具体要求如下：</w:t>
      </w:r>
    </w:p>
    <w:p w:rsidR="00CD7D69" w:rsidRPr="000C4645" w:rsidRDefault="00A640A6" w:rsidP="000E64F9">
      <w:pPr>
        <w:pStyle w:val="ItemList"/>
        <w:numPr>
          <w:ilvl w:val="0"/>
          <w:numId w:val="17"/>
        </w:numPr>
        <w:spacing w:line="480" w:lineRule="exact"/>
        <w:ind w:left="981"/>
        <w:rPr>
          <w:sz w:val="28"/>
          <w:szCs w:val="28"/>
        </w:rPr>
      </w:pPr>
      <w:r w:rsidRPr="000C4645">
        <w:rPr>
          <w:sz w:val="28"/>
          <w:szCs w:val="28"/>
        </w:rPr>
        <w:t>血液中心</w:t>
      </w:r>
      <w:r w:rsidRPr="000C4645">
        <w:rPr>
          <w:rFonts w:hint="eastAsia"/>
          <w:sz w:val="28"/>
          <w:szCs w:val="28"/>
        </w:rPr>
        <w:t>内网使用RIP（EG2、S6、R3）协议，RIP-</w:t>
      </w:r>
      <w:r w:rsidRPr="000C4645">
        <w:rPr>
          <w:sz w:val="28"/>
          <w:szCs w:val="28"/>
        </w:rPr>
        <w:t>V2版本</w:t>
      </w:r>
      <w:r w:rsidRPr="000C4645">
        <w:rPr>
          <w:rFonts w:hint="eastAsia"/>
          <w:sz w:val="28"/>
          <w:szCs w:val="28"/>
        </w:rPr>
        <w:t>，</w:t>
      </w:r>
      <w:r w:rsidRPr="000C4645">
        <w:rPr>
          <w:sz w:val="28"/>
          <w:szCs w:val="28"/>
        </w:rPr>
        <w:t>关闭自动汇总</w:t>
      </w:r>
      <w:r w:rsidRPr="000C4645">
        <w:rPr>
          <w:rFonts w:hint="eastAsia"/>
          <w:sz w:val="28"/>
          <w:szCs w:val="28"/>
        </w:rPr>
        <w:t>；</w:t>
      </w:r>
    </w:p>
    <w:p w:rsidR="00CD7D69" w:rsidRPr="000C4645" w:rsidRDefault="00A640A6" w:rsidP="000E64F9">
      <w:pPr>
        <w:pStyle w:val="ItemList"/>
        <w:numPr>
          <w:ilvl w:val="0"/>
          <w:numId w:val="17"/>
        </w:numPr>
        <w:spacing w:line="480" w:lineRule="exact"/>
        <w:ind w:left="981"/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t>EG2上社保网段以重发布直连的方式进入内网，不允许EG2的Gi0/1接口上关联静态或默认路由；</w:t>
      </w:r>
    </w:p>
    <w:p w:rsidR="00CD7D69" w:rsidRPr="000C4645" w:rsidRDefault="00A640A6" w:rsidP="000E64F9">
      <w:pPr>
        <w:pStyle w:val="ItemList"/>
        <w:numPr>
          <w:ilvl w:val="0"/>
          <w:numId w:val="17"/>
        </w:numPr>
        <w:spacing w:line="480" w:lineRule="exact"/>
        <w:ind w:left="981"/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t>要求所有路由协议都发布具体网段；</w:t>
      </w:r>
    </w:p>
    <w:p w:rsidR="00CD7D69" w:rsidRPr="000C4645" w:rsidRDefault="00A640A6" w:rsidP="000E64F9">
      <w:pPr>
        <w:pStyle w:val="ItemList"/>
        <w:numPr>
          <w:ilvl w:val="0"/>
          <w:numId w:val="17"/>
        </w:numPr>
        <w:spacing w:line="480" w:lineRule="exact"/>
        <w:ind w:left="981"/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t>为了管理方便，需要发布</w:t>
      </w:r>
      <w:r w:rsidRPr="000C4645">
        <w:rPr>
          <w:sz w:val="28"/>
          <w:szCs w:val="28"/>
        </w:rPr>
        <w:t>Loopback</w:t>
      </w:r>
      <w:r w:rsidRPr="000C4645">
        <w:rPr>
          <w:rFonts w:hint="eastAsia"/>
          <w:sz w:val="28"/>
          <w:szCs w:val="28"/>
        </w:rPr>
        <w:t>地址</w:t>
      </w:r>
      <w:r w:rsidR="00D13DFE" w:rsidRPr="000C4645">
        <w:rPr>
          <w:rFonts w:hint="eastAsia"/>
          <w:sz w:val="28"/>
          <w:szCs w:val="28"/>
        </w:rPr>
        <w:t>。</w:t>
      </w:r>
    </w:p>
    <w:p w:rsidR="00CD7D69" w:rsidRPr="000C4645" w:rsidRDefault="00A640A6" w:rsidP="000E64F9">
      <w:pPr>
        <w:pStyle w:val="12"/>
        <w:numPr>
          <w:ilvl w:val="0"/>
          <w:numId w:val="12"/>
        </w:numPr>
        <w:adjustRightInd w:val="0"/>
        <w:snapToGrid w:val="0"/>
        <w:spacing w:line="480" w:lineRule="exact"/>
        <w:ind w:firstLineChars="0"/>
        <w:rPr>
          <w:b/>
          <w:sz w:val="28"/>
          <w:szCs w:val="28"/>
        </w:rPr>
      </w:pPr>
      <w:r w:rsidRPr="000C4645">
        <w:rPr>
          <w:rFonts w:hint="eastAsia"/>
          <w:b/>
          <w:sz w:val="28"/>
          <w:szCs w:val="28"/>
        </w:rPr>
        <w:t>互联网传输安全部署</w:t>
      </w:r>
    </w:p>
    <w:p w:rsidR="00CD7D69" w:rsidRPr="000C4645" w:rsidRDefault="00A640A6">
      <w:pPr>
        <w:pStyle w:val="a1"/>
        <w:adjustRightInd w:val="0"/>
        <w:snapToGrid w:val="0"/>
        <w:spacing w:line="480" w:lineRule="exact"/>
        <w:ind w:firstLine="560"/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lastRenderedPageBreak/>
        <w:t>考虑到血液中心与医院只有一条专线连接</w:t>
      </w:r>
      <w:r w:rsidR="004712BD" w:rsidRPr="000C4645">
        <w:rPr>
          <w:rFonts w:hint="eastAsia"/>
          <w:sz w:val="28"/>
          <w:szCs w:val="28"/>
        </w:rPr>
        <w:t>（R</w:t>
      </w:r>
      <w:r w:rsidR="004712BD" w:rsidRPr="000C4645">
        <w:rPr>
          <w:sz w:val="28"/>
          <w:szCs w:val="28"/>
        </w:rPr>
        <w:t>3-EG1</w:t>
      </w:r>
      <w:r w:rsidR="004712BD" w:rsidRPr="000C4645">
        <w:rPr>
          <w:rFonts w:hint="eastAsia"/>
          <w:sz w:val="28"/>
          <w:szCs w:val="28"/>
        </w:rPr>
        <w:t>间）</w:t>
      </w:r>
      <w:r w:rsidRPr="000C4645">
        <w:rPr>
          <w:rFonts w:hint="eastAsia"/>
          <w:sz w:val="28"/>
          <w:szCs w:val="28"/>
        </w:rPr>
        <w:t>，为了确保专线异常时依旧不影响业务，为此在医院R2与血液中心EG2之间建立IPsec</w:t>
      </w:r>
      <w:r w:rsidRPr="000C4645">
        <w:rPr>
          <w:sz w:val="28"/>
          <w:szCs w:val="28"/>
        </w:rPr>
        <w:t>隧道</w:t>
      </w:r>
      <w:r w:rsidRPr="000C4645">
        <w:rPr>
          <w:rFonts w:hint="eastAsia"/>
          <w:sz w:val="28"/>
          <w:szCs w:val="28"/>
        </w:rPr>
        <w:t>，</w:t>
      </w:r>
      <w:r w:rsidRPr="000C4645">
        <w:rPr>
          <w:sz w:val="28"/>
          <w:szCs w:val="28"/>
        </w:rPr>
        <w:t>实现血液中心与医院内网的互访及安全加密。</w:t>
      </w:r>
    </w:p>
    <w:p w:rsidR="00CD7D69" w:rsidRPr="000C4645" w:rsidRDefault="00A640A6">
      <w:pPr>
        <w:pStyle w:val="a1"/>
        <w:adjustRightInd w:val="0"/>
        <w:snapToGrid w:val="0"/>
        <w:spacing w:line="480" w:lineRule="exact"/>
        <w:ind w:firstLine="560"/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t>要求使用静态隧道模式，安全协议采用</w:t>
      </w:r>
      <w:r w:rsidRPr="000C4645">
        <w:rPr>
          <w:sz w:val="28"/>
          <w:szCs w:val="28"/>
        </w:rPr>
        <w:t>esp协议，加密算法采用des，认证算法采用md5，以IKE方式建立IPsec SA。</w:t>
      </w:r>
    </w:p>
    <w:p w:rsidR="00CD7D69" w:rsidRPr="000C4645" w:rsidRDefault="00A640A6">
      <w:pPr>
        <w:pStyle w:val="a1"/>
        <w:adjustRightInd w:val="0"/>
        <w:snapToGrid w:val="0"/>
        <w:spacing w:line="480" w:lineRule="exact"/>
        <w:ind w:firstLine="560"/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t>在</w:t>
      </w:r>
      <w:r w:rsidRPr="000C4645">
        <w:rPr>
          <w:sz w:val="28"/>
          <w:szCs w:val="28"/>
        </w:rPr>
        <w:t>R2上所配置的参数要求如下：</w:t>
      </w:r>
    </w:p>
    <w:p w:rsidR="00CD7D69" w:rsidRPr="000C4645" w:rsidRDefault="00A640A6" w:rsidP="000E64F9">
      <w:pPr>
        <w:pStyle w:val="12"/>
        <w:numPr>
          <w:ilvl w:val="0"/>
          <w:numId w:val="16"/>
        </w:numPr>
        <w:adjustRightInd w:val="0"/>
        <w:snapToGrid w:val="0"/>
        <w:spacing w:line="480" w:lineRule="exact"/>
        <w:ind w:firstLineChars="0"/>
        <w:rPr>
          <w:sz w:val="28"/>
          <w:szCs w:val="28"/>
        </w:rPr>
      </w:pPr>
      <w:r w:rsidRPr="000C4645">
        <w:rPr>
          <w:sz w:val="28"/>
          <w:szCs w:val="28"/>
        </w:rPr>
        <w:t>ACL编号为101；</w:t>
      </w:r>
    </w:p>
    <w:p w:rsidR="00CD7D69" w:rsidRPr="000C4645" w:rsidRDefault="00A640A6" w:rsidP="000E64F9">
      <w:pPr>
        <w:pStyle w:val="12"/>
        <w:numPr>
          <w:ilvl w:val="0"/>
          <w:numId w:val="16"/>
        </w:numPr>
        <w:adjustRightInd w:val="0"/>
        <w:snapToGrid w:val="0"/>
        <w:spacing w:line="480" w:lineRule="exact"/>
        <w:ind w:firstLineChars="0"/>
        <w:rPr>
          <w:sz w:val="28"/>
          <w:szCs w:val="28"/>
        </w:rPr>
      </w:pPr>
      <w:r w:rsidRPr="000C4645">
        <w:rPr>
          <w:sz w:val="28"/>
          <w:szCs w:val="28"/>
        </w:rPr>
        <w:t>预共享密钥为明文123456；</w:t>
      </w:r>
    </w:p>
    <w:p w:rsidR="00CD7D69" w:rsidRPr="000C4645" w:rsidRDefault="00A640A6" w:rsidP="000E64F9">
      <w:pPr>
        <w:pStyle w:val="12"/>
        <w:numPr>
          <w:ilvl w:val="0"/>
          <w:numId w:val="16"/>
        </w:numPr>
        <w:adjustRightInd w:val="0"/>
        <w:snapToGrid w:val="0"/>
        <w:spacing w:line="480" w:lineRule="exact"/>
        <w:ind w:firstLineChars="0"/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t>静态的ipsec加密图</w:t>
      </w:r>
      <w:r w:rsidRPr="000C4645">
        <w:rPr>
          <w:sz w:val="28"/>
          <w:szCs w:val="28"/>
        </w:rPr>
        <w:t>mymap。</w:t>
      </w:r>
    </w:p>
    <w:p w:rsidR="00CD7D69" w:rsidRPr="000C4645" w:rsidRDefault="00A640A6">
      <w:pPr>
        <w:pStyle w:val="a1"/>
        <w:adjustRightInd w:val="0"/>
        <w:snapToGrid w:val="0"/>
        <w:spacing w:line="480" w:lineRule="exact"/>
        <w:ind w:firstLine="560"/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t>在</w:t>
      </w:r>
      <w:r w:rsidRPr="000C4645">
        <w:rPr>
          <w:sz w:val="28"/>
          <w:szCs w:val="28"/>
        </w:rPr>
        <w:t>EG2上所配置的参数要求</w:t>
      </w:r>
      <w:r w:rsidRPr="000C4645">
        <w:rPr>
          <w:rFonts w:hint="eastAsia"/>
          <w:sz w:val="28"/>
          <w:szCs w:val="28"/>
        </w:rPr>
        <w:t>见</w:t>
      </w:r>
      <w:r w:rsidRPr="000C4645">
        <w:rPr>
          <w:sz w:val="28"/>
          <w:szCs w:val="28"/>
        </w:rPr>
        <w:t>模块</w:t>
      </w:r>
      <w:r w:rsidR="00BA7C7B" w:rsidRPr="000C4645">
        <w:rPr>
          <w:rFonts w:hint="eastAsia"/>
          <w:sz w:val="28"/>
          <w:szCs w:val="28"/>
        </w:rPr>
        <w:t>五</w:t>
      </w:r>
      <w:r w:rsidRPr="000C4645">
        <w:rPr>
          <w:rFonts w:hint="eastAsia"/>
          <w:sz w:val="28"/>
          <w:szCs w:val="28"/>
        </w:rPr>
        <w:t>VPN部署</w:t>
      </w:r>
      <w:r w:rsidR="00D13DFE" w:rsidRPr="000C4645">
        <w:rPr>
          <w:rFonts w:hint="eastAsia"/>
          <w:sz w:val="28"/>
          <w:szCs w:val="28"/>
        </w:rPr>
        <w:t>。</w:t>
      </w:r>
    </w:p>
    <w:p w:rsidR="00CD7D69" w:rsidRPr="000C4645" w:rsidRDefault="00A640A6" w:rsidP="000E64F9">
      <w:pPr>
        <w:pStyle w:val="12"/>
        <w:numPr>
          <w:ilvl w:val="0"/>
          <w:numId w:val="12"/>
        </w:numPr>
        <w:spacing w:line="480" w:lineRule="exact"/>
        <w:ind w:firstLineChars="0"/>
        <w:rPr>
          <w:b/>
          <w:sz w:val="28"/>
          <w:szCs w:val="28"/>
        </w:rPr>
      </w:pPr>
      <w:bookmarkStart w:id="9" w:name="_Toc451520129"/>
      <w:r w:rsidRPr="000C4645">
        <w:rPr>
          <w:rFonts w:hint="eastAsia"/>
          <w:b/>
          <w:sz w:val="28"/>
          <w:szCs w:val="28"/>
        </w:rPr>
        <w:t>路由选路部署</w:t>
      </w:r>
      <w:bookmarkEnd w:id="9"/>
    </w:p>
    <w:p w:rsidR="00CD7D69" w:rsidRPr="000C4645" w:rsidRDefault="00A640A6">
      <w:pPr>
        <w:pStyle w:val="a1"/>
        <w:spacing w:line="480" w:lineRule="exact"/>
        <w:ind w:firstLine="560"/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t>考虑到数据分流及负载均衡的目的，针对</w:t>
      </w:r>
      <w:r w:rsidR="00BA235B" w:rsidRPr="000C4645">
        <w:rPr>
          <w:sz w:val="28"/>
          <w:szCs w:val="28"/>
        </w:rPr>
        <w:t>医院</w:t>
      </w:r>
      <w:r w:rsidRPr="000C4645">
        <w:rPr>
          <w:rFonts w:hint="eastAsia"/>
          <w:sz w:val="28"/>
          <w:szCs w:val="28"/>
        </w:rPr>
        <w:t>与</w:t>
      </w:r>
      <w:r w:rsidR="00BA235B" w:rsidRPr="000C4645">
        <w:rPr>
          <w:sz w:val="28"/>
          <w:szCs w:val="28"/>
        </w:rPr>
        <w:t>献血中心、血液中心</w:t>
      </w:r>
      <w:r w:rsidRPr="000C4645">
        <w:rPr>
          <w:rFonts w:hint="eastAsia"/>
          <w:sz w:val="28"/>
          <w:szCs w:val="28"/>
        </w:rPr>
        <w:t>数据流走向要求如下：</w:t>
      </w:r>
    </w:p>
    <w:p w:rsidR="00CD7D69" w:rsidRPr="000C4645" w:rsidRDefault="00A640A6" w:rsidP="000E64F9">
      <w:pPr>
        <w:pStyle w:val="ItemList"/>
        <w:numPr>
          <w:ilvl w:val="0"/>
          <w:numId w:val="18"/>
        </w:numPr>
        <w:spacing w:line="480" w:lineRule="exact"/>
        <w:rPr>
          <w:sz w:val="28"/>
          <w:szCs w:val="28"/>
        </w:rPr>
      </w:pPr>
      <w:r w:rsidRPr="000C4645">
        <w:rPr>
          <w:sz w:val="28"/>
          <w:szCs w:val="28"/>
        </w:rPr>
        <w:t>OSPF通过路由引入</w:t>
      </w:r>
      <w:r w:rsidRPr="000C4645">
        <w:rPr>
          <w:rFonts w:hint="eastAsia"/>
          <w:sz w:val="28"/>
          <w:szCs w:val="28"/>
        </w:rPr>
        <w:t>的方式实现数据分流；</w:t>
      </w:r>
    </w:p>
    <w:p w:rsidR="00CD7D69" w:rsidRPr="000C4645" w:rsidRDefault="00A640A6" w:rsidP="000E64F9">
      <w:pPr>
        <w:pStyle w:val="ItemList"/>
        <w:numPr>
          <w:ilvl w:val="0"/>
          <w:numId w:val="18"/>
        </w:numPr>
        <w:spacing w:line="480" w:lineRule="exact"/>
        <w:rPr>
          <w:sz w:val="28"/>
          <w:szCs w:val="28"/>
        </w:rPr>
      </w:pPr>
      <w:r w:rsidRPr="000C4645">
        <w:rPr>
          <w:sz w:val="28"/>
          <w:szCs w:val="28"/>
        </w:rPr>
        <w:t>医院用户与互联网互通主路径规划为</w:t>
      </w:r>
      <w:r w:rsidRPr="000C4645">
        <w:rPr>
          <w:rFonts w:hint="eastAsia"/>
          <w:sz w:val="28"/>
          <w:szCs w:val="28"/>
        </w:rPr>
        <w:t>：（S3/S4）-</w:t>
      </w:r>
      <w:r w:rsidRPr="000C4645">
        <w:rPr>
          <w:sz w:val="28"/>
          <w:szCs w:val="28"/>
        </w:rPr>
        <w:t>R2</w:t>
      </w:r>
      <w:r w:rsidR="00333491">
        <w:rPr>
          <w:rFonts w:hint="eastAsia"/>
          <w:sz w:val="28"/>
          <w:szCs w:val="28"/>
        </w:rPr>
        <w:t>；</w:t>
      </w:r>
    </w:p>
    <w:p w:rsidR="00CD7D69" w:rsidRPr="000C4645" w:rsidRDefault="00A640A6" w:rsidP="000E64F9">
      <w:pPr>
        <w:pStyle w:val="ItemList"/>
        <w:numPr>
          <w:ilvl w:val="0"/>
          <w:numId w:val="18"/>
        </w:numPr>
        <w:spacing w:line="480" w:lineRule="exact"/>
        <w:rPr>
          <w:sz w:val="28"/>
          <w:szCs w:val="28"/>
        </w:rPr>
      </w:pPr>
      <w:r w:rsidRPr="000C4645">
        <w:rPr>
          <w:sz w:val="28"/>
          <w:szCs w:val="28"/>
        </w:rPr>
        <w:t>医院用户与</w:t>
      </w:r>
      <w:r w:rsidRPr="000C4645">
        <w:rPr>
          <w:rFonts w:hint="eastAsia"/>
          <w:sz w:val="28"/>
          <w:szCs w:val="28"/>
        </w:rPr>
        <w:t>社保网</w:t>
      </w:r>
      <w:r w:rsidRPr="000C4645">
        <w:rPr>
          <w:sz w:val="28"/>
          <w:szCs w:val="28"/>
        </w:rPr>
        <w:t>互通主路径规划为</w:t>
      </w:r>
      <w:r w:rsidRPr="000C4645">
        <w:rPr>
          <w:rFonts w:hint="eastAsia"/>
          <w:sz w:val="28"/>
          <w:szCs w:val="28"/>
        </w:rPr>
        <w:t>：（S3/S4）-</w:t>
      </w:r>
      <w:r w:rsidRPr="000C4645">
        <w:rPr>
          <w:sz w:val="28"/>
          <w:szCs w:val="28"/>
        </w:rPr>
        <w:t>R1</w:t>
      </w:r>
      <w:r w:rsidR="00333491">
        <w:rPr>
          <w:rFonts w:hint="eastAsia"/>
          <w:sz w:val="28"/>
          <w:szCs w:val="28"/>
        </w:rPr>
        <w:t>；</w:t>
      </w:r>
    </w:p>
    <w:p w:rsidR="00CD7D69" w:rsidRPr="000C4645" w:rsidRDefault="00A640A6" w:rsidP="000E64F9">
      <w:pPr>
        <w:pStyle w:val="ItemList"/>
        <w:numPr>
          <w:ilvl w:val="0"/>
          <w:numId w:val="18"/>
        </w:numPr>
        <w:spacing w:line="480" w:lineRule="exact"/>
        <w:rPr>
          <w:sz w:val="28"/>
          <w:szCs w:val="28"/>
        </w:rPr>
      </w:pPr>
      <w:r w:rsidRPr="000C4645">
        <w:rPr>
          <w:sz w:val="28"/>
          <w:szCs w:val="28"/>
        </w:rPr>
        <w:t>血液中心与医院内网互通主路径规划为R3-EG1</w:t>
      </w:r>
      <w:r w:rsidR="00333491">
        <w:rPr>
          <w:rFonts w:hint="eastAsia"/>
          <w:sz w:val="28"/>
          <w:szCs w:val="28"/>
        </w:rPr>
        <w:t>；</w:t>
      </w:r>
    </w:p>
    <w:p w:rsidR="008457A7" w:rsidRPr="000C4645" w:rsidRDefault="008457A7" w:rsidP="000E64F9">
      <w:pPr>
        <w:pStyle w:val="ItemList"/>
        <w:numPr>
          <w:ilvl w:val="0"/>
          <w:numId w:val="18"/>
        </w:numPr>
        <w:spacing w:line="480" w:lineRule="exact"/>
      </w:pPr>
      <w:r w:rsidRPr="000C4645">
        <w:rPr>
          <w:rFonts w:hint="eastAsia"/>
        </w:rPr>
        <w:t>云平台服务器与互联网互通主路径规划为S</w:t>
      </w:r>
      <w:r w:rsidRPr="000C4645">
        <w:t>4-R2</w:t>
      </w:r>
      <w:r w:rsidR="00333491">
        <w:rPr>
          <w:rFonts w:hint="eastAsia"/>
        </w:rPr>
        <w:t>；</w:t>
      </w:r>
    </w:p>
    <w:p w:rsidR="00CD7D69" w:rsidRPr="000C4645" w:rsidRDefault="00A640A6" w:rsidP="000E64F9">
      <w:pPr>
        <w:pStyle w:val="ItemList"/>
        <w:numPr>
          <w:ilvl w:val="0"/>
          <w:numId w:val="18"/>
        </w:numPr>
        <w:spacing w:line="480" w:lineRule="exact"/>
        <w:rPr>
          <w:sz w:val="28"/>
          <w:szCs w:val="28"/>
        </w:rPr>
      </w:pPr>
      <w:r w:rsidRPr="000C4645">
        <w:rPr>
          <w:sz w:val="28"/>
          <w:szCs w:val="28"/>
        </w:rPr>
        <w:t>主链路故障可无缝切换到备用链路上</w:t>
      </w:r>
      <w:r w:rsidRPr="000C4645">
        <w:rPr>
          <w:rFonts w:hint="eastAsia"/>
          <w:sz w:val="28"/>
          <w:szCs w:val="28"/>
        </w:rPr>
        <w:t>；</w:t>
      </w:r>
    </w:p>
    <w:p w:rsidR="00CD7D69" w:rsidRPr="000C4645" w:rsidRDefault="00A640A6" w:rsidP="000E64F9">
      <w:pPr>
        <w:pStyle w:val="ItemList"/>
        <w:numPr>
          <w:ilvl w:val="0"/>
          <w:numId w:val="18"/>
        </w:numPr>
        <w:spacing w:line="480" w:lineRule="exact"/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t>要求来回数据流路径一致。</w:t>
      </w:r>
    </w:p>
    <w:p w:rsidR="00CD7D69" w:rsidRPr="000C4645" w:rsidRDefault="00A640A6" w:rsidP="000E64F9">
      <w:pPr>
        <w:pStyle w:val="12"/>
        <w:numPr>
          <w:ilvl w:val="0"/>
          <w:numId w:val="12"/>
        </w:numPr>
        <w:spacing w:line="480" w:lineRule="exact"/>
        <w:ind w:firstLineChars="0"/>
        <w:rPr>
          <w:b/>
          <w:sz w:val="28"/>
          <w:szCs w:val="28"/>
        </w:rPr>
      </w:pPr>
      <w:bookmarkStart w:id="10" w:name="_Toc451520132"/>
      <w:r w:rsidRPr="000C4645">
        <w:rPr>
          <w:b/>
          <w:sz w:val="28"/>
          <w:szCs w:val="28"/>
        </w:rPr>
        <w:t>QoS部署</w:t>
      </w:r>
      <w:bookmarkEnd w:id="10"/>
    </w:p>
    <w:p w:rsidR="00CD7D69" w:rsidRPr="000C4645" w:rsidRDefault="00A640A6">
      <w:pPr>
        <w:pStyle w:val="a1"/>
        <w:spacing w:line="480" w:lineRule="exact"/>
        <w:ind w:firstLine="560"/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t>为了防止大量用户不断突发的数据导致网络拥挤，必须对接入的用户流量加以限制。所配置的参数要求如下</w:t>
      </w:r>
      <w:r w:rsidR="00333491">
        <w:rPr>
          <w:rFonts w:hint="eastAsia"/>
          <w:sz w:val="28"/>
          <w:szCs w:val="28"/>
        </w:rPr>
        <w:t>：</w:t>
      </w:r>
    </w:p>
    <w:p w:rsidR="00CD7D69" w:rsidRPr="000C4645" w:rsidRDefault="00A640A6" w:rsidP="000E64F9">
      <w:pPr>
        <w:pStyle w:val="ItemList"/>
        <w:numPr>
          <w:ilvl w:val="0"/>
          <w:numId w:val="19"/>
        </w:numPr>
        <w:spacing w:line="480" w:lineRule="exact"/>
        <w:rPr>
          <w:sz w:val="28"/>
          <w:szCs w:val="28"/>
        </w:rPr>
      </w:pPr>
      <w:r w:rsidRPr="000C4645">
        <w:rPr>
          <w:sz w:val="28"/>
          <w:szCs w:val="28"/>
        </w:rPr>
        <w:t>医院接入</w:t>
      </w:r>
      <w:r w:rsidRPr="000C4645">
        <w:rPr>
          <w:rFonts w:hint="eastAsia"/>
          <w:sz w:val="28"/>
          <w:szCs w:val="28"/>
        </w:rPr>
        <w:t>设备</w:t>
      </w:r>
      <w:r w:rsidRPr="000C4645">
        <w:rPr>
          <w:sz w:val="28"/>
          <w:szCs w:val="28"/>
        </w:rPr>
        <w:t>S1</w:t>
      </w:r>
      <w:r w:rsidRPr="000C4645">
        <w:rPr>
          <w:rFonts w:hint="eastAsia"/>
          <w:sz w:val="28"/>
          <w:szCs w:val="28"/>
        </w:rPr>
        <w:t>、S2</w:t>
      </w:r>
      <w:r w:rsidRPr="000C4645">
        <w:rPr>
          <w:sz w:val="28"/>
          <w:szCs w:val="28"/>
        </w:rPr>
        <w:t>的Gi0/1至Gi0/16接口</w:t>
      </w:r>
      <w:r w:rsidR="00BD3EB2" w:rsidRPr="000C4645">
        <w:rPr>
          <w:rFonts w:hint="eastAsia"/>
          <w:sz w:val="28"/>
          <w:szCs w:val="28"/>
        </w:rPr>
        <w:t>处</w:t>
      </w:r>
      <w:r w:rsidRPr="000C4645">
        <w:rPr>
          <w:sz w:val="28"/>
          <w:szCs w:val="28"/>
        </w:rPr>
        <w:t>方向设置接口限速，限速10M/</w:t>
      </w:r>
      <w:r w:rsidR="00333491">
        <w:rPr>
          <w:rFonts w:hint="eastAsia"/>
          <w:sz w:val="28"/>
          <w:szCs w:val="28"/>
        </w:rPr>
        <w:t>s</w:t>
      </w:r>
      <w:r w:rsidRPr="000C4645">
        <w:rPr>
          <w:sz w:val="28"/>
          <w:szCs w:val="28"/>
        </w:rPr>
        <w:t>；</w:t>
      </w:r>
    </w:p>
    <w:p w:rsidR="00CD7D69" w:rsidRPr="000C4645" w:rsidRDefault="00A640A6" w:rsidP="000E64F9">
      <w:pPr>
        <w:pStyle w:val="ItemList"/>
        <w:numPr>
          <w:ilvl w:val="0"/>
          <w:numId w:val="19"/>
        </w:numPr>
        <w:spacing w:line="480" w:lineRule="exact"/>
        <w:rPr>
          <w:sz w:val="28"/>
          <w:szCs w:val="28"/>
        </w:rPr>
      </w:pPr>
      <w:r w:rsidRPr="000C4645">
        <w:rPr>
          <w:sz w:val="28"/>
          <w:szCs w:val="28"/>
        </w:rPr>
        <w:t>医院出口</w:t>
      </w:r>
      <w:r w:rsidRPr="000C4645">
        <w:rPr>
          <w:rFonts w:hint="eastAsia"/>
          <w:sz w:val="28"/>
          <w:szCs w:val="28"/>
        </w:rPr>
        <w:t>设备</w:t>
      </w:r>
      <w:r w:rsidRPr="000C4645">
        <w:rPr>
          <w:sz w:val="28"/>
          <w:szCs w:val="28"/>
        </w:rPr>
        <w:t>R1</w:t>
      </w:r>
      <w:r w:rsidRPr="000C4645">
        <w:rPr>
          <w:rFonts w:hint="eastAsia"/>
          <w:sz w:val="28"/>
          <w:szCs w:val="28"/>
        </w:rPr>
        <w:t>、R2</w:t>
      </w:r>
      <w:r w:rsidRPr="000C4645">
        <w:rPr>
          <w:sz w:val="28"/>
          <w:szCs w:val="28"/>
        </w:rPr>
        <w:t>的G0/0接口对接收的报文进行流量控制，</w:t>
      </w:r>
      <w:r w:rsidRPr="000C4645">
        <w:rPr>
          <w:rFonts w:hint="eastAsia"/>
          <w:sz w:val="28"/>
          <w:szCs w:val="28"/>
        </w:rPr>
        <w:t>下行</w:t>
      </w:r>
      <w:r w:rsidRPr="000C4645">
        <w:rPr>
          <w:sz w:val="28"/>
          <w:szCs w:val="28"/>
        </w:rPr>
        <w:t>报文流量不能超过10Mbps，如果超过流量限制则将违规报文丢弃。</w:t>
      </w:r>
    </w:p>
    <w:p w:rsidR="00D53EAC" w:rsidRPr="000C4645" w:rsidRDefault="00B82A50" w:rsidP="000E64F9">
      <w:pPr>
        <w:pStyle w:val="12"/>
        <w:numPr>
          <w:ilvl w:val="0"/>
          <w:numId w:val="12"/>
        </w:numPr>
        <w:spacing w:line="480" w:lineRule="exact"/>
        <w:ind w:firstLineChars="0"/>
        <w:rPr>
          <w:b/>
          <w:sz w:val="28"/>
          <w:szCs w:val="28"/>
        </w:rPr>
      </w:pPr>
      <w:r w:rsidRPr="000C4645">
        <w:rPr>
          <w:rFonts w:hint="eastAsia"/>
          <w:b/>
          <w:sz w:val="28"/>
          <w:szCs w:val="28"/>
        </w:rPr>
        <w:lastRenderedPageBreak/>
        <w:t>I</w:t>
      </w:r>
      <w:r w:rsidRPr="000C4645">
        <w:rPr>
          <w:b/>
          <w:sz w:val="28"/>
          <w:szCs w:val="28"/>
        </w:rPr>
        <w:t>PV6</w:t>
      </w:r>
      <w:r w:rsidRPr="000C4645">
        <w:rPr>
          <w:rFonts w:hint="eastAsia"/>
          <w:b/>
          <w:sz w:val="28"/>
          <w:szCs w:val="28"/>
        </w:rPr>
        <w:t>部署</w:t>
      </w:r>
    </w:p>
    <w:p w:rsidR="00B82A50" w:rsidRPr="000C4645" w:rsidRDefault="00B82A50" w:rsidP="000E64F9">
      <w:pPr>
        <w:pStyle w:val="ItemList"/>
        <w:numPr>
          <w:ilvl w:val="0"/>
          <w:numId w:val="19"/>
        </w:numPr>
        <w:spacing w:line="480" w:lineRule="exact"/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t>S</w:t>
      </w:r>
      <w:r w:rsidRPr="000C4645">
        <w:rPr>
          <w:sz w:val="28"/>
          <w:szCs w:val="28"/>
        </w:rPr>
        <w:t>3</w:t>
      </w:r>
      <w:r w:rsidRPr="000C4645">
        <w:rPr>
          <w:rFonts w:hint="eastAsia"/>
          <w:sz w:val="28"/>
          <w:szCs w:val="28"/>
        </w:rPr>
        <w:t>、S</w:t>
      </w:r>
      <w:r w:rsidRPr="000C4645">
        <w:rPr>
          <w:sz w:val="28"/>
          <w:szCs w:val="28"/>
        </w:rPr>
        <w:t>4</w:t>
      </w:r>
      <w:r w:rsidRPr="000C4645">
        <w:rPr>
          <w:rFonts w:hint="eastAsia"/>
          <w:sz w:val="28"/>
          <w:szCs w:val="28"/>
        </w:rPr>
        <w:t>启用I</w:t>
      </w:r>
      <w:r w:rsidRPr="000C4645">
        <w:rPr>
          <w:sz w:val="28"/>
          <w:szCs w:val="28"/>
        </w:rPr>
        <w:t>PV6</w:t>
      </w:r>
      <w:r w:rsidRPr="000C4645">
        <w:rPr>
          <w:rFonts w:hint="eastAsia"/>
          <w:sz w:val="28"/>
          <w:szCs w:val="28"/>
        </w:rPr>
        <w:t>网络，实现V</w:t>
      </w:r>
      <w:r w:rsidRPr="000C4645">
        <w:rPr>
          <w:sz w:val="28"/>
          <w:szCs w:val="28"/>
        </w:rPr>
        <w:t>LAN10</w:t>
      </w:r>
      <w:r w:rsidRPr="000C4645">
        <w:rPr>
          <w:rFonts w:hint="eastAsia"/>
          <w:sz w:val="28"/>
          <w:szCs w:val="28"/>
        </w:rPr>
        <w:t>、V</w:t>
      </w:r>
      <w:r w:rsidRPr="000C4645">
        <w:rPr>
          <w:sz w:val="28"/>
          <w:szCs w:val="28"/>
        </w:rPr>
        <w:t>LAN20</w:t>
      </w:r>
      <w:r w:rsidRPr="000C4645">
        <w:rPr>
          <w:rFonts w:hint="eastAsia"/>
          <w:sz w:val="28"/>
          <w:szCs w:val="28"/>
        </w:rPr>
        <w:t>、V</w:t>
      </w:r>
      <w:r w:rsidRPr="000C4645">
        <w:rPr>
          <w:sz w:val="28"/>
          <w:szCs w:val="28"/>
        </w:rPr>
        <w:t>LAN30</w:t>
      </w:r>
      <w:r w:rsidRPr="000C4645">
        <w:rPr>
          <w:rFonts w:hint="eastAsia"/>
          <w:sz w:val="28"/>
          <w:szCs w:val="28"/>
        </w:rPr>
        <w:t>、V</w:t>
      </w:r>
      <w:r w:rsidRPr="000C4645">
        <w:rPr>
          <w:sz w:val="28"/>
          <w:szCs w:val="28"/>
        </w:rPr>
        <w:t>LAN40</w:t>
      </w:r>
      <w:r w:rsidRPr="000C4645">
        <w:rPr>
          <w:rFonts w:hint="eastAsia"/>
          <w:sz w:val="28"/>
          <w:szCs w:val="28"/>
        </w:rPr>
        <w:t>的I</w:t>
      </w:r>
      <w:r w:rsidRPr="000C4645">
        <w:rPr>
          <w:sz w:val="28"/>
          <w:szCs w:val="28"/>
        </w:rPr>
        <w:t>PV6</w:t>
      </w:r>
      <w:r w:rsidRPr="000C4645">
        <w:rPr>
          <w:rFonts w:hint="eastAsia"/>
          <w:sz w:val="28"/>
          <w:szCs w:val="28"/>
        </w:rPr>
        <w:t>终端可自动从网关处获取地址，并实现互联互通资源共享。地址规划如下：</w:t>
      </w:r>
    </w:p>
    <w:p w:rsidR="00B82A50" w:rsidRPr="000C4645" w:rsidRDefault="00B82A50" w:rsidP="00B82A50">
      <w:pPr>
        <w:pStyle w:val="12"/>
        <w:spacing w:line="480" w:lineRule="exact"/>
        <w:ind w:firstLineChars="0"/>
        <w:jc w:val="center"/>
        <w:rPr>
          <w:sz w:val="28"/>
          <w:szCs w:val="28"/>
        </w:rPr>
      </w:pPr>
      <w:r w:rsidRPr="000C4645">
        <w:rPr>
          <w:b/>
          <w:sz w:val="28"/>
          <w:szCs w:val="28"/>
          <w:lang w:val="it-IT"/>
        </w:rPr>
        <w:t>表</w:t>
      </w:r>
      <w:r w:rsidRPr="000C4645">
        <w:rPr>
          <w:rFonts w:hint="eastAsia"/>
          <w:b/>
          <w:sz w:val="28"/>
          <w:szCs w:val="28"/>
          <w:lang w:val="it-IT"/>
        </w:rPr>
        <w:t>1-</w:t>
      </w:r>
      <w:r w:rsidRPr="000C4645">
        <w:rPr>
          <w:b/>
          <w:sz w:val="28"/>
          <w:szCs w:val="28"/>
          <w:lang w:val="it-IT"/>
        </w:rPr>
        <w:t xml:space="preserve">11 </w:t>
      </w:r>
      <w:r w:rsidRPr="000C4645">
        <w:rPr>
          <w:rFonts w:hint="eastAsia"/>
          <w:b/>
          <w:sz w:val="28"/>
          <w:szCs w:val="28"/>
          <w:lang w:val="it-IT"/>
        </w:rPr>
        <w:t>I</w:t>
      </w:r>
      <w:r w:rsidRPr="000C4645">
        <w:rPr>
          <w:b/>
          <w:sz w:val="28"/>
          <w:szCs w:val="28"/>
          <w:lang w:val="it-IT"/>
        </w:rPr>
        <w:t>p</w:t>
      </w:r>
      <w:r w:rsidRPr="000C4645">
        <w:rPr>
          <w:rFonts w:hint="eastAsia"/>
          <w:b/>
          <w:sz w:val="28"/>
          <w:szCs w:val="28"/>
          <w:lang w:val="it-IT"/>
        </w:rPr>
        <w:t>v</w:t>
      </w:r>
      <w:r w:rsidRPr="000C4645">
        <w:rPr>
          <w:b/>
          <w:sz w:val="28"/>
          <w:szCs w:val="28"/>
          <w:lang w:val="it-IT"/>
        </w:rPr>
        <w:t>6</w:t>
      </w:r>
      <w:r w:rsidRPr="000C4645">
        <w:rPr>
          <w:rFonts w:hint="eastAsia"/>
          <w:b/>
          <w:sz w:val="28"/>
          <w:szCs w:val="28"/>
          <w:lang w:val="it-IT"/>
        </w:rPr>
        <w:t>地址分配表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2906"/>
        <w:gridCol w:w="2907"/>
        <w:gridCol w:w="2907"/>
      </w:tblGrid>
      <w:tr w:rsidR="00B82A50" w:rsidRPr="00333491" w:rsidTr="008520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06" w:type="dxa"/>
          </w:tcPr>
          <w:p w:rsidR="00B82A50" w:rsidRPr="00C9535B" w:rsidRDefault="00B82A50" w:rsidP="008520E7">
            <w:pPr>
              <w:pStyle w:val="12"/>
              <w:spacing w:line="480" w:lineRule="exact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C9535B">
              <w:rPr>
                <w:rFonts w:hint="eastAsia"/>
                <w:sz w:val="21"/>
                <w:szCs w:val="21"/>
              </w:rPr>
              <w:t>设备</w:t>
            </w:r>
          </w:p>
        </w:tc>
        <w:tc>
          <w:tcPr>
            <w:tcW w:w="2907" w:type="dxa"/>
          </w:tcPr>
          <w:p w:rsidR="00B82A50" w:rsidRPr="00C9535B" w:rsidRDefault="00B82A50" w:rsidP="008520E7">
            <w:pPr>
              <w:pStyle w:val="12"/>
              <w:spacing w:line="480" w:lineRule="exact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C9535B">
              <w:rPr>
                <w:rFonts w:hint="eastAsia"/>
                <w:sz w:val="21"/>
                <w:szCs w:val="21"/>
              </w:rPr>
              <w:t>接口</w:t>
            </w:r>
          </w:p>
        </w:tc>
        <w:tc>
          <w:tcPr>
            <w:tcW w:w="2907" w:type="dxa"/>
          </w:tcPr>
          <w:p w:rsidR="00B82A50" w:rsidRPr="00C9535B" w:rsidRDefault="00B82A50" w:rsidP="008520E7">
            <w:pPr>
              <w:pStyle w:val="12"/>
              <w:spacing w:line="480" w:lineRule="exact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C9535B">
              <w:rPr>
                <w:rFonts w:hint="eastAsia"/>
                <w:sz w:val="21"/>
                <w:szCs w:val="21"/>
              </w:rPr>
              <w:t>地址</w:t>
            </w:r>
          </w:p>
        </w:tc>
      </w:tr>
      <w:tr w:rsidR="00B82A50" w:rsidRPr="00333491" w:rsidTr="008520E7">
        <w:tc>
          <w:tcPr>
            <w:tcW w:w="2906" w:type="dxa"/>
            <w:vMerge w:val="restart"/>
          </w:tcPr>
          <w:p w:rsidR="00B82A50" w:rsidRPr="00C9535B" w:rsidRDefault="00B82A50" w:rsidP="008520E7">
            <w:pPr>
              <w:pStyle w:val="12"/>
              <w:spacing w:line="480" w:lineRule="exact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C9535B">
              <w:rPr>
                <w:sz w:val="21"/>
                <w:szCs w:val="21"/>
              </w:rPr>
              <w:t>S3/S4</w:t>
            </w:r>
          </w:p>
        </w:tc>
        <w:tc>
          <w:tcPr>
            <w:tcW w:w="2907" w:type="dxa"/>
          </w:tcPr>
          <w:p w:rsidR="00B82A50" w:rsidRPr="00C9535B" w:rsidRDefault="00B82A50" w:rsidP="008520E7">
            <w:pPr>
              <w:pStyle w:val="12"/>
              <w:spacing w:line="480" w:lineRule="exact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C9535B">
              <w:rPr>
                <w:sz w:val="21"/>
                <w:szCs w:val="21"/>
              </w:rPr>
              <w:t>VLAN10</w:t>
            </w:r>
          </w:p>
        </w:tc>
        <w:tc>
          <w:tcPr>
            <w:tcW w:w="2907" w:type="dxa"/>
          </w:tcPr>
          <w:p w:rsidR="00B82A50" w:rsidRPr="00C9535B" w:rsidRDefault="00B82A50" w:rsidP="008520E7">
            <w:pPr>
              <w:pStyle w:val="12"/>
              <w:spacing w:line="480" w:lineRule="exact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C9535B">
              <w:rPr>
                <w:sz w:val="21"/>
                <w:szCs w:val="21"/>
              </w:rPr>
              <w:t>2001:198:10::254/64</w:t>
            </w:r>
          </w:p>
        </w:tc>
      </w:tr>
      <w:tr w:rsidR="00B82A50" w:rsidRPr="00333491" w:rsidTr="008520E7">
        <w:tc>
          <w:tcPr>
            <w:tcW w:w="2906" w:type="dxa"/>
            <w:vMerge/>
          </w:tcPr>
          <w:p w:rsidR="00B82A50" w:rsidRPr="00C9535B" w:rsidRDefault="00B82A50" w:rsidP="008520E7">
            <w:pPr>
              <w:pStyle w:val="12"/>
              <w:spacing w:line="480" w:lineRule="exact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2907" w:type="dxa"/>
          </w:tcPr>
          <w:p w:rsidR="00B82A50" w:rsidRPr="00C9535B" w:rsidRDefault="00B82A50" w:rsidP="008520E7">
            <w:pPr>
              <w:pStyle w:val="12"/>
              <w:spacing w:line="480" w:lineRule="exact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C9535B">
              <w:rPr>
                <w:sz w:val="21"/>
                <w:szCs w:val="21"/>
              </w:rPr>
              <w:t>VLAN20</w:t>
            </w:r>
          </w:p>
        </w:tc>
        <w:tc>
          <w:tcPr>
            <w:tcW w:w="2907" w:type="dxa"/>
          </w:tcPr>
          <w:p w:rsidR="00B82A50" w:rsidRPr="00C9535B" w:rsidRDefault="00B82A50" w:rsidP="008520E7">
            <w:pPr>
              <w:pStyle w:val="12"/>
              <w:spacing w:line="480" w:lineRule="exact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C9535B">
              <w:rPr>
                <w:sz w:val="21"/>
                <w:szCs w:val="21"/>
              </w:rPr>
              <w:t>2001:198:20::254/64</w:t>
            </w:r>
          </w:p>
        </w:tc>
      </w:tr>
      <w:tr w:rsidR="00B82A50" w:rsidRPr="00333491" w:rsidTr="008520E7">
        <w:tc>
          <w:tcPr>
            <w:tcW w:w="2906" w:type="dxa"/>
            <w:vMerge/>
          </w:tcPr>
          <w:p w:rsidR="00B82A50" w:rsidRPr="00C9535B" w:rsidRDefault="00B82A50" w:rsidP="008520E7">
            <w:pPr>
              <w:pStyle w:val="12"/>
              <w:spacing w:line="480" w:lineRule="exact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2907" w:type="dxa"/>
          </w:tcPr>
          <w:p w:rsidR="00B82A50" w:rsidRPr="00C9535B" w:rsidRDefault="00B82A50" w:rsidP="008520E7">
            <w:pPr>
              <w:pStyle w:val="12"/>
              <w:spacing w:line="480" w:lineRule="exact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C9535B">
              <w:rPr>
                <w:sz w:val="21"/>
                <w:szCs w:val="21"/>
              </w:rPr>
              <w:t>VLAN30</w:t>
            </w:r>
          </w:p>
        </w:tc>
        <w:tc>
          <w:tcPr>
            <w:tcW w:w="2907" w:type="dxa"/>
          </w:tcPr>
          <w:p w:rsidR="00B82A50" w:rsidRPr="00C9535B" w:rsidRDefault="00B82A50" w:rsidP="008520E7">
            <w:pPr>
              <w:pStyle w:val="12"/>
              <w:spacing w:line="480" w:lineRule="exact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C9535B">
              <w:rPr>
                <w:sz w:val="21"/>
                <w:szCs w:val="21"/>
              </w:rPr>
              <w:t>2001:198:30::254/64</w:t>
            </w:r>
          </w:p>
        </w:tc>
      </w:tr>
      <w:tr w:rsidR="00B82A50" w:rsidRPr="00333491" w:rsidTr="008520E7">
        <w:tc>
          <w:tcPr>
            <w:tcW w:w="2906" w:type="dxa"/>
            <w:vMerge/>
          </w:tcPr>
          <w:p w:rsidR="00B82A50" w:rsidRPr="00C9535B" w:rsidRDefault="00B82A50" w:rsidP="008520E7">
            <w:pPr>
              <w:pStyle w:val="12"/>
              <w:spacing w:line="480" w:lineRule="exact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</w:p>
        </w:tc>
        <w:tc>
          <w:tcPr>
            <w:tcW w:w="2907" w:type="dxa"/>
          </w:tcPr>
          <w:p w:rsidR="00B82A50" w:rsidRPr="00C9535B" w:rsidRDefault="00B82A50" w:rsidP="008520E7">
            <w:pPr>
              <w:pStyle w:val="12"/>
              <w:spacing w:line="480" w:lineRule="exact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C9535B">
              <w:rPr>
                <w:sz w:val="21"/>
                <w:szCs w:val="21"/>
              </w:rPr>
              <w:t>VLAN40</w:t>
            </w:r>
          </w:p>
        </w:tc>
        <w:tc>
          <w:tcPr>
            <w:tcW w:w="2907" w:type="dxa"/>
          </w:tcPr>
          <w:p w:rsidR="00B82A50" w:rsidRPr="00C9535B" w:rsidRDefault="00B82A50" w:rsidP="008520E7">
            <w:pPr>
              <w:pStyle w:val="12"/>
              <w:spacing w:line="480" w:lineRule="exact"/>
              <w:ind w:firstLineChars="0" w:firstLine="0"/>
              <w:jc w:val="left"/>
              <w:textAlignment w:val="auto"/>
              <w:rPr>
                <w:sz w:val="21"/>
                <w:szCs w:val="21"/>
              </w:rPr>
            </w:pPr>
            <w:r w:rsidRPr="00C9535B">
              <w:rPr>
                <w:sz w:val="21"/>
                <w:szCs w:val="21"/>
              </w:rPr>
              <w:t>2001:198:40::254/64</w:t>
            </w:r>
          </w:p>
        </w:tc>
      </w:tr>
    </w:tbl>
    <w:p w:rsidR="005A6196" w:rsidRDefault="005A6196" w:rsidP="005A6196">
      <w:pPr>
        <w:pStyle w:val="a1"/>
        <w:ind w:firstLine="600"/>
      </w:pPr>
      <w:r>
        <w:br w:type="page"/>
      </w:r>
    </w:p>
    <w:p w:rsidR="00CD7D69" w:rsidRPr="000C4645" w:rsidRDefault="00A640A6">
      <w:pPr>
        <w:pStyle w:val="2"/>
        <w:numPr>
          <w:ilvl w:val="255"/>
          <w:numId w:val="0"/>
        </w:numPr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lastRenderedPageBreak/>
        <w:t>模块</w:t>
      </w:r>
      <w:r w:rsidR="00654E24" w:rsidRPr="000C4645">
        <w:rPr>
          <w:rFonts w:hint="eastAsia"/>
          <w:sz w:val="28"/>
          <w:szCs w:val="28"/>
        </w:rPr>
        <w:t>四</w:t>
      </w:r>
      <w:r w:rsidRPr="000C4645">
        <w:rPr>
          <w:rFonts w:hint="eastAsia"/>
          <w:sz w:val="28"/>
          <w:szCs w:val="28"/>
        </w:rPr>
        <w:t>：</w:t>
      </w:r>
      <w:r w:rsidR="00F20722" w:rsidRPr="00EF0949">
        <w:rPr>
          <w:rFonts w:hint="eastAsia"/>
          <w:sz w:val="28"/>
          <w:szCs w:val="28"/>
        </w:rPr>
        <w:t>移动互联网搭建与网优</w:t>
      </w:r>
    </w:p>
    <w:p w:rsidR="00CD7D69" w:rsidRPr="000C4645" w:rsidRDefault="00A640A6">
      <w:pPr>
        <w:pStyle w:val="a1"/>
        <w:spacing w:line="480" w:lineRule="exact"/>
        <w:ind w:firstLine="560"/>
        <w:rPr>
          <w:sz w:val="28"/>
          <w:szCs w:val="28"/>
        </w:rPr>
      </w:pPr>
      <w:r w:rsidRPr="000C4645">
        <w:rPr>
          <w:sz w:val="28"/>
          <w:szCs w:val="28"/>
        </w:rPr>
        <w:t>为</w:t>
      </w:r>
      <w:r w:rsidRPr="000C4645">
        <w:rPr>
          <w:rFonts w:hint="eastAsia"/>
          <w:sz w:val="28"/>
          <w:szCs w:val="28"/>
        </w:rPr>
        <w:t>满足</w:t>
      </w:r>
      <w:r w:rsidRPr="000C4645">
        <w:rPr>
          <w:sz w:val="28"/>
          <w:szCs w:val="28"/>
        </w:rPr>
        <w:t>互联网+</w:t>
      </w:r>
      <w:r w:rsidRPr="000C4645">
        <w:rPr>
          <w:rFonts w:hint="eastAsia"/>
          <w:sz w:val="28"/>
          <w:szCs w:val="28"/>
        </w:rPr>
        <w:t>时代下</w:t>
      </w:r>
      <w:r w:rsidRPr="000C4645">
        <w:rPr>
          <w:sz w:val="28"/>
          <w:szCs w:val="28"/>
        </w:rPr>
        <w:t>，医院内部无线信息化建设促进医疗业务的发展及提升病人住院体验</w:t>
      </w:r>
      <w:r w:rsidRPr="000C4645">
        <w:rPr>
          <w:rFonts w:hint="eastAsia"/>
          <w:sz w:val="28"/>
          <w:szCs w:val="28"/>
        </w:rPr>
        <w:t>，</w:t>
      </w:r>
      <w:r w:rsidRPr="000C4645">
        <w:rPr>
          <w:sz w:val="28"/>
          <w:szCs w:val="28"/>
        </w:rPr>
        <w:t>医院内网需要规划和</w:t>
      </w:r>
      <w:r w:rsidRPr="000C4645">
        <w:rPr>
          <w:rFonts w:hint="eastAsia"/>
          <w:sz w:val="28"/>
          <w:szCs w:val="28"/>
        </w:rPr>
        <w:t>部署</w:t>
      </w:r>
      <w:r w:rsidRPr="000C4645">
        <w:rPr>
          <w:sz w:val="28"/>
          <w:szCs w:val="28"/>
        </w:rPr>
        <w:t>移动互联</w:t>
      </w:r>
      <w:r w:rsidRPr="000C4645">
        <w:rPr>
          <w:rFonts w:hint="eastAsia"/>
          <w:sz w:val="28"/>
          <w:szCs w:val="28"/>
        </w:rPr>
        <w:t>无线网络。</w:t>
      </w:r>
    </w:p>
    <w:p w:rsidR="00CD7D69" w:rsidRPr="000C4645" w:rsidRDefault="00A640A6" w:rsidP="000E64F9">
      <w:pPr>
        <w:pStyle w:val="a1"/>
        <w:numPr>
          <w:ilvl w:val="0"/>
          <w:numId w:val="20"/>
        </w:numPr>
        <w:spacing w:line="480" w:lineRule="exact"/>
        <w:ind w:firstLineChars="0"/>
        <w:rPr>
          <w:b/>
          <w:sz w:val="28"/>
          <w:szCs w:val="28"/>
        </w:rPr>
      </w:pPr>
      <w:r w:rsidRPr="000C4645">
        <w:rPr>
          <w:rFonts w:hint="eastAsia"/>
          <w:b/>
          <w:sz w:val="28"/>
          <w:szCs w:val="28"/>
        </w:rPr>
        <w:t>无线网络基础部署</w:t>
      </w:r>
    </w:p>
    <w:p w:rsidR="00CD7D69" w:rsidRPr="000C4645" w:rsidRDefault="00A640A6" w:rsidP="000E64F9">
      <w:pPr>
        <w:pStyle w:val="ItemList"/>
        <w:numPr>
          <w:ilvl w:val="0"/>
          <w:numId w:val="21"/>
        </w:numPr>
        <w:spacing w:line="480" w:lineRule="exact"/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t>使用AC为医院内网无线用户DHCP服务器，使用（S3/S4）为总部A</w:t>
      </w:r>
      <w:r w:rsidRPr="000C4645">
        <w:rPr>
          <w:sz w:val="28"/>
          <w:szCs w:val="28"/>
        </w:rPr>
        <w:t>P的</w:t>
      </w:r>
      <w:r w:rsidRPr="000C4645">
        <w:rPr>
          <w:rFonts w:hint="eastAsia"/>
          <w:sz w:val="28"/>
          <w:szCs w:val="28"/>
        </w:rPr>
        <w:t>DHCP服务器,分配AP地址范围为其网段的1至100；</w:t>
      </w:r>
    </w:p>
    <w:p w:rsidR="00CD7D69" w:rsidRPr="000C4645" w:rsidRDefault="00A640A6" w:rsidP="000E64F9">
      <w:pPr>
        <w:pStyle w:val="ItemList"/>
        <w:numPr>
          <w:ilvl w:val="0"/>
          <w:numId w:val="21"/>
        </w:numPr>
        <w:spacing w:line="480" w:lineRule="exact"/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t>创建医院内网SSID</w:t>
      </w:r>
      <w:r w:rsidR="00207520" w:rsidRPr="000C4645">
        <w:rPr>
          <w:sz w:val="28"/>
          <w:szCs w:val="28"/>
        </w:rPr>
        <w:t>(WLAN-ID 1)</w:t>
      </w:r>
      <w:r w:rsidRPr="000C4645">
        <w:rPr>
          <w:rFonts w:hint="eastAsia"/>
          <w:sz w:val="28"/>
          <w:szCs w:val="28"/>
        </w:rPr>
        <w:t>为Ruijie</w:t>
      </w:r>
      <w:r w:rsidRPr="000C4645">
        <w:rPr>
          <w:sz w:val="28"/>
          <w:szCs w:val="28"/>
        </w:rPr>
        <w:t>-</w:t>
      </w:r>
      <w:r w:rsidR="00BA7C7B" w:rsidRPr="000C4645">
        <w:rPr>
          <w:sz w:val="28"/>
          <w:szCs w:val="28"/>
        </w:rPr>
        <w:t>ZX-</w:t>
      </w:r>
      <w:r w:rsidRPr="000C4645">
        <w:rPr>
          <w:sz w:val="28"/>
          <w:szCs w:val="28"/>
        </w:rPr>
        <w:t>XX(XX</w:t>
      </w:r>
      <w:r w:rsidR="00B45E20" w:rsidRPr="000C4645">
        <w:rPr>
          <w:rFonts w:hint="eastAsia"/>
          <w:sz w:val="28"/>
          <w:szCs w:val="28"/>
        </w:rPr>
        <w:t>现场提供</w:t>
      </w:r>
      <w:r w:rsidRPr="000C4645">
        <w:rPr>
          <w:sz w:val="28"/>
          <w:szCs w:val="28"/>
        </w:rPr>
        <w:t>)</w:t>
      </w:r>
      <w:r w:rsidRPr="000C4645">
        <w:rPr>
          <w:rFonts w:hint="eastAsia"/>
          <w:sz w:val="28"/>
          <w:szCs w:val="28"/>
        </w:rPr>
        <w:t>，AP-Group</w:t>
      </w:r>
      <w:r w:rsidRPr="000C4645">
        <w:rPr>
          <w:sz w:val="28"/>
          <w:szCs w:val="28"/>
        </w:rPr>
        <w:t>为</w:t>
      </w:r>
      <w:r w:rsidRPr="000C4645">
        <w:rPr>
          <w:rFonts w:hint="eastAsia"/>
          <w:sz w:val="28"/>
          <w:szCs w:val="28"/>
        </w:rPr>
        <w:t>RJ，内网无线用户关联SSID后可自动获取地址</w:t>
      </w:r>
      <w:r w:rsidR="005E210B" w:rsidRPr="000C4645">
        <w:rPr>
          <w:rFonts w:hint="eastAsia"/>
          <w:sz w:val="28"/>
          <w:szCs w:val="28"/>
        </w:rPr>
        <w:t>。</w:t>
      </w:r>
    </w:p>
    <w:p w:rsidR="00CD7D69" w:rsidRPr="000C4645" w:rsidRDefault="00A640A6" w:rsidP="000E64F9">
      <w:pPr>
        <w:pStyle w:val="12"/>
        <w:numPr>
          <w:ilvl w:val="0"/>
          <w:numId w:val="20"/>
        </w:numPr>
        <w:spacing w:line="480" w:lineRule="exact"/>
        <w:ind w:firstLineChars="0"/>
        <w:rPr>
          <w:b/>
          <w:sz w:val="28"/>
          <w:szCs w:val="28"/>
        </w:rPr>
      </w:pPr>
      <w:r w:rsidRPr="000C4645">
        <w:rPr>
          <w:rFonts w:hint="eastAsia"/>
          <w:b/>
          <w:sz w:val="28"/>
          <w:szCs w:val="28"/>
        </w:rPr>
        <w:t>AC热备部署</w:t>
      </w:r>
    </w:p>
    <w:p w:rsidR="00CD7D69" w:rsidRPr="000C4645" w:rsidRDefault="00A640A6" w:rsidP="000E64F9">
      <w:pPr>
        <w:pStyle w:val="ItemList"/>
        <w:numPr>
          <w:ilvl w:val="0"/>
          <w:numId w:val="21"/>
        </w:numPr>
        <w:spacing w:line="480" w:lineRule="exact"/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t>AC</w:t>
      </w:r>
      <w:r w:rsidRPr="000C4645">
        <w:rPr>
          <w:rFonts w:hint="eastAsia"/>
          <w:sz w:val="28"/>
          <w:szCs w:val="28"/>
          <w:lang w:val="zh-CN"/>
        </w:rPr>
        <w:t>1为主用，</w:t>
      </w:r>
      <w:r w:rsidRPr="000C4645">
        <w:rPr>
          <w:rFonts w:hint="eastAsia"/>
          <w:sz w:val="28"/>
          <w:szCs w:val="28"/>
        </w:rPr>
        <w:t>AC</w:t>
      </w:r>
      <w:r w:rsidRPr="000C4645">
        <w:rPr>
          <w:rFonts w:hint="eastAsia"/>
          <w:sz w:val="28"/>
          <w:szCs w:val="28"/>
          <w:lang w:val="zh-CN"/>
        </w:rPr>
        <w:t>2为备用。AP</w:t>
      </w:r>
      <w:r w:rsidRPr="000C4645">
        <w:rPr>
          <w:sz w:val="28"/>
          <w:szCs w:val="28"/>
          <w:lang w:val="zh-CN"/>
        </w:rPr>
        <w:t>1</w:t>
      </w:r>
      <w:r w:rsidRPr="000C4645">
        <w:rPr>
          <w:rFonts w:hint="eastAsia"/>
          <w:sz w:val="28"/>
          <w:szCs w:val="28"/>
          <w:lang w:val="zh-CN"/>
        </w:rPr>
        <w:t>与</w:t>
      </w:r>
      <w:r w:rsidRPr="000C4645">
        <w:rPr>
          <w:rFonts w:hint="eastAsia"/>
          <w:sz w:val="28"/>
          <w:szCs w:val="28"/>
        </w:rPr>
        <w:t>AC</w:t>
      </w:r>
      <w:r w:rsidRPr="000C4645">
        <w:rPr>
          <w:rFonts w:hint="eastAsia"/>
          <w:sz w:val="28"/>
          <w:szCs w:val="28"/>
          <w:lang w:val="zh-CN"/>
        </w:rPr>
        <w:t>1</w:t>
      </w:r>
      <w:r w:rsidRPr="000C4645">
        <w:rPr>
          <w:rFonts w:hint="eastAsia"/>
          <w:sz w:val="28"/>
          <w:szCs w:val="28"/>
        </w:rPr>
        <w:t>、AC2均</w:t>
      </w:r>
      <w:r w:rsidRPr="000C4645">
        <w:rPr>
          <w:rFonts w:hint="eastAsia"/>
          <w:sz w:val="28"/>
          <w:szCs w:val="28"/>
          <w:lang w:val="zh-CN"/>
        </w:rPr>
        <w:t>建立隧道，当AP</w:t>
      </w:r>
      <w:r w:rsidRPr="000C4645">
        <w:rPr>
          <w:sz w:val="28"/>
          <w:szCs w:val="28"/>
          <w:lang w:val="zh-CN"/>
        </w:rPr>
        <w:t>1</w:t>
      </w:r>
      <w:r w:rsidRPr="000C4645">
        <w:rPr>
          <w:rFonts w:hint="eastAsia"/>
          <w:sz w:val="28"/>
          <w:szCs w:val="28"/>
          <w:lang w:val="zh-CN"/>
        </w:rPr>
        <w:t>与</w:t>
      </w:r>
      <w:r w:rsidRPr="000C4645">
        <w:rPr>
          <w:rFonts w:hint="eastAsia"/>
          <w:sz w:val="28"/>
          <w:szCs w:val="28"/>
        </w:rPr>
        <w:t>AC</w:t>
      </w:r>
      <w:r w:rsidRPr="000C4645">
        <w:rPr>
          <w:rFonts w:hint="eastAsia"/>
          <w:sz w:val="28"/>
          <w:szCs w:val="28"/>
          <w:lang w:val="zh-CN"/>
        </w:rPr>
        <w:t>1失去连接时能</w:t>
      </w:r>
      <w:r w:rsidRPr="000C4645">
        <w:rPr>
          <w:rFonts w:hint="eastAsia"/>
          <w:sz w:val="28"/>
          <w:szCs w:val="28"/>
        </w:rPr>
        <w:t>无缝切换至AC</w:t>
      </w:r>
      <w:r w:rsidRPr="000C4645">
        <w:rPr>
          <w:rFonts w:hint="eastAsia"/>
          <w:sz w:val="28"/>
          <w:szCs w:val="28"/>
          <w:lang w:val="zh-CN"/>
        </w:rPr>
        <w:t>2</w:t>
      </w:r>
      <w:r w:rsidRPr="000C4645">
        <w:rPr>
          <w:rFonts w:hint="eastAsia"/>
          <w:sz w:val="28"/>
          <w:szCs w:val="28"/>
        </w:rPr>
        <w:t>并</w:t>
      </w:r>
      <w:r w:rsidRPr="000C4645">
        <w:rPr>
          <w:rFonts w:hint="eastAsia"/>
          <w:sz w:val="28"/>
          <w:szCs w:val="28"/>
          <w:lang w:val="zh-CN"/>
        </w:rPr>
        <w:t>提供服务。</w:t>
      </w:r>
    </w:p>
    <w:p w:rsidR="00CD7D69" w:rsidRPr="000C4645" w:rsidRDefault="00A640A6" w:rsidP="000E64F9">
      <w:pPr>
        <w:pStyle w:val="12"/>
        <w:numPr>
          <w:ilvl w:val="0"/>
          <w:numId w:val="20"/>
        </w:numPr>
        <w:spacing w:line="480" w:lineRule="exact"/>
        <w:ind w:firstLineChars="0"/>
        <w:rPr>
          <w:b/>
          <w:sz w:val="28"/>
          <w:szCs w:val="28"/>
        </w:rPr>
      </w:pPr>
      <w:r w:rsidRPr="000C4645">
        <w:rPr>
          <w:rFonts w:hint="eastAsia"/>
          <w:b/>
          <w:sz w:val="28"/>
          <w:szCs w:val="28"/>
        </w:rPr>
        <w:t>无线安全部署</w:t>
      </w:r>
    </w:p>
    <w:p w:rsidR="00CD7D69" w:rsidRPr="000C4645" w:rsidRDefault="00A640A6">
      <w:pPr>
        <w:spacing w:line="480" w:lineRule="exact"/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t>具体配置参数如下：</w:t>
      </w:r>
    </w:p>
    <w:p w:rsidR="00CD7D69" w:rsidRPr="000C4645" w:rsidRDefault="00A640A6" w:rsidP="000E64F9">
      <w:pPr>
        <w:pStyle w:val="ItemList"/>
        <w:numPr>
          <w:ilvl w:val="0"/>
          <w:numId w:val="22"/>
        </w:numPr>
        <w:spacing w:line="480" w:lineRule="exact"/>
        <w:rPr>
          <w:sz w:val="28"/>
          <w:szCs w:val="28"/>
        </w:rPr>
      </w:pPr>
      <w:r w:rsidRPr="000C4645">
        <w:rPr>
          <w:sz w:val="28"/>
          <w:szCs w:val="28"/>
        </w:rPr>
        <w:t>为了保证合法用户连接入</w:t>
      </w:r>
      <w:r w:rsidRPr="000C4645">
        <w:rPr>
          <w:rFonts w:hint="eastAsia"/>
          <w:sz w:val="28"/>
          <w:szCs w:val="28"/>
        </w:rPr>
        <w:t>医院</w:t>
      </w:r>
      <w:r w:rsidRPr="000C4645">
        <w:rPr>
          <w:sz w:val="28"/>
          <w:szCs w:val="28"/>
        </w:rPr>
        <w:t>内网，所有无线用户使用MAC校验方式。在</w:t>
      </w:r>
      <w:r w:rsidRPr="000C4645">
        <w:rPr>
          <w:rFonts w:hint="eastAsia"/>
          <w:sz w:val="28"/>
          <w:szCs w:val="28"/>
        </w:rPr>
        <w:t>医院</w:t>
      </w:r>
      <w:r w:rsidRPr="000C4645">
        <w:rPr>
          <w:sz w:val="28"/>
          <w:szCs w:val="28"/>
        </w:rPr>
        <w:t>的AC设备上配置白名单只允许PC1（无线网卡ipconfig确定MAC地址）接入无线网络中，并设置AC白名单数量最多为10</w:t>
      </w:r>
      <w:r w:rsidRPr="000C4645">
        <w:rPr>
          <w:rFonts w:hint="eastAsia"/>
          <w:sz w:val="28"/>
          <w:szCs w:val="28"/>
        </w:rPr>
        <w:t>；</w:t>
      </w:r>
    </w:p>
    <w:p w:rsidR="00CD7D69" w:rsidRPr="000C4645" w:rsidRDefault="00A640A6" w:rsidP="000E64F9">
      <w:pPr>
        <w:pStyle w:val="ItemList"/>
        <w:numPr>
          <w:ilvl w:val="0"/>
          <w:numId w:val="22"/>
        </w:numPr>
        <w:spacing w:line="480" w:lineRule="exact"/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t>在同一个AP中的用户在某些时候出于安全性的考虑，需要将他们彼此之间进行隔离，实现用户之间彼此不能互相访问，配置基于AC下用户间隔离功能。</w:t>
      </w:r>
    </w:p>
    <w:p w:rsidR="00CD7D69" w:rsidRPr="000C4645" w:rsidRDefault="00A640A6" w:rsidP="000E64F9">
      <w:pPr>
        <w:pStyle w:val="12"/>
        <w:numPr>
          <w:ilvl w:val="0"/>
          <w:numId w:val="20"/>
        </w:numPr>
        <w:spacing w:line="480" w:lineRule="exact"/>
        <w:ind w:firstLineChars="0"/>
        <w:rPr>
          <w:b/>
          <w:sz w:val="28"/>
          <w:szCs w:val="28"/>
        </w:rPr>
      </w:pPr>
      <w:r w:rsidRPr="000C4645">
        <w:rPr>
          <w:rFonts w:hint="eastAsia"/>
          <w:b/>
          <w:sz w:val="28"/>
          <w:szCs w:val="28"/>
        </w:rPr>
        <w:t>无线性能优化</w:t>
      </w:r>
    </w:p>
    <w:p w:rsidR="00CD7D69" w:rsidRPr="000C4645" w:rsidRDefault="00A640A6" w:rsidP="000E64F9">
      <w:pPr>
        <w:pStyle w:val="ItemList"/>
        <w:numPr>
          <w:ilvl w:val="0"/>
          <w:numId w:val="23"/>
        </w:numPr>
        <w:spacing w:line="480" w:lineRule="exact"/>
        <w:rPr>
          <w:sz w:val="28"/>
          <w:szCs w:val="28"/>
        </w:rPr>
      </w:pPr>
      <w:r w:rsidRPr="000C4645">
        <w:rPr>
          <w:sz w:val="28"/>
          <w:szCs w:val="28"/>
        </w:rPr>
        <w:t>要求医院内网</w:t>
      </w:r>
      <w:r w:rsidRPr="000C4645">
        <w:rPr>
          <w:rFonts w:hint="eastAsia"/>
          <w:sz w:val="28"/>
          <w:szCs w:val="28"/>
        </w:rPr>
        <w:t>无线用户启用集中转发模式；</w:t>
      </w:r>
    </w:p>
    <w:p w:rsidR="00CD7D69" w:rsidRPr="000C4645" w:rsidRDefault="00A640A6" w:rsidP="000E64F9">
      <w:pPr>
        <w:pStyle w:val="ItemList"/>
        <w:numPr>
          <w:ilvl w:val="0"/>
          <w:numId w:val="23"/>
        </w:numPr>
        <w:spacing w:line="480" w:lineRule="exact"/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t>为了保障每个用户的无线体验，采用基于单个用户的限速，限制每个用户无线速度为4M；</w:t>
      </w:r>
    </w:p>
    <w:p w:rsidR="00CD7D69" w:rsidRPr="000C4645" w:rsidRDefault="00A640A6" w:rsidP="000E64F9">
      <w:pPr>
        <w:pStyle w:val="ItemList"/>
        <w:numPr>
          <w:ilvl w:val="0"/>
          <w:numId w:val="23"/>
        </w:numPr>
        <w:spacing w:line="480" w:lineRule="exact"/>
        <w:sectPr w:rsidR="00CD7D69" w:rsidRPr="000C4645">
          <w:footerReference w:type="even" r:id="rId15"/>
          <w:footerReference w:type="default" r:id="rId16"/>
          <w:pgSz w:w="11906" w:h="16838"/>
          <w:pgMar w:top="1440" w:right="1701" w:bottom="1440" w:left="1701" w:header="851" w:footer="992" w:gutter="0"/>
          <w:pgNumType w:fmt="numberInDash"/>
          <w:cols w:space="720"/>
          <w:docGrid w:type="lines" w:linePitch="312"/>
        </w:sectPr>
      </w:pPr>
      <w:r w:rsidRPr="000C4645">
        <w:rPr>
          <w:rFonts w:hint="eastAsia"/>
        </w:rPr>
        <w:t>设置用户最小接入信号强度为-</w:t>
      </w:r>
      <w:r w:rsidRPr="000C4645">
        <w:t>65</w:t>
      </w:r>
      <w:r w:rsidRPr="000C4645">
        <w:rPr>
          <w:rFonts w:hint="eastAsia"/>
        </w:rPr>
        <w:t>dbm。</w:t>
      </w:r>
    </w:p>
    <w:p w:rsidR="00CD7D69" w:rsidRPr="000C4645" w:rsidRDefault="00B45E20" w:rsidP="000E64F9">
      <w:pPr>
        <w:pStyle w:val="12"/>
        <w:numPr>
          <w:ilvl w:val="0"/>
          <w:numId w:val="20"/>
        </w:numPr>
        <w:spacing w:line="480" w:lineRule="exact"/>
        <w:ind w:firstLineChars="0"/>
        <w:rPr>
          <w:b/>
          <w:sz w:val="28"/>
          <w:szCs w:val="28"/>
        </w:rPr>
      </w:pPr>
      <w:r w:rsidRPr="000C4645">
        <w:rPr>
          <w:rFonts w:hint="eastAsia"/>
          <w:b/>
          <w:sz w:val="28"/>
          <w:szCs w:val="28"/>
        </w:rPr>
        <w:t>胖A</w:t>
      </w:r>
      <w:r w:rsidRPr="000C4645">
        <w:rPr>
          <w:b/>
          <w:sz w:val="28"/>
          <w:szCs w:val="28"/>
        </w:rPr>
        <w:t>P</w:t>
      </w:r>
      <w:r w:rsidRPr="000C4645">
        <w:rPr>
          <w:rFonts w:hint="eastAsia"/>
          <w:b/>
          <w:sz w:val="28"/>
          <w:szCs w:val="28"/>
        </w:rPr>
        <w:t>部署</w:t>
      </w:r>
    </w:p>
    <w:p w:rsidR="00487AFB" w:rsidRPr="000C4645" w:rsidRDefault="00487AFB" w:rsidP="00487AFB">
      <w:pPr>
        <w:pStyle w:val="a1"/>
        <w:spacing w:line="480" w:lineRule="exact"/>
        <w:ind w:firstLine="560"/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t>献血中心</w:t>
      </w:r>
      <w:r w:rsidRPr="000C4645">
        <w:rPr>
          <w:sz w:val="28"/>
          <w:szCs w:val="28"/>
        </w:rPr>
        <w:t>使用无线</w:t>
      </w:r>
      <w:r w:rsidRPr="000C4645">
        <w:rPr>
          <w:rFonts w:hint="eastAsia"/>
          <w:sz w:val="28"/>
          <w:szCs w:val="28"/>
        </w:rPr>
        <w:t>AP胖模式进行部署，具体要求如下：</w:t>
      </w:r>
    </w:p>
    <w:p w:rsidR="00487AFB" w:rsidRPr="000C4645" w:rsidRDefault="00487AFB" w:rsidP="000E64F9">
      <w:pPr>
        <w:pStyle w:val="ItemList"/>
        <w:numPr>
          <w:ilvl w:val="0"/>
          <w:numId w:val="23"/>
        </w:numPr>
        <w:spacing w:line="480" w:lineRule="exact"/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lastRenderedPageBreak/>
        <w:t>AP</w:t>
      </w:r>
      <w:r w:rsidR="00A96EA8" w:rsidRPr="000C4645">
        <w:rPr>
          <w:sz w:val="28"/>
          <w:szCs w:val="28"/>
        </w:rPr>
        <w:t>3</w:t>
      </w:r>
      <w:r w:rsidRPr="000C4645">
        <w:rPr>
          <w:rFonts w:hint="eastAsia"/>
          <w:sz w:val="28"/>
          <w:szCs w:val="28"/>
        </w:rPr>
        <w:t>以路由模式进行部署，本地部署D</w:t>
      </w:r>
      <w:r w:rsidRPr="000C4645">
        <w:rPr>
          <w:sz w:val="28"/>
          <w:szCs w:val="28"/>
        </w:rPr>
        <w:t>HCP</w:t>
      </w:r>
      <w:r w:rsidRPr="000C4645">
        <w:rPr>
          <w:rFonts w:hint="eastAsia"/>
          <w:sz w:val="28"/>
          <w:szCs w:val="28"/>
        </w:rPr>
        <w:t>为无线终端分配地址；</w:t>
      </w:r>
    </w:p>
    <w:p w:rsidR="00CD7D69" w:rsidRPr="000C4645" w:rsidRDefault="00487AFB" w:rsidP="000E64F9">
      <w:pPr>
        <w:pStyle w:val="ItemList"/>
        <w:numPr>
          <w:ilvl w:val="0"/>
          <w:numId w:val="23"/>
        </w:numPr>
        <w:spacing w:line="480" w:lineRule="exact"/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t>A</w:t>
      </w:r>
      <w:r w:rsidRPr="000C4645">
        <w:rPr>
          <w:sz w:val="28"/>
          <w:szCs w:val="28"/>
        </w:rPr>
        <w:t>P</w:t>
      </w:r>
      <w:r w:rsidR="00A96EA8" w:rsidRPr="000C4645">
        <w:rPr>
          <w:sz w:val="28"/>
          <w:szCs w:val="28"/>
        </w:rPr>
        <w:t>3</w:t>
      </w:r>
      <w:r w:rsidRPr="000C4645">
        <w:rPr>
          <w:rFonts w:hint="eastAsia"/>
          <w:sz w:val="28"/>
          <w:szCs w:val="28"/>
        </w:rPr>
        <w:t>创建SSID</w:t>
      </w:r>
      <w:r w:rsidR="000E289D" w:rsidRPr="000C4645">
        <w:rPr>
          <w:sz w:val="28"/>
          <w:szCs w:val="28"/>
        </w:rPr>
        <w:t>(WLAN-ID 1)</w:t>
      </w:r>
      <w:r w:rsidRPr="000C4645">
        <w:rPr>
          <w:rFonts w:hint="eastAsia"/>
          <w:sz w:val="28"/>
          <w:szCs w:val="28"/>
        </w:rPr>
        <w:t>为Ruijie</w:t>
      </w:r>
      <w:r w:rsidRPr="000C4645">
        <w:rPr>
          <w:sz w:val="28"/>
          <w:szCs w:val="28"/>
        </w:rPr>
        <w:t>-</w:t>
      </w:r>
      <w:r w:rsidR="00A96EA8" w:rsidRPr="000C4645">
        <w:rPr>
          <w:sz w:val="28"/>
          <w:szCs w:val="28"/>
        </w:rPr>
        <w:t>XY</w:t>
      </w:r>
      <w:r w:rsidRPr="000C4645">
        <w:rPr>
          <w:sz w:val="28"/>
          <w:szCs w:val="28"/>
        </w:rPr>
        <w:t>_XX(XX</w:t>
      </w:r>
      <w:r w:rsidRPr="000C4645">
        <w:rPr>
          <w:rFonts w:hint="eastAsia"/>
          <w:sz w:val="28"/>
          <w:szCs w:val="28"/>
        </w:rPr>
        <w:t>现场提供</w:t>
      </w:r>
      <w:r w:rsidRPr="000C4645">
        <w:rPr>
          <w:sz w:val="28"/>
          <w:szCs w:val="28"/>
        </w:rPr>
        <w:t>),</w:t>
      </w:r>
      <w:r w:rsidRPr="000C4645">
        <w:rPr>
          <w:rFonts w:hint="eastAsia"/>
          <w:sz w:val="28"/>
          <w:szCs w:val="28"/>
        </w:rPr>
        <w:t>采用W</w:t>
      </w:r>
      <w:r w:rsidRPr="000C4645">
        <w:rPr>
          <w:sz w:val="28"/>
          <w:szCs w:val="28"/>
        </w:rPr>
        <w:t>PA2</w:t>
      </w:r>
      <w:r w:rsidRPr="000C4645">
        <w:rPr>
          <w:rFonts w:hint="eastAsia"/>
          <w:sz w:val="28"/>
          <w:szCs w:val="28"/>
        </w:rPr>
        <w:t>进行无线数据加密，加密密码为</w:t>
      </w:r>
      <w:r w:rsidRPr="000C4645">
        <w:rPr>
          <w:sz w:val="28"/>
          <w:szCs w:val="28"/>
        </w:rPr>
        <w:t>XX(</w:t>
      </w:r>
      <w:r w:rsidRPr="000C4645">
        <w:rPr>
          <w:rFonts w:hint="eastAsia"/>
          <w:sz w:val="28"/>
          <w:szCs w:val="28"/>
        </w:rPr>
        <w:t>现场提供</w:t>
      </w:r>
      <w:r w:rsidRPr="000C4645">
        <w:rPr>
          <w:sz w:val="28"/>
          <w:szCs w:val="28"/>
        </w:rPr>
        <w:t>)</w:t>
      </w:r>
      <w:r w:rsidR="00333491">
        <w:rPr>
          <w:rFonts w:hint="eastAsia"/>
          <w:sz w:val="28"/>
          <w:szCs w:val="28"/>
        </w:rPr>
        <w:t>。</w:t>
      </w:r>
    </w:p>
    <w:p w:rsidR="00CD7D69" w:rsidRPr="000C4645" w:rsidRDefault="00CD7D69">
      <w:pPr>
        <w:pStyle w:val="1"/>
        <w:rPr>
          <w:sz w:val="28"/>
          <w:szCs w:val="28"/>
        </w:rPr>
        <w:sectPr w:rsidR="00CD7D69" w:rsidRPr="000C4645">
          <w:type w:val="continuous"/>
          <w:pgSz w:w="11906" w:h="16838"/>
          <w:pgMar w:top="1440" w:right="1701" w:bottom="1440" w:left="1701" w:header="851" w:footer="992" w:gutter="0"/>
          <w:pgNumType w:fmt="numberInDash"/>
          <w:cols w:space="720"/>
          <w:docGrid w:type="lines" w:linePitch="312"/>
        </w:sectPr>
      </w:pPr>
    </w:p>
    <w:p w:rsidR="00CD7D69" w:rsidRPr="000C4645" w:rsidRDefault="00A640A6">
      <w:pPr>
        <w:pStyle w:val="2"/>
        <w:numPr>
          <w:ilvl w:val="255"/>
          <w:numId w:val="0"/>
        </w:numPr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lastRenderedPageBreak/>
        <w:t>模块</w:t>
      </w:r>
      <w:r w:rsidR="00654E24" w:rsidRPr="000C4645">
        <w:rPr>
          <w:rFonts w:hint="eastAsia"/>
          <w:sz w:val="28"/>
          <w:szCs w:val="28"/>
        </w:rPr>
        <w:t>五</w:t>
      </w:r>
      <w:r w:rsidRPr="000C4645">
        <w:rPr>
          <w:rFonts w:hint="eastAsia"/>
          <w:sz w:val="28"/>
          <w:szCs w:val="28"/>
        </w:rPr>
        <w:t>：</w:t>
      </w:r>
      <w:r w:rsidR="00860761" w:rsidRPr="00EF0949">
        <w:rPr>
          <w:rFonts w:hint="eastAsia"/>
          <w:sz w:val="28"/>
          <w:szCs w:val="28"/>
        </w:rPr>
        <w:t>出口安全防护与远程接入</w:t>
      </w:r>
    </w:p>
    <w:p w:rsidR="00CD7D69" w:rsidRPr="000C4645" w:rsidRDefault="00A640A6">
      <w:pPr>
        <w:pStyle w:val="a1"/>
        <w:spacing w:line="480" w:lineRule="exact"/>
        <w:ind w:firstLine="560"/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t>医院与血液中心用户需要通过独立的互联网线路访问外网资源，同时针对访问资源进行用户身份认证与信息审计监督。</w:t>
      </w:r>
    </w:p>
    <w:p w:rsidR="00CD7D69" w:rsidRPr="000C4645" w:rsidRDefault="00A640A6" w:rsidP="000E64F9">
      <w:pPr>
        <w:pStyle w:val="12"/>
        <w:numPr>
          <w:ilvl w:val="0"/>
          <w:numId w:val="24"/>
        </w:numPr>
        <w:spacing w:line="480" w:lineRule="exact"/>
        <w:ind w:firstLineChars="0"/>
        <w:rPr>
          <w:b/>
          <w:sz w:val="28"/>
          <w:szCs w:val="28"/>
        </w:rPr>
      </w:pPr>
      <w:r w:rsidRPr="000C4645">
        <w:rPr>
          <w:rFonts w:hint="eastAsia"/>
          <w:b/>
          <w:sz w:val="28"/>
          <w:szCs w:val="28"/>
        </w:rPr>
        <w:t>出口NAT部署</w:t>
      </w:r>
    </w:p>
    <w:p w:rsidR="00CD7D69" w:rsidRPr="000C4645" w:rsidRDefault="00A640A6">
      <w:pPr>
        <w:pStyle w:val="a1"/>
        <w:spacing w:line="480" w:lineRule="exact"/>
        <w:ind w:firstLineChars="100" w:firstLine="280"/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t>具体配置参数如下：</w:t>
      </w:r>
    </w:p>
    <w:p w:rsidR="00CD7D69" w:rsidRPr="000C4645" w:rsidRDefault="00A640A6" w:rsidP="000E64F9">
      <w:pPr>
        <w:pStyle w:val="ItemList"/>
        <w:numPr>
          <w:ilvl w:val="0"/>
          <w:numId w:val="25"/>
        </w:numPr>
        <w:spacing w:line="480" w:lineRule="exact"/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t>血液中心出口网关上配置访问控制列表，仅允许内网VLAN10</w:t>
      </w:r>
      <w:r w:rsidRPr="000C4645">
        <w:rPr>
          <w:sz w:val="28"/>
          <w:szCs w:val="28"/>
        </w:rPr>
        <w:t>用户</w:t>
      </w:r>
      <w:r w:rsidRPr="000C4645">
        <w:rPr>
          <w:rFonts w:hint="eastAsia"/>
          <w:sz w:val="28"/>
          <w:szCs w:val="28"/>
        </w:rPr>
        <w:t>(</w:t>
      </w:r>
      <w:r w:rsidRPr="000C4645">
        <w:rPr>
          <w:sz w:val="28"/>
          <w:szCs w:val="28"/>
        </w:rPr>
        <w:t>ACL编号</w:t>
      </w:r>
      <w:r w:rsidRPr="000C4645">
        <w:rPr>
          <w:rFonts w:hint="eastAsia"/>
          <w:sz w:val="28"/>
          <w:szCs w:val="28"/>
        </w:rPr>
        <w:t>110)在每天09：00-</w:t>
      </w:r>
      <w:r w:rsidRPr="000C4645">
        <w:rPr>
          <w:sz w:val="28"/>
          <w:szCs w:val="28"/>
        </w:rPr>
        <w:t>17</w:t>
      </w:r>
      <w:r w:rsidRPr="000C4645">
        <w:rPr>
          <w:rFonts w:hint="eastAsia"/>
          <w:sz w:val="28"/>
          <w:szCs w:val="28"/>
        </w:rPr>
        <w:t>:00（命名为work）通过NAPT访问互联网，NAPT映射到互联网接口上；</w:t>
      </w:r>
    </w:p>
    <w:p w:rsidR="00CD7D69" w:rsidRPr="000C4645" w:rsidRDefault="00A640A6" w:rsidP="000E64F9">
      <w:pPr>
        <w:pStyle w:val="ItemList"/>
        <w:numPr>
          <w:ilvl w:val="0"/>
          <w:numId w:val="25"/>
        </w:numPr>
        <w:spacing w:line="480" w:lineRule="exact"/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t>在R</w:t>
      </w:r>
      <w:r w:rsidRPr="000C4645">
        <w:rPr>
          <w:sz w:val="28"/>
          <w:szCs w:val="28"/>
        </w:rPr>
        <w:t>2</w:t>
      </w:r>
      <w:r w:rsidRPr="000C4645">
        <w:rPr>
          <w:rFonts w:hint="eastAsia"/>
          <w:sz w:val="28"/>
          <w:szCs w:val="28"/>
        </w:rPr>
        <w:t>上配置，使医院核心交换（S3/S4）（</w:t>
      </w:r>
      <w:r w:rsidRPr="000C4645">
        <w:rPr>
          <w:sz w:val="28"/>
          <w:szCs w:val="28"/>
        </w:rPr>
        <w:t>11.XX.0.34）设备的Telnet服务</w:t>
      </w:r>
      <w:r w:rsidRPr="000C4645">
        <w:rPr>
          <w:rFonts w:hint="eastAsia"/>
          <w:sz w:val="28"/>
          <w:szCs w:val="28"/>
        </w:rPr>
        <w:t>可以通过互联网被访问，将其地址映射至联通线路上，映射地址为</w:t>
      </w:r>
      <w:r w:rsidRPr="000C4645">
        <w:rPr>
          <w:sz w:val="28"/>
          <w:szCs w:val="28"/>
        </w:rPr>
        <w:t>197.XX.0.10</w:t>
      </w:r>
      <w:r w:rsidRPr="000C4645">
        <w:rPr>
          <w:rFonts w:hint="eastAsia"/>
          <w:sz w:val="28"/>
          <w:szCs w:val="28"/>
        </w:rPr>
        <w:t>（</w:t>
      </w:r>
      <w:r w:rsidR="00492337" w:rsidRPr="000C4645">
        <w:rPr>
          <w:rFonts w:hint="eastAsia"/>
          <w:sz w:val="28"/>
          <w:szCs w:val="28"/>
        </w:rPr>
        <w:t>XX现场提供</w:t>
      </w:r>
      <w:r w:rsidRPr="000C4645">
        <w:rPr>
          <w:rFonts w:hint="eastAsia"/>
          <w:sz w:val="28"/>
          <w:szCs w:val="28"/>
        </w:rPr>
        <w:t>）</w:t>
      </w:r>
      <w:r w:rsidRPr="000C4645">
        <w:rPr>
          <w:sz w:val="28"/>
          <w:szCs w:val="28"/>
        </w:rPr>
        <w:t>。</w:t>
      </w:r>
    </w:p>
    <w:p w:rsidR="00CD7D69" w:rsidRPr="000C4645" w:rsidRDefault="00A640A6" w:rsidP="000E64F9">
      <w:pPr>
        <w:pStyle w:val="12"/>
        <w:numPr>
          <w:ilvl w:val="0"/>
          <w:numId w:val="24"/>
        </w:numPr>
        <w:spacing w:line="480" w:lineRule="exact"/>
        <w:ind w:firstLineChars="0"/>
        <w:rPr>
          <w:b/>
          <w:sz w:val="28"/>
          <w:szCs w:val="28"/>
        </w:rPr>
      </w:pPr>
      <w:r w:rsidRPr="000C4645">
        <w:rPr>
          <w:rFonts w:hint="eastAsia"/>
          <w:b/>
          <w:sz w:val="28"/>
          <w:szCs w:val="28"/>
        </w:rPr>
        <w:t>Web</w:t>
      </w:r>
      <w:r w:rsidRPr="000C4645">
        <w:rPr>
          <w:b/>
          <w:sz w:val="28"/>
          <w:szCs w:val="28"/>
        </w:rPr>
        <w:t xml:space="preserve"> Portal</w:t>
      </w:r>
      <w:r w:rsidRPr="000C4645">
        <w:rPr>
          <w:rFonts w:hint="eastAsia"/>
          <w:b/>
          <w:sz w:val="28"/>
          <w:szCs w:val="28"/>
        </w:rPr>
        <w:t>用户认证</w:t>
      </w:r>
      <w:r w:rsidRPr="000C4645">
        <w:rPr>
          <w:b/>
          <w:sz w:val="28"/>
          <w:szCs w:val="28"/>
        </w:rPr>
        <w:t>部署</w:t>
      </w:r>
    </w:p>
    <w:p w:rsidR="00CD7D69" w:rsidRPr="000C4645" w:rsidRDefault="00A640A6" w:rsidP="000E64F9">
      <w:pPr>
        <w:pStyle w:val="ItemList"/>
        <w:numPr>
          <w:ilvl w:val="0"/>
          <w:numId w:val="26"/>
        </w:numPr>
        <w:spacing w:line="480" w:lineRule="exact"/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t>在血液中心出口网关EG2上启用Web</w:t>
      </w:r>
      <w:r w:rsidRPr="000C4645">
        <w:rPr>
          <w:sz w:val="28"/>
          <w:szCs w:val="28"/>
        </w:rPr>
        <w:t xml:space="preserve"> Portal</w:t>
      </w:r>
      <w:r w:rsidRPr="000C4645">
        <w:rPr>
          <w:rFonts w:hint="eastAsia"/>
          <w:sz w:val="28"/>
          <w:szCs w:val="28"/>
        </w:rPr>
        <w:t>认证服务，并创建user</w:t>
      </w:r>
      <w:r w:rsidRPr="000C4645">
        <w:rPr>
          <w:sz w:val="28"/>
          <w:szCs w:val="28"/>
        </w:rPr>
        <w:t>1</w:t>
      </w:r>
      <w:r w:rsidRPr="000C4645">
        <w:rPr>
          <w:rFonts w:hint="eastAsia"/>
          <w:sz w:val="28"/>
          <w:szCs w:val="28"/>
        </w:rPr>
        <w:t>、user</w:t>
      </w:r>
      <w:r w:rsidRPr="000C4645">
        <w:rPr>
          <w:sz w:val="28"/>
          <w:szCs w:val="28"/>
        </w:rPr>
        <w:t>2</w:t>
      </w:r>
      <w:r w:rsidRPr="000C4645">
        <w:rPr>
          <w:rFonts w:hint="eastAsia"/>
          <w:sz w:val="28"/>
          <w:szCs w:val="28"/>
        </w:rPr>
        <w:t>，针对内网有线用户需进行WEB认证访问互联网。</w:t>
      </w:r>
    </w:p>
    <w:p w:rsidR="00CD7D69" w:rsidRPr="000C4645" w:rsidRDefault="00A640A6" w:rsidP="000E64F9">
      <w:pPr>
        <w:pStyle w:val="12"/>
        <w:numPr>
          <w:ilvl w:val="0"/>
          <w:numId w:val="24"/>
        </w:numPr>
        <w:spacing w:line="480" w:lineRule="exact"/>
        <w:ind w:firstLineChars="0"/>
        <w:rPr>
          <w:b/>
          <w:sz w:val="28"/>
          <w:szCs w:val="28"/>
        </w:rPr>
      </w:pPr>
      <w:r w:rsidRPr="000C4645">
        <w:rPr>
          <w:rFonts w:hint="eastAsia"/>
          <w:b/>
          <w:sz w:val="28"/>
          <w:szCs w:val="28"/>
        </w:rPr>
        <w:t>应用流量控制</w:t>
      </w:r>
      <w:r w:rsidRPr="000C4645">
        <w:rPr>
          <w:b/>
          <w:sz w:val="28"/>
          <w:szCs w:val="28"/>
        </w:rPr>
        <w:t>部署</w:t>
      </w:r>
    </w:p>
    <w:p w:rsidR="00CD7D69" w:rsidRPr="000C4645" w:rsidRDefault="005E5C49" w:rsidP="000E64F9">
      <w:pPr>
        <w:pStyle w:val="ItemList"/>
        <w:numPr>
          <w:ilvl w:val="0"/>
          <w:numId w:val="27"/>
        </w:numPr>
        <w:spacing w:line="480" w:lineRule="exact"/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t>EG2</w:t>
      </w:r>
      <w:r w:rsidR="00A640A6" w:rsidRPr="000C4645">
        <w:rPr>
          <w:sz w:val="28"/>
          <w:szCs w:val="28"/>
        </w:rPr>
        <w:t>针对访问</w:t>
      </w:r>
      <w:r w:rsidR="00F250E2" w:rsidRPr="000C4645">
        <w:rPr>
          <w:sz w:val="28"/>
          <w:szCs w:val="28"/>
        </w:rPr>
        <w:t>互联网</w:t>
      </w:r>
      <w:r w:rsidR="00FF5488" w:rsidRPr="000C4645">
        <w:rPr>
          <w:sz w:val="28"/>
          <w:szCs w:val="28"/>
        </w:rPr>
        <w:t>WEB</w:t>
      </w:r>
      <w:r w:rsidR="00A640A6" w:rsidRPr="000C4645">
        <w:rPr>
          <w:sz w:val="28"/>
          <w:szCs w:val="28"/>
        </w:rPr>
        <w:t>流量限速每</w:t>
      </w:r>
      <w:r w:rsidR="00F250E2" w:rsidRPr="000C4645">
        <w:rPr>
          <w:rFonts w:hint="eastAsia"/>
          <w:sz w:val="28"/>
          <w:szCs w:val="28"/>
        </w:rPr>
        <w:t xml:space="preserve">IP </w:t>
      </w:r>
      <w:r w:rsidR="00A640A6" w:rsidRPr="000C4645">
        <w:rPr>
          <w:sz w:val="28"/>
          <w:szCs w:val="28"/>
        </w:rPr>
        <w:t>1000Kbps，内网</w:t>
      </w:r>
      <w:r w:rsidR="00FF5488" w:rsidRPr="000C4645">
        <w:rPr>
          <w:sz w:val="28"/>
          <w:szCs w:val="28"/>
        </w:rPr>
        <w:t>WEB</w:t>
      </w:r>
      <w:r w:rsidR="00A640A6" w:rsidRPr="000C4645">
        <w:rPr>
          <w:sz w:val="28"/>
          <w:szCs w:val="28"/>
        </w:rPr>
        <w:t>总流量不超过100M</w:t>
      </w:r>
      <w:r w:rsidR="00A640A6" w:rsidRPr="000C4645">
        <w:rPr>
          <w:rFonts w:hint="eastAsia"/>
          <w:sz w:val="28"/>
          <w:szCs w:val="28"/>
        </w:rPr>
        <w:t>。</w:t>
      </w:r>
    </w:p>
    <w:p w:rsidR="00CD7D69" w:rsidRPr="000C4645" w:rsidRDefault="00A640A6" w:rsidP="000E64F9">
      <w:pPr>
        <w:pStyle w:val="12"/>
        <w:numPr>
          <w:ilvl w:val="0"/>
          <w:numId w:val="24"/>
        </w:numPr>
        <w:spacing w:line="480" w:lineRule="exact"/>
        <w:ind w:firstLineChars="0"/>
        <w:rPr>
          <w:b/>
          <w:sz w:val="28"/>
          <w:szCs w:val="28"/>
        </w:rPr>
      </w:pPr>
      <w:r w:rsidRPr="000C4645">
        <w:rPr>
          <w:rFonts w:hint="eastAsia"/>
          <w:b/>
          <w:sz w:val="28"/>
          <w:szCs w:val="28"/>
        </w:rPr>
        <w:t>用户行为策略</w:t>
      </w:r>
      <w:r w:rsidRPr="000C4645">
        <w:rPr>
          <w:b/>
          <w:sz w:val="28"/>
          <w:szCs w:val="28"/>
        </w:rPr>
        <w:t>部署</w:t>
      </w:r>
    </w:p>
    <w:p w:rsidR="00CD7D69" w:rsidRPr="000C4645" w:rsidRDefault="005E5C49" w:rsidP="000E64F9">
      <w:pPr>
        <w:pStyle w:val="ItemList"/>
        <w:numPr>
          <w:ilvl w:val="0"/>
          <w:numId w:val="28"/>
        </w:numPr>
        <w:spacing w:line="480" w:lineRule="exact"/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t>EG2上</w:t>
      </w:r>
      <w:r w:rsidR="00A640A6" w:rsidRPr="000C4645">
        <w:rPr>
          <w:sz w:val="28"/>
          <w:szCs w:val="28"/>
        </w:rPr>
        <w:t>禁止血液中心内网用户通过浏览器访问http://197.XX.0.1</w:t>
      </w:r>
      <w:r w:rsidR="00A640A6" w:rsidRPr="000C4645">
        <w:rPr>
          <w:rFonts w:hint="eastAsia"/>
          <w:sz w:val="28"/>
          <w:szCs w:val="28"/>
        </w:rPr>
        <w:t>（</w:t>
      </w:r>
      <w:r w:rsidR="00492337" w:rsidRPr="000C4645">
        <w:rPr>
          <w:rFonts w:hint="eastAsia"/>
          <w:sz w:val="28"/>
          <w:szCs w:val="28"/>
        </w:rPr>
        <w:t>XX现场提供</w:t>
      </w:r>
      <w:r w:rsidR="00A640A6" w:rsidRPr="000C4645">
        <w:rPr>
          <w:rFonts w:hint="eastAsia"/>
          <w:sz w:val="28"/>
          <w:szCs w:val="28"/>
        </w:rPr>
        <w:t>）</w:t>
      </w:r>
      <w:r w:rsidR="00A640A6" w:rsidRPr="000C4645">
        <w:rPr>
          <w:sz w:val="28"/>
          <w:szCs w:val="28"/>
        </w:rPr>
        <w:t>;</w:t>
      </w:r>
    </w:p>
    <w:p w:rsidR="00CD7D69" w:rsidRPr="000C4645" w:rsidRDefault="00A640A6" w:rsidP="000E64F9">
      <w:pPr>
        <w:pStyle w:val="ItemList"/>
        <w:numPr>
          <w:ilvl w:val="0"/>
          <w:numId w:val="28"/>
        </w:numPr>
        <w:spacing w:line="480" w:lineRule="exact"/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t>EG1开启所有审计功能，对血液中心及</w:t>
      </w:r>
      <w:r w:rsidR="00B439BF" w:rsidRPr="000C4645">
        <w:rPr>
          <w:rFonts w:hint="eastAsia"/>
          <w:sz w:val="28"/>
          <w:szCs w:val="28"/>
        </w:rPr>
        <w:t>献血中心</w:t>
      </w:r>
      <w:r w:rsidRPr="000C4645">
        <w:rPr>
          <w:rFonts w:hint="eastAsia"/>
          <w:sz w:val="28"/>
          <w:szCs w:val="28"/>
        </w:rPr>
        <w:t>来往所有数据进行审计；</w:t>
      </w:r>
    </w:p>
    <w:p w:rsidR="007D6A2D" w:rsidRPr="000C4645" w:rsidRDefault="007D6A2D" w:rsidP="000E64F9">
      <w:pPr>
        <w:pStyle w:val="ItemList"/>
        <w:numPr>
          <w:ilvl w:val="0"/>
          <w:numId w:val="28"/>
        </w:numPr>
        <w:spacing w:line="480" w:lineRule="exact"/>
      </w:pPr>
      <w:r w:rsidRPr="000C4645">
        <w:rPr>
          <w:rFonts w:hint="eastAsia"/>
        </w:rPr>
        <w:t>E</w:t>
      </w:r>
      <w:r w:rsidRPr="000C4645">
        <w:t>G2</w:t>
      </w:r>
      <w:r w:rsidRPr="000C4645">
        <w:rPr>
          <w:rFonts w:hint="eastAsia"/>
        </w:rPr>
        <w:t>上限制每个真实</w:t>
      </w:r>
      <w:r w:rsidRPr="000C4645">
        <w:t>IP的每秒新</w:t>
      </w:r>
      <w:r w:rsidRPr="000C4645">
        <w:rPr>
          <w:rFonts w:hint="eastAsia"/>
        </w:rPr>
        <w:t>建</w:t>
      </w:r>
      <w:r w:rsidRPr="000C4645">
        <w:t>会话数</w:t>
      </w:r>
      <w:r w:rsidRPr="000C4645">
        <w:rPr>
          <w:rFonts w:hint="eastAsia"/>
        </w:rPr>
        <w:t>不超过3</w:t>
      </w:r>
      <w:r w:rsidRPr="000C4645">
        <w:t>00</w:t>
      </w:r>
      <w:r w:rsidRPr="000C4645">
        <w:rPr>
          <w:rFonts w:hint="eastAsia"/>
        </w:rPr>
        <w:t>，</w:t>
      </w:r>
      <w:r w:rsidR="00756AA1" w:rsidRPr="000C4645">
        <w:rPr>
          <w:rFonts w:hint="eastAsia"/>
        </w:rPr>
        <w:t>内网接口及P</w:t>
      </w:r>
      <w:r w:rsidR="00756AA1" w:rsidRPr="000C4645">
        <w:t>C2</w:t>
      </w:r>
      <w:r w:rsidR="00756AA1" w:rsidRPr="000C4645">
        <w:rPr>
          <w:rFonts w:hint="eastAsia"/>
        </w:rPr>
        <w:t>终端不做限制。</w:t>
      </w:r>
    </w:p>
    <w:p w:rsidR="00CD7D69" w:rsidRPr="000C4645" w:rsidRDefault="00A640A6" w:rsidP="000E64F9">
      <w:pPr>
        <w:pStyle w:val="12"/>
        <w:numPr>
          <w:ilvl w:val="0"/>
          <w:numId w:val="24"/>
        </w:numPr>
        <w:spacing w:line="480" w:lineRule="exact"/>
        <w:ind w:firstLineChars="0"/>
        <w:rPr>
          <w:b/>
          <w:sz w:val="28"/>
          <w:szCs w:val="28"/>
        </w:rPr>
      </w:pPr>
      <w:bookmarkStart w:id="11" w:name="_Toc451520133"/>
      <w:r w:rsidRPr="000C4645">
        <w:rPr>
          <w:rFonts w:hint="eastAsia"/>
          <w:b/>
          <w:sz w:val="28"/>
          <w:szCs w:val="28"/>
        </w:rPr>
        <w:t>V</w:t>
      </w:r>
      <w:r w:rsidRPr="000C4645">
        <w:rPr>
          <w:b/>
          <w:sz w:val="28"/>
          <w:szCs w:val="28"/>
        </w:rPr>
        <w:t>PN部署</w:t>
      </w:r>
    </w:p>
    <w:p w:rsidR="00CD7D69" w:rsidRPr="000C4645" w:rsidRDefault="00A640A6" w:rsidP="000E64F9">
      <w:pPr>
        <w:pStyle w:val="ItemList"/>
        <w:numPr>
          <w:ilvl w:val="0"/>
          <w:numId w:val="29"/>
        </w:numPr>
        <w:spacing w:line="480" w:lineRule="exact"/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t>血液中心EG</w:t>
      </w:r>
      <w:r w:rsidR="00B439BF" w:rsidRPr="000C4645">
        <w:rPr>
          <w:sz w:val="28"/>
          <w:szCs w:val="28"/>
        </w:rPr>
        <w:t>2</w:t>
      </w:r>
      <w:r w:rsidRPr="000C4645">
        <w:rPr>
          <w:rFonts w:hint="eastAsia"/>
          <w:sz w:val="28"/>
          <w:szCs w:val="28"/>
        </w:rPr>
        <w:t>与医院</w:t>
      </w:r>
      <w:r w:rsidRPr="000C4645">
        <w:rPr>
          <w:sz w:val="28"/>
          <w:szCs w:val="28"/>
        </w:rPr>
        <w:t>R2间建立</w:t>
      </w:r>
      <w:r w:rsidRPr="000C4645">
        <w:rPr>
          <w:rFonts w:hint="eastAsia"/>
          <w:sz w:val="28"/>
          <w:szCs w:val="28"/>
        </w:rPr>
        <w:t>IPSEC隧道，实现血液中心与医院内网数据互通及数据加密。</w:t>
      </w:r>
      <w:r w:rsidRPr="000C4645">
        <w:rPr>
          <w:sz w:val="28"/>
          <w:szCs w:val="28"/>
        </w:rPr>
        <w:t>VPN需要采用隧道模式、预共享密</w:t>
      </w:r>
      <w:r w:rsidRPr="000C4645">
        <w:rPr>
          <w:sz w:val="28"/>
          <w:szCs w:val="28"/>
        </w:rPr>
        <w:lastRenderedPageBreak/>
        <w:t>码为123456，加密认证方式为ESP-DES、ESP-HASH-MD5，DH使用组1</w:t>
      </w:r>
      <w:r w:rsidRPr="000C4645">
        <w:rPr>
          <w:rFonts w:hint="eastAsia"/>
          <w:sz w:val="28"/>
          <w:szCs w:val="28"/>
        </w:rPr>
        <w:t>。</w:t>
      </w:r>
    </w:p>
    <w:p w:rsidR="00CD7D69" w:rsidRPr="000C4645" w:rsidRDefault="00A640A6">
      <w:pPr>
        <w:rPr>
          <w:sz w:val="28"/>
          <w:szCs w:val="28"/>
        </w:rPr>
      </w:pPr>
      <w:bookmarkStart w:id="12" w:name="_Toc219865072"/>
      <w:bookmarkEnd w:id="11"/>
      <w:r w:rsidRPr="000C4645">
        <w:rPr>
          <w:rFonts w:hint="eastAsia"/>
          <w:sz w:val="28"/>
          <w:szCs w:val="28"/>
        </w:rPr>
        <w:t>提交竞赛结果文件（模块二、模块三、模块四</w:t>
      </w:r>
      <w:r w:rsidR="00654E24" w:rsidRPr="000C4645">
        <w:rPr>
          <w:rFonts w:hint="eastAsia"/>
          <w:sz w:val="28"/>
          <w:szCs w:val="28"/>
        </w:rPr>
        <w:t>、模块五</w:t>
      </w:r>
      <w:r w:rsidRPr="000C4645">
        <w:rPr>
          <w:rFonts w:hint="eastAsia"/>
          <w:sz w:val="28"/>
          <w:szCs w:val="28"/>
        </w:rPr>
        <w:t>）</w:t>
      </w:r>
    </w:p>
    <w:p w:rsidR="00CD7D69" w:rsidRPr="000C4645" w:rsidRDefault="00A640A6" w:rsidP="00C9535B">
      <w:pPr>
        <w:ind w:firstLineChars="200" w:firstLine="560"/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t>制作竞赛结果文件：严格按照</w:t>
      </w:r>
      <w:r w:rsidRPr="000C4645">
        <w:rPr>
          <w:sz w:val="28"/>
          <w:szCs w:val="28"/>
        </w:rPr>
        <w:t>“交换路由无线网关设备配置</w:t>
      </w:r>
      <w:r w:rsidR="0086473E">
        <w:rPr>
          <w:sz w:val="28"/>
          <w:szCs w:val="28"/>
        </w:rPr>
        <w:t>答题卡模板</w:t>
      </w:r>
      <w:r w:rsidRPr="000C4645">
        <w:rPr>
          <w:sz w:val="28"/>
          <w:szCs w:val="28"/>
        </w:rPr>
        <w:t>”文档格式要求制作输出竞赛结果文件。</w:t>
      </w:r>
    </w:p>
    <w:p w:rsidR="00CD7D69" w:rsidRPr="000C4645" w:rsidRDefault="00A640A6" w:rsidP="00C9535B">
      <w:pPr>
        <w:ind w:firstLineChars="200" w:firstLine="560"/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t>同时在每台设备上使用</w:t>
      </w:r>
      <w:r w:rsidRPr="000C4645">
        <w:rPr>
          <w:sz w:val="28"/>
          <w:szCs w:val="28"/>
        </w:rPr>
        <w:t>show running-config命令，将该命令下显示的结果分别保存到独立的TXT文件中，文件名以设备编号命名（S1、S2、</w:t>
      </w:r>
      <w:r w:rsidRPr="000C4645">
        <w:rPr>
          <w:rFonts w:hint="eastAsia"/>
          <w:sz w:val="28"/>
          <w:szCs w:val="28"/>
        </w:rPr>
        <w:t>（</w:t>
      </w:r>
      <w:r w:rsidRPr="000C4645">
        <w:rPr>
          <w:sz w:val="28"/>
          <w:szCs w:val="28"/>
        </w:rPr>
        <w:t>S3/S4</w:t>
      </w:r>
      <w:r w:rsidRPr="000C4645">
        <w:rPr>
          <w:rFonts w:hint="eastAsia"/>
          <w:sz w:val="28"/>
          <w:szCs w:val="28"/>
        </w:rPr>
        <w:t>）、</w:t>
      </w:r>
      <w:r w:rsidRPr="000C4645">
        <w:rPr>
          <w:sz w:val="28"/>
          <w:szCs w:val="28"/>
        </w:rPr>
        <w:t>S5、S6、S7、R1、R2、R3、AC1、AC2、EG1、EG2），并把所有的TXT文件存放在“设备配置”文件夹下。</w:t>
      </w:r>
    </w:p>
    <w:p w:rsidR="00CD7D69" w:rsidRPr="000C4645" w:rsidRDefault="00A640A6" w:rsidP="00C9535B">
      <w:pPr>
        <w:ind w:firstLineChars="200" w:firstLine="560"/>
        <w:rPr>
          <w:sz w:val="28"/>
          <w:szCs w:val="28"/>
        </w:rPr>
      </w:pPr>
      <w:r w:rsidRPr="000C4645">
        <w:rPr>
          <w:sz w:val="28"/>
          <w:szCs w:val="28"/>
        </w:rPr>
        <w:t>考生将“交换路由无线网关设备配置</w:t>
      </w:r>
      <w:r w:rsidR="0086473E">
        <w:rPr>
          <w:sz w:val="28"/>
          <w:szCs w:val="28"/>
        </w:rPr>
        <w:t>答题卡模板</w:t>
      </w:r>
      <w:r w:rsidRPr="000C4645">
        <w:rPr>
          <w:sz w:val="28"/>
          <w:szCs w:val="28"/>
        </w:rPr>
        <w:t>”以及“设备配置”文件夹保存到桌面上，并且拷贝到“提交文档”目录下然后提交给现场工作人员。</w:t>
      </w:r>
    </w:p>
    <w:p w:rsidR="00CD7D69" w:rsidRPr="000C4645" w:rsidRDefault="00A640A6" w:rsidP="00C9535B">
      <w:pPr>
        <w:spacing w:line="360" w:lineRule="auto"/>
        <w:ind w:firstLineChars="200" w:firstLine="560"/>
        <w:rPr>
          <w:i/>
          <w:iCs/>
          <w:sz w:val="28"/>
          <w:szCs w:val="28"/>
        </w:rPr>
      </w:pPr>
      <w:r w:rsidRPr="000C4645">
        <w:rPr>
          <w:rFonts w:hint="eastAsia"/>
          <w:i/>
          <w:iCs/>
          <w:sz w:val="28"/>
          <w:szCs w:val="28"/>
        </w:rPr>
        <w:t>注意：考生所提交的文件是竞赛结果的唯一依据，请考生一定确保文件确实有效，能够正常读取。如有疑问，可咨询现场工作人员。</w:t>
      </w:r>
    </w:p>
    <w:p w:rsidR="00CD7D69" w:rsidRPr="000C4645" w:rsidRDefault="00CD7D69">
      <w:pPr>
        <w:pStyle w:val="a1"/>
        <w:spacing w:line="360" w:lineRule="auto"/>
        <w:ind w:firstLine="480"/>
        <w:rPr>
          <w:sz w:val="24"/>
          <w:szCs w:val="24"/>
        </w:rPr>
      </w:pPr>
    </w:p>
    <w:p w:rsidR="00CD7D69" w:rsidRPr="000C4645" w:rsidRDefault="00CD7D69">
      <w:pPr>
        <w:pStyle w:val="a1"/>
        <w:ind w:firstLineChars="0" w:firstLine="0"/>
        <w:sectPr w:rsidR="00CD7D69" w:rsidRPr="000C4645">
          <w:pgSz w:w="11906" w:h="16838"/>
          <w:pgMar w:top="1440" w:right="1701" w:bottom="1440" w:left="1701" w:header="851" w:footer="992" w:gutter="0"/>
          <w:cols w:space="720"/>
          <w:docGrid w:type="lines" w:linePitch="312"/>
        </w:sectPr>
      </w:pPr>
    </w:p>
    <w:bookmarkEnd w:id="1"/>
    <w:bookmarkEnd w:id="2"/>
    <w:bookmarkEnd w:id="12"/>
    <w:p w:rsidR="00CD7D69" w:rsidRPr="000C4645" w:rsidRDefault="00A640A6">
      <w:pPr>
        <w:pStyle w:val="2"/>
        <w:numPr>
          <w:ilvl w:val="255"/>
          <w:numId w:val="0"/>
        </w:numPr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lastRenderedPageBreak/>
        <w:t>模块</w:t>
      </w:r>
      <w:r w:rsidR="00654E24" w:rsidRPr="000C4645">
        <w:rPr>
          <w:rFonts w:hint="eastAsia"/>
          <w:sz w:val="28"/>
          <w:szCs w:val="28"/>
        </w:rPr>
        <w:t>六</w:t>
      </w:r>
      <w:r w:rsidRPr="000C4645">
        <w:rPr>
          <w:rFonts w:hint="eastAsia"/>
          <w:sz w:val="28"/>
          <w:szCs w:val="28"/>
        </w:rPr>
        <w:t>：</w:t>
      </w:r>
      <w:r w:rsidR="00AF622A" w:rsidRPr="00EF0949">
        <w:rPr>
          <w:rFonts w:hint="eastAsia"/>
          <w:sz w:val="28"/>
          <w:szCs w:val="28"/>
        </w:rPr>
        <w:t>云计算服务搭建与企业应用</w:t>
      </w:r>
    </w:p>
    <w:p w:rsidR="009A723E" w:rsidRPr="000C4645" w:rsidRDefault="009A723E" w:rsidP="009A723E">
      <w:pPr>
        <w:spacing w:line="480" w:lineRule="exact"/>
        <w:ind w:firstLine="560"/>
        <w:rPr>
          <w:rStyle w:val="None"/>
          <w:sz w:val="28"/>
          <w:szCs w:val="28"/>
          <w:lang w:val="zh-TW" w:eastAsia="zh-TW"/>
        </w:rPr>
      </w:pPr>
      <w:r w:rsidRPr="000C4645">
        <w:rPr>
          <w:rStyle w:val="None"/>
          <w:sz w:val="28"/>
          <w:szCs w:val="28"/>
          <w:lang w:val="zh-TW" w:eastAsia="zh-TW"/>
        </w:rPr>
        <w:t>集团总部为了更好管理数据，提供服务，需要建立自己的小型数据中心及云计算服务平台，以达到快速、可靠交换数据，以及增强业务部署弹性的目的。</w:t>
      </w:r>
    </w:p>
    <w:p w:rsidR="009A723E" w:rsidRPr="000C4645" w:rsidRDefault="009A723E" w:rsidP="000E64F9">
      <w:pPr>
        <w:pStyle w:val="12"/>
        <w:numPr>
          <w:ilvl w:val="0"/>
          <w:numId w:val="34"/>
        </w:numPr>
        <w:spacing w:line="480" w:lineRule="exact"/>
        <w:ind w:firstLineChars="0"/>
        <w:rPr>
          <w:rStyle w:val="None"/>
          <w:bCs/>
          <w:lang w:val="zh-TW" w:eastAsia="zh-TW"/>
        </w:rPr>
      </w:pPr>
      <w:r w:rsidRPr="000C4645">
        <w:rPr>
          <w:rStyle w:val="None"/>
          <w:rFonts w:hint="eastAsia"/>
          <w:bCs/>
          <w:lang w:val="zh-TW" w:eastAsia="zh-TW"/>
        </w:rPr>
        <w:t>云计算管理平台环境</w:t>
      </w:r>
    </w:p>
    <w:p w:rsidR="009A723E" w:rsidRPr="000C4645" w:rsidRDefault="009A723E" w:rsidP="009A723E">
      <w:pPr>
        <w:pStyle w:val="ItemList"/>
        <w:numPr>
          <w:ilvl w:val="0"/>
          <w:numId w:val="11"/>
        </w:numPr>
        <w:spacing w:line="480" w:lineRule="exact"/>
        <w:rPr>
          <w:sz w:val="28"/>
          <w:szCs w:val="28"/>
          <w:lang w:eastAsia="zh-TW"/>
        </w:rPr>
      </w:pPr>
      <w:r w:rsidRPr="000C4645">
        <w:rPr>
          <w:sz w:val="28"/>
          <w:szCs w:val="28"/>
          <w:lang w:eastAsia="zh-TW"/>
        </w:rPr>
        <w:t>JCO</w:t>
      </w:r>
      <w:r w:rsidRPr="000C4645">
        <w:rPr>
          <w:rFonts w:hint="eastAsia"/>
          <w:sz w:val="28"/>
          <w:szCs w:val="28"/>
          <w:lang w:eastAsia="zh-TW"/>
        </w:rPr>
        <w:t>S云平台登陆地址：</w:t>
      </w:r>
      <w:r w:rsidRPr="000C4645">
        <w:rPr>
          <w:sz w:val="28"/>
          <w:szCs w:val="28"/>
          <w:lang w:eastAsia="zh-TW"/>
        </w:rPr>
        <w:t>http://</w:t>
      </w:r>
      <w:r w:rsidRPr="000C4645">
        <w:rPr>
          <w:rFonts w:hint="eastAsia"/>
          <w:sz w:val="28"/>
          <w:szCs w:val="28"/>
          <w:lang w:eastAsia="zh-TW"/>
        </w:rPr>
        <w:t>172.16.0.2</w:t>
      </w:r>
    </w:p>
    <w:p w:rsidR="009A723E" w:rsidRPr="000C4645" w:rsidRDefault="009A723E" w:rsidP="009A723E">
      <w:pPr>
        <w:pStyle w:val="ItemList"/>
        <w:numPr>
          <w:ilvl w:val="0"/>
          <w:numId w:val="11"/>
        </w:numPr>
        <w:spacing w:line="480" w:lineRule="exact"/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t>登陆方式：(现场提供)</w:t>
      </w:r>
    </w:p>
    <w:p w:rsidR="009A723E" w:rsidRPr="000C4645" w:rsidRDefault="009A723E" w:rsidP="009A723E">
      <w:pPr>
        <w:pStyle w:val="a1"/>
        <w:ind w:left="1140" w:firstLine="560"/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t>域名：default</w:t>
      </w:r>
    </w:p>
    <w:p w:rsidR="009A723E" w:rsidRPr="000C4645" w:rsidRDefault="009A723E" w:rsidP="009A723E">
      <w:pPr>
        <w:pStyle w:val="a1"/>
        <w:ind w:left="1140" w:firstLine="560"/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t>用户名：随机</w:t>
      </w:r>
    </w:p>
    <w:p w:rsidR="009A723E" w:rsidRPr="000C4645" w:rsidRDefault="009A723E" w:rsidP="009A723E">
      <w:pPr>
        <w:pStyle w:val="a1"/>
        <w:ind w:left="1140" w:firstLine="560"/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t>密码：随机</w:t>
      </w:r>
    </w:p>
    <w:p w:rsidR="009A723E" w:rsidRPr="00C9535B" w:rsidRDefault="009A723E" w:rsidP="009A723E">
      <w:pPr>
        <w:pStyle w:val="a1"/>
        <w:ind w:firstLineChars="150"/>
        <w:rPr>
          <w:i/>
          <w:sz w:val="28"/>
          <w:szCs w:val="28"/>
        </w:rPr>
      </w:pPr>
      <w:r w:rsidRPr="00C9535B">
        <w:rPr>
          <w:rFonts w:hint="eastAsia"/>
          <w:i/>
          <w:sz w:val="28"/>
          <w:szCs w:val="28"/>
        </w:rPr>
        <w:t>注意：登陆之后禁止点击首页的“一键</w:t>
      </w:r>
      <w:r w:rsidRPr="00C9535B">
        <w:rPr>
          <w:i/>
          <w:sz w:val="28"/>
          <w:szCs w:val="28"/>
        </w:rPr>
        <w:t>VPC”按钮。</w:t>
      </w:r>
    </w:p>
    <w:p w:rsidR="009A723E" w:rsidRPr="000C4645" w:rsidRDefault="009A723E" w:rsidP="000E64F9">
      <w:pPr>
        <w:pStyle w:val="12"/>
        <w:numPr>
          <w:ilvl w:val="0"/>
          <w:numId w:val="34"/>
        </w:numPr>
        <w:spacing w:line="480" w:lineRule="exact"/>
        <w:ind w:firstLineChars="0"/>
        <w:rPr>
          <w:rStyle w:val="None"/>
          <w:bCs/>
          <w:lang w:val="zh-TW" w:eastAsia="zh-TW"/>
        </w:rPr>
      </w:pPr>
      <w:r w:rsidRPr="000C4645">
        <w:rPr>
          <w:rStyle w:val="None"/>
          <w:rFonts w:hint="eastAsia"/>
          <w:bCs/>
          <w:lang w:val="zh-TW" w:eastAsia="zh-TW"/>
        </w:rPr>
        <w:t>创建两台虚拟交换机，要求如下：</w:t>
      </w:r>
    </w:p>
    <w:p w:rsidR="009A723E" w:rsidRPr="000C4645" w:rsidRDefault="009A723E" w:rsidP="000E64F9">
      <w:pPr>
        <w:pStyle w:val="aff7"/>
        <w:numPr>
          <w:ilvl w:val="0"/>
          <w:numId w:val="30"/>
        </w:numPr>
        <w:ind w:firstLineChars="0"/>
        <w:rPr>
          <w:rStyle w:val="None"/>
          <w:bCs/>
          <w:lang w:val="zh-TW" w:eastAsia="zh-TW"/>
        </w:rPr>
      </w:pPr>
      <w:r w:rsidRPr="000C4645">
        <w:rPr>
          <w:rStyle w:val="None"/>
          <w:rFonts w:hint="eastAsia"/>
          <w:bCs/>
          <w:lang w:val="zh-TW" w:eastAsia="zh-TW"/>
        </w:rPr>
        <w:t>虚拟交换机子网用途：</w:t>
      </w:r>
    </w:p>
    <w:p w:rsidR="009A723E" w:rsidRPr="000C4645" w:rsidRDefault="009A723E" w:rsidP="000E64F9">
      <w:pPr>
        <w:pStyle w:val="a1"/>
        <w:numPr>
          <w:ilvl w:val="0"/>
          <w:numId w:val="37"/>
        </w:numPr>
        <w:ind w:firstLineChars="0"/>
      </w:pPr>
      <w:r w:rsidRPr="000C4645">
        <w:rPr>
          <w:rFonts w:hint="eastAsia"/>
        </w:rPr>
        <w:t>虚拟机交换机</w:t>
      </w:r>
      <w:r w:rsidRPr="000C4645">
        <w:t>DNet：对外数据通信网络</w:t>
      </w:r>
    </w:p>
    <w:p w:rsidR="009A723E" w:rsidRPr="000C4645" w:rsidRDefault="009A723E" w:rsidP="000E64F9">
      <w:pPr>
        <w:pStyle w:val="a1"/>
        <w:numPr>
          <w:ilvl w:val="0"/>
          <w:numId w:val="37"/>
        </w:numPr>
        <w:ind w:firstLineChars="0"/>
      </w:pPr>
      <w:r w:rsidRPr="000C4645">
        <w:rPr>
          <w:rFonts w:hint="eastAsia"/>
        </w:rPr>
        <w:t>虚拟机交换机</w:t>
      </w:r>
      <w:r w:rsidRPr="000C4645">
        <w:t>SNet：数据存储</w:t>
      </w:r>
      <w:r w:rsidRPr="000C4645">
        <w:rPr>
          <w:rFonts w:hint="eastAsia"/>
        </w:rPr>
        <w:t>通信</w:t>
      </w:r>
      <w:r w:rsidRPr="000C4645">
        <w:t>网络</w:t>
      </w:r>
    </w:p>
    <w:p w:rsidR="009A723E" w:rsidRPr="000C4645" w:rsidRDefault="009A723E" w:rsidP="000E64F9">
      <w:pPr>
        <w:pStyle w:val="aff7"/>
        <w:numPr>
          <w:ilvl w:val="0"/>
          <w:numId w:val="30"/>
        </w:numPr>
        <w:ind w:firstLineChars="0"/>
      </w:pPr>
      <w:r w:rsidRPr="000C4645">
        <w:rPr>
          <w:rFonts w:hint="eastAsia"/>
        </w:rPr>
        <w:t>为数据网络</w:t>
      </w:r>
      <w:r w:rsidRPr="000C4645">
        <w:t>DNet创建虚拟交换机，具体要求如下：</w:t>
      </w:r>
    </w:p>
    <w:p w:rsidR="009A723E" w:rsidRPr="000C4645" w:rsidRDefault="009A723E" w:rsidP="000E64F9">
      <w:pPr>
        <w:pStyle w:val="a1"/>
        <w:numPr>
          <w:ilvl w:val="0"/>
          <w:numId w:val="37"/>
        </w:numPr>
        <w:ind w:firstLineChars="0"/>
      </w:pPr>
      <w:r w:rsidRPr="000C4645">
        <w:rPr>
          <w:rFonts w:hint="eastAsia"/>
        </w:rPr>
        <w:t>虚拟交换机名称：</w:t>
      </w:r>
      <w:r w:rsidRPr="000C4645">
        <w:t>D-Net</w:t>
      </w:r>
    </w:p>
    <w:p w:rsidR="009A723E" w:rsidRPr="000C4645" w:rsidRDefault="009A723E" w:rsidP="000E64F9">
      <w:pPr>
        <w:pStyle w:val="a1"/>
        <w:numPr>
          <w:ilvl w:val="0"/>
          <w:numId w:val="37"/>
        </w:numPr>
        <w:ind w:firstLineChars="0"/>
      </w:pPr>
      <w:r w:rsidRPr="000C4645">
        <w:rPr>
          <w:rFonts w:hint="eastAsia"/>
        </w:rPr>
        <w:t>子网名称：D-SubNet</w:t>
      </w:r>
    </w:p>
    <w:p w:rsidR="009A723E" w:rsidRPr="000C4645" w:rsidRDefault="009A723E" w:rsidP="000E64F9">
      <w:pPr>
        <w:pStyle w:val="a1"/>
        <w:numPr>
          <w:ilvl w:val="0"/>
          <w:numId w:val="37"/>
        </w:numPr>
        <w:ind w:firstLineChars="0"/>
      </w:pPr>
      <w:r w:rsidRPr="000C4645">
        <w:rPr>
          <w:rFonts w:hint="eastAsia"/>
        </w:rPr>
        <w:t>网络地址：</w:t>
      </w:r>
      <w:r w:rsidRPr="000C4645">
        <w:t>192.168.</w:t>
      </w:r>
      <w:r w:rsidRPr="000C4645">
        <w:rPr>
          <w:rFonts w:hint="eastAsia"/>
        </w:rPr>
        <w:t>XX</w:t>
      </w:r>
      <w:r w:rsidRPr="000C4645">
        <w:t>.0/24</w:t>
      </w:r>
    </w:p>
    <w:p w:rsidR="009A723E" w:rsidRPr="000C4645" w:rsidRDefault="009A723E" w:rsidP="000E64F9">
      <w:pPr>
        <w:pStyle w:val="a1"/>
        <w:numPr>
          <w:ilvl w:val="0"/>
          <w:numId w:val="37"/>
        </w:numPr>
        <w:ind w:firstLineChars="0"/>
      </w:pPr>
      <w:r w:rsidRPr="000C4645">
        <w:rPr>
          <w:rFonts w:hint="eastAsia"/>
        </w:rPr>
        <w:t>启用</w:t>
      </w:r>
      <w:r w:rsidRPr="000C4645">
        <w:t>DHCP功能</w:t>
      </w:r>
    </w:p>
    <w:p w:rsidR="009A723E" w:rsidRPr="000C4645" w:rsidRDefault="009A723E" w:rsidP="000E64F9">
      <w:pPr>
        <w:pStyle w:val="a1"/>
        <w:numPr>
          <w:ilvl w:val="0"/>
          <w:numId w:val="37"/>
        </w:numPr>
        <w:ind w:firstLineChars="0"/>
      </w:pPr>
      <w:r w:rsidRPr="000C4645">
        <w:rPr>
          <w:rFonts w:hint="eastAsia"/>
        </w:rPr>
        <w:t>分配地址池范围：</w:t>
      </w:r>
      <w:r w:rsidRPr="000C4645">
        <w:t>192.168.</w:t>
      </w:r>
      <w:r w:rsidRPr="000C4645">
        <w:rPr>
          <w:rFonts w:hint="eastAsia"/>
        </w:rPr>
        <w:t>XX</w:t>
      </w:r>
      <w:r w:rsidRPr="000C4645">
        <w:t>.10-192.168.</w:t>
      </w:r>
      <w:r w:rsidRPr="000C4645">
        <w:rPr>
          <w:rFonts w:hint="eastAsia"/>
        </w:rPr>
        <w:t>XX</w:t>
      </w:r>
      <w:r w:rsidRPr="000C4645">
        <w:t>.100</w:t>
      </w:r>
    </w:p>
    <w:p w:rsidR="009A723E" w:rsidRPr="000C4645" w:rsidRDefault="009A723E" w:rsidP="000E64F9">
      <w:pPr>
        <w:pStyle w:val="a1"/>
        <w:numPr>
          <w:ilvl w:val="0"/>
          <w:numId w:val="30"/>
        </w:numPr>
        <w:ind w:firstLineChars="0"/>
      </w:pPr>
      <w:r w:rsidRPr="000C4645">
        <w:t>为存储网络SNet创建虚拟交换机，具体要求如下：</w:t>
      </w:r>
    </w:p>
    <w:p w:rsidR="009A723E" w:rsidRPr="000C4645" w:rsidRDefault="009A723E" w:rsidP="000E64F9">
      <w:pPr>
        <w:pStyle w:val="a1"/>
        <w:numPr>
          <w:ilvl w:val="0"/>
          <w:numId w:val="38"/>
        </w:numPr>
        <w:ind w:firstLineChars="0"/>
      </w:pPr>
      <w:r w:rsidRPr="000C4645">
        <w:rPr>
          <w:rFonts w:hint="eastAsia"/>
        </w:rPr>
        <w:t>虚拟交换机名称：</w:t>
      </w:r>
      <w:r w:rsidRPr="000C4645">
        <w:t>S-Net</w:t>
      </w:r>
    </w:p>
    <w:p w:rsidR="009A723E" w:rsidRPr="000C4645" w:rsidRDefault="009A723E" w:rsidP="000E64F9">
      <w:pPr>
        <w:pStyle w:val="a1"/>
        <w:numPr>
          <w:ilvl w:val="0"/>
          <w:numId w:val="38"/>
        </w:numPr>
        <w:ind w:firstLineChars="0"/>
      </w:pPr>
      <w:r w:rsidRPr="000C4645">
        <w:rPr>
          <w:rFonts w:hint="eastAsia"/>
        </w:rPr>
        <w:t>子网名称：S-SubNet</w:t>
      </w:r>
    </w:p>
    <w:p w:rsidR="009A723E" w:rsidRPr="000C4645" w:rsidRDefault="009A723E" w:rsidP="000E64F9">
      <w:pPr>
        <w:pStyle w:val="a1"/>
        <w:numPr>
          <w:ilvl w:val="0"/>
          <w:numId w:val="38"/>
        </w:numPr>
        <w:ind w:firstLineChars="0"/>
      </w:pPr>
      <w:r w:rsidRPr="000C4645">
        <w:rPr>
          <w:rFonts w:hint="eastAsia"/>
        </w:rPr>
        <w:lastRenderedPageBreak/>
        <w:t>网络地址：</w:t>
      </w:r>
      <w:r w:rsidRPr="000C4645">
        <w:t>192.168.XX+1.0/24</w:t>
      </w:r>
    </w:p>
    <w:p w:rsidR="009A723E" w:rsidRPr="000C4645" w:rsidRDefault="009A723E" w:rsidP="000E64F9">
      <w:pPr>
        <w:pStyle w:val="a1"/>
        <w:numPr>
          <w:ilvl w:val="0"/>
          <w:numId w:val="38"/>
        </w:numPr>
        <w:ind w:firstLineChars="0"/>
      </w:pPr>
      <w:r w:rsidRPr="000C4645">
        <w:rPr>
          <w:rFonts w:hint="eastAsia"/>
        </w:rPr>
        <w:t>勾选禁用网关功能</w:t>
      </w:r>
    </w:p>
    <w:p w:rsidR="009A723E" w:rsidRPr="000C4645" w:rsidRDefault="009A723E" w:rsidP="000E64F9">
      <w:pPr>
        <w:pStyle w:val="a1"/>
        <w:numPr>
          <w:ilvl w:val="0"/>
          <w:numId w:val="38"/>
        </w:numPr>
        <w:ind w:firstLineChars="0"/>
      </w:pPr>
      <w:r w:rsidRPr="000C4645">
        <w:rPr>
          <w:rFonts w:hint="eastAsia"/>
        </w:rPr>
        <w:t>启用</w:t>
      </w:r>
      <w:r w:rsidRPr="000C4645">
        <w:t>DHCP功能</w:t>
      </w:r>
    </w:p>
    <w:p w:rsidR="009A723E" w:rsidRPr="000C4645" w:rsidRDefault="009A723E" w:rsidP="000E64F9">
      <w:pPr>
        <w:pStyle w:val="a1"/>
        <w:numPr>
          <w:ilvl w:val="0"/>
          <w:numId w:val="38"/>
        </w:numPr>
        <w:ind w:firstLineChars="0"/>
      </w:pPr>
      <w:r w:rsidRPr="000C4645">
        <w:rPr>
          <w:rFonts w:hint="eastAsia"/>
        </w:rPr>
        <w:t>分配地址池范围：</w:t>
      </w:r>
      <w:r w:rsidRPr="000C4645">
        <w:t>192.168.XX+1.10-192.168.XX+1.100</w:t>
      </w:r>
    </w:p>
    <w:p w:rsidR="009A723E" w:rsidRPr="000C4645" w:rsidRDefault="009A723E" w:rsidP="000E64F9">
      <w:pPr>
        <w:pStyle w:val="12"/>
        <w:numPr>
          <w:ilvl w:val="0"/>
          <w:numId w:val="34"/>
        </w:numPr>
        <w:spacing w:line="480" w:lineRule="exact"/>
        <w:ind w:firstLineChars="0"/>
        <w:rPr>
          <w:rStyle w:val="None"/>
          <w:bCs/>
          <w:lang w:val="zh-TW" w:eastAsia="zh-TW"/>
        </w:rPr>
      </w:pPr>
      <w:r w:rsidRPr="000C4645">
        <w:rPr>
          <w:rStyle w:val="None"/>
          <w:rFonts w:hint="eastAsia"/>
          <w:bCs/>
          <w:lang w:val="zh-TW" w:eastAsia="zh-TW"/>
        </w:rPr>
        <w:t>创建一台虚拟路由器，要求如下：</w:t>
      </w:r>
    </w:p>
    <w:p w:rsidR="009A723E" w:rsidRPr="000C4645" w:rsidRDefault="009A723E" w:rsidP="009A723E">
      <w:pPr>
        <w:pStyle w:val="aff7"/>
        <w:numPr>
          <w:ilvl w:val="0"/>
          <w:numId w:val="11"/>
        </w:numPr>
        <w:ind w:firstLineChars="0"/>
        <w:rPr>
          <w:bCs/>
          <w:sz w:val="28"/>
          <w:szCs w:val="28"/>
        </w:rPr>
      </w:pPr>
      <w:r w:rsidRPr="000C4645">
        <w:rPr>
          <w:rFonts w:hint="eastAsia"/>
          <w:bCs/>
          <w:sz w:val="28"/>
          <w:szCs w:val="28"/>
        </w:rPr>
        <w:t>虚拟路由器名称：</w:t>
      </w:r>
      <w:r w:rsidRPr="000C4645">
        <w:rPr>
          <w:bCs/>
          <w:sz w:val="28"/>
          <w:szCs w:val="28"/>
        </w:rPr>
        <w:t>VGate</w:t>
      </w:r>
    </w:p>
    <w:p w:rsidR="009A723E" w:rsidRPr="000C4645" w:rsidRDefault="009A723E" w:rsidP="009A723E">
      <w:pPr>
        <w:pStyle w:val="ItemList"/>
        <w:numPr>
          <w:ilvl w:val="0"/>
          <w:numId w:val="11"/>
        </w:numPr>
        <w:spacing w:line="480" w:lineRule="exact"/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t>虚拟路由器跟D</w:t>
      </w:r>
      <w:r w:rsidRPr="000C4645">
        <w:rPr>
          <w:sz w:val="28"/>
          <w:szCs w:val="28"/>
        </w:rPr>
        <w:t>-Net</w:t>
      </w:r>
      <w:r w:rsidRPr="000C4645">
        <w:rPr>
          <w:rFonts w:hint="eastAsia"/>
          <w:sz w:val="28"/>
          <w:szCs w:val="28"/>
        </w:rPr>
        <w:t>虚拟交换机子网关联</w:t>
      </w:r>
    </w:p>
    <w:p w:rsidR="009A723E" w:rsidRPr="000C4645" w:rsidRDefault="009A723E" w:rsidP="000E64F9">
      <w:pPr>
        <w:pStyle w:val="12"/>
        <w:numPr>
          <w:ilvl w:val="0"/>
          <w:numId w:val="34"/>
        </w:numPr>
        <w:spacing w:line="480" w:lineRule="exact"/>
        <w:ind w:firstLineChars="0"/>
        <w:rPr>
          <w:rStyle w:val="None"/>
          <w:bCs/>
          <w:lang w:val="zh-TW" w:eastAsia="zh-TW"/>
        </w:rPr>
      </w:pPr>
      <w:r w:rsidRPr="000C4645">
        <w:rPr>
          <w:rStyle w:val="None"/>
          <w:rFonts w:hint="eastAsia"/>
          <w:bCs/>
          <w:lang w:val="zh-TW" w:eastAsia="zh-TW"/>
        </w:rPr>
        <w:t>创建</w:t>
      </w:r>
      <w:r w:rsidRPr="000C4645">
        <w:rPr>
          <w:rStyle w:val="None"/>
          <w:rFonts w:eastAsia="PMingLiU"/>
          <w:bCs/>
          <w:lang w:val="zh-TW" w:eastAsia="zh-TW"/>
        </w:rPr>
        <w:t>2</w:t>
      </w:r>
      <w:r w:rsidRPr="000C4645">
        <w:rPr>
          <w:rStyle w:val="None"/>
          <w:rFonts w:hint="eastAsia"/>
          <w:bCs/>
          <w:lang w:val="zh-TW" w:eastAsia="zh-TW"/>
        </w:rPr>
        <w:t>台云主机，要求如下</w:t>
      </w:r>
      <w:r w:rsidRPr="000C4645">
        <w:rPr>
          <w:rStyle w:val="None"/>
          <w:rFonts w:hint="eastAsia"/>
          <w:bCs/>
          <w:lang w:val="zh-TW"/>
        </w:rPr>
        <w:t>：</w:t>
      </w:r>
    </w:p>
    <w:p w:rsidR="009A723E" w:rsidRPr="000C4645" w:rsidRDefault="009A723E" w:rsidP="009A723E">
      <w:pPr>
        <w:pStyle w:val="aff7"/>
        <w:numPr>
          <w:ilvl w:val="0"/>
          <w:numId w:val="11"/>
        </w:numPr>
        <w:ind w:firstLineChars="0"/>
        <w:rPr>
          <w:bCs/>
          <w:sz w:val="28"/>
          <w:szCs w:val="28"/>
        </w:rPr>
      </w:pPr>
      <w:r w:rsidRPr="000C4645">
        <w:rPr>
          <w:rFonts w:hint="eastAsia"/>
          <w:bCs/>
          <w:sz w:val="28"/>
          <w:szCs w:val="28"/>
        </w:rPr>
        <w:t>云主机</w:t>
      </w:r>
      <w:r w:rsidRPr="000C4645">
        <w:rPr>
          <w:bCs/>
          <w:sz w:val="28"/>
          <w:szCs w:val="28"/>
        </w:rPr>
        <w:t>A的配置要求</w:t>
      </w:r>
    </w:p>
    <w:p w:rsidR="009A723E" w:rsidRPr="000C4645" w:rsidRDefault="009A723E" w:rsidP="000E64F9">
      <w:pPr>
        <w:pStyle w:val="ItemList"/>
        <w:numPr>
          <w:ilvl w:val="0"/>
          <w:numId w:val="35"/>
        </w:numPr>
        <w:spacing w:line="480" w:lineRule="exact"/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t>硬件资源：</w:t>
      </w:r>
      <w:r w:rsidRPr="000C4645">
        <w:rPr>
          <w:sz w:val="28"/>
          <w:szCs w:val="28"/>
        </w:rPr>
        <w:t>CPU 2核；内存2G</w:t>
      </w:r>
    </w:p>
    <w:p w:rsidR="009A723E" w:rsidRPr="000C4645" w:rsidRDefault="009A723E" w:rsidP="000E64F9">
      <w:pPr>
        <w:pStyle w:val="ItemList"/>
        <w:numPr>
          <w:ilvl w:val="0"/>
          <w:numId w:val="35"/>
        </w:numPr>
        <w:spacing w:line="480" w:lineRule="exact"/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t>操作系统：</w:t>
      </w:r>
      <w:r w:rsidRPr="000C4645">
        <w:rPr>
          <w:sz w:val="28"/>
          <w:szCs w:val="28"/>
        </w:rPr>
        <w:t>CentOS7</w:t>
      </w:r>
    </w:p>
    <w:p w:rsidR="009A723E" w:rsidRPr="000C4645" w:rsidRDefault="009A723E" w:rsidP="000E64F9">
      <w:pPr>
        <w:pStyle w:val="ItemList"/>
        <w:numPr>
          <w:ilvl w:val="0"/>
          <w:numId w:val="35"/>
        </w:numPr>
        <w:spacing w:line="480" w:lineRule="exact"/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t>网卡数量：</w:t>
      </w:r>
      <w:r w:rsidRPr="000C4645">
        <w:rPr>
          <w:sz w:val="28"/>
          <w:szCs w:val="28"/>
        </w:rPr>
        <w:t>2</w:t>
      </w:r>
    </w:p>
    <w:p w:rsidR="009A723E" w:rsidRPr="000C4645" w:rsidRDefault="009A723E" w:rsidP="009A723E">
      <w:pPr>
        <w:pStyle w:val="ItemList"/>
        <w:numPr>
          <w:ilvl w:val="0"/>
          <w:numId w:val="0"/>
        </w:numPr>
        <w:spacing w:line="480" w:lineRule="exact"/>
        <w:ind w:left="1260"/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t>网卡</w:t>
      </w:r>
      <w:r w:rsidRPr="000C4645">
        <w:rPr>
          <w:sz w:val="28"/>
          <w:szCs w:val="28"/>
        </w:rPr>
        <w:t>1与Dnet连接，IP为：192.168.XX.22</w:t>
      </w:r>
    </w:p>
    <w:p w:rsidR="009A723E" w:rsidRPr="000C4645" w:rsidRDefault="009A723E" w:rsidP="009A723E">
      <w:pPr>
        <w:pStyle w:val="ItemList"/>
        <w:numPr>
          <w:ilvl w:val="0"/>
          <w:numId w:val="0"/>
        </w:numPr>
        <w:spacing w:line="480" w:lineRule="exact"/>
        <w:ind w:left="1260"/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t>网卡</w:t>
      </w:r>
      <w:r w:rsidRPr="000C4645">
        <w:rPr>
          <w:sz w:val="28"/>
          <w:szCs w:val="28"/>
        </w:rPr>
        <w:t>2与SNet连接，IP为：192.168.XX+1.22</w:t>
      </w:r>
    </w:p>
    <w:p w:rsidR="009A723E" w:rsidRPr="000C4645" w:rsidRDefault="009A723E" w:rsidP="000E64F9">
      <w:pPr>
        <w:pStyle w:val="ItemList"/>
        <w:numPr>
          <w:ilvl w:val="0"/>
          <w:numId w:val="35"/>
        </w:numPr>
        <w:spacing w:line="480" w:lineRule="exact"/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t>随机申请并绑定一个公网</w:t>
      </w:r>
      <w:r w:rsidRPr="000C4645">
        <w:rPr>
          <w:sz w:val="28"/>
          <w:szCs w:val="28"/>
        </w:rPr>
        <w:t>IP地址</w:t>
      </w:r>
    </w:p>
    <w:p w:rsidR="009A723E" w:rsidRPr="000C4645" w:rsidRDefault="009A723E" w:rsidP="009A723E">
      <w:pPr>
        <w:pStyle w:val="aff7"/>
        <w:numPr>
          <w:ilvl w:val="0"/>
          <w:numId w:val="11"/>
        </w:numPr>
        <w:ind w:firstLineChars="0"/>
        <w:rPr>
          <w:bCs/>
          <w:sz w:val="28"/>
          <w:szCs w:val="28"/>
        </w:rPr>
      </w:pPr>
      <w:r w:rsidRPr="000C4645">
        <w:rPr>
          <w:rFonts w:hint="eastAsia"/>
          <w:bCs/>
          <w:sz w:val="28"/>
          <w:szCs w:val="28"/>
        </w:rPr>
        <w:t>云主机</w:t>
      </w:r>
      <w:r w:rsidRPr="000C4645">
        <w:rPr>
          <w:bCs/>
          <w:sz w:val="28"/>
          <w:szCs w:val="28"/>
        </w:rPr>
        <w:t>B的配置要求</w:t>
      </w:r>
    </w:p>
    <w:p w:rsidR="009A723E" w:rsidRPr="000C4645" w:rsidRDefault="009A723E" w:rsidP="000E64F9">
      <w:pPr>
        <w:pStyle w:val="ItemList"/>
        <w:numPr>
          <w:ilvl w:val="0"/>
          <w:numId w:val="36"/>
        </w:numPr>
        <w:spacing w:line="480" w:lineRule="exact"/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t>硬件资源：</w:t>
      </w:r>
      <w:r w:rsidRPr="000C4645">
        <w:rPr>
          <w:sz w:val="28"/>
          <w:szCs w:val="28"/>
        </w:rPr>
        <w:t>CPU 2核；内存2G</w:t>
      </w:r>
    </w:p>
    <w:p w:rsidR="009A723E" w:rsidRPr="000C4645" w:rsidRDefault="009A723E" w:rsidP="000E64F9">
      <w:pPr>
        <w:pStyle w:val="ItemList"/>
        <w:numPr>
          <w:ilvl w:val="0"/>
          <w:numId w:val="36"/>
        </w:numPr>
        <w:spacing w:line="480" w:lineRule="exact"/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t>操作系统：</w:t>
      </w:r>
      <w:r w:rsidRPr="000C4645">
        <w:rPr>
          <w:sz w:val="28"/>
          <w:szCs w:val="28"/>
        </w:rPr>
        <w:t>CentOS7</w:t>
      </w:r>
    </w:p>
    <w:p w:rsidR="009A723E" w:rsidRPr="000C4645" w:rsidRDefault="009A723E" w:rsidP="000E64F9">
      <w:pPr>
        <w:pStyle w:val="ItemList"/>
        <w:numPr>
          <w:ilvl w:val="0"/>
          <w:numId w:val="36"/>
        </w:numPr>
        <w:spacing w:line="480" w:lineRule="exact"/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t>网卡数量：</w:t>
      </w:r>
      <w:r w:rsidRPr="000C4645">
        <w:rPr>
          <w:sz w:val="28"/>
          <w:szCs w:val="28"/>
        </w:rPr>
        <w:t>2</w:t>
      </w:r>
    </w:p>
    <w:p w:rsidR="009A723E" w:rsidRPr="000C4645" w:rsidRDefault="009A723E" w:rsidP="000E64F9">
      <w:pPr>
        <w:pStyle w:val="ItemList"/>
        <w:numPr>
          <w:ilvl w:val="0"/>
          <w:numId w:val="36"/>
        </w:numPr>
        <w:spacing w:line="480" w:lineRule="exact"/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t>网卡</w:t>
      </w:r>
      <w:r w:rsidRPr="000C4645">
        <w:rPr>
          <w:sz w:val="28"/>
          <w:szCs w:val="28"/>
        </w:rPr>
        <w:t>1与Dnet连接，IP为：192.168.XX.33</w:t>
      </w:r>
    </w:p>
    <w:p w:rsidR="009A723E" w:rsidRPr="000C4645" w:rsidRDefault="009A723E" w:rsidP="000E64F9">
      <w:pPr>
        <w:pStyle w:val="ItemList"/>
        <w:numPr>
          <w:ilvl w:val="0"/>
          <w:numId w:val="36"/>
        </w:numPr>
        <w:spacing w:line="480" w:lineRule="exact"/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t>网卡</w:t>
      </w:r>
      <w:r w:rsidRPr="000C4645">
        <w:rPr>
          <w:sz w:val="28"/>
          <w:szCs w:val="28"/>
        </w:rPr>
        <w:t>2与SNet连接，IP为：192.168.XX+1.33</w:t>
      </w:r>
    </w:p>
    <w:p w:rsidR="009A723E" w:rsidRPr="000C4645" w:rsidRDefault="009A723E" w:rsidP="000E64F9">
      <w:pPr>
        <w:pStyle w:val="ItemList"/>
        <w:numPr>
          <w:ilvl w:val="0"/>
          <w:numId w:val="36"/>
        </w:numPr>
        <w:spacing w:line="480" w:lineRule="exact"/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t>随机申请并绑定一个公网</w:t>
      </w:r>
      <w:r w:rsidRPr="000C4645">
        <w:rPr>
          <w:sz w:val="28"/>
          <w:szCs w:val="28"/>
        </w:rPr>
        <w:t>IP地址</w:t>
      </w:r>
    </w:p>
    <w:p w:rsidR="009A723E" w:rsidRPr="000C4645" w:rsidRDefault="009A723E" w:rsidP="000E64F9">
      <w:pPr>
        <w:pStyle w:val="12"/>
        <w:numPr>
          <w:ilvl w:val="0"/>
          <w:numId w:val="34"/>
        </w:numPr>
        <w:spacing w:line="480" w:lineRule="exact"/>
        <w:ind w:firstLineChars="0"/>
        <w:rPr>
          <w:rStyle w:val="None"/>
          <w:bCs/>
        </w:rPr>
      </w:pPr>
      <w:r w:rsidRPr="000C4645">
        <w:rPr>
          <w:rStyle w:val="None"/>
          <w:bCs/>
          <w:sz w:val="28"/>
          <w:szCs w:val="28"/>
          <w:lang w:val="zh-TW" w:eastAsia="zh-TW"/>
        </w:rPr>
        <w:t>应用部署</w:t>
      </w:r>
    </w:p>
    <w:p w:rsidR="009A723E" w:rsidRPr="000C4645" w:rsidRDefault="009A723E" w:rsidP="00C9535B">
      <w:pPr>
        <w:pStyle w:val="a1"/>
        <w:ind w:firstLine="560"/>
        <w:rPr>
          <w:rStyle w:val="None"/>
          <w:sz w:val="28"/>
          <w:szCs w:val="28"/>
          <w:lang w:val="zh-TW" w:eastAsia="zh-TW"/>
        </w:rPr>
      </w:pPr>
      <w:r w:rsidRPr="000C4645">
        <w:rPr>
          <w:sz w:val="28"/>
          <w:szCs w:val="28"/>
          <w:lang w:val="zh-TW" w:eastAsia="zh-TW"/>
        </w:rPr>
        <w:t>在</w:t>
      </w:r>
      <w:r w:rsidRPr="000C4645">
        <w:rPr>
          <w:rStyle w:val="Hyperlink0"/>
          <w:sz w:val="28"/>
          <w:szCs w:val="28"/>
          <w:lang w:eastAsia="zh-TW"/>
        </w:rPr>
        <w:t>CentOS</w:t>
      </w:r>
      <w:r w:rsidRPr="000C4645">
        <w:rPr>
          <w:sz w:val="28"/>
          <w:szCs w:val="28"/>
          <w:lang w:val="zh-TW" w:eastAsia="zh-TW"/>
        </w:rPr>
        <w:t>系统中，利用赛场提供的</w:t>
      </w:r>
      <w:r w:rsidRPr="000C4645">
        <w:rPr>
          <w:rStyle w:val="Hyperlink0"/>
          <w:sz w:val="28"/>
          <w:szCs w:val="28"/>
          <w:lang w:eastAsia="zh-TW"/>
        </w:rPr>
        <w:t>CentOS</w:t>
      </w:r>
      <w:r w:rsidRPr="000C4645">
        <w:rPr>
          <w:sz w:val="28"/>
          <w:szCs w:val="28"/>
          <w:lang w:val="zh-TW" w:eastAsia="zh-TW"/>
        </w:rPr>
        <w:t>镜像文件</w:t>
      </w:r>
      <w:r w:rsidRPr="000C4645">
        <w:rPr>
          <w:rFonts w:hint="eastAsia"/>
          <w:sz w:val="28"/>
          <w:szCs w:val="28"/>
          <w:lang w:val="zh-TW" w:eastAsia="zh-TW"/>
        </w:rPr>
        <w:t>（/</w:t>
      </w:r>
      <w:r w:rsidRPr="000C4645">
        <w:rPr>
          <w:rFonts w:eastAsia="PMingLiU"/>
          <w:sz w:val="28"/>
          <w:szCs w:val="28"/>
          <w:lang w:val="zh-TW" w:eastAsia="zh-TW"/>
        </w:rPr>
        <w:t>root</w:t>
      </w:r>
      <w:r w:rsidRPr="000C4645">
        <w:rPr>
          <w:rFonts w:asciiTheme="minorEastAsia" w:eastAsiaTheme="minorEastAsia" w:hAnsiTheme="minorEastAsia" w:hint="eastAsia"/>
          <w:sz w:val="28"/>
          <w:szCs w:val="28"/>
          <w:lang w:val="zh-TW" w:eastAsia="zh-TW"/>
        </w:rPr>
        <w:t>目录</w:t>
      </w:r>
      <w:r w:rsidRPr="000C4645">
        <w:rPr>
          <w:rFonts w:hint="eastAsia"/>
          <w:sz w:val="28"/>
          <w:szCs w:val="28"/>
          <w:lang w:val="zh-TW" w:eastAsia="zh-TW"/>
        </w:rPr>
        <w:t>）</w:t>
      </w:r>
      <w:r w:rsidRPr="000C4645">
        <w:rPr>
          <w:sz w:val="28"/>
          <w:szCs w:val="28"/>
          <w:lang w:val="zh-TW" w:eastAsia="zh-TW"/>
        </w:rPr>
        <w:t>，配置本地</w:t>
      </w:r>
      <w:r w:rsidRPr="000C4645">
        <w:rPr>
          <w:rStyle w:val="Hyperlink0"/>
          <w:sz w:val="28"/>
          <w:szCs w:val="28"/>
          <w:lang w:eastAsia="zh-TW"/>
        </w:rPr>
        <w:t>yum</w:t>
      </w:r>
      <w:r w:rsidRPr="000C4645">
        <w:rPr>
          <w:sz w:val="28"/>
          <w:szCs w:val="28"/>
          <w:lang w:val="zh-TW" w:eastAsia="zh-TW"/>
        </w:rPr>
        <w:t>源，然后完成</w:t>
      </w:r>
      <w:r w:rsidRPr="000C4645">
        <w:rPr>
          <w:rStyle w:val="Hyperlink0"/>
          <w:sz w:val="28"/>
          <w:szCs w:val="28"/>
          <w:lang w:eastAsia="zh-TW"/>
        </w:rPr>
        <w:t>httpd</w:t>
      </w:r>
      <w:r w:rsidRPr="000C4645">
        <w:rPr>
          <w:rStyle w:val="Hyperlink0"/>
          <w:rFonts w:hint="eastAsia"/>
          <w:sz w:val="28"/>
          <w:szCs w:val="28"/>
          <w:lang w:eastAsia="zh-TW"/>
        </w:rPr>
        <w:t>、bind、bind-utils、nfs</w:t>
      </w:r>
      <w:r w:rsidRPr="000C4645">
        <w:rPr>
          <w:rStyle w:val="Hyperlink0"/>
          <w:sz w:val="28"/>
          <w:szCs w:val="28"/>
          <w:lang w:eastAsia="zh-TW"/>
        </w:rPr>
        <w:t>-utils</w:t>
      </w:r>
      <w:r w:rsidRPr="000C4645">
        <w:rPr>
          <w:rStyle w:val="Hyperlink0"/>
          <w:rFonts w:hint="eastAsia"/>
          <w:sz w:val="28"/>
          <w:szCs w:val="28"/>
          <w:lang w:eastAsia="zh-TW"/>
        </w:rPr>
        <w:t>、</w:t>
      </w:r>
      <w:r w:rsidRPr="000C4645">
        <w:rPr>
          <w:rStyle w:val="Hyperlink0"/>
          <w:rFonts w:hint="eastAsia"/>
          <w:sz w:val="28"/>
          <w:szCs w:val="28"/>
          <w:lang w:eastAsia="zh-TW"/>
        </w:rPr>
        <w:lastRenderedPageBreak/>
        <w:t>haproxy、vsftpd、bzip</w:t>
      </w:r>
      <w:r w:rsidRPr="000C4645">
        <w:rPr>
          <w:rStyle w:val="Hyperlink0"/>
          <w:sz w:val="28"/>
          <w:szCs w:val="28"/>
          <w:lang w:eastAsia="zh-TW"/>
        </w:rPr>
        <w:t>2</w:t>
      </w:r>
      <w:r w:rsidRPr="000C4645">
        <w:rPr>
          <w:sz w:val="28"/>
          <w:szCs w:val="28"/>
          <w:lang w:val="zh-TW" w:eastAsia="zh-TW"/>
        </w:rPr>
        <w:t>软件包的安装</w:t>
      </w:r>
      <w:r w:rsidRPr="000C4645">
        <w:rPr>
          <w:rFonts w:hint="eastAsia"/>
          <w:sz w:val="28"/>
          <w:szCs w:val="28"/>
          <w:lang w:val="zh-TW" w:eastAsia="zh-TW"/>
        </w:rPr>
        <w:t>；</w:t>
      </w:r>
      <w:r w:rsidRPr="000C4645">
        <w:rPr>
          <w:rFonts w:hint="eastAsia"/>
          <w:sz w:val="28"/>
          <w:szCs w:val="28"/>
          <w:lang w:eastAsia="zh-TW"/>
        </w:rPr>
        <w:t>请将CentOS镜像文件挂载到/</w:t>
      </w:r>
      <w:r w:rsidRPr="000C4645">
        <w:rPr>
          <w:sz w:val="28"/>
          <w:szCs w:val="28"/>
          <w:lang w:eastAsia="zh-TW"/>
        </w:rPr>
        <w:t>mnt</w:t>
      </w:r>
      <w:r w:rsidRPr="000C4645">
        <w:rPr>
          <w:rFonts w:hint="eastAsia"/>
          <w:sz w:val="28"/>
          <w:szCs w:val="28"/>
          <w:lang w:eastAsia="zh-TW"/>
        </w:rPr>
        <w:t>/cdrom目录下（目录需要自行创建）。</w:t>
      </w:r>
    </w:p>
    <w:p w:rsidR="009A723E" w:rsidRPr="000C4645" w:rsidRDefault="009A723E" w:rsidP="000E64F9">
      <w:pPr>
        <w:pStyle w:val="aff7"/>
        <w:numPr>
          <w:ilvl w:val="0"/>
          <w:numId w:val="28"/>
        </w:numPr>
        <w:ind w:firstLineChars="0"/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t>云主机</w:t>
      </w:r>
      <w:r w:rsidRPr="000C4645">
        <w:rPr>
          <w:sz w:val="28"/>
          <w:szCs w:val="28"/>
        </w:rPr>
        <w:t>A的配置</w:t>
      </w:r>
    </w:p>
    <w:p w:rsidR="009A723E" w:rsidRPr="000C4645" w:rsidRDefault="009A723E" w:rsidP="000E64F9">
      <w:pPr>
        <w:pStyle w:val="aff7"/>
        <w:numPr>
          <w:ilvl w:val="0"/>
          <w:numId w:val="39"/>
        </w:numPr>
        <w:ind w:firstLineChars="0"/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t>云硬盘的配置要求</w:t>
      </w:r>
      <w:r w:rsidR="00333491">
        <w:rPr>
          <w:rFonts w:hint="eastAsia"/>
          <w:sz w:val="28"/>
          <w:szCs w:val="28"/>
        </w:rPr>
        <w:t>：</w:t>
      </w:r>
    </w:p>
    <w:p w:rsidR="009A723E" w:rsidRPr="000C4645" w:rsidRDefault="009A723E" w:rsidP="000E64F9">
      <w:pPr>
        <w:pStyle w:val="aff7"/>
        <w:numPr>
          <w:ilvl w:val="0"/>
          <w:numId w:val="40"/>
        </w:numPr>
        <w:ind w:firstLineChars="0"/>
        <w:rPr>
          <w:sz w:val="28"/>
          <w:szCs w:val="28"/>
        </w:rPr>
      </w:pPr>
      <w:bookmarkStart w:id="13" w:name="_Hlk500256351"/>
      <w:r w:rsidRPr="000C4645">
        <w:rPr>
          <w:rFonts w:hint="eastAsia"/>
          <w:sz w:val="28"/>
          <w:szCs w:val="28"/>
        </w:rPr>
        <w:t>新建一个2</w:t>
      </w:r>
      <w:r w:rsidRPr="000C4645">
        <w:rPr>
          <w:sz w:val="28"/>
          <w:szCs w:val="28"/>
        </w:rPr>
        <w:t>5G的云硬盘，</w:t>
      </w:r>
      <w:r w:rsidRPr="000C4645">
        <w:rPr>
          <w:rFonts w:hint="eastAsia"/>
          <w:sz w:val="28"/>
          <w:szCs w:val="28"/>
        </w:rPr>
        <w:t>云硬盘</w:t>
      </w:r>
      <w:r w:rsidRPr="000C4645">
        <w:rPr>
          <w:sz w:val="28"/>
          <w:szCs w:val="28"/>
        </w:rPr>
        <w:t>名称为A-25，挂载到云主机A</w:t>
      </w:r>
      <w:r w:rsidR="00333491">
        <w:rPr>
          <w:rFonts w:hint="eastAsia"/>
          <w:sz w:val="28"/>
          <w:szCs w:val="28"/>
        </w:rPr>
        <w:t>；</w:t>
      </w:r>
    </w:p>
    <w:bookmarkEnd w:id="13"/>
    <w:p w:rsidR="009A723E" w:rsidRPr="000C4645" w:rsidRDefault="009A723E" w:rsidP="000E64F9">
      <w:pPr>
        <w:pStyle w:val="ItemList"/>
        <w:numPr>
          <w:ilvl w:val="0"/>
          <w:numId w:val="40"/>
        </w:numPr>
        <w:spacing w:line="480" w:lineRule="exact"/>
        <w:rPr>
          <w:bCs w:val="0"/>
          <w:sz w:val="28"/>
          <w:szCs w:val="28"/>
        </w:rPr>
      </w:pPr>
      <w:r w:rsidRPr="000C4645">
        <w:rPr>
          <w:rFonts w:hint="eastAsia"/>
          <w:bCs w:val="0"/>
          <w:sz w:val="28"/>
          <w:szCs w:val="28"/>
        </w:rPr>
        <w:t>创建</w:t>
      </w:r>
      <w:r w:rsidRPr="000C4645">
        <w:rPr>
          <w:bCs w:val="0"/>
          <w:sz w:val="28"/>
          <w:szCs w:val="28"/>
        </w:rPr>
        <w:t>lvm物理卷</w:t>
      </w:r>
      <w:r w:rsidR="00333491">
        <w:rPr>
          <w:rFonts w:hint="eastAsia"/>
          <w:bCs w:val="0"/>
          <w:sz w:val="28"/>
          <w:szCs w:val="28"/>
        </w:rPr>
        <w:t>：</w:t>
      </w:r>
    </w:p>
    <w:p w:rsidR="009A723E" w:rsidRPr="000C4645" w:rsidRDefault="009A723E" w:rsidP="000E64F9">
      <w:pPr>
        <w:pStyle w:val="ItemList"/>
        <w:numPr>
          <w:ilvl w:val="0"/>
          <w:numId w:val="41"/>
        </w:numPr>
        <w:spacing w:line="480" w:lineRule="exact"/>
        <w:rPr>
          <w:bCs w:val="0"/>
          <w:sz w:val="28"/>
          <w:szCs w:val="28"/>
        </w:rPr>
      </w:pPr>
      <w:r w:rsidRPr="000C4645">
        <w:rPr>
          <w:rFonts w:hint="eastAsia"/>
          <w:bCs w:val="0"/>
          <w:sz w:val="28"/>
          <w:szCs w:val="28"/>
        </w:rPr>
        <w:t>创建一个名为</w:t>
      </w:r>
      <w:r w:rsidRPr="000C4645">
        <w:rPr>
          <w:bCs w:val="0"/>
          <w:sz w:val="28"/>
          <w:szCs w:val="28"/>
        </w:rPr>
        <w:t>datastore的卷组，卷组的PE尺寸为16MB；</w:t>
      </w:r>
    </w:p>
    <w:p w:rsidR="009A723E" w:rsidRPr="000C4645" w:rsidRDefault="009A723E" w:rsidP="000E64F9">
      <w:pPr>
        <w:pStyle w:val="ItemList"/>
        <w:numPr>
          <w:ilvl w:val="0"/>
          <w:numId w:val="41"/>
        </w:numPr>
        <w:spacing w:line="480" w:lineRule="exact"/>
        <w:rPr>
          <w:bCs w:val="0"/>
          <w:sz w:val="28"/>
          <w:szCs w:val="28"/>
        </w:rPr>
      </w:pPr>
      <w:r w:rsidRPr="000C4645">
        <w:rPr>
          <w:rFonts w:hint="eastAsia"/>
          <w:bCs w:val="0"/>
          <w:sz w:val="28"/>
          <w:szCs w:val="28"/>
        </w:rPr>
        <w:t>逻辑卷的名称为</w:t>
      </w:r>
      <w:r w:rsidRPr="000C4645">
        <w:rPr>
          <w:bCs w:val="0"/>
          <w:sz w:val="28"/>
          <w:szCs w:val="28"/>
        </w:rPr>
        <w:t>database所属卷组为datastore，该逻辑卷</w:t>
      </w:r>
      <w:r w:rsidRPr="000C4645">
        <w:rPr>
          <w:rFonts w:hint="eastAsia"/>
          <w:bCs w:val="0"/>
          <w:sz w:val="28"/>
          <w:szCs w:val="28"/>
        </w:rPr>
        <w:t>大小为</w:t>
      </w:r>
      <w:r w:rsidRPr="000C4645">
        <w:rPr>
          <w:bCs w:val="0"/>
          <w:sz w:val="28"/>
          <w:szCs w:val="28"/>
        </w:rPr>
        <w:t>20</w:t>
      </w:r>
      <w:r w:rsidRPr="000C4645">
        <w:rPr>
          <w:rFonts w:hint="eastAsia"/>
          <w:bCs w:val="0"/>
          <w:sz w:val="28"/>
          <w:szCs w:val="28"/>
        </w:rPr>
        <w:t>G</w:t>
      </w:r>
      <w:r w:rsidRPr="000C4645">
        <w:rPr>
          <w:bCs w:val="0"/>
          <w:sz w:val="28"/>
          <w:szCs w:val="28"/>
        </w:rPr>
        <w:t>；</w:t>
      </w:r>
    </w:p>
    <w:p w:rsidR="009A723E" w:rsidRPr="000C4645" w:rsidRDefault="009A723E" w:rsidP="000E64F9">
      <w:pPr>
        <w:pStyle w:val="aff7"/>
        <w:numPr>
          <w:ilvl w:val="0"/>
          <w:numId w:val="41"/>
        </w:numPr>
        <w:spacing w:line="480" w:lineRule="exact"/>
        <w:ind w:firstLineChars="0"/>
        <w:rPr>
          <w:sz w:val="28"/>
          <w:szCs w:val="28"/>
        </w:rPr>
      </w:pPr>
      <w:bookmarkStart w:id="14" w:name="_Hlk500256445"/>
      <w:r w:rsidRPr="000C4645">
        <w:rPr>
          <w:rFonts w:hint="eastAsia"/>
          <w:sz w:val="28"/>
          <w:szCs w:val="28"/>
        </w:rPr>
        <w:t>将新建的逻辑卷格式化为</w:t>
      </w:r>
      <w:r w:rsidRPr="000C4645">
        <w:rPr>
          <w:sz w:val="28"/>
          <w:szCs w:val="28"/>
        </w:rPr>
        <w:t>XFS文件系统，</w:t>
      </w:r>
      <w:r w:rsidRPr="000C4645">
        <w:rPr>
          <w:rFonts w:hint="eastAsia"/>
          <w:sz w:val="28"/>
          <w:szCs w:val="28"/>
        </w:rPr>
        <w:t>编辑/</w:t>
      </w:r>
      <w:r w:rsidRPr="000C4645">
        <w:rPr>
          <w:sz w:val="28"/>
          <w:szCs w:val="28"/>
        </w:rPr>
        <w:t>etc/fstab</w:t>
      </w:r>
      <w:r w:rsidRPr="000C4645">
        <w:rPr>
          <w:rFonts w:hint="eastAsia"/>
          <w:sz w:val="28"/>
          <w:szCs w:val="28"/>
        </w:rPr>
        <w:t>文件实现系统</w:t>
      </w:r>
      <w:r w:rsidRPr="000C4645">
        <w:rPr>
          <w:sz w:val="28"/>
          <w:szCs w:val="28"/>
        </w:rPr>
        <w:t>启动时能够自动挂载到/</w:t>
      </w:r>
      <w:r w:rsidRPr="000C4645">
        <w:rPr>
          <w:rFonts w:hint="eastAsia"/>
          <w:sz w:val="28"/>
          <w:szCs w:val="28"/>
        </w:rPr>
        <w:t>data</w:t>
      </w:r>
      <w:r w:rsidRPr="000C4645">
        <w:rPr>
          <w:sz w:val="28"/>
          <w:szCs w:val="28"/>
        </w:rPr>
        <w:t>/web_data目录</w:t>
      </w:r>
      <w:bookmarkEnd w:id="14"/>
      <w:r w:rsidRPr="000C4645">
        <w:rPr>
          <w:sz w:val="28"/>
          <w:szCs w:val="28"/>
        </w:rPr>
        <w:t>。</w:t>
      </w:r>
    </w:p>
    <w:p w:rsidR="009A723E" w:rsidRPr="000C4645" w:rsidRDefault="009A723E" w:rsidP="000E64F9">
      <w:pPr>
        <w:pStyle w:val="aff7"/>
        <w:numPr>
          <w:ilvl w:val="0"/>
          <w:numId w:val="39"/>
        </w:numPr>
        <w:ind w:firstLineChars="0"/>
        <w:rPr>
          <w:sz w:val="28"/>
          <w:szCs w:val="28"/>
        </w:rPr>
      </w:pPr>
      <w:bookmarkStart w:id="15" w:name="_Hlk500254557"/>
      <w:r w:rsidRPr="000C4645">
        <w:rPr>
          <w:rFonts w:hint="eastAsia"/>
          <w:sz w:val="28"/>
          <w:szCs w:val="28"/>
        </w:rPr>
        <w:t>配置NFS服务，以读写访问方式将/</w:t>
      </w:r>
      <w:r w:rsidRPr="000C4645">
        <w:rPr>
          <w:sz w:val="28"/>
          <w:szCs w:val="28"/>
        </w:rPr>
        <w:t>data/web_data</w:t>
      </w:r>
      <w:r w:rsidRPr="000C4645">
        <w:rPr>
          <w:rFonts w:hint="eastAsia"/>
          <w:sz w:val="28"/>
          <w:szCs w:val="28"/>
        </w:rPr>
        <w:t>目录仅共享给1</w:t>
      </w:r>
      <w:r w:rsidRPr="000C4645">
        <w:rPr>
          <w:sz w:val="28"/>
          <w:szCs w:val="28"/>
        </w:rPr>
        <w:t>92.168.</w:t>
      </w:r>
      <w:r w:rsidRPr="000C4645">
        <w:rPr>
          <w:rFonts w:hint="eastAsia"/>
          <w:sz w:val="28"/>
          <w:szCs w:val="28"/>
        </w:rPr>
        <w:t>XX+</w:t>
      </w:r>
      <w:r w:rsidRPr="000C4645">
        <w:rPr>
          <w:sz w:val="28"/>
          <w:szCs w:val="28"/>
        </w:rPr>
        <w:t>1.0/24</w:t>
      </w:r>
      <w:r w:rsidRPr="000C4645">
        <w:rPr>
          <w:rFonts w:hint="eastAsia"/>
          <w:sz w:val="28"/>
          <w:szCs w:val="28"/>
        </w:rPr>
        <w:t>网段的所有用户，且不挤压root用户的权限。</w:t>
      </w:r>
    </w:p>
    <w:bookmarkEnd w:id="15"/>
    <w:p w:rsidR="009A723E" w:rsidRPr="000C4645" w:rsidRDefault="009A723E" w:rsidP="000E64F9">
      <w:pPr>
        <w:pStyle w:val="aff7"/>
        <w:numPr>
          <w:ilvl w:val="0"/>
          <w:numId w:val="39"/>
        </w:numPr>
        <w:ind w:firstLineChars="0"/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t>配置</w:t>
      </w:r>
      <w:r w:rsidRPr="000C4645">
        <w:rPr>
          <w:sz w:val="28"/>
          <w:szCs w:val="28"/>
        </w:rPr>
        <w:t>http服务，</w:t>
      </w:r>
      <w:r w:rsidRPr="000C4645">
        <w:rPr>
          <w:rFonts w:hint="eastAsia"/>
          <w:sz w:val="28"/>
          <w:szCs w:val="28"/>
        </w:rPr>
        <w:t>以虚拟主机的方式</w:t>
      </w:r>
      <w:r w:rsidRPr="000C4645">
        <w:rPr>
          <w:sz w:val="28"/>
          <w:szCs w:val="28"/>
        </w:rPr>
        <w:t>建立一个web站点</w:t>
      </w:r>
      <w:r w:rsidR="00333491">
        <w:rPr>
          <w:rFonts w:hint="eastAsia"/>
          <w:sz w:val="28"/>
          <w:szCs w:val="28"/>
        </w:rPr>
        <w:t>：</w:t>
      </w:r>
    </w:p>
    <w:p w:rsidR="009A723E" w:rsidRPr="000C4645" w:rsidRDefault="009A723E" w:rsidP="000E64F9">
      <w:pPr>
        <w:pStyle w:val="aff7"/>
        <w:numPr>
          <w:ilvl w:val="0"/>
          <w:numId w:val="40"/>
        </w:numPr>
        <w:ind w:firstLineChars="0"/>
        <w:rPr>
          <w:bCs/>
          <w:sz w:val="28"/>
          <w:szCs w:val="28"/>
        </w:rPr>
      </w:pPr>
      <w:r w:rsidRPr="000C4645">
        <w:rPr>
          <w:rFonts w:hint="eastAsia"/>
          <w:bCs/>
          <w:sz w:val="28"/>
          <w:szCs w:val="28"/>
        </w:rPr>
        <w:t>使用</w:t>
      </w:r>
      <w:r w:rsidRPr="000C4645">
        <w:rPr>
          <w:bCs/>
          <w:sz w:val="28"/>
          <w:szCs w:val="28"/>
        </w:rPr>
        <w:t>www.</w:t>
      </w:r>
      <w:r w:rsidRPr="000C4645">
        <w:rPr>
          <w:rFonts w:hint="eastAsia"/>
          <w:bCs/>
          <w:sz w:val="28"/>
          <w:szCs w:val="28"/>
        </w:rPr>
        <w:t>rj</w:t>
      </w:r>
      <w:r w:rsidRPr="000C4645">
        <w:rPr>
          <w:bCs/>
          <w:sz w:val="28"/>
          <w:szCs w:val="28"/>
        </w:rPr>
        <w:t>.com作为域名进行访问；</w:t>
      </w:r>
    </w:p>
    <w:p w:rsidR="009A723E" w:rsidRPr="000C4645" w:rsidRDefault="009A723E" w:rsidP="000E64F9">
      <w:pPr>
        <w:pStyle w:val="aff7"/>
        <w:numPr>
          <w:ilvl w:val="0"/>
          <w:numId w:val="40"/>
        </w:numPr>
        <w:ind w:firstLineChars="0"/>
        <w:rPr>
          <w:bCs/>
          <w:sz w:val="28"/>
          <w:szCs w:val="28"/>
        </w:rPr>
      </w:pPr>
      <w:r w:rsidRPr="000C4645">
        <w:rPr>
          <w:rFonts w:hint="eastAsia"/>
          <w:bCs/>
          <w:sz w:val="28"/>
          <w:szCs w:val="28"/>
        </w:rPr>
        <w:t>仅监听1</w:t>
      </w:r>
      <w:r w:rsidRPr="000C4645">
        <w:rPr>
          <w:bCs/>
          <w:sz w:val="28"/>
          <w:szCs w:val="28"/>
        </w:rPr>
        <w:t>92.168.</w:t>
      </w:r>
      <w:r w:rsidRPr="000C4645">
        <w:rPr>
          <w:rFonts w:hint="eastAsia"/>
          <w:bCs/>
          <w:sz w:val="28"/>
          <w:szCs w:val="28"/>
        </w:rPr>
        <w:t>XX+</w:t>
      </w:r>
      <w:r w:rsidRPr="000C4645">
        <w:rPr>
          <w:bCs/>
          <w:sz w:val="28"/>
          <w:szCs w:val="28"/>
        </w:rPr>
        <w:t>1.22</w:t>
      </w:r>
      <w:r w:rsidRPr="000C4645">
        <w:rPr>
          <w:rFonts w:hint="eastAsia"/>
          <w:bCs/>
          <w:sz w:val="28"/>
          <w:szCs w:val="28"/>
        </w:rPr>
        <w:t>地址</w:t>
      </w:r>
    </w:p>
    <w:p w:rsidR="009A723E" w:rsidRPr="000C4645" w:rsidRDefault="009A723E" w:rsidP="000E64F9">
      <w:pPr>
        <w:pStyle w:val="aff7"/>
        <w:numPr>
          <w:ilvl w:val="0"/>
          <w:numId w:val="40"/>
        </w:numPr>
        <w:ind w:firstLineChars="0"/>
        <w:rPr>
          <w:bCs/>
          <w:sz w:val="28"/>
          <w:szCs w:val="28"/>
        </w:rPr>
      </w:pPr>
      <w:r w:rsidRPr="000C4645">
        <w:rPr>
          <w:rFonts w:hint="eastAsia"/>
          <w:bCs/>
          <w:sz w:val="28"/>
          <w:szCs w:val="28"/>
        </w:rPr>
        <w:t>网站根目录为</w:t>
      </w:r>
      <w:r w:rsidRPr="000C4645">
        <w:rPr>
          <w:bCs/>
          <w:sz w:val="28"/>
          <w:szCs w:val="28"/>
        </w:rPr>
        <w:t>/</w:t>
      </w:r>
      <w:r w:rsidRPr="000C4645">
        <w:rPr>
          <w:rFonts w:hint="eastAsia"/>
          <w:bCs/>
          <w:sz w:val="28"/>
          <w:szCs w:val="28"/>
        </w:rPr>
        <w:t>data</w:t>
      </w:r>
      <w:r w:rsidRPr="000C4645">
        <w:rPr>
          <w:bCs/>
          <w:sz w:val="28"/>
          <w:szCs w:val="28"/>
        </w:rPr>
        <w:t>/web_data；</w:t>
      </w:r>
    </w:p>
    <w:p w:rsidR="009A723E" w:rsidRPr="000C4645" w:rsidRDefault="009A723E" w:rsidP="000E64F9">
      <w:pPr>
        <w:pStyle w:val="aff7"/>
        <w:numPr>
          <w:ilvl w:val="0"/>
          <w:numId w:val="40"/>
        </w:numPr>
        <w:ind w:firstLineChars="0"/>
        <w:rPr>
          <w:bCs/>
          <w:sz w:val="28"/>
          <w:szCs w:val="28"/>
        </w:rPr>
      </w:pPr>
      <w:r w:rsidRPr="000C4645">
        <w:rPr>
          <w:bCs/>
          <w:sz w:val="28"/>
          <w:szCs w:val="28"/>
        </w:rPr>
        <w:t>index.html内容使用Welcome to 2018 Computer Network Application contest!</w:t>
      </w:r>
    </w:p>
    <w:p w:rsidR="009A723E" w:rsidRPr="000C4645" w:rsidRDefault="009A723E" w:rsidP="000E64F9">
      <w:pPr>
        <w:pStyle w:val="aff7"/>
        <w:numPr>
          <w:ilvl w:val="0"/>
          <w:numId w:val="39"/>
        </w:numPr>
        <w:ind w:firstLineChars="0"/>
      </w:pPr>
      <w:r w:rsidRPr="000C4645">
        <w:t>H</w:t>
      </w:r>
      <w:r w:rsidRPr="000C4645">
        <w:rPr>
          <w:rFonts w:hint="eastAsia"/>
        </w:rPr>
        <w:t>aproxy配置http代理</w:t>
      </w:r>
      <w:r w:rsidR="00333491">
        <w:rPr>
          <w:rFonts w:hint="eastAsia"/>
        </w:rPr>
        <w:t>。</w:t>
      </w:r>
    </w:p>
    <w:p w:rsidR="009A723E" w:rsidRPr="000C4645" w:rsidRDefault="009A723E" w:rsidP="000E64F9">
      <w:pPr>
        <w:pStyle w:val="aff7"/>
        <w:numPr>
          <w:ilvl w:val="0"/>
          <w:numId w:val="40"/>
        </w:numPr>
        <w:ind w:firstLineChars="0"/>
      </w:pPr>
      <w:r w:rsidRPr="000C4645">
        <w:rPr>
          <w:rFonts w:hint="eastAsia"/>
        </w:rPr>
        <w:t>监听地址为：1</w:t>
      </w:r>
      <w:r w:rsidRPr="000C4645">
        <w:t>92.168.</w:t>
      </w:r>
      <w:r w:rsidRPr="000C4645">
        <w:rPr>
          <w:rFonts w:hint="eastAsia"/>
        </w:rPr>
        <w:t>xx</w:t>
      </w:r>
      <w:r w:rsidRPr="000C4645">
        <w:t>.22</w:t>
      </w:r>
      <w:r w:rsidRPr="000C4645">
        <w:rPr>
          <w:rFonts w:hint="eastAsia"/>
        </w:rPr>
        <w:t>：8</w:t>
      </w:r>
      <w:r w:rsidRPr="000C4645">
        <w:t>0</w:t>
      </w:r>
    </w:p>
    <w:p w:rsidR="009A723E" w:rsidRPr="000C4645" w:rsidRDefault="009A723E" w:rsidP="000E64F9">
      <w:pPr>
        <w:pStyle w:val="aff7"/>
        <w:numPr>
          <w:ilvl w:val="0"/>
          <w:numId w:val="40"/>
        </w:numPr>
        <w:ind w:firstLineChars="0"/>
      </w:pPr>
      <w:r w:rsidRPr="000C4645">
        <w:rPr>
          <w:rFonts w:hint="eastAsia"/>
        </w:rPr>
        <w:lastRenderedPageBreak/>
        <w:t>主机为：云主机A和云主机B</w:t>
      </w:r>
    </w:p>
    <w:p w:rsidR="009A723E" w:rsidRPr="000C4645" w:rsidRDefault="009A723E" w:rsidP="000E64F9">
      <w:pPr>
        <w:pStyle w:val="aff7"/>
        <w:numPr>
          <w:ilvl w:val="0"/>
          <w:numId w:val="28"/>
        </w:numPr>
        <w:ind w:firstLineChars="0"/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t>云主机B</w:t>
      </w:r>
      <w:r w:rsidRPr="000C4645">
        <w:rPr>
          <w:sz w:val="28"/>
          <w:szCs w:val="28"/>
        </w:rPr>
        <w:t>的配置</w:t>
      </w:r>
    </w:p>
    <w:p w:rsidR="009A723E" w:rsidRPr="000C4645" w:rsidRDefault="009A723E" w:rsidP="000E64F9">
      <w:pPr>
        <w:pStyle w:val="aff7"/>
        <w:numPr>
          <w:ilvl w:val="0"/>
          <w:numId w:val="42"/>
        </w:numPr>
        <w:ind w:firstLineChars="0"/>
      </w:pPr>
      <w:r w:rsidRPr="000C4645">
        <w:rPr>
          <w:rFonts w:hint="eastAsia"/>
        </w:rPr>
        <w:t>新建一个</w:t>
      </w:r>
      <w:r w:rsidRPr="000C4645">
        <w:t>10G的云硬盘，名称为B-10，挂载到云主机B,</w:t>
      </w:r>
      <w:r w:rsidRPr="000C4645">
        <w:rPr>
          <w:rFonts w:hint="eastAsia"/>
        </w:rPr>
        <w:t>将硬盘格式化</w:t>
      </w:r>
      <w:r w:rsidRPr="000C4645">
        <w:t>为XFS文件系统，</w:t>
      </w:r>
      <w:r w:rsidRPr="000C4645">
        <w:rPr>
          <w:rFonts w:hint="eastAsia"/>
          <w:sz w:val="28"/>
          <w:szCs w:val="28"/>
        </w:rPr>
        <w:t>编辑/</w:t>
      </w:r>
      <w:r w:rsidRPr="000C4645">
        <w:rPr>
          <w:sz w:val="28"/>
          <w:szCs w:val="28"/>
        </w:rPr>
        <w:t>etc/fstab</w:t>
      </w:r>
      <w:r w:rsidRPr="000C4645">
        <w:rPr>
          <w:rFonts w:hint="eastAsia"/>
          <w:sz w:val="28"/>
          <w:szCs w:val="28"/>
        </w:rPr>
        <w:t>文件实现系统</w:t>
      </w:r>
      <w:r w:rsidRPr="000C4645">
        <w:rPr>
          <w:sz w:val="28"/>
          <w:szCs w:val="28"/>
        </w:rPr>
        <w:t>启动时</w:t>
      </w:r>
      <w:r w:rsidRPr="000C4645">
        <w:t>能够自动挂载到/data/instructions目录</w:t>
      </w:r>
      <w:r w:rsidRPr="000C4645">
        <w:rPr>
          <w:rFonts w:hint="eastAsia"/>
        </w:rPr>
        <w:t>。</w:t>
      </w:r>
    </w:p>
    <w:p w:rsidR="009A723E" w:rsidRPr="000C4645" w:rsidRDefault="009A723E" w:rsidP="000E64F9">
      <w:pPr>
        <w:pStyle w:val="aff7"/>
        <w:numPr>
          <w:ilvl w:val="0"/>
          <w:numId w:val="42"/>
        </w:numPr>
        <w:ind w:firstLineChars="0"/>
      </w:pPr>
      <w:r w:rsidRPr="000C4645">
        <w:t>配置DNS服务，为www.rj.com添加A记录</w:t>
      </w:r>
      <w:r w:rsidRPr="000C4645">
        <w:rPr>
          <w:rFonts w:hint="eastAsia"/>
        </w:rPr>
        <w:t>解析</w:t>
      </w:r>
      <w:r w:rsidRPr="000C4645">
        <w:t>，</w:t>
      </w:r>
      <w:r w:rsidRPr="000C4645">
        <w:rPr>
          <w:rFonts w:hint="eastAsia"/>
        </w:rPr>
        <w:t>将主机名解析至云主机A的公网IP上。</w:t>
      </w:r>
    </w:p>
    <w:p w:rsidR="009A723E" w:rsidRPr="000C4645" w:rsidRDefault="009A723E" w:rsidP="000E64F9">
      <w:pPr>
        <w:pStyle w:val="aff7"/>
        <w:numPr>
          <w:ilvl w:val="0"/>
          <w:numId w:val="42"/>
        </w:numPr>
        <w:ind w:firstLineChars="0"/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t>配置</w:t>
      </w:r>
      <w:r w:rsidRPr="000C4645">
        <w:rPr>
          <w:sz w:val="28"/>
          <w:szCs w:val="28"/>
        </w:rPr>
        <w:t>NFS服务，</w:t>
      </w:r>
      <w:r w:rsidRPr="000C4645">
        <w:rPr>
          <w:rFonts w:hint="eastAsia"/>
          <w:sz w:val="28"/>
          <w:szCs w:val="28"/>
        </w:rPr>
        <w:t>将云主机A共享的目录挂载至/</w:t>
      </w:r>
      <w:r w:rsidRPr="000C4645">
        <w:rPr>
          <w:sz w:val="28"/>
          <w:szCs w:val="28"/>
        </w:rPr>
        <w:t>data/web_data</w:t>
      </w:r>
      <w:r w:rsidRPr="000C4645">
        <w:rPr>
          <w:rFonts w:hint="eastAsia"/>
          <w:sz w:val="28"/>
          <w:szCs w:val="28"/>
        </w:rPr>
        <w:t>目录下。</w:t>
      </w:r>
    </w:p>
    <w:p w:rsidR="009A723E" w:rsidRPr="000C4645" w:rsidRDefault="009A723E" w:rsidP="000E64F9">
      <w:pPr>
        <w:pStyle w:val="aff7"/>
        <w:numPr>
          <w:ilvl w:val="0"/>
          <w:numId w:val="42"/>
        </w:numPr>
        <w:ind w:firstLineChars="0"/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t>配置</w:t>
      </w:r>
      <w:r w:rsidRPr="000C4645">
        <w:rPr>
          <w:sz w:val="28"/>
          <w:szCs w:val="28"/>
        </w:rPr>
        <w:t>http服务，</w:t>
      </w:r>
      <w:r w:rsidRPr="000C4645">
        <w:rPr>
          <w:rFonts w:hint="eastAsia"/>
          <w:sz w:val="28"/>
          <w:szCs w:val="28"/>
        </w:rPr>
        <w:t>以虚拟主机的方式</w:t>
      </w:r>
      <w:r w:rsidRPr="000C4645">
        <w:rPr>
          <w:sz w:val="28"/>
          <w:szCs w:val="28"/>
        </w:rPr>
        <w:t>建立一个web站点</w:t>
      </w:r>
      <w:r w:rsidR="00333491">
        <w:rPr>
          <w:rFonts w:hint="eastAsia"/>
          <w:sz w:val="28"/>
          <w:szCs w:val="28"/>
        </w:rPr>
        <w:t>：</w:t>
      </w:r>
    </w:p>
    <w:p w:rsidR="009A723E" w:rsidRPr="000C4645" w:rsidRDefault="009A723E" w:rsidP="000E64F9">
      <w:pPr>
        <w:pStyle w:val="aff7"/>
        <w:numPr>
          <w:ilvl w:val="0"/>
          <w:numId w:val="40"/>
        </w:numPr>
        <w:ind w:firstLineChars="0"/>
        <w:rPr>
          <w:bCs/>
          <w:sz w:val="28"/>
          <w:szCs w:val="28"/>
        </w:rPr>
      </w:pPr>
      <w:r w:rsidRPr="000C4645">
        <w:rPr>
          <w:rFonts w:hint="eastAsia"/>
          <w:bCs/>
          <w:sz w:val="28"/>
          <w:szCs w:val="28"/>
        </w:rPr>
        <w:t>使用</w:t>
      </w:r>
      <w:r w:rsidRPr="000C4645">
        <w:rPr>
          <w:bCs/>
          <w:sz w:val="28"/>
          <w:szCs w:val="28"/>
        </w:rPr>
        <w:t>www.rj.com作为域名进行访问；</w:t>
      </w:r>
    </w:p>
    <w:p w:rsidR="009A723E" w:rsidRPr="000C4645" w:rsidRDefault="009A723E" w:rsidP="000E64F9">
      <w:pPr>
        <w:pStyle w:val="aff7"/>
        <w:numPr>
          <w:ilvl w:val="0"/>
          <w:numId w:val="40"/>
        </w:numPr>
        <w:ind w:firstLineChars="0"/>
        <w:rPr>
          <w:bCs/>
          <w:sz w:val="28"/>
          <w:szCs w:val="28"/>
        </w:rPr>
      </w:pPr>
      <w:r w:rsidRPr="000C4645">
        <w:rPr>
          <w:rFonts w:hint="eastAsia"/>
          <w:bCs/>
          <w:sz w:val="28"/>
          <w:szCs w:val="28"/>
        </w:rPr>
        <w:t>仅监听1</w:t>
      </w:r>
      <w:r w:rsidRPr="000C4645">
        <w:rPr>
          <w:bCs/>
          <w:sz w:val="28"/>
          <w:szCs w:val="28"/>
        </w:rPr>
        <w:t>92.168.</w:t>
      </w:r>
      <w:r w:rsidRPr="000C4645">
        <w:rPr>
          <w:rFonts w:hint="eastAsia"/>
          <w:bCs/>
          <w:sz w:val="28"/>
          <w:szCs w:val="28"/>
        </w:rPr>
        <w:t>XX+</w:t>
      </w:r>
      <w:r w:rsidRPr="000C4645">
        <w:rPr>
          <w:bCs/>
          <w:sz w:val="28"/>
          <w:szCs w:val="28"/>
        </w:rPr>
        <w:t>1.33</w:t>
      </w:r>
      <w:r w:rsidRPr="000C4645">
        <w:rPr>
          <w:rFonts w:hint="eastAsia"/>
          <w:bCs/>
          <w:sz w:val="28"/>
          <w:szCs w:val="28"/>
        </w:rPr>
        <w:t>地址</w:t>
      </w:r>
      <w:r w:rsidR="00333491">
        <w:rPr>
          <w:rFonts w:hint="eastAsia"/>
          <w:bCs/>
          <w:sz w:val="28"/>
          <w:szCs w:val="28"/>
        </w:rPr>
        <w:t>；</w:t>
      </w:r>
    </w:p>
    <w:p w:rsidR="009A723E" w:rsidRPr="000C4645" w:rsidRDefault="009A723E" w:rsidP="000E64F9">
      <w:pPr>
        <w:pStyle w:val="aff7"/>
        <w:numPr>
          <w:ilvl w:val="0"/>
          <w:numId w:val="40"/>
        </w:numPr>
        <w:ind w:firstLineChars="0"/>
        <w:rPr>
          <w:bCs/>
          <w:sz w:val="28"/>
          <w:szCs w:val="28"/>
        </w:rPr>
      </w:pPr>
      <w:r w:rsidRPr="000C4645">
        <w:rPr>
          <w:rFonts w:hint="eastAsia"/>
          <w:bCs/>
          <w:sz w:val="28"/>
          <w:szCs w:val="28"/>
        </w:rPr>
        <w:t>网站根目录为</w:t>
      </w:r>
      <w:r w:rsidRPr="000C4645">
        <w:rPr>
          <w:rFonts w:hint="eastAsia"/>
          <w:sz w:val="28"/>
          <w:szCs w:val="28"/>
        </w:rPr>
        <w:t>/</w:t>
      </w:r>
      <w:r w:rsidRPr="000C4645">
        <w:rPr>
          <w:sz w:val="28"/>
          <w:szCs w:val="28"/>
        </w:rPr>
        <w:t>data/web_data</w:t>
      </w:r>
      <w:r w:rsidR="00333491">
        <w:rPr>
          <w:rFonts w:hint="eastAsia"/>
          <w:bCs/>
          <w:sz w:val="28"/>
          <w:szCs w:val="28"/>
        </w:rPr>
        <w:t>。</w:t>
      </w:r>
    </w:p>
    <w:p w:rsidR="009A723E" w:rsidRPr="000C4645" w:rsidRDefault="009A723E" w:rsidP="000E64F9">
      <w:pPr>
        <w:pStyle w:val="aff7"/>
        <w:numPr>
          <w:ilvl w:val="0"/>
          <w:numId w:val="42"/>
        </w:numPr>
        <w:ind w:firstLineChars="0"/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t>配置FTP服务，实现WEB站点远程更新和文档下载的功能，需求如下：</w:t>
      </w:r>
    </w:p>
    <w:p w:rsidR="009A723E" w:rsidRPr="000C4645" w:rsidRDefault="009A723E" w:rsidP="000E64F9">
      <w:pPr>
        <w:pStyle w:val="aff7"/>
        <w:numPr>
          <w:ilvl w:val="0"/>
          <w:numId w:val="40"/>
        </w:numPr>
        <w:ind w:firstLineChars="0"/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t>创建用户</w:t>
      </w:r>
      <w:r w:rsidRPr="000C4645">
        <w:rPr>
          <w:sz w:val="28"/>
          <w:szCs w:val="28"/>
        </w:rPr>
        <w:t>tom，密码为ruijie</w:t>
      </w:r>
      <w:r w:rsidR="00333491">
        <w:rPr>
          <w:rFonts w:hint="eastAsia"/>
          <w:sz w:val="28"/>
          <w:szCs w:val="28"/>
        </w:rPr>
        <w:t>；</w:t>
      </w:r>
    </w:p>
    <w:p w:rsidR="009A723E" w:rsidRPr="000C4645" w:rsidRDefault="009A723E" w:rsidP="000E64F9">
      <w:pPr>
        <w:pStyle w:val="aff7"/>
        <w:numPr>
          <w:ilvl w:val="0"/>
          <w:numId w:val="40"/>
        </w:numPr>
        <w:ind w:firstLineChars="0"/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t>为WEB网站创建</w:t>
      </w:r>
      <w:r w:rsidRPr="000C4645">
        <w:rPr>
          <w:sz w:val="28"/>
          <w:szCs w:val="28"/>
        </w:rPr>
        <w:t>FTP站点，具体要求如下：</w:t>
      </w:r>
    </w:p>
    <w:p w:rsidR="009A723E" w:rsidRPr="000C4645" w:rsidRDefault="009A723E" w:rsidP="000E64F9">
      <w:pPr>
        <w:pStyle w:val="aff7"/>
        <w:numPr>
          <w:ilvl w:val="0"/>
          <w:numId w:val="43"/>
        </w:numPr>
        <w:ind w:firstLineChars="0"/>
        <w:rPr>
          <w:sz w:val="28"/>
          <w:szCs w:val="28"/>
        </w:rPr>
      </w:pPr>
      <w:r w:rsidRPr="000C4645">
        <w:rPr>
          <w:sz w:val="28"/>
          <w:szCs w:val="28"/>
        </w:rPr>
        <w:t>FTP</w:t>
      </w:r>
      <w:r w:rsidRPr="000C4645">
        <w:rPr>
          <w:rFonts w:hint="eastAsia"/>
          <w:sz w:val="28"/>
          <w:szCs w:val="28"/>
        </w:rPr>
        <w:t>普通用户</w:t>
      </w:r>
      <w:r w:rsidRPr="000C4645">
        <w:rPr>
          <w:sz w:val="28"/>
          <w:szCs w:val="28"/>
        </w:rPr>
        <w:t>主目录：</w:t>
      </w:r>
      <w:r w:rsidRPr="000C4645">
        <w:rPr>
          <w:rFonts w:hint="eastAsia"/>
          <w:sz w:val="28"/>
          <w:szCs w:val="28"/>
        </w:rPr>
        <w:t>/</w:t>
      </w:r>
      <w:r w:rsidRPr="000C4645">
        <w:rPr>
          <w:sz w:val="28"/>
          <w:szCs w:val="28"/>
        </w:rPr>
        <w:t>data/web_data</w:t>
      </w:r>
    </w:p>
    <w:p w:rsidR="009A723E" w:rsidRPr="000C4645" w:rsidRDefault="009A723E" w:rsidP="000E64F9">
      <w:pPr>
        <w:pStyle w:val="aff7"/>
        <w:numPr>
          <w:ilvl w:val="0"/>
          <w:numId w:val="43"/>
        </w:numPr>
        <w:ind w:firstLineChars="0"/>
        <w:rPr>
          <w:sz w:val="28"/>
          <w:szCs w:val="28"/>
        </w:rPr>
      </w:pPr>
      <w:r w:rsidRPr="000C4645">
        <w:rPr>
          <w:sz w:val="28"/>
          <w:szCs w:val="28"/>
        </w:rPr>
        <w:t>FTP访问权限：</w:t>
      </w:r>
      <w:r w:rsidRPr="000C4645">
        <w:rPr>
          <w:rFonts w:hint="eastAsia"/>
          <w:sz w:val="28"/>
          <w:szCs w:val="28"/>
        </w:rPr>
        <w:t>通过扩展acl方式</w:t>
      </w:r>
      <w:r w:rsidRPr="000C4645">
        <w:rPr>
          <w:sz w:val="28"/>
          <w:szCs w:val="28"/>
        </w:rPr>
        <w:t>允许用户tom读取和写入</w:t>
      </w:r>
    </w:p>
    <w:p w:rsidR="009A723E" w:rsidRPr="000C4645" w:rsidRDefault="009A723E" w:rsidP="000E64F9">
      <w:pPr>
        <w:pStyle w:val="aff7"/>
        <w:numPr>
          <w:ilvl w:val="0"/>
          <w:numId w:val="43"/>
        </w:numPr>
        <w:ind w:firstLineChars="0"/>
        <w:rPr>
          <w:sz w:val="28"/>
          <w:szCs w:val="28"/>
        </w:rPr>
      </w:pPr>
      <w:r w:rsidRPr="000C4645">
        <w:rPr>
          <w:sz w:val="28"/>
          <w:szCs w:val="28"/>
        </w:rPr>
        <w:t>FTP访问路径为：ftp://tom:ruijie@</w:t>
      </w:r>
      <w:r w:rsidRPr="000C4645">
        <w:rPr>
          <w:rFonts w:hint="eastAsia"/>
          <w:sz w:val="28"/>
          <w:szCs w:val="28"/>
        </w:rPr>
        <w:t>公网IP</w:t>
      </w:r>
      <w:r w:rsidRPr="000C4645">
        <w:rPr>
          <w:sz w:val="28"/>
          <w:szCs w:val="28"/>
        </w:rPr>
        <w:t>/</w:t>
      </w:r>
    </w:p>
    <w:p w:rsidR="009A723E" w:rsidRPr="000C4645" w:rsidRDefault="009A723E" w:rsidP="000E64F9">
      <w:pPr>
        <w:pStyle w:val="aff7"/>
        <w:numPr>
          <w:ilvl w:val="0"/>
          <w:numId w:val="40"/>
        </w:numPr>
        <w:ind w:firstLineChars="0"/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t>为产品资料下载创建</w:t>
      </w:r>
      <w:r w:rsidRPr="000C4645">
        <w:rPr>
          <w:sz w:val="28"/>
          <w:szCs w:val="28"/>
        </w:rPr>
        <w:t>FTP站点，具体要求如下：</w:t>
      </w:r>
    </w:p>
    <w:p w:rsidR="009A723E" w:rsidRPr="000C4645" w:rsidRDefault="009A723E" w:rsidP="000E64F9">
      <w:pPr>
        <w:pStyle w:val="aff7"/>
        <w:numPr>
          <w:ilvl w:val="0"/>
          <w:numId w:val="44"/>
        </w:numPr>
        <w:ind w:firstLineChars="0"/>
        <w:rPr>
          <w:sz w:val="28"/>
          <w:szCs w:val="28"/>
        </w:rPr>
      </w:pPr>
      <w:r w:rsidRPr="000C4645">
        <w:rPr>
          <w:sz w:val="28"/>
          <w:szCs w:val="28"/>
        </w:rPr>
        <w:lastRenderedPageBreak/>
        <w:t>FTP</w:t>
      </w:r>
      <w:r w:rsidRPr="000C4645">
        <w:rPr>
          <w:rFonts w:hint="eastAsia"/>
          <w:sz w:val="28"/>
          <w:szCs w:val="28"/>
        </w:rPr>
        <w:t>匿名用户</w:t>
      </w:r>
      <w:r w:rsidRPr="000C4645">
        <w:rPr>
          <w:sz w:val="28"/>
          <w:szCs w:val="28"/>
        </w:rPr>
        <w:t>主目录：</w:t>
      </w:r>
      <w:r w:rsidRPr="000C4645">
        <w:rPr>
          <w:rFonts w:hint="eastAsia"/>
          <w:sz w:val="28"/>
          <w:szCs w:val="28"/>
        </w:rPr>
        <w:t>/data</w:t>
      </w:r>
      <w:r w:rsidRPr="000C4645">
        <w:rPr>
          <w:sz w:val="28"/>
          <w:szCs w:val="28"/>
        </w:rPr>
        <w:t>/instructions</w:t>
      </w:r>
    </w:p>
    <w:p w:rsidR="009A723E" w:rsidRPr="000C4645" w:rsidRDefault="009A723E" w:rsidP="000E64F9">
      <w:pPr>
        <w:pStyle w:val="aff7"/>
        <w:numPr>
          <w:ilvl w:val="0"/>
          <w:numId w:val="44"/>
        </w:numPr>
        <w:ind w:firstLineChars="0"/>
        <w:rPr>
          <w:sz w:val="28"/>
          <w:szCs w:val="28"/>
        </w:rPr>
      </w:pPr>
      <w:r w:rsidRPr="000C4645">
        <w:rPr>
          <w:sz w:val="28"/>
          <w:szCs w:val="28"/>
        </w:rPr>
        <w:t>FTP访问权限：允许匿名用户读取</w:t>
      </w:r>
    </w:p>
    <w:p w:rsidR="00CD7D69" w:rsidRPr="000C4645" w:rsidRDefault="009A723E" w:rsidP="000E64F9">
      <w:pPr>
        <w:pStyle w:val="aff7"/>
        <w:numPr>
          <w:ilvl w:val="0"/>
          <w:numId w:val="44"/>
        </w:numPr>
        <w:ind w:firstLineChars="0"/>
        <w:rPr>
          <w:sz w:val="28"/>
          <w:szCs w:val="28"/>
        </w:rPr>
      </w:pPr>
      <w:r w:rsidRPr="000C4645">
        <w:rPr>
          <w:sz w:val="28"/>
          <w:szCs w:val="28"/>
        </w:rPr>
        <w:t>FTP访问路径为：ftp://</w:t>
      </w:r>
      <w:r w:rsidRPr="000C4645">
        <w:rPr>
          <w:rFonts w:hint="eastAsia"/>
          <w:sz w:val="28"/>
          <w:szCs w:val="28"/>
        </w:rPr>
        <w:t>公网IP</w:t>
      </w:r>
      <w:r w:rsidRPr="000C4645">
        <w:rPr>
          <w:sz w:val="28"/>
          <w:szCs w:val="28"/>
        </w:rPr>
        <w:t>/</w:t>
      </w:r>
    </w:p>
    <w:p w:rsidR="009A723E" w:rsidRPr="000C4645" w:rsidRDefault="009A723E" w:rsidP="000E64F9">
      <w:pPr>
        <w:pStyle w:val="12"/>
        <w:numPr>
          <w:ilvl w:val="0"/>
          <w:numId w:val="34"/>
        </w:numPr>
        <w:spacing w:line="480" w:lineRule="exact"/>
        <w:ind w:firstLineChars="0"/>
        <w:rPr>
          <w:b/>
          <w:sz w:val="28"/>
          <w:szCs w:val="28"/>
        </w:rPr>
      </w:pPr>
      <w:r w:rsidRPr="000C4645">
        <w:rPr>
          <w:rStyle w:val="None"/>
          <w:rFonts w:hint="eastAsia"/>
          <w:bCs/>
          <w:lang w:val="zh-TW" w:eastAsia="zh-TW"/>
        </w:rPr>
        <w:t>软件定义网络</w:t>
      </w:r>
    </w:p>
    <w:p w:rsidR="009A723E" w:rsidRPr="000C4645" w:rsidRDefault="00333491" w:rsidP="009A723E">
      <w:pPr>
        <w:pStyle w:val="HTML"/>
        <w:ind w:firstLine="560"/>
        <w:rPr>
          <w:rFonts w:ascii="仿宋" w:eastAsia="仿宋" w:hAnsi="仿宋" w:cs="仿宋"/>
          <w:bCs/>
          <w:kern w:val="2"/>
          <w:sz w:val="28"/>
          <w:szCs w:val="28"/>
        </w:rPr>
      </w:pPr>
      <w:r>
        <w:rPr>
          <w:rFonts w:ascii="仿宋" w:eastAsia="仿宋" w:hAnsi="仿宋" w:cs="仿宋" w:hint="eastAsia"/>
          <w:bCs/>
          <w:kern w:val="2"/>
          <w:sz w:val="28"/>
          <w:szCs w:val="28"/>
        </w:rPr>
        <w:t>（1）</w:t>
      </w:r>
      <w:r w:rsidR="009A723E" w:rsidRPr="000C4645">
        <w:rPr>
          <w:rFonts w:ascii="仿宋" w:eastAsia="仿宋" w:hAnsi="仿宋" w:cs="仿宋" w:hint="eastAsia"/>
          <w:bCs/>
          <w:kern w:val="2"/>
          <w:sz w:val="28"/>
          <w:szCs w:val="28"/>
        </w:rPr>
        <w:t>在J</w:t>
      </w:r>
      <w:r w:rsidR="009A723E" w:rsidRPr="000C4645">
        <w:rPr>
          <w:rFonts w:ascii="仿宋" w:eastAsia="仿宋" w:hAnsi="仿宋" w:cs="仿宋"/>
          <w:bCs/>
          <w:kern w:val="2"/>
          <w:sz w:val="28"/>
          <w:szCs w:val="28"/>
        </w:rPr>
        <w:t>COS</w:t>
      </w:r>
      <w:r w:rsidR="009A723E" w:rsidRPr="000C4645">
        <w:rPr>
          <w:rFonts w:ascii="仿宋" w:eastAsia="仿宋" w:hAnsi="仿宋" w:cs="仿宋" w:hint="eastAsia"/>
          <w:bCs/>
          <w:kern w:val="2"/>
          <w:sz w:val="28"/>
          <w:szCs w:val="28"/>
        </w:rPr>
        <w:t>云平台中通过O</w:t>
      </w:r>
      <w:r w:rsidR="009A723E" w:rsidRPr="000C4645">
        <w:rPr>
          <w:rFonts w:ascii="仿宋" w:eastAsia="仿宋" w:hAnsi="仿宋" w:cs="仿宋"/>
          <w:bCs/>
          <w:kern w:val="2"/>
          <w:sz w:val="28"/>
          <w:szCs w:val="28"/>
        </w:rPr>
        <w:t>DL</w:t>
      </w:r>
      <w:r w:rsidR="009A723E" w:rsidRPr="000C4645">
        <w:rPr>
          <w:rFonts w:ascii="仿宋" w:eastAsia="仿宋" w:hAnsi="仿宋" w:cs="仿宋" w:hint="eastAsia"/>
          <w:bCs/>
          <w:kern w:val="2"/>
          <w:sz w:val="28"/>
          <w:szCs w:val="28"/>
        </w:rPr>
        <w:t>集成模板，新建云主机O</w:t>
      </w:r>
      <w:r w:rsidR="009A723E" w:rsidRPr="000C4645">
        <w:rPr>
          <w:rFonts w:ascii="仿宋" w:eastAsia="仿宋" w:hAnsi="仿宋" w:cs="仿宋"/>
          <w:bCs/>
          <w:kern w:val="2"/>
          <w:sz w:val="28"/>
          <w:szCs w:val="28"/>
        </w:rPr>
        <w:t>DL</w:t>
      </w:r>
      <w:r w:rsidR="009A723E" w:rsidRPr="000C4645">
        <w:rPr>
          <w:rFonts w:ascii="仿宋" w:eastAsia="仿宋" w:hAnsi="仿宋" w:cs="仿宋" w:hint="eastAsia"/>
          <w:bCs/>
          <w:kern w:val="2"/>
          <w:sz w:val="28"/>
          <w:szCs w:val="28"/>
        </w:rPr>
        <w:t>配置主机内存为2</w:t>
      </w:r>
      <w:r w:rsidR="009A723E" w:rsidRPr="000C4645">
        <w:rPr>
          <w:rFonts w:ascii="仿宋" w:eastAsia="仿宋" w:hAnsi="仿宋" w:cs="仿宋"/>
          <w:bCs/>
          <w:kern w:val="2"/>
          <w:sz w:val="28"/>
          <w:szCs w:val="28"/>
        </w:rPr>
        <w:t>G</w:t>
      </w:r>
      <w:r w:rsidR="009A723E" w:rsidRPr="000C4645">
        <w:rPr>
          <w:rFonts w:ascii="仿宋" w:eastAsia="仿宋" w:hAnsi="仿宋" w:cs="仿宋" w:hint="eastAsia"/>
          <w:bCs/>
          <w:kern w:val="2"/>
          <w:sz w:val="28"/>
          <w:szCs w:val="28"/>
        </w:rPr>
        <w:t>，网盘大小为5</w:t>
      </w:r>
      <w:r w:rsidR="009A723E" w:rsidRPr="000C4645">
        <w:rPr>
          <w:rFonts w:ascii="仿宋" w:eastAsia="仿宋" w:hAnsi="仿宋" w:cs="仿宋"/>
          <w:bCs/>
          <w:kern w:val="2"/>
          <w:sz w:val="28"/>
          <w:szCs w:val="28"/>
        </w:rPr>
        <w:t>0G</w:t>
      </w:r>
      <w:r w:rsidR="009A723E" w:rsidRPr="000C4645">
        <w:rPr>
          <w:rFonts w:ascii="仿宋" w:eastAsia="仿宋" w:hAnsi="仿宋" w:cs="仿宋" w:hint="eastAsia"/>
          <w:bCs/>
          <w:kern w:val="2"/>
          <w:sz w:val="28"/>
          <w:szCs w:val="28"/>
        </w:rPr>
        <w:t>，IP地址为192.168.</w:t>
      </w:r>
      <w:r w:rsidR="009A723E" w:rsidRPr="000C4645">
        <w:rPr>
          <w:rFonts w:ascii="仿宋" w:eastAsia="仿宋" w:hAnsi="仿宋" w:cs="仿宋"/>
          <w:bCs/>
          <w:kern w:val="2"/>
          <w:sz w:val="28"/>
          <w:szCs w:val="28"/>
        </w:rPr>
        <w:t>XX</w:t>
      </w:r>
      <w:r w:rsidR="009A723E" w:rsidRPr="000C4645">
        <w:rPr>
          <w:rFonts w:ascii="仿宋" w:eastAsia="仿宋" w:hAnsi="仿宋" w:cs="仿宋" w:hint="eastAsia"/>
          <w:bCs/>
          <w:kern w:val="2"/>
          <w:sz w:val="28"/>
          <w:szCs w:val="28"/>
        </w:rPr>
        <w:t>.</w:t>
      </w:r>
      <w:r w:rsidR="009A723E" w:rsidRPr="000C4645">
        <w:rPr>
          <w:rFonts w:ascii="仿宋" w:eastAsia="仿宋" w:hAnsi="仿宋" w:cs="仿宋"/>
          <w:bCs/>
          <w:kern w:val="2"/>
          <w:sz w:val="28"/>
          <w:szCs w:val="28"/>
        </w:rPr>
        <w:t>254</w:t>
      </w:r>
      <w:r w:rsidR="009A723E" w:rsidRPr="000C4645">
        <w:rPr>
          <w:rFonts w:ascii="仿宋" w:eastAsia="仿宋" w:hAnsi="仿宋" w:cs="仿宋" w:hint="eastAsia"/>
          <w:bCs/>
          <w:kern w:val="2"/>
          <w:sz w:val="28"/>
          <w:szCs w:val="28"/>
        </w:rPr>
        <w:t>/24，默认用户密码都是mininet。</w:t>
      </w:r>
    </w:p>
    <w:p w:rsidR="009A723E" w:rsidRPr="000C4645" w:rsidRDefault="00333491" w:rsidP="009A723E">
      <w:pPr>
        <w:pStyle w:val="HTML"/>
        <w:ind w:firstLine="560"/>
        <w:rPr>
          <w:rFonts w:ascii="仿宋" w:eastAsia="仿宋" w:hAnsi="仿宋" w:cs="仿宋"/>
          <w:bCs/>
          <w:kern w:val="2"/>
          <w:sz w:val="28"/>
          <w:szCs w:val="28"/>
        </w:rPr>
      </w:pPr>
      <w:r>
        <w:rPr>
          <w:rFonts w:ascii="仿宋" w:eastAsia="仿宋" w:hAnsi="仿宋" w:cs="仿宋" w:hint="eastAsia"/>
          <w:bCs/>
          <w:kern w:val="2"/>
          <w:sz w:val="28"/>
          <w:szCs w:val="28"/>
        </w:rPr>
        <w:t>（2）</w:t>
      </w:r>
      <w:r w:rsidR="009A723E" w:rsidRPr="000C4645">
        <w:rPr>
          <w:rFonts w:ascii="仿宋" w:eastAsia="仿宋" w:hAnsi="仿宋" w:cs="仿宋" w:hint="eastAsia"/>
          <w:bCs/>
          <w:kern w:val="2"/>
          <w:sz w:val="28"/>
          <w:szCs w:val="28"/>
        </w:rPr>
        <w:t>启动OpenDayLight的karaf程序，并安装如下组件：</w:t>
      </w:r>
    </w:p>
    <w:p w:rsidR="009A723E" w:rsidRPr="000C4645" w:rsidRDefault="009A723E" w:rsidP="00DD5B14">
      <w:pPr>
        <w:pStyle w:val="HTML"/>
        <w:ind w:leftChars="340" w:left="1020" w:firstLineChars="100" w:firstLine="280"/>
        <w:rPr>
          <w:rFonts w:ascii="仿宋" w:eastAsia="仿宋" w:hAnsi="仿宋" w:cs="仿宋"/>
          <w:bCs/>
          <w:kern w:val="2"/>
          <w:sz w:val="28"/>
          <w:szCs w:val="28"/>
        </w:rPr>
      </w:pPr>
      <w:r w:rsidRPr="000C4645">
        <w:rPr>
          <w:rFonts w:ascii="仿宋" w:eastAsia="仿宋" w:hAnsi="仿宋" w:cs="仿宋"/>
          <w:bCs/>
          <w:kern w:val="2"/>
          <w:sz w:val="28"/>
          <w:szCs w:val="28"/>
        </w:rPr>
        <w:t>feature:install odl-restconf</w:t>
      </w:r>
    </w:p>
    <w:p w:rsidR="009A723E" w:rsidRPr="000C4645" w:rsidRDefault="009A723E" w:rsidP="00DD5B14">
      <w:pPr>
        <w:pStyle w:val="HTML"/>
        <w:ind w:leftChars="340" w:left="1020" w:firstLineChars="100" w:firstLine="280"/>
        <w:rPr>
          <w:rFonts w:ascii="仿宋" w:eastAsia="仿宋" w:hAnsi="仿宋" w:cs="仿宋"/>
          <w:bCs/>
          <w:kern w:val="2"/>
          <w:sz w:val="28"/>
          <w:szCs w:val="28"/>
        </w:rPr>
      </w:pPr>
      <w:r w:rsidRPr="000C4645">
        <w:rPr>
          <w:rFonts w:ascii="仿宋" w:eastAsia="仿宋" w:hAnsi="仿宋" w:cs="仿宋"/>
          <w:bCs/>
          <w:kern w:val="2"/>
          <w:sz w:val="28"/>
          <w:szCs w:val="28"/>
        </w:rPr>
        <w:t>feature:install odl-l2switch-switch-ui</w:t>
      </w:r>
    </w:p>
    <w:p w:rsidR="009A723E" w:rsidRPr="000C4645" w:rsidRDefault="009A723E" w:rsidP="00DD5B14">
      <w:pPr>
        <w:pStyle w:val="HTML"/>
        <w:ind w:leftChars="340" w:left="1020" w:firstLineChars="100" w:firstLine="280"/>
        <w:rPr>
          <w:rFonts w:ascii="仿宋" w:eastAsia="仿宋" w:hAnsi="仿宋" w:cs="仿宋"/>
          <w:bCs/>
          <w:kern w:val="2"/>
          <w:sz w:val="28"/>
          <w:szCs w:val="28"/>
        </w:rPr>
      </w:pPr>
      <w:r w:rsidRPr="000C4645">
        <w:rPr>
          <w:rFonts w:ascii="仿宋" w:eastAsia="仿宋" w:hAnsi="仿宋" w:cs="仿宋"/>
          <w:bCs/>
          <w:kern w:val="2"/>
          <w:sz w:val="28"/>
          <w:szCs w:val="28"/>
        </w:rPr>
        <w:t>feature:install odl-mdsal-apidocs</w:t>
      </w:r>
    </w:p>
    <w:p w:rsidR="009A723E" w:rsidRPr="000C4645" w:rsidRDefault="009A723E" w:rsidP="00DD5B14">
      <w:pPr>
        <w:pStyle w:val="HTML"/>
        <w:ind w:leftChars="340" w:left="1020" w:firstLineChars="100" w:firstLine="280"/>
        <w:rPr>
          <w:rFonts w:ascii="仿宋" w:eastAsia="仿宋" w:hAnsi="仿宋" w:cs="仿宋"/>
          <w:bCs/>
          <w:kern w:val="2"/>
          <w:sz w:val="28"/>
          <w:szCs w:val="28"/>
        </w:rPr>
      </w:pPr>
      <w:r w:rsidRPr="000C4645">
        <w:rPr>
          <w:rFonts w:ascii="仿宋" w:eastAsia="仿宋" w:hAnsi="仿宋" w:cs="仿宋"/>
          <w:bCs/>
          <w:kern w:val="2"/>
          <w:sz w:val="28"/>
          <w:szCs w:val="28"/>
        </w:rPr>
        <w:t>feature:install odl-dluxapps-applications</w:t>
      </w:r>
    </w:p>
    <w:p w:rsidR="009A723E" w:rsidRPr="000C4645" w:rsidRDefault="00333491" w:rsidP="009A723E">
      <w:pPr>
        <w:pStyle w:val="HTML"/>
        <w:ind w:firstLine="560"/>
        <w:rPr>
          <w:rFonts w:ascii="仿宋" w:eastAsia="仿宋" w:hAnsi="仿宋" w:cs="仿宋"/>
          <w:bCs/>
          <w:kern w:val="2"/>
          <w:sz w:val="28"/>
          <w:szCs w:val="28"/>
        </w:rPr>
      </w:pPr>
      <w:r>
        <w:rPr>
          <w:rFonts w:ascii="仿宋" w:eastAsia="仿宋" w:hAnsi="仿宋" w:cs="仿宋" w:hint="eastAsia"/>
          <w:bCs/>
          <w:kern w:val="2"/>
          <w:sz w:val="28"/>
          <w:szCs w:val="28"/>
        </w:rPr>
        <w:t>（3）</w:t>
      </w:r>
      <w:r w:rsidR="009A723E" w:rsidRPr="000C4645">
        <w:rPr>
          <w:rFonts w:ascii="仿宋" w:eastAsia="仿宋" w:hAnsi="仿宋" w:cs="仿宋" w:hint="eastAsia"/>
          <w:bCs/>
          <w:kern w:val="2"/>
          <w:sz w:val="28"/>
          <w:szCs w:val="28"/>
        </w:rPr>
        <w:t>使用</w:t>
      </w:r>
      <w:r w:rsidR="009A723E" w:rsidRPr="000C4645">
        <w:rPr>
          <w:rFonts w:ascii="仿宋" w:eastAsia="仿宋" w:hAnsi="仿宋" w:cs="仿宋"/>
          <w:bCs/>
          <w:kern w:val="2"/>
          <w:sz w:val="28"/>
          <w:szCs w:val="28"/>
        </w:rPr>
        <w:t>M</w:t>
      </w:r>
      <w:r w:rsidR="009A723E" w:rsidRPr="000C4645">
        <w:rPr>
          <w:rFonts w:ascii="仿宋" w:eastAsia="仿宋" w:hAnsi="仿宋" w:cs="仿宋" w:hint="eastAsia"/>
          <w:bCs/>
          <w:kern w:val="2"/>
          <w:sz w:val="28"/>
          <w:szCs w:val="28"/>
        </w:rPr>
        <w:t>ininet和</w:t>
      </w:r>
      <w:r w:rsidR="009A723E" w:rsidRPr="000C4645">
        <w:rPr>
          <w:rFonts w:ascii="仿宋" w:eastAsia="仿宋" w:hAnsi="仿宋" w:cs="仿宋"/>
          <w:bCs/>
          <w:kern w:val="2"/>
          <w:sz w:val="28"/>
          <w:szCs w:val="28"/>
        </w:rPr>
        <w:t>OpenVswitch</w:t>
      </w:r>
      <w:r w:rsidR="009A723E" w:rsidRPr="000C4645">
        <w:rPr>
          <w:rFonts w:ascii="仿宋" w:eastAsia="仿宋" w:hAnsi="仿宋" w:cs="仿宋" w:hint="eastAsia"/>
          <w:bCs/>
          <w:kern w:val="2"/>
          <w:sz w:val="28"/>
          <w:szCs w:val="28"/>
        </w:rPr>
        <w:t>构建拓扑，采用采用O</w:t>
      </w:r>
      <w:r w:rsidR="009A723E" w:rsidRPr="000C4645">
        <w:rPr>
          <w:rFonts w:ascii="仿宋" w:eastAsia="仿宋" w:hAnsi="仿宋" w:cs="仿宋"/>
          <w:bCs/>
          <w:kern w:val="2"/>
          <w:sz w:val="28"/>
          <w:szCs w:val="28"/>
        </w:rPr>
        <w:t>VS</w:t>
      </w:r>
      <w:r w:rsidR="009A723E" w:rsidRPr="000C4645">
        <w:rPr>
          <w:rFonts w:ascii="仿宋" w:eastAsia="仿宋" w:hAnsi="仿宋" w:cs="仿宋" w:hint="eastAsia"/>
          <w:bCs/>
          <w:kern w:val="2"/>
          <w:sz w:val="28"/>
          <w:szCs w:val="28"/>
        </w:rPr>
        <w:t>交换机格式，端口6</w:t>
      </w:r>
      <w:r w:rsidR="009A723E" w:rsidRPr="000C4645">
        <w:rPr>
          <w:rFonts w:ascii="仿宋" w:eastAsia="仿宋" w:hAnsi="仿宋" w:cs="仿宋"/>
          <w:bCs/>
          <w:kern w:val="2"/>
          <w:sz w:val="28"/>
          <w:szCs w:val="28"/>
        </w:rPr>
        <w:t>653</w:t>
      </w:r>
      <w:r w:rsidR="009A723E" w:rsidRPr="000C4645">
        <w:rPr>
          <w:rFonts w:ascii="仿宋" w:eastAsia="仿宋" w:hAnsi="仿宋" w:cs="仿宋" w:hint="eastAsia"/>
          <w:bCs/>
          <w:kern w:val="2"/>
          <w:sz w:val="28"/>
          <w:szCs w:val="28"/>
        </w:rPr>
        <w:t>,采用openflow</w:t>
      </w:r>
      <w:r w:rsidR="009A723E" w:rsidRPr="000C4645">
        <w:rPr>
          <w:rFonts w:ascii="仿宋" w:eastAsia="仿宋" w:hAnsi="仿宋" w:cs="仿宋"/>
          <w:bCs/>
          <w:kern w:val="2"/>
          <w:sz w:val="28"/>
          <w:szCs w:val="28"/>
        </w:rPr>
        <w:t>1.3</w:t>
      </w:r>
      <w:r w:rsidR="009A723E" w:rsidRPr="000C4645">
        <w:rPr>
          <w:rFonts w:ascii="仿宋" w:eastAsia="仿宋" w:hAnsi="仿宋" w:cs="仿宋" w:hint="eastAsia"/>
          <w:bCs/>
          <w:kern w:val="2"/>
          <w:sz w:val="28"/>
          <w:szCs w:val="28"/>
        </w:rPr>
        <w:t>协议，构造如下拓扑：</w:t>
      </w:r>
    </w:p>
    <w:p w:rsidR="009A723E" w:rsidRPr="000C4645" w:rsidRDefault="009A723E" w:rsidP="009A723E">
      <w:pPr>
        <w:pStyle w:val="HTML"/>
        <w:ind w:leftChars="280" w:left="840"/>
        <w:jc w:val="center"/>
        <w:rPr>
          <w:rFonts w:ascii="仿宋" w:eastAsia="仿宋" w:hAnsi="仿宋" w:cs="仿宋"/>
          <w:bCs/>
          <w:kern w:val="2"/>
          <w:sz w:val="28"/>
          <w:szCs w:val="28"/>
        </w:rPr>
      </w:pPr>
      <w:r w:rsidRPr="000C4645">
        <w:rPr>
          <w:rFonts w:ascii="仿宋" w:eastAsia="仿宋" w:hAnsi="仿宋" w:cs="仿宋"/>
          <w:bCs/>
          <w:noProof/>
          <w:kern w:val="2"/>
          <w:sz w:val="28"/>
          <w:szCs w:val="28"/>
        </w:rPr>
        <w:drawing>
          <wp:inline distT="0" distB="0" distL="0" distR="0" wp14:anchorId="593F5F3C">
            <wp:extent cx="2552065" cy="22479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224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A723E" w:rsidRPr="000C4645" w:rsidRDefault="00333491" w:rsidP="009A723E">
      <w:pPr>
        <w:pStyle w:val="HTML"/>
        <w:ind w:firstLine="560"/>
        <w:rPr>
          <w:rFonts w:ascii="仿宋" w:eastAsia="仿宋" w:hAnsi="仿宋" w:cs="仿宋"/>
          <w:bCs/>
          <w:kern w:val="2"/>
          <w:sz w:val="28"/>
          <w:szCs w:val="28"/>
        </w:rPr>
      </w:pPr>
      <w:r>
        <w:rPr>
          <w:rFonts w:ascii="仿宋" w:eastAsia="仿宋" w:hAnsi="仿宋" w:cs="仿宋" w:hint="eastAsia"/>
          <w:bCs/>
          <w:kern w:val="2"/>
          <w:sz w:val="28"/>
          <w:szCs w:val="28"/>
        </w:rPr>
        <w:t>（4）</w:t>
      </w:r>
      <w:r w:rsidR="009A723E" w:rsidRPr="000C4645">
        <w:rPr>
          <w:rFonts w:ascii="仿宋" w:eastAsia="仿宋" w:hAnsi="仿宋" w:cs="仿宋" w:hint="eastAsia"/>
          <w:bCs/>
          <w:kern w:val="2"/>
          <w:sz w:val="28"/>
          <w:szCs w:val="28"/>
        </w:rPr>
        <w:t>在浏览器上可以访问O</w:t>
      </w:r>
      <w:r w:rsidR="009A723E" w:rsidRPr="000C4645">
        <w:rPr>
          <w:rFonts w:ascii="仿宋" w:eastAsia="仿宋" w:hAnsi="仿宋" w:cs="仿宋"/>
          <w:bCs/>
          <w:kern w:val="2"/>
          <w:sz w:val="28"/>
          <w:szCs w:val="28"/>
        </w:rPr>
        <w:t>DL</w:t>
      </w:r>
      <w:r w:rsidR="009A723E" w:rsidRPr="000C4645">
        <w:rPr>
          <w:rFonts w:ascii="仿宋" w:eastAsia="仿宋" w:hAnsi="仿宋" w:cs="仿宋" w:hint="eastAsia"/>
          <w:bCs/>
          <w:kern w:val="2"/>
          <w:sz w:val="28"/>
          <w:szCs w:val="28"/>
        </w:rPr>
        <w:t>管理页面并查看网元拓扑结构。</w:t>
      </w:r>
    </w:p>
    <w:p w:rsidR="009A723E" w:rsidRPr="000C4645" w:rsidRDefault="00333491" w:rsidP="009A723E">
      <w:pPr>
        <w:pStyle w:val="HTML"/>
        <w:ind w:firstLine="560"/>
        <w:rPr>
          <w:rFonts w:ascii="仿宋" w:eastAsia="仿宋" w:hAnsi="仿宋" w:cs="仿宋"/>
          <w:bCs/>
          <w:kern w:val="2"/>
          <w:sz w:val="28"/>
          <w:szCs w:val="28"/>
        </w:rPr>
      </w:pPr>
      <w:r>
        <w:rPr>
          <w:rFonts w:ascii="仿宋" w:eastAsia="仿宋" w:hAnsi="仿宋" w:cs="仿宋" w:hint="eastAsia"/>
          <w:bCs/>
          <w:kern w:val="2"/>
          <w:sz w:val="28"/>
          <w:szCs w:val="28"/>
        </w:rPr>
        <w:lastRenderedPageBreak/>
        <w:t>（5）</w:t>
      </w:r>
      <w:r w:rsidR="009A723E" w:rsidRPr="000C4645">
        <w:rPr>
          <w:rFonts w:ascii="仿宋" w:eastAsia="仿宋" w:hAnsi="仿宋" w:cs="仿宋" w:hint="eastAsia"/>
          <w:bCs/>
          <w:kern w:val="2"/>
          <w:sz w:val="28"/>
          <w:szCs w:val="28"/>
        </w:rPr>
        <w:t>通过</w:t>
      </w:r>
      <w:r w:rsidR="009A723E" w:rsidRPr="000C4645">
        <w:rPr>
          <w:rFonts w:ascii="仿宋" w:eastAsia="仿宋" w:hAnsi="仿宋" w:cs="仿宋"/>
          <w:bCs/>
          <w:kern w:val="2"/>
          <w:sz w:val="28"/>
          <w:szCs w:val="28"/>
        </w:rPr>
        <w:t>OVS</w:t>
      </w:r>
      <w:r w:rsidR="009A723E" w:rsidRPr="000C4645">
        <w:rPr>
          <w:rFonts w:ascii="仿宋" w:eastAsia="仿宋" w:hAnsi="仿宋" w:cs="仿宋" w:hint="eastAsia"/>
          <w:bCs/>
          <w:kern w:val="2"/>
          <w:sz w:val="28"/>
          <w:szCs w:val="28"/>
        </w:rPr>
        <w:t>下发流表，</w:t>
      </w:r>
      <w:r w:rsidR="009A723E" w:rsidRPr="000C4645">
        <w:rPr>
          <w:rFonts w:ascii="仿宋" w:eastAsia="仿宋" w:hAnsi="仿宋" w:cs="仿宋"/>
          <w:bCs/>
          <w:kern w:val="2"/>
          <w:sz w:val="28"/>
          <w:szCs w:val="28"/>
        </w:rPr>
        <w:t>H1</w:t>
      </w:r>
      <w:r w:rsidR="009A723E" w:rsidRPr="000C4645">
        <w:rPr>
          <w:rFonts w:ascii="仿宋" w:eastAsia="仿宋" w:hAnsi="仿宋" w:cs="仿宋" w:hint="eastAsia"/>
          <w:bCs/>
          <w:kern w:val="2"/>
          <w:sz w:val="28"/>
          <w:szCs w:val="28"/>
        </w:rPr>
        <w:t>与</w:t>
      </w:r>
      <w:r w:rsidR="009A723E" w:rsidRPr="000C4645">
        <w:rPr>
          <w:rFonts w:ascii="仿宋" w:eastAsia="仿宋" w:hAnsi="仿宋" w:cs="仿宋"/>
          <w:bCs/>
          <w:kern w:val="2"/>
          <w:sz w:val="28"/>
          <w:szCs w:val="28"/>
        </w:rPr>
        <w:t>H2</w:t>
      </w:r>
      <w:r w:rsidR="009A723E" w:rsidRPr="000C4645">
        <w:rPr>
          <w:rFonts w:ascii="仿宋" w:eastAsia="仿宋" w:hAnsi="仿宋" w:cs="仿宋" w:hint="eastAsia"/>
          <w:bCs/>
          <w:kern w:val="2"/>
          <w:sz w:val="28"/>
          <w:szCs w:val="28"/>
        </w:rPr>
        <w:t>可以互通，H</w:t>
      </w:r>
      <w:r w:rsidR="009A723E" w:rsidRPr="000C4645">
        <w:rPr>
          <w:rFonts w:ascii="仿宋" w:eastAsia="仿宋" w:hAnsi="仿宋" w:cs="仿宋"/>
          <w:bCs/>
          <w:kern w:val="2"/>
          <w:sz w:val="28"/>
          <w:szCs w:val="28"/>
        </w:rPr>
        <w:t>1</w:t>
      </w:r>
      <w:r w:rsidR="009A723E" w:rsidRPr="000C4645">
        <w:rPr>
          <w:rFonts w:ascii="仿宋" w:eastAsia="仿宋" w:hAnsi="仿宋" w:cs="仿宋" w:hint="eastAsia"/>
          <w:bCs/>
          <w:kern w:val="2"/>
          <w:sz w:val="28"/>
          <w:szCs w:val="28"/>
        </w:rPr>
        <w:t>与H</w:t>
      </w:r>
      <w:r w:rsidR="009A723E" w:rsidRPr="000C4645">
        <w:rPr>
          <w:rFonts w:ascii="仿宋" w:eastAsia="仿宋" w:hAnsi="仿宋" w:cs="仿宋"/>
          <w:bCs/>
          <w:kern w:val="2"/>
          <w:sz w:val="28"/>
          <w:szCs w:val="28"/>
        </w:rPr>
        <w:t>3</w:t>
      </w:r>
      <w:r w:rsidR="009A723E" w:rsidRPr="000C4645">
        <w:rPr>
          <w:rFonts w:ascii="仿宋" w:eastAsia="仿宋" w:hAnsi="仿宋" w:cs="仿宋" w:hint="eastAsia"/>
          <w:bCs/>
          <w:kern w:val="2"/>
          <w:sz w:val="28"/>
          <w:szCs w:val="28"/>
        </w:rPr>
        <w:t>不能互通，但H</w:t>
      </w:r>
      <w:r w:rsidR="009A723E" w:rsidRPr="000C4645">
        <w:rPr>
          <w:rFonts w:ascii="仿宋" w:eastAsia="仿宋" w:hAnsi="仿宋" w:cs="仿宋"/>
          <w:bCs/>
          <w:kern w:val="2"/>
          <w:sz w:val="28"/>
          <w:szCs w:val="28"/>
        </w:rPr>
        <w:t>3</w:t>
      </w:r>
      <w:r w:rsidR="009A723E" w:rsidRPr="000C4645">
        <w:rPr>
          <w:rFonts w:ascii="仿宋" w:eastAsia="仿宋" w:hAnsi="仿宋" w:cs="仿宋" w:hint="eastAsia"/>
          <w:bCs/>
          <w:kern w:val="2"/>
          <w:sz w:val="28"/>
          <w:szCs w:val="28"/>
        </w:rPr>
        <w:t>和H</w:t>
      </w:r>
      <w:r w:rsidR="009A723E" w:rsidRPr="000C4645">
        <w:rPr>
          <w:rFonts w:ascii="仿宋" w:eastAsia="仿宋" w:hAnsi="仿宋" w:cs="仿宋"/>
          <w:bCs/>
          <w:kern w:val="2"/>
          <w:sz w:val="28"/>
          <w:szCs w:val="28"/>
        </w:rPr>
        <w:t>4</w:t>
      </w:r>
      <w:r w:rsidR="009A723E" w:rsidRPr="000C4645">
        <w:rPr>
          <w:rFonts w:ascii="仿宋" w:eastAsia="仿宋" w:hAnsi="仿宋" w:cs="仿宋" w:hint="eastAsia"/>
          <w:bCs/>
          <w:kern w:val="2"/>
          <w:sz w:val="28"/>
          <w:szCs w:val="28"/>
        </w:rPr>
        <w:t>之间可以互通。</w:t>
      </w:r>
    </w:p>
    <w:p w:rsidR="009A723E" w:rsidRPr="000C4645" w:rsidRDefault="00333491" w:rsidP="009A723E">
      <w:pPr>
        <w:pStyle w:val="HTML"/>
        <w:ind w:firstLine="560"/>
        <w:rPr>
          <w:rFonts w:ascii="仿宋" w:eastAsia="仿宋" w:hAnsi="仿宋" w:cs="仿宋"/>
          <w:bCs/>
          <w:kern w:val="2"/>
          <w:sz w:val="28"/>
          <w:szCs w:val="28"/>
        </w:rPr>
      </w:pPr>
      <w:r>
        <w:rPr>
          <w:rFonts w:ascii="仿宋" w:eastAsia="仿宋" w:hAnsi="仿宋" w:cs="仿宋" w:hint="eastAsia"/>
          <w:bCs/>
          <w:kern w:val="2"/>
          <w:sz w:val="28"/>
          <w:szCs w:val="28"/>
        </w:rPr>
        <w:t>（6）</w:t>
      </w:r>
      <w:r w:rsidR="009A723E" w:rsidRPr="000C4645">
        <w:rPr>
          <w:rFonts w:ascii="仿宋" w:eastAsia="仿宋" w:hAnsi="仿宋" w:cs="仿宋" w:hint="eastAsia"/>
          <w:bCs/>
          <w:kern w:val="2"/>
          <w:sz w:val="28"/>
          <w:szCs w:val="28"/>
        </w:rPr>
        <w:t>用iperf工具测试H</w:t>
      </w:r>
      <w:r w:rsidR="009A723E" w:rsidRPr="000C4645">
        <w:rPr>
          <w:rFonts w:ascii="仿宋" w:eastAsia="仿宋" w:hAnsi="仿宋" w:cs="仿宋"/>
          <w:bCs/>
          <w:kern w:val="2"/>
          <w:sz w:val="28"/>
          <w:szCs w:val="28"/>
        </w:rPr>
        <w:t>1</w:t>
      </w:r>
      <w:r w:rsidR="009A723E" w:rsidRPr="000C4645">
        <w:rPr>
          <w:rFonts w:ascii="仿宋" w:eastAsia="仿宋" w:hAnsi="仿宋" w:cs="仿宋" w:hint="eastAsia"/>
          <w:bCs/>
          <w:kern w:val="2"/>
          <w:sz w:val="28"/>
          <w:szCs w:val="28"/>
        </w:rPr>
        <w:t>和H</w:t>
      </w:r>
      <w:r w:rsidR="009A723E" w:rsidRPr="000C4645">
        <w:rPr>
          <w:rFonts w:ascii="仿宋" w:eastAsia="仿宋" w:hAnsi="仿宋" w:cs="仿宋"/>
          <w:bCs/>
          <w:kern w:val="2"/>
          <w:sz w:val="28"/>
          <w:szCs w:val="28"/>
        </w:rPr>
        <w:t>2</w:t>
      </w:r>
      <w:r w:rsidR="009A723E" w:rsidRPr="000C4645">
        <w:rPr>
          <w:rFonts w:ascii="仿宋" w:eastAsia="仿宋" w:hAnsi="仿宋" w:cs="仿宋" w:hint="eastAsia"/>
          <w:bCs/>
          <w:kern w:val="2"/>
          <w:sz w:val="28"/>
          <w:szCs w:val="28"/>
        </w:rPr>
        <w:t>的带宽。</w:t>
      </w:r>
    </w:p>
    <w:p w:rsidR="009A723E" w:rsidRPr="000C4645" w:rsidRDefault="009A723E" w:rsidP="009A723E">
      <w:pPr>
        <w:rPr>
          <w:sz w:val="28"/>
          <w:szCs w:val="28"/>
        </w:rPr>
      </w:pPr>
    </w:p>
    <w:p w:rsidR="00CD7D69" w:rsidRPr="000C4645" w:rsidRDefault="00A640A6">
      <w:pPr>
        <w:spacing w:line="360" w:lineRule="auto"/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t>提交竞赛结果文件（模块</w:t>
      </w:r>
      <w:r w:rsidR="009A723E" w:rsidRPr="000C4645">
        <w:rPr>
          <w:rFonts w:hint="eastAsia"/>
          <w:sz w:val="28"/>
          <w:szCs w:val="28"/>
        </w:rPr>
        <w:t>六</w:t>
      </w:r>
      <w:r w:rsidRPr="000C4645">
        <w:rPr>
          <w:rFonts w:hint="eastAsia"/>
          <w:sz w:val="28"/>
          <w:szCs w:val="28"/>
        </w:rPr>
        <w:t>）</w:t>
      </w:r>
    </w:p>
    <w:p w:rsidR="00CD7D69" w:rsidRPr="000C4645" w:rsidRDefault="00A640A6">
      <w:pPr>
        <w:spacing w:line="360" w:lineRule="auto"/>
        <w:ind w:firstLineChars="200" w:firstLine="560"/>
        <w:rPr>
          <w:sz w:val="28"/>
          <w:szCs w:val="28"/>
        </w:rPr>
      </w:pPr>
      <w:r w:rsidRPr="000C4645">
        <w:rPr>
          <w:rFonts w:hint="eastAsia"/>
          <w:sz w:val="28"/>
          <w:szCs w:val="28"/>
        </w:rPr>
        <w:t>制作竞赛结果文件：严格按照</w:t>
      </w:r>
      <w:r w:rsidRPr="000C4645">
        <w:rPr>
          <w:sz w:val="28"/>
          <w:szCs w:val="28"/>
        </w:rPr>
        <w:t>“云平台服务器配置</w:t>
      </w:r>
      <w:r w:rsidR="0086473E">
        <w:rPr>
          <w:sz w:val="28"/>
          <w:szCs w:val="28"/>
        </w:rPr>
        <w:t>答题卡模板</w:t>
      </w:r>
      <w:r w:rsidRPr="000C4645">
        <w:rPr>
          <w:sz w:val="28"/>
          <w:szCs w:val="28"/>
        </w:rPr>
        <w:t>”文档格式要求制作输出竞赛结果文件。</w:t>
      </w:r>
    </w:p>
    <w:p w:rsidR="00CD7D69" w:rsidRPr="000C4645" w:rsidRDefault="00A640A6">
      <w:pPr>
        <w:spacing w:line="360" w:lineRule="auto"/>
        <w:rPr>
          <w:sz w:val="28"/>
          <w:szCs w:val="28"/>
        </w:rPr>
      </w:pPr>
      <w:r w:rsidRPr="000C4645">
        <w:rPr>
          <w:sz w:val="28"/>
          <w:szCs w:val="28"/>
        </w:rPr>
        <w:t xml:space="preserve">    考生将“云平台服务器配置</w:t>
      </w:r>
      <w:r w:rsidR="0086473E">
        <w:rPr>
          <w:sz w:val="28"/>
          <w:szCs w:val="28"/>
        </w:rPr>
        <w:t>答题卡模板</w:t>
      </w:r>
      <w:r w:rsidRPr="000C4645">
        <w:rPr>
          <w:sz w:val="28"/>
          <w:szCs w:val="28"/>
        </w:rPr>
        <w:t>”保存到桌面上，并且拷贝“提交文档”目录下然后提交给现场工作人员。</w:t>
      </w:r>
    </w:p>
    <w:p w:rsidR="00CD7D69" w:rsidRPr="000C4645" w:rsidRDefault="00CD7D69">
      <w:pPr>
        <w:spacing w:line="360" w:lineRule="auto"/>
        <w:rPr>
          <w:sz w:val="28"/>
          <w:szCs w:val="28"/>
        </w:rPr>
      </w:pPr>
    </w:p>
    <w:p w:rsidR="00CD7D69" w:rsidRPr="00333491" w:rsidRDefault="00A640A6" w:rsidP="00C9535B">
      <w:pPr>
        <w:spacing w:line="360" w:lineRule="auto"/>
        <w:ind w:firstLineChars="200" w:firstLine="560"/>
        <w:rPr>
          <w:i/>
          <w:sz w:val="28"/>
          <w:szCs w:val="28"/>
        </w:rPr>
      </w:pPr>
      <w:r w:rsidRPr="00C9535B">
        <w:rPr>
          <w:rFonts w:hint="eastAsia"/>
          <w:i/>
          <w:sz w:val="28"/>
          <w:szCs w:val="28"/>
        </w:rPr>
        <w:t>注意：考生</w:t>
      </w:r>
      <w:r w:rsidRPr="00C9535B">
        <w:rPr>
          <w:i/>
          <w:sz w:val="28"/>
          <w:szCs w:val="28"/>
        </w:rPr>
        <w:t>所提交的文件是竞赛结果的唯一依据，请考生一定确保文件确实有效，能够正常读取。如有疑问，可咨询现场工作人员。</w:t>
      </w:r>
    </w:p>
    <w:p w:rsidR="00CD7D69" w:rsidRPr="000C4645" w:rsidRDefault="00CD7D69">
      <w:pPr>
        <w:pStyle w:val="a1"/>
        <w:spacing w:line="360" w:lineRule="auto"/>
        <w:ind w:firstLine="480"/>
        <w:rPr>
          <w:sz w:val="24"/>
          <w:szCs w:val="24"/>
        </w:rPr>
      </w:pPr>
    </w:p>
    <w:p w:rsidR="00CD7D69" w:rsidRPr="000C4645" w:rsidRDefault="00A640A6">
      <w:r w:rsidRPr="000C4645">
        <w:br w:type="page"/>
      </w:r>
    </w:p>
    <w:p w:rsidR="00CD7D69" w:rsidRPr="00231E79" w:rsidRDefault="00A640A6" w:rsidP="00C9535B">
      <w:pPr>
        <w:pStyle w:val="af9"/>
        <w:rPr>
          <w:sz w:val="28"/>
          <w:szCs w:val="28"/>
        </w:rPr>
      </w:pPr>
      <w:r w:rsidRPr="00C9535B">
        <w:rPr>
          <w:rFonts w:ascii="仿宋" w:hAnsi="仿宋" w:hint="eastAsia"/>
          <w:sz w:val="28"/>
          <w:szCs w:val="28"/>
        </w:rPr>
        <w:lastRenderedPageBreak/>
        <w:t>第二部分：综合布线规划与设计</w:t>
      </w:r>
    </w:p>
    <w:p w:rsidR="00A67F66" w:rsidRPr="00EF0949" w:rsidRDefault="00A67F66" w:rsidP="00A67F66">
      <w:pPr>
        <w:pStyle w:val="2"/>
        <w:numPr>
          <w:ilvl w:val="255"/>
          <w:numId w:val="0"/>
        </w:numPr>
        <w:rPr>
          <w:sz w:val="28"/>
          <w:szCs w:val="28"/>
        </w:rPr>
      </w:pPr>
      <w:r w:rsidRPr="00EF0949">
        <w:rPr>
          <w:rFonts w:hint="eastAsia"/>
          <w:sz w:val="28"/>
          <w:szCs w:val="28"/>
        </w:rPr>
        <w:t>模块七：综合布线规划与设计</w:t>
      </w:r>
    </w:p>
    <w:p w:rsidR="00BA51B1" w:rsidRPr="00BA51B1" w:rsidRDefault="00BA51B1" w:rsidP="00BA51B1">
      <w:pPr>
        <w:pStyle w:val="aff7"/>
        <w:numPr>
          <w:ilvl w:val="0"/>
          <w:numId w:val="45"/>
        </w:numPr>
        <w:ind w:firstLineChars="0"/>
        <w:rPr>
          <w:b/>
          <w:sz w:val="28"/>
          <w:szCs w:val="28"/>
        </w:rPr>
      </w:pPr>
      <w:r w:rsidRPr="00BA51B1">
        <w:rPr>
          <w:rFonts w:hint="eastAsia"/>
          <w:b/>
          <w:sz w:val="28"/>
          <w:szCs w:val="28"/>
        </w:rPr>
        <w:t>答题</w:t>
      </w:r>
      <w:r w:rsidRPr="00BA51B1">
        <w:rPr>
          <w:b/>
          <w:sz w:val="28"/>
          <w:szCs w:val="28"/>
        </w:rPr>
        <w:t>注意事项</w:t>
      </w:r>
    </w:p>
    <w:p w:rsidR="00BA51B1" w:rsidRDefault="00BA51B1" w:rsidP="00BA51B1">
      <w:pPr>
        <w:pStyle w:val="aff7"/>
        <w:numPr>
          <w:ilvl w:val="0"/>
          <w:numId w:val="46"/>
        </w:numPr>
        <w:ind w:firstLineChars="0"/>
        <w:rPr>
          <w:rFonts w:eastAsia="仿宋_GB2312"/>
          <w:sz w:val="28"/>
          <w:szCs w:val="28"/>
        </w:rPr>
      </w:pPr>
      <w:r>
        <w:rPr>
          <w:rFonts w:eastAsia="仿宋_GB2312" w:hint="eastAsia"/>
          <w:sz w:val="28"/>
          <w:szCs w:val="28"/>
        </w:rPr>
        <w:t>请</w:t>
      </w:r>
      <w:r>
        <w:rPr>
          <w:rFonts w:eastAsia="仿宋_GB2312"/>
          <w:sz w:val="28"/>
          <w:szCs w:val="28"/>
        </w:rPr>
        <w:t>按表</w:t>
      </w:r>
      <w:r>
        <w:rPr>
          <w:rFonts w:eastAsia="仿宋_GB2312" w:hint="eastAsia"/>
          <w:sz w:val="28"/>
          <w:szCs w:val="28"/>
        </w:rPr>
        <w:t>2</w:t>
      </w:r>
      <w:r>
        <w:rPr>
          <w:rFonts w:eastAsia="仿宋_GB2312"/>
          <w:sz w:val="28"/>
          <w:szCs w:val="28"/>
        </w:rPr>
        <w:t>-1</w:t>
      </w:r>
      <w:r>
        <w:rPr>
          <w:rFonts w:eastAsia="仿宋_GB2312" w:hint="eastAsia"/>
          <w:sz w:val="28"/>
          <w:szCs w:val="28"/>
        </w:rPr>
        <w:t>，检查</w:t>
      </w:r>
      <w:r>
        <w:rPr>
          <w:rFonts w:eastAsia="仿宋_GB2312"/>
          <w:sz w:val="28"/>
          <w:szCs w:val="28"/>
        </w:rPr>
        <w:t>比赛中使用硬件、连接线等设备、材料和软件是否齐全，计算机设备是否能正常使用。</w:t>
      </w:r>
    </w:p>
    <w:p w:rsidR="00BA51B1" w:rsidRDefault="00BA51B1" w:rsidP="00BA51B1">
      <w:pPr>
        <w:pStyle w:val="aff7"/>
        <w:numPr>
          <w:ilvl w:val="0"/>
          <w:numId w:val="46"/>
        </w:numPr>
        <w:ind w:firstLineChars="0"/>
        <w:rPr>
          <w:rFonts w:eastAsia="仿宋_GB2312"/>
          <w:sz w:val="28"/>
          <w:szCs w:val="28"/>
        </w:rPr>
      </w:pPr>
      <w:r w:rsidRPr="000937FB">
        <w:rPr>
          <w:rFonts w:eastAsia="仿宋_GB2312" w:hint="eastAsia"/>
          <w:sz w:val="28"/>
          <w:szCs w:val="28"/>
        </w:rPr>
        <w:t>禁止携带和使用移动存储设备、运算器</w:t>
      </w:r>
      <w:r>
        <w:rPr>
          <w:rFonts w:eastAsia="仿宋_GB2312" w:hint="eastAsia"/>
          <w:sz w:val="28"/>
          <w:szCs w:val="28"/>
        </w:rPr>
        <w:t>、</w:t>
      </w:r>
      <w:r w:rsidRPr="000937FB">
        <w:rPr>
          <w:rFonts w:eastAsia="仿宋_GB2312" w:hint="eastAsia"/>
          <w:sz w:val="28"/>
          <w:szCs w:val="28"/>
        </w:rPr>
        <w:t>通信工具及参考资料。</w:t>
      </w:r>
    </w:p>
    <w:p w:rsidR="00BA51B1" w:rsidRDefault="00BA51B1" w:rsidP="00BA51B1">
      <w:pPr>
        <w:pStyle w:val="aff7"/>
        <w:numPr>
          <w:ilvl w:val="0"/>
          <w:numId w:val="46"/>
        </w:numPr>
        <w:ind w:firstLineChars="0"/>
        <w:rPr>
          <w:rFonts w:eastAsia="仿宋_GB2312"/>
          <w:sz w:val="28"/>
          <w:szCs w:val="28"/>
        </w:rPr>
      </w:pPr>
      <w:r>
        <w:rPr>
          <w:rFonts w:eastAsia="仿宋_GB2312" w:hint="eastAsia"/>
          <w:sz w:val="28"/>
          <w:szCs w:val="28"/>
        </w:rPr>
        <w:t>操作</w:t>
      </w:r>
      <w:r>
        <w:rPr>
          <w:rFonts w:eastAsia="仿宋_GB2312"/>
          <w:sz w:val="28"/>
          <w:szCs w:val="28"/>
        </w:rPr>
        <w:t>过程中，请及时保存设备配置。</w:t>
      </w:r>
    </w:p>
    <w:p w:rsidR="00BA51B1" w:rsidRDefault="00BA51B1" w:rsidP="00BA51B1">
      <w:pPr>
        <w:pStyle w:val="aff7"/>
        <w:numPr>
          <w:ilvl w:val="0"/>
          <w:numId w:val="46"/>
        </w:numPr>
        <w:ind w:firstLineChars="0"/>
        <w:rPr>
          <w:rFonts w:eastAsia="仿宋_GB2312"/>
          <w:sz w:val="28"/>
          <w:szCs w:val="28"/>
        </w:rPr>
      </w:pPr>
      <w:r>
        <w:rPr>
          <w:rFonts w:eastAsia="仿宋_GB2312" w:hint="eastAsia"/>
          <w:sz w:val="28"/>
          <w:szCs w:val="28"/>
        </w:rPr>
        <w:t>比赛</w:t>
      </w:r>
      <w:r>
        <w:rPr>
          <w:rFonts w:eastAsia="仿宋_GB2312"/>
          <w:sz w:val="28"/>
          <w:szCs w:val="28"/>
        </w:rPr>
        <w:t>完成后，比赛设备</w:t>
      </w:r>
      <w:r>
        <w:rPr>
          <w:rFonts w:eastAsia="仿宋_GB2312" w:hint="eastAsia"/>
          <w:sz w:val="28"/>
          <w:szCs w:val="28"/>
        </w:rPr>
        <w:t>、</w:t>
      </w:r>
      <w:r>
        <w:rPr>
          <w:rFonts w:eastAsia="仿宋_GB2312"/>
          <w:sz w:val="28"/>
          <w:szCs w:val="28"/>
        </w:rPr>
        <w:t>比赛软件和比赛试卷请保留在座位上，禁止带出考场外。</w:t>
      </w:r>
    </w:p>
    <w:p w:rsidR="00BA51B1" w:rsidRDefault="00BA51B1" w:rsidP="00BA51B1">
      <w:pPr>
        <w:pStyle w:val="aff7"/>
        <w:numPr>
          <w:ilvl w:val="0"/>
          <w:numId w:val="46"/>
        </w:numPr>
        <w:ind w:firstLineChars="0"/>
        <w:rPr>
          <w:rFonts w:eastAsia="仿宋_GB2312"/>
          <w:sz w:val="28"/>
          <w:szCs w:val="28"/>
        </w:rPr>
      </w:pPr>
      <w:r>
        <w:rPr>
          <w:rFonts w:eastAsia="仿宋_GB2312" w:hint="eastAsia"/>
          <w:sz w:val="28"/>
          <w:szCs w:val="28"/>
        </w:rPr>
        <w:t>仔细</w:t>
      </w:r>
      <w:r>
        <w:rPr>
          <w:rFonts w:eastAsia="仿宋_GB2312"/>
          <w:sz w:val="28"/>
          <w:szCs w:val="28"/>
        </w:rPr>
        <w:t>阅读比赛试卷，分析需求，按照试卷要求进行设备配置和调试。</w:t>
      </w:r>
    </w:p>
    <w:p w:rsidR="00BA51B1" w:rsidRPr="00BA51B1" w:rsidRDefault="00BA51B1" w:rsidP="00BA51B1">
      <w:pPr>
        <w:pStyle w:val="aff7"/>
        <w:numPr>
          <w:ilvl w:val="0"/>
          <w:numId w:val="45"/>
        </w:numPr>
        <w:ind w:firstLineChars="0"/>
        <w:rPr>
          <w:b/>
          <w:sz w:val="28"/>
          <w:szCs w:val="28"/>
        </w:rPr>
      </w:pPr>
      <w:r w:rsidRPr="00BA51B1">
        <w:rPr>
          <w:rFonts w:hint="eastAsia"/>
          <w:b/>
          <w:sz w:val="28"/>
          <w:szCs w:val="28"/>
        </w:rPr>
        <w:t>比赛</w:t>
      </w:r>
      <w:r w:rsidRPr="00BA51B1">
        <w:rPr>
          <w:b/>
          <w:sz w:val="28"/>
          <w:szCs w:val="28"/>
        </w:rPr>
        <w:t>环境</w:t>
      </w:r>
    </w:p>
    <w:p w:rsidR="00BA51B1" w:rsidRDefault="00BA51B1" w:rsidP="00BA51B1">
      <w:pPr>
        <w:jc w:val="center"/>
        <w:rPr>
          <w:rFonts w:eastAsia="仿宋_GB2312"/>
          <w:sz w:val="28"/>
          <w:szCs w:val="28"/>
        </w:rPr>
      </w:pPr>
      <w:r>
        <w:rPr>
          <w:rFonts w:eastAsia="仿宋_GB2312" w:hint="eastAsia"/>
          <w:sz w:val="28"/>
          <w:szCs w:val="28"/>
        </w:rPr>
        <w:t>表</w:t>
      </w:r>
      <w:r>
        <w:rPr>
          <w:rFonts w:eastAsia="仿宋_GB2312" w:hint="eastAsia"/>
          <w:sz w:val="28"/>
          <w:szCs w:val="28"/>
        </w:rPr>
        <w:t>2</w:t>
      </w:r>
      <w:r>
        <w:rPr>
          <w:rFonts w:eastAsia="仿宋_GB2312"/>
          <w:sz w:val="28"/>
          <w:szCs w:val="28"/>
        </w:rPr>
        <w:t xml:space="preserve">-1 </w:t>
      </w:r>
      <w:r>
        <w:rPr>
          <w:rFonts w:eastAsia="仿宋_GB2312" w:hint="eastAsia"/>
          <w:sz w:val="28"/>
          <w:szCs w:val="28"/>
        </w:rPr>
        <w:t>竞赛</w:t>
      </w:r>
      <w:r>
        <w:rPr>
          <w:rFonts w:eastAsia="仿宋_GB2312"/>
          <w:sz w:val="28"/>
          <w:szCs w:val="28"/>
        </w:rPr>
        <w:t>软硬环境</w:t>
      </w:r>
    </w:p>
    <w:tbl>
      <w:tblPr>
        <w:tblW w:w="780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1"/>
        <w:gridCol w:w="701"/>
        <w:gridCol w:w="2421"/>
        <w:gridCol w:w="1812"/>
        <w:gridCol w:w="800"/>
        <w:gridCol w:w="701"/>
        <w:gridCol w:w="671"/>
      </w:tblGrid>
      <w:tr w:rsidR="00BA51B1" w:rsidRPr="00062F1B" w:rsidTr="00D34DB9">
        <w:trPr>
          <w:trHeight w:val="402"/>
        </w:trPr>
        <w:tc>
          <w:tcPr>
            <w:tcW w:w="701" w:type="dxa"/>
            <w:shd w:val="clear" w:color="000000" w:fill="FFFFFF"/>
            <w:vAlign w:val="center"/>
            <w:hideMark/>
          </w:tcPr>
          <w:p w:rsidR="00BA51B1" w:rsidRPr="00062F1B" w:rsidRDefault="00BA51B1" w:rsidP="00D34DB9">
            <w:pPr>
              <w:jc w:val="center"/>
              <w:rPr>
                <w:rFonts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62F1B">
              <w:rPr>
                <w:rFonts w:cs="宋体" w:hint="eastAsia"/>
                <w:b/>
                <w:bCs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701" w:type="dxa"/>
            <w:shd w:val="clear" w:color="000000" w:fill="FFFFFF"/>
            <w:vAlign w:val="center"/>
            <w:hideMark/>
          </w:tcPr>
          <w:p w:rsidR="00BA51B1" w:rsidRPr="00062F1B" w:rsidRDefault="00BA51B1" w:rsidP="00D34DB9">
            <w:pPr>
              <w:jc w:val="center"/>
              <w:rPr>
                <w:rFonts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62F1B">
              <w:rPr>
                <w:rFonts w:cs="宋体" w:hint="eastAsia"/>
                <w:b/>
                <w:bCs/>
                <w:color w:val="000000"/>
                <w:kern w:val="0"/>
                <w:sz w:val="22"/>
                <w:szCs w:val="22"/>
              </w:rPr>
              <w:t>类别</w:t>
            </w:r>
          </w:p>
        </w:tc>
        <w:tc>
          <w:tcPr>
            <w:tcW w:w="2421" w:type="dxa"/>
            <w:shd w:val="clear" w:color="000000" w:fill="FFFFFF"/>
            <w:vAlign w:val="center"/>
            <w:hideMark/>
          </w:tcPr>
          <w:p w:rsidR="00BA51B1" w:rsidRPr="00062F1B" w:rsidRDefault="00BA51B1" w:rsidP="00D34DB9">
            <w:pPr>
              <w:jc w:val="center"/>
              <w:rPr>
                <w:rFonts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62F1B">
              <w:rPr>
                <w:rFonts w:cs="宋体" w:hint="eastAsia"/>
                <w:b/>
                <w:bCs/>
                <w:color w:val="000000"/>
                <w:kern w:val="0"/>
                <w:sz w:val="22"/>
                <w:szCs w:val="22"/>
              </w:rPr>
              <w:t>设备名称</w:t>
            </w:r>
          </w:p>
        </w:tc>
        <w:tc>
          <w:tcPr>
            <w:tcW w:w="1812" w:type="dxa"/>
            <w:shd w:val="clear" w:color="000000" w:fill="FFFFFF"/>
            <w:vAlign w:val="center"/>
            <w:hideMark/>
          </w:tcPr>
          <w:p w:rsidR="00BA51B1" w:rsidRPr="00062F1B" w:rsidRDefault="00BA51B1" w:rsidP="00D34DB9">
            <w:pPr>
              <w:jc w:val="center"/>
              <w:rPr>
                <w:rFonts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62F1B">
              <w:rPr>
                <w:rFonts w:cs="宋体" w:hint="eastAsia"/>
                <w:b/>
                <w:bCs/>
                <w:color w:val="000000"/>
                <w:kern w:val="0"/>
                <w:sz w:val="22"/>
                <w:szCs w:val="22"/>
              </w:rPr>
              <w:t>型号</w:t>
            </w:r>
          </w:p>
        </w:tc>
        <w:tc>
          <w:tcPr>
            <w:tcW w:w="800" w:type="dxa"/>
            <w:shd w:val="clear" w:color="000000" w:fill="FFFFFF"/>
            <w:vAlign w:val="center"/>
            <w:hideMark/>
          </w:tcPr>
          <w:p w:rsidR="00BA51B1" w:rsidRPr="00062F1B" w:rsidRDefault="00BA51B1" w:rsidP="00D34DB9">
            <w:pPr>
              <w:jc w:val="center"/>
              <w:rPr>
                <w:rFonts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62F1B">
              <w:rPr>
                <w:rFonts w:cs="宋体" w:hint="eastAsia"/>
                <w:b/>
                <w:bCs/>
                <w:color w:val="000000"/>
                <w:kern w:val="0"/>
                <w:sz w:val="22"/>
                <w:szCs w:val="22"/>
              </w:rPr>
              <w:t>单位</w:t>
            </w:r>
          </w:p>
        </w:tc>
        <w:tc>
          <w:tcPr>
            <w:tcW w:w="701" w:type="dxa"/>
            <w:shd w:val="clear" w:color="000000" w:fill="FFFFFF"/>
            <w:vAlign w:val="center"/>
            <w:hideMark/>
          </w:tcPr>
          <w:p w:rsidR="00BA51B1" w:rsidRPr="00062F1B" w:rsidRDefault="00BA51B1" w:rsidP="00D34DB9">
            <w:pPr>
              <w:jc w:val="center"/>
              <w:rPr>
                <w:rFonts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62F1B">
              <w:rPr>
                <w:rFonts w:cs="宋体" w:hint="eastAsia"/>
                <w:b/>
                <w:bCs/>
                <w:color w:val="000000"/>
                <w:kern w:val="0"/>
                <w:sz w:val="22"/>
                <w:szCs w:val="22"/>
              </w:rPr>
              <w:t>数量</w:t>
            </w:r>
          </w:p>
        </w:tc>
        <w:tc>
          <w:tcPr>
            <w:tcW w:w="671" w:type="dxa"/>
            <w:shd w:val="clear" w:color="000000" w:fill="FFFFFF"/>
            <w:vAlign w:val="center"/>
          </w:tcPr>
          <w:p w:rsidR="00BA51B1" w:rsidRPr="00062F1B" w:rsidRDefault="00BA51B1" w:rsidP="00D34DB9">
            <w:pPr>
              <w:jc w:val="center"/>
              <w:rPr>
                <w:rFonts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062F1B">
              <w:rPr>
                <w:rFonts w:cs="宋体" w:hint="eastAsia"/>
                <w:b/>
                <w:bCs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BA51B1" w:rsidRPr="00062F1B" w:rsidTr="00D34DB9">
        <w:trPr>
          <w:trHeight w:val="402"/>
        </w:trPr>
        <w:tc>
          <w:tcPr>
            <w:tcW w:w="701" w:type="dxa"/>
            <w:shd w:val="clear" w:color="000000" w:fill="FFFFFF"/>
            <w:vAlign w:val="center"/>
            <w:hideMark/>
          </w:tcPr>
          <w:p w:rsidR="00BA51B1" w:rsidRPr="00062F1B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062F1B">
              <w:rPr>
                <w:rFonts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701" w:type="dxa"/>
            <w:shd w:val="clear" w:color="000000" w:fill="FFFFFF"/>
            <w:vAlign w:val="center"/>
            <w:hideMark/>
          </w:tcPr>
          <w:p w:rsidR="00BA51B1" w:rsidRPr="00062F1B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062F1B">
              <w:rPr>
                <w:rFonts w:cs="宋体" w:hint="eastAsia"/>
                <w:color w:val="000000"/>
                <w:kern w:val="0"/>
                <w:sz w:val="22"/>
                <w:szCs w:val="22"/>
              </w:rPr>
              <w:t>硬件</w:t>
            </w:r>
          </w:p>
        </w:tc>
        <w:tc>
          <w:tcPr>
            <w:tcW w:w="2421" w:type="dxa"/>
            <w:shd w:val="clear" w:color="000000" w:fill="FFFFFF"/>
            <w:vAlign w:val="center"/>
            <w:hideMark/>
          </w:tcPr>
          <w:p w:rsidR="00BA51B1" w:rsidRPr="00062F1B" w:rsidRDefault="00BA51B1" w:rsidP="00D34DB9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062F1B">
              <w:rPr>
                <w:rFonts w:cs="宋体" w:hint="eastAsia"/>
                <w:color w:val="000000"/>
                <w:kern w:val="0"/>
                <w:sz w:val="22"/>
                <w:szCs w:val="22"/>
              </w:rPr>
              <w:t>钢制实训墙组</w:t>
            </w:r>
          </w:p>
        </w:tc>
        <w:tc>
          <w:tcPr>
            <w:tcW w:w="1812" w:type="dxa"/>
            <w:shd w:val="clear" w:color="000000" w:fill="FFFFFF"/>
            <w:vAlign w:val="center"/>
            <w:hideMark/>
          </w:tcPr>
          <w:p w:rsidR="00BA51B1" w:rsidRPr="00062F1B" w:rsidRDefault="00BA51B1" w:rsidP="00D34DB9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062F1B">
              <w:rPr>
                <w:rFonts w:cs="宋体" w:hint="eastAsia"/>
                <w:color w:val="000000"/>
                <w:kern w:val="0"/>
                <w:sz w:val="22"/>
                <w:szCs w:val="22"/>
              </w:rPr>
              <w:t>QX-PAW-L3.1</w:t>
            </w:r>
          </w:p>
        </w:tc>
        <w:tc>
          <w:tcPr>
            <w:tcW w:w="800" w:type="dxa"/>
            <w:shd w:val="clear" w:color="000000" w:fill="FFFFFF"/>
            <w:vAlign w:val="center"/>
            <w:hideMark/>
          </w:tcPr>
          <w:p w:rsidR="00BA51B1" w:rsidRPr="00062F1B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>
              <w:rPr>
                <w:rFonts w:cs="宋体" w:hint="eastAsia"/>
                <w:color w:val="000000"/>
                <w:kern w:val="0"/>
                <w:sz w:val="22"/>
                <w:szCs w:val="22"/>
              </w:rPr>
              <w:t>套</w:t>
            </w:r>
          </w:p>
        </w:tc>
        <w:tc>
          <w:tcPr>
            <w:tcW w:w="701" w:type="dxa"/>
            <w:shd w:val="clear" w:color="000000" w:fill="FFFFFF"/>
            <w:vAlign w:val="center"/>
            <w:hideMark/>
          </w:tcPr>
          <w:p w:rsidR="00BA51B1" w:rsidRPr="00062F1B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>
              <w:rPr>
                <w:rFonts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71" w:type="dxa"/>
            <w:shd w:val="clear" w:color="000000" w:fill="FFFFFF"/>
            <w:vAlign w:val="center"/>
          </w:tcPr>
          <w:p w:rsidR="00BA51B1" w:rsidRPr="00062F1B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BA51B1" w:rsidRPr="00062F1B" w:rsidTr="00D34DB9">
        <w:trPr>
          <w:trHeight w:val="402"/>
        </w:trPr>
        <w:tc>
          <w:tcPr>
            <w:tcW w:w="701" w:type="dxa"/>
            <w:shd w:val="clear" w:color="000000" w:fill="FFFFFF"/>
            <w:vAlign w:val="center"/>
            <w:hideMark/>
          </w:tcPr>
          <w:p w:rsidR="00BA51B1" w:rsidRPr="00062F1B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062F1B">
              <w:rPr>
                <w:rFonts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701" w:type="dxa"/>
            <w:shd w:val="clear" w:color="000000" w:fill="FFFFFF"/>
            <w:vAlign w:val="center"/>
            <w:hideMark/>
          </w:tcPr>
          <w:p w:rsidR="00BA51B1" w:rsidRPr="00062F1B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062F1B">
              <w:rPr>
                <w:rFonts w:cs="宋体" w:hint="eastAsia"/>
                <w:color w:val="000000"/>
                <w:kern w:val="0"/>
                <w:sz w:val="22"/>
                <w:szCs w:val="22"/>
              </w:rPr>
              <w:t>硬件</w:t>
            </w:r>
          </w:p>
        </w:tc>
        <w:tc>
          <w:tcPr>
            <w:tcW w:w="2421" w:type="dxa"/>
            <w:shd w:val="clear" w:color="000000" w:fill="FFFFFF"/>
            <w:vAlign w:val="center"/>
            <w:hideMark/>
          </w:tcPr>
          <w:p w:rsidR="00BA51B1" w:rsidRPr="00062F1B" w:rsidRDefault="00BA51B1" w:rsidP="00D34DB9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062F1B">
              <w:rPr>
                <w:rFonts w:cs="宋体" w:hint="eastAsia"/>
                <w:color w:val="000000"/>
                <w:kern w:val="0"/>
                <w:sz w:val="22"/>
                <w:szCs w:val="22"/>
              </w:rPr>
              <w:t>光缆性能测试实训装置</w:t>
            </w:r>
          </w:p>
        </w:tc>
        <w:tc>
          <w:tcPr>
            <w:tcW w:w="1812" w:type="dxa"/>
            <w:shd w:val="clear" w:color="000000" w:fill="FFFFFF"/>
            <w:vAlign w:val="center"/>
            <w:hideMark/>
          </w:tcPr>
          <w:p w:rsidR="00BA51B1" w:rsidRPr="00062F1B" w:rsidRDefault="00BA51B1" w:rsidP="00D34DB9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062F1B">
              <w:rPr>
                <w:rFonts w:cs="宋体" w:hint="eastAsia"/>
                <w:color w:val="000000"/>
                <w:kern w:val="0"/>
                <w:sz w:val="22"/>
                <w:szCs w:val="22"/>
              </w:rPr>
              <w:t>QXPLD-PX17-D</w:t>
            </w:r>
          </w:p>
        </w:tc>
        <w:tc>
          <w:tcPr>
            <w:tcW w:w="800" w:type="dxa"/>
            <w:shd w:val="clear" w:color="000000" w:fill="FFFFFF"/>
            <w:vAlign w:val="center"/>
            <w:hideMark/>
          </w:tcPr>
          <w:p w:rsidR="00BA51B1" w:rsidRPr="00062F1B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062F1B">
              <w:rPr>
                <w:rFonts w:cs="宋体" w:hint="eastAsia"/>
                <w:color w:val="000000"/>
                <w:kern w:val="0"/>
                <w:sz w:val="22"/>
                <w:szCs w:val="22"/>
              </w:rPr>
              <w:t>套</w:t>
            </w:r>
          </w:p>
        </w:tc>
        <w:tc>
          <w:tcPr>
            <w:tcW w:w="701" w:type="dxa"/>
            <w:shd w:val="clear" w:color="000000" w:fill="FFFFFF"/>
            <w:vAlign w:val="center"/>
            <w:hideMark/>
          </w:tcPr>
          <w:p w:rsidR="00BA51B1" w:rsidRPr="00062F1B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062F1B">
              <w:rPr>
                <w:rFonts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71" w:type="dxa"/>
            <w:shd w:val="clear" w:color="000000" w:fill="FFFFFF"/>
            <w:vAlign w:val="center"/>
          </w:tcPr>
          <w:p w:rsidR="00BA51B1" w:rsidRPr="00062F1B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BA51B1" w:rsidRPr="00062F1B" w:rsidTr="00D34DB9">
        <w:trPr>
          <w:trHeight w:val="402"/>
        </w:trPr>
        <w:tc>
          <w:tcPr>
            <w:tcW w:w="701" w:type="dxa"/>
            <w:shd w:val="clear" w:color="000000" w:fill="FFFFFF"/>
            <w:vAlign w:val="center"/>
            <w:hideMark/>
          </w:tcPr>
          <w:p w:rsidR="00BA51B1" w:rsidRPr="00062F1B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>
              <w:rPr>
                <w:rFonts w:cs="宋体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701" w:type="dxa"/>
            <w:shd w:val="clear" w:color="000000" w:fill="FFFFFF"/>
            <w:vAlign w:val="center"/>
            <w:hideMark/>
          </w:tcPr>
          <w:p w:rsidR="00BA51B1" w:rsidRPr="00062F1B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062F1B">
              <w:rPr>
                <w:rFonts w:cs="宋体" w:hint="eastAsia"/>
                <w:color w:val="000000"/>
                <w:kern w:val="0"/>
                <w:sz w:val="22"/>
                <w:szCs w:val="22"/>
              </w:rPr>
              <w:t>硬件</w:t>
            </w:r>
          </w:p>
        </w:tc>
        <w:tc>
          <w:tcPr>
            <w:tcW w:w="2421" w:type="dxa"/>
            <w:shd w:val="clear" w:color="000000" w:fill="FFFFFF"/>
            <w:vAlign w:val="center"/>
            <w:hideMark/>
          </w:tcPr>
          <w:p w:rsidR="00BA51B1" w:rsidRPr="00062F1B" w:rsidRDefault="00BA51B1" w:rsidP="00D34DB9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062F1B">
              <w:rPr>
                <w:rFonts w:cs="宋体" w:hint="eastAsia"/>
                <w:color w:val="000000"/>
                <w:kern w:val="0"/>
                <w:sz w:val="22"/>
                <w:szCs w:val="22"/>
              </w:rPr>
              <w:t>综合布线工具箱</w:t>
            </w:r>
          </w:p>
        </w:tc>
        <w:tc>
          <w:tcPr>
            <w:tcW w:w="1812" w:type="dxa"/>
            <w:shd w:val="clear" w:color="000000" w:fill="FFFFFF"/>
            <w:vAlign w:val="center"/>
            <w:hideMark/>
          </w:tcPr>
          <w:p w:rsidR="00BA51B1" w:rsidRPr="00062F1B" w:rsidRDefault="00BA51B1" w:rsidP="00D34DB9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062F1B">
              <w:rPr>
                <w:rFonts w:cs="宋体" w:hint="eastAsia"/>
                <w:color w:val="000000"/>
                <w:kern w:val="0"/>
                <w:sz w:val="22"/>
                <w:szCs w:val="22"/>
              </w:rPr>
              <w:t>QXPNT-17-1</w:t>
            </w:r>
          </w:p>
        </w:tc>
        <w:tc>
          <w:tcPr>
            <w:tcW w:w="800" w:type="dxa"/>
            <w:shd w:val="clear" w:color="000000" w:fill="FFFFFF"/>
            <w:vAlign w:val="center"/>
            <w:hideMark/>
          </w:tcPr>
          <w:p w:rsidR="00BA51B1" w:rsidRPr="00062F1B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062F1B">
              <w:rPr>
                <w:rFonts w:cs="宋体" w:hint="eastAsia"/>
                <w:color w:val="000000"/>
                <w:kern w:val="0"/>
                <w:sz w:val="22"/>
                <w:szCs w:val="22"/>
              </w:rPr>
              <w:t>套</w:t>
            </w:r>
          </w:p>
        </w:tc>
        <w:tc>
          <w:tcPr>
            <w:tcW w:w="701" w:type="dxa"/>
            <w:shd w:val="clear" w:color="000000" w:fill="FFFFFF"/>
            <w:vAlign w:val="center"/>
            <w:hideMark/>
          </w:tcPr>
          <w:p w:rsidR="00BA51B1" w:rsidRPr="00062F1B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062F1B">
              <w:rPr>
                <w:rFonts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71" w:type="dxa"/>
            <w:shd w:val="clear" w:color="000000" w:fill="FFFFFF"/>
            <w:vAlign w:val="center"/>
          </w:tcPr>
          <w:p w:rsidR="00BA51B1" w:rsidRPr="00062F1B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BA51B1" w:rsidRPr="00062F1B" w:rsidTr="00D34DB9">
        <w:trPr>
          <w:trHeight w:val="402"/>
        </w:trPr>
        <w:tc>
          <w:tcPr>
            <w:tcW w:w="701" w:type="dxa"/>
            <w:shd w:val="clear" w:color="000000" w:fill="FFFFFF"/>
            <w:vAlign w:val="center"/>
            <w:hideMark/>
          </w:tcPr>
          <w:p w:rsidR="00BA51B1" w:rsidRPr="00062F1B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>
              <w:rPr>
                <w:rFonts w:cs="宋体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701" w:type="dxa"/>
            <w:shd w:val="clear" w:color="000000" w:fill="FFFFFF"/>
            <w:vAlign w:val="center"/>
            <w:hideMark/>
          </w:tcPr>
          <w:p w:rsidR="00BA51B1" w:rsidRPr="00062F1B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062F1B">
              <w:rPr>
                <w:rFonts w:cs="宋体" w:hint="eastAsia"/>
                <w:color w:val="000000"/>
                <w:kern w:val="0"/>
                <w:sz w:val="22"/>
                <w:szCs w:val="22"/>
              </w:rPr>
              <w:t>硬件</w:t>
            </w:r>
          </w:p>
        </w:tc>
        <w:tc>
          <w:tcPr>
            <w:tcW w:w="2421" w:type="dxa"/>
            <w:shd w:val="clear" w:color="000000" w:fill="FFFFFF"/>
            <w:vAlign w:val="center"/>
            <w:hideMark/>
          </w:tcPr>
          <w:p w:rsidR="00BA51B1" w:rsidRPr="00062F1B" w:rsidRDefault="00BA51B1" w:rsidP="00D34DB9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062F1B">
              <w:rPr>
                <w:rFonts w:cs="宋体" w:hint="eastAsia"/>
                <w:color w:val="000000"/>
                <w:kern w:val="0"/>
                <w:sz w:val="22"/>
                <w:szCs w:val="22"/>
              </w:rPr>
              <w:t>光纤工具箱</w:t>
            </w:r>
          </w:p>
        </w:tc>
        <w:tc>
          <w:tcPr>
            <w:tcW w:w="1812" w:type="dxa"/>
            <w:shd w:val="clear" w:color="000000" w:fill="FFFFFF"/>
            <w:vAlign w:val="center"/>
            <w:hideMark/>
          </w:tcPr>
          <w:p w:rsidR="00BA51B1" w:rsidRPr="00062F1B" w:rsidRDefault="00BA51B1" w:rsidP="00D34DB9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062F1B">
              <w:rPr>
                <w:rFonts w:cs="宋体" w:hint="eastAsia"/>
                <w:color w:val="000000"/>
                <w:kern w:val="0"/>
                <w:sz w:val="22"/>
                <w:szCs w:val="22"/>
              </w:rPr>
              <w:t>QXPNT-17-2</w:t>
            </w:r>
          </w:p>
        </w:tc>
        <w:tc>
          <w:tcPr>
            <w:tcW w:w="800" w:type="dxa"/>
            <w:shd w:val="clear" w:color="000000" w:fill="FFFFFF"/>
            <w:vAlign w:val="center"/>
            <w:hideMark/>
          </w:tcPr>
          <w:p w:rsidR="00BA51B1" w:rsidRPr="00062F1B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062F1B">
              <w:rPr>
                <w:rFonts w:cs="宋体" w:hint="eastAsia"/>
                <w:color w:val="000000"/>
                <w:kern w:val="0"/>
                <w:sz w:val="22"/>
                <w:szCs w:val="22"/>
              </w:rPr>
              <w:t>套</w:t>
            </w:r>
          </w:p>
        </w:tc>
        <w:tc>
          <w:tcPr>
            <w:tcW w:w="701" w:type="dxa"/>
            <w:shd w:val="clear" w:color="000000" w:fill="FFFFFF"/>
            <w:vAlign w:val="center"/>
            <w:hideMark/>
          </w:tcPr>
          <w:p w:rsidR="00BA51B1" w:rsidRPr="00062F1B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062F1B">
              <w:rPr>
                <w:rFonts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71" w:type="dxa"/>
            <w:shd w:val="clear" w:color="000000" w:fill="FFFFFF"/>
            <w:vAlign w:val="center"/>
          </w:tcPr>
          <w:p w:rsidR="00BA51B1" w:rsidRPr="00062F1B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BA51B1" w:rsidRPr="00062F1B" w:rsidTr="00D34DB9">
        <w:trPr>
          <w:trHeight w:val="402"/>
        </w:trPr>
        <w:tc>
          <w:tcPr>
            <w:tcW w:w="701" w:type="dxa"/>
            <w:shd w:val="clear" w:color="000000" w:fill="FFFFFF"/>
            <w:vAlign w:val="center"/>
            <w:hideMark/>
          </w:tcPr>
          <w:p w:rsidR="00BA51B1" w:rsidRPr="00062F1B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>
              <w:rPr>
                <w:rFonts w:cs="宋体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701" w:type="dxa"/>
            <w:shd w:val="clear" w:color="000000" w:fill="FFFFFF"/>
            <w:vAlign w:val="center"/>
            <w:hideMark/>
          </w:tcPr>
          <w:p w:rsidR="00BA51B1" w:rsidRPr="00062F1B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062F1B">
              <w:rPr>
                <w:rFonts w:cs="宋体" w:hint="eastAsia"/>
                <w:color w:val="000000"/>
                <w:kern w:val="0"/>
                <w:sz w:val="22"/>
                <w:szCs w:val="22"/>
              </w:rPr>
              <w:t>硬件</w:t>
            </w:r>
          </w:p>
        </w:tc>
        <w:tc>
          <w:tcPr>
            <w:tcW w:w="2421" w:type="dxa"/>
            <w:shd w:val="clear" w:color="000000" w:fill="FFFFFF"/>
            <w:vAlign w:val="center"/>
            <w:hideMark/>
          </w:tcPr>
          <w:p w:rsidR="00BA51B1" w:rsidRPr="00062F1B" w:rsidRDefault="00BA51B1" w:rsidP="00D34DB9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062F1B">
              <w:rPr>
                <w:rFonts w:cs="宋体" w:hint="eastAsia"/>
                <w:color w:val="000000"/>
                <w:kern w:val="0"/>
                <w:sz w:val="22"/>
                <w:szCs w:val="22"/>
              </w:rPr>
              <w:t>电动工具箱</w:t>
            </w:r>
          </w:p>
        </w:tc>
        <w:tc>
          <w:tcPr>
            <w:tcW w:w="1812" w:type="dxa"/>
            <w:shd w:val="clear" w:color="000000" w:fill="FFFFFF"/>
            <w:vAlign w:val="center"/>
            <w:hideMark/>
          </w:tcPr>
          <w:p w:rsidR="00BA51B1" w:rsidRPr="00062F1B" w:rsidRDefault="00BA51B1" w:rsidP="00D34DB9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062F1B">
              <w:rPr>
                <w:rFonts w:cs="宋体" w:hint="eastAsia"/>
                <w:color w:val="000000"/>
                <w:kern w:val="0"/>
                <w:sz w:val="22"/>
                <w:szCs w:val="22"/>
              </w:rPr>
              <w:t>QXPNT-17-3</w:t>
            </w:r>
          </w:p>
        </w:tc>
        <w:tc>
          <w:tcPr>
            <w:tcW w:w="800" w:type="dxa"/>
            <w:shd w:val="clear" w:color="000000" w:fill="FFFFFF"/>
            <w:vAlign w:val="center"/>
            <w:hideMark/>
          </w:tcPr>
          <w:p w:rsidR="00BA51B1" w:rsidRPr="00062F1B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062F1B">
              <w:rPr>
                <w:rFonts w:cs="宋体" w:hint="eastAsia"/>
                <w:color w:val="000000"/>
                <w:kern w:val="0"/>
                <w:sz w:val="22"/>
                <w:szCs w:val="22"/>
              </w:rPr>
              <w:t>套</w:t>
            </w:r>
          </w:p>
        </w:tc>
        <w:tc>
          <w:tcPr>
            <w:tcW w:w="701" w:type="dxa"/>
            <w:shd w:val="clear" w:color="000000" w:fill="FFFFFF"/>
            <w:vAlign w:val="center"/>
            <w:hideMark/>
          </w:tcPr>
          <w:p w:rsidR="00BA51B1" w:rsidRPr="00062F1B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062F1B">
              <w:rPr>
                <w:rFonts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71" w:type="dxa"/>
            <w:shd w:val="clear" w:color="000000" w:fill="FFFFFF"/>
            <w:vAlign w:val="center"/>
          </w:tcPr>
          <w:p w:rsidR="00BA51B1" w:rsidRPr="00062F1B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BA51B1" w:rsidRPr="00062F1B" w:rsidTr="00D34DB9">
        <w:trPr>
          <w:trHeight w:val="402"/>
        </w:trPr>
        <w:tc>
          <w:tcPr>
            <w:tcW w:w="701" w:type="dxa"/>
            <w:shd w:val="clear" w:color="000000" w:fill="FFFFFF"/>
            <w:vAlign w:val="center"/>
            <w:hideMark/>
          </w:tcPr>
          <w:p w:rsidR="00BA51B1" w:rsidRPr="00062F1B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>
              <w:rPr>
                <w:rFonts w:cs="宋体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701" w:type="dxa"/>
            <w:shd w:val="clear" w:color="000000" w:fill="FFFFFF"/>
            <w:vAlign w:val="center"/>
            <w:hideMark/>
          </w:tcPr>
          <w:p w:rsidR="00BA51B1" w:rsidRPr="00062F1B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062F1B">
              <w:rPr>
                <w:rFonts w:cs="宋体" w:hint="eastAsia"/>
                <w:color w:val="000000"/>
                <w:kern w:val="0"/>
                <w:sz w:val="22"/>
                <w:szCs w:val="22"/>
              </w:rPr>
              <w:t>硬件</w:t>
            </w:r>
          </w:p>
        </w:tc>
        <w:tc>
          <w:tcPr>
            <w:tcW w:w="2421" w:type="dxa"/>
            <w:shd w:val="clear" w:color="000000" w:fill="FFFFFF"/>
            <w:vAlign w:val="center"/>
            <w:hideMark/>
          </w:tcPr>
          <w:p w:rsidR="00BA51B1" w:rsidRPr="00062F1B" w:rsidRDefault="00BA51B1" w:rsidP="00D34DB9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062F1B">
              <w:rPr>
                <w:rFonts w:cs="宋体" w:hint="eastAsia"/>
                <w:color w:val="000000"/>
                <w:kern w:val="0"/>
                <w:sz w:val="22"/>
                <w:szCs w:val="22"/>
              </w:rPr>
              <w:t>人字梯</w:t>
            </w:r>
          </w:p>
        </w:tc>
        <w:tc>
          <w:tcPr>
            <w:tcW w:w="1812" w:type="dxa"/>
            <w:shd w:val="clear" w:color="000000" w:fill="FFFFFF"/>
            <w:vAlign w:val="center"/>
            <w:hideMark/>
          </w:tcPr>
          <w:p w:rsidR="00BA51B1" w:rsidRPr="00062F1B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062F1B">
              <w:rPr>
                <w:rFonts w:cs="宋体" w:hint="eastAsia"/>
                <w:color w:val="000000"/>
                <w:kern w:val="0"/>
                <w:sz w:val="22"/>
                <w:szCs w:val="22"/>
              </w:rPr>
              <w:t>-</w:t>
            </w:r>
            <w:r w:rsidRPr="00062F1B">
              <w:rPr>
                <w:rFonts w:cs="宋体"/>
                <w:color w:val="000000"/>
                <w:kern w:val="0"/>
                <w:sz w:val="22"/>
                <w:szCs w:val="22"/>
              </w:rPr>
              <w:t>-</w:t>
            </w:r>
          </w:p>
        </w:tc>
        <w:tc>
          <w:tcPr>
            <w:tcW w:w="800" w:type="dxa"/>
            <w:shd w:val="clear" w:color="000000" w:fill="FFFFFF"/>
            <w:noWrap/>
            <w:vAlign w:val="center"/>
            <w:hideMark/>
          </w:tcPr>
          <w:p w:rsidR="00BA51B1" w:rsidRPr="00062F1B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062F1B">
              <w:rPr>
                <w:rFonts w:cs="宋体" w:hint="eastAsia"/>
                <w:color w:val="000000"/>
                <w:kern w:val="0"/>
                <w:sz w:val="22"/>
                <w:szCs w:val="22"/>
              </w:rPr>
              <w:t>套</w:t>
            </w:r>
          </w:p>
        </w:tc>
        <w:tc>
          <w:tcPr>
            <w:tcW w:w="701" w:type="dxa"/>
            <w:shd w:val="clear" w:color="000000" w:fill="FFFFFF"/>
            <w:vAlign w:val="center"/>
            <w:hideMark/>
          </w:tcPr>
          <w:p w:rsidR="00BA51B1" w:rsidRPr="00062F1B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062F1B">
              <w:rPr>
                <w:rFonts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71" w:type="dxa"/>
            <w:shd w:val="clear" w:color="000000" w:fill="FFFFFF"/>
            <w:vAlign w:val="center"/>
          </w:tcPr>
          <w:p w:rsidR="00BA51B1" w:rsidRPr="00062F1B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:rsidR="00BA51B1" w:rsidRDefault="00BA51B1" w:rsidP="00BA51B1">
      <w:pPr>
        <w:jc w:val="center"/>
        <w:rPr>
          <w:rFonts w:eastAsia="仿宋_GB2312"/>
          <w:sz w:val="28"/>
          <w:szCs w:val="28"/>
        </w:rPr>
      </w:pPr>
      <w:r>
        <w:rPr>
          <w:rFonts w:eastAsia="仿宋_GB2312"/>
          <w:sz w:val="28"/>
          <w:szCs w:val="28"/>
        </w:rPr>
        <w:br w:type="page"/>
      </w:r>
    </w:p>
    <w:p w:rsidR="00BA51B1" w:rsidRDefault="00BA51B1" w:rsidP="00BA51B1">
      <w:pPr>
        <w:jc w:val="center"/>
        <w:rPr>
          <w:rFonts w:eastAsia="仿宋_GB2312"/>
          <w:sz w:val="28"/>
          <w:szCs w:val="28"/>
        </w:rPr>
      </w:pPr>
      <w:r>
        <w:rPr>
          <w:rFonts w:eastAsia="仿宋_GB2312" w:hint="eastAsia"/>
          <w:sz w:val="28"/>
          <w:szCs w:val="28"/>
        </w:rPr>
        <w:lastRenderedPageBreak/>
        <w:t>表</w:t>
      </w:r>
      <w:r>
        <w:rPr>
          <w:rFonts w:eastAsia="仿宋_GB2312" w:hint="eastAsia"/>
          <w:sz w:val="28"/>
          <w:szCs w:val="28"/>
        </w:rPr>
        <w:t>2</w:t>
      </w:r>
      <w:r>
        <w:rPr>
          <w:rFonts w:eastAsia="仿宋_GB2312"/>
          <w:sz w:val="28"/>
          <w:szCs w:val="28"/>
        </w:rPr>
        <w:t xml:space="preserve">-2 </w:t>
      </w:r>
      <w:r>
        <w:rPr>
          <w:rFonts w:eastAsia="仿宋_GB2312" w:hint="eastAsia"/>
          <w:sz w:val="28"/>
          <w:szCs w:val="28"/>
        </w:rPr>
        <w:t>耗材</w:t>
      </w:r>
      <w:r>
        <w:rPr>
          <w:rFonts w:eastAsia="仿宋_GB2312"/>
          <w:sz w:val="28"/>
          <w:szCs w:val="28"/>
        </w:rPr>
        <w:t>清单</w:t>
      </w:r>
    </w:p>
    <w:tbl>
      <w:tblPr>
        <w:tblW w:w="8500" w:type="dxa"/>
        <w:tblInd w:w="113" w:type="dxa"/>
        <w:tblLook w:val="04A0" w:firstRow="1" w:lastRow="0" w:firstColumn="1" w:lastColumn="0" w:noHBand="0" w:noVBand="1"/>
      </w:tblPr>
      <w:tblGrid>
        <w:gridCol w:w="1031"/>
        <w:gridCol w:w="2276"/>
        <w:gridCol w:w="2061"/>
        <w:gridCol w:w="1431"/>
        <w:gridCol w:w="1701"/>
      </w:tblGrid>
      <w:tr w:rsidR="00BA51B1" w:rsidRPr="00A9492A" w:rsidTr="00D34DB9">
        <w:trPr>
          <w:trHeight w:val="28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A9492A" w:rsidRDefault="00BA51B1" w:rsidP="00D34DB9">
            <w:pPr>
              <w:jc w:val="center"/>
              <w:rPr>
                <w:rFonts w:cs="宋体"/>
                <w:b/>
                <w:kern w:val="0"/>
                <w:sz w:val="22"/>
                <w:szCs w:val="22"/>
              </w:rPr>
            </w:pPr>
            <w:r w:rsidRPr="00A9492A">
              <w:rPr>
                <w:rFonts w:cs="宋体" w:hint="eastAsia"/>
                <w:b/>
                <w:kern w:val="0"/>
                <w:sz w:val="22"/>
                <w:szCs w:val="22"/>
              </w:rPr>
              <w:t>序号</w:t>
            </w:r>
          </w:p>
        </w:tc>
        <w:tc>
          <w:tcPr>
            <w:tcW w:w="2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A9492A" w:rsidRDefault="00BA51B1" w:rsidP="00D34DB9">
            <w:pPr>
              <w:jc w:val="center"/>
              <w:rPr>
                <w:rFonts w:cs="宋体"/>
                <w:b/>
                <w:color w:val="000000"/>
                <w:kern w:val="0"/>
                <w:sz w:val="22"/>
                <w:szCs w:val="22"/>
              </w:rPr>
            </w:pPr>
            <w:r w:rsidRPr="00A9492A">
              <w:rPr>
                <w:rFonts w:cs="宋体" w:hint="eastAsia"/>
                <w:b/>
                <w:color w:val="000000"/>
                <w:kern w:val="0"/>
                <w:sz w:val="22"/>
                <w:szCs w:val="22"/>
              </w:rPr>
              <w:t>设备</w:t>
            </w:r>
            <w:r w:rsidRPr="00A9492A">
              <w:rPr>
                <w:rFonts w:cs="宋体"/>
                <w:b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2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A9492A" w:rsidRDefault="00BA51B1" w:rsidP="00D34DB9">
            <w:pPr>
              <w:jc w:val="center"/>
              <w:rPr>
                <w:rFonts w:cs="宋体"/>
                <w:b/>
                <w:color w:val="000000"/>
                <w:kern w:val="0"/>
                <w:sz w:val="22"/>
                <w:szCs w:val="22"/>
              </w:rPr>
            </w:pPr>
            <w:r w:rsidRPr="00A9492A">
              <w:rPr>
                <w:rFonts w:cs="宋体" w:hint="eastAsia"/>
                <w:b/>
                <w:color w:val="000000"/>
                <w:kern w:val="0"/>
                <w:sz w:val="22"/>
                <w:szCs w:val="22"/>
              </w:rPr>
              <w:t>型号/规格</w:t>
            </w:r>
          </w:p>
        </w:tc>
        <w:tc>
          <w:tcPr>
            <w:tcW w:w="1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A9492A" w:rsidRDefault="00BA51B1" w:rsidP="00D34DB9">
            <w:pPr>
              <w:jc w:val="center"/>
              <w:rPr>
                <w:rFonts w:cs="宋体"/>
                <w:b/>
                <w:color w:val="000000"/>
                <w:kern w:val="0"/>
                <w:sz w:val="22"/>
                <w:szCs w:val="22"/>
              </w:rPr>
            </w:pPr>
            <w:r w:rsidRPr="00A9492A">
              <w:rPr>
                <w:rFonts w:cs="宋体" w:hint="eastAsia"/>
                <w:b/>
                <w:color w:val="000000"/>
                <w:kern w:val="0"/>
                <w:sz w:val="22"/>
                <w:szCs w:val="22"/>
              </w:rPr>
              <w:t>单位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A9492A" w:rsidRDefault="00BA51B1" w:rsidP="00D34DB9">
            <w:pPr>
              <w:jc w:val="center"/>
              <w:rPr>
                <w:rFonts w:cs="宋体"/>
                <w:b/>
                <w:color w:val="000000"/>
                <w:kern w:val="0"/>
                <w:sz w:val="22"/>
                <w:szCs w:val="22"/>
              </w:rPr>
            </w:pPr>
            <w:r w:rsidRPr="00A9492A">
              <w:rPr>
                <w:rFonts w:cs="宋体" w:hint="eastAsia"/>
                <w:b/>
                <w:color w:val="000000"/>
                <w:kern w:val="0"/>
                <w:sz w:val="22"/>
                <w:szCs w:val="22"/>
              </w:rPr>
              <w:t>数量</w:t>
            </w:r>
          </w:p>
        </w:tc>
      </w:tr>
      <w:tr w:rsidR="00BA51B1" w:rsidRPr="00A9492A" w:rsidTr="00D34DB9">
        <w:trPr>
          <w:trHeight w:val="28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51B1" w:rsidRPr="00106A9F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2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51B1" w:rsidRPr="00106A9F" w:rsidRDefault="00BA51B1" w:rsidP="00D34DB9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网络配线架</w:t>
            </w:r>
          </w:p>
        </w:tc>
        <w:tc>
          <w:tcPr>
            <w:tcW w:w="2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51B1" w:rsidRPr="00106A9F" w:rsidRDefault="00BA51B1" w:rsidP="00D34DB9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24口RJ45</w:t>
            </w:r>
          </w:p>
        </w:tc>
        <w:tc>
          <w:tcPr>
            <w:tcW w:w="1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51B1" w:rsidRPr="00106A9F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个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51B1" w:rsidRPr="00106A9F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BA51B1" w:rsidRPr="00A9492A" w:rsidTr="00D34DB9">
        <w:trPr>
          <w:trHeight w:val="285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110配线架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110语音100对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个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BA51B1" w:rsidRPr="00A9492A" w:rsidTr="00D34DB9">
        <w:trPr>
          <w:trHeight w:val="285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光纤配线架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12口SC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个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BA51B1" w:rsidRPr="00A9492A" w:rsidTr="00D34DB9">
        <w:trPr>
          <w:trHeight w:val="285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TV配线架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个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BA51B1" w:rsidRPr="00A9492A" w:rsidTr="00D34DB9">
        <w:trPr>
          <w:trHeight w:val="285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英制F头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个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/>
                <w:color w:val="000000"/>
                <w:kern w:val="0"/>
                <w:sz w:val="22"/>
                <w:szCs w:val="22"/>
              </w:rPr>
              <w:t>10</w:t>
            </w:r>
          </w:p>
        </w:tc>
      </w:tr>
      <w:tr w:rsidR="00BA51B1" w:rsidRPr="00A9492A" w:rsidTr="00D34DB9">
        <w:trPr>
          <w:trHeight w:val="285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/>
                <w:color w:val="000000"/>
                <w:kern w:val="0"/>
                <w:sz w:val="22"/>
                <w:szCs w:val="22"/>
              </w:rPr>
              <w:t>G11</w:t>
            </w: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双通头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个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BA51B1" w:rsidRPr="00A9492A" w:rsidTr="00D34DB9">
        <w:trPr>
          <w:trHeight w:val="285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51B1" w:rsidRPr="00106A9F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51B1" w:rsidRPr="00106A9F" w:rsidRDefault="00BA51B1" w:rsidP="00D34DB9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 xml:space="preserve">SC耦合器 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51B1" w:rsidRPr="00106A9F" w:rsidRDefault="00BA51B1" w:rsidP="00D34DB9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SC接口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51B1" w:rsidRPr="00106A9F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个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51B1" w:rsidRPr="00106A9F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BA51B1" w:rsidRPr="00A9492A" w:rsidTr="00D34DB9">
        <w:trPr>
          <w:trHeight w:val="285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光纤快速连接器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SC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个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</w:tr>
      <w:tr w:rsidR="00BA51B1" w:rsidRPr="00A9492A" w:rsidTr="00D34DB9">
        <w:trPr>
          <w:trHeight w:val="285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 xml:space="preserve">网络模块 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RJ45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个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/>
                <w:color w:val="000000"/>
                <w:kern w:val="0"/>
                <w:sz w:val="22"/>
                <w:szCs w:val="22"/>
              </w:rPr>
              <w:t>10</w:t>
            </w:r>
          </w:p>
        </w:tc>
      </w:tr>
      <w:tr w:rsidR="00BA51B1" w:rsidRPr="00A9492A" w:rsidTr="00D34DB9">
        <w:trPr>
          <w:trHeight w:val="285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/>
                <w:color w:val="000000"/>
                <w:kern w:val="0"/>
                <w:sz w:val="22"/>
                <w:szCs w:val="22"/>
              </w:rPr>
              <w:t>1</w:t>
            </w: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 xml:space="preserve">86明盒 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86明装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个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/>
                <w:color w:val="000000"/>
                <w:kern w:val="0"/>
                <w:sz w:val="22"/>
                <w:szCs w:val="22"/>
              </w:rPr>
              <w:t>5</w:t>
            </w:r>
          </w:p>
        </w:tc>
      </w:tr>
      <w:tr w:rsidR="00BA51B1" w:rsidRPr="00A9492A" w:rsidTr="00D34DB9">
        <w:trPr>
          <w:trHeight w:val="285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51B1" w:rsidRPr="00106A9F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/>
                <w:color w:val="000000"/>
                <w:kern w:val="0"/>
                <w:sz w:val="22"/>
                <w:szCs w:val="22"/>
              </w:rPr>
              <w:t>1</w:t>
            </w: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51B1" w:rsidRPr="00106A9F" w:rsidRDefault="00BA51B1" w:rsidP="00D34DB9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86暗盒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51B1" w:rsidRPr="00106A9F" w:rsidRDefault="00BA51B1" w:rsidP="00D34DB9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86暗装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51B1" w:rsidRPr="00106A9F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个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51B1" w:rsidRPr="00106A9F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BA51B1" w:rsidRPr="0096253F" w:rsidTr="00D34DB9">
        <w:trPr>
          <w:trHeight w:val="285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jc w:val="center"/>
              <w:rPr>
                <w:rFonts w:cs="宋体"/>
                <w:kern w:val="0"/>
                <w:sz w:val="22"/>
                <w:szCs w:val="22"/>
              </w:rPr>
            </w:pPr>
            <w:r w:rsidRPr="00106A9F">
              <w:rPr>
                <w:rFonts w:cs="宋体"/>
                <w:kern w:val="0"/>
                <w:sz w:val="22"/>
                <w:szCs w:val="22"/>
              </w:rPr>
              <w:t>1</w:t>
            </w:r>
            <w:r w:rsidRPr="00106A9F">
              <w:rPr>
                <w:rFonts w:cs="宋体" w:hint="eastAsia"/>
                <w:kern w:val="0"/>
                <w:sz w:val="22"/>
                <w:szCs w:val="22"/>
              </w:rPr>
              <w:t>2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rPr>
                <w:rFonts w:cs="宋体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kern w:val="0"/>
                <w:sz w:val="22"/>
                <w:szCs w:val="22"/>
              </w:rPr>
              <w:t>双口面板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rPr>
                <w:rFonts w:cs="宋体"/>
                <w:kern w:val="0"/>
                <w:sz w:val="22"/>
                <w:szCs w:val="22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jc w:val="center"/>
              <w:rPr>
                <w:rFonts w:cs="宋体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kern w:val="0"/>
                <w:sz w:val="22"/>
                <w:szCs w:val="22"/>
              </w:rPr>
              <w:t>个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jc w:val="center"/>
              <w:rPr>
                <w:rFonts w:cs="宋体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kern w:val="0"/>
                <w:sz w:val="22"/>
                <w:szCs w:val="22"/>
              </w:rPr>
              <w:t>4</w:t>
            </w:r>
          </w:p>
        </w:tc>
      </w:tr>
      <w:tr w:rsidR="00BA51B1" w:rsidRPr="00A9492A" w:rsidTr="00D34DB9">
        <w:trPr>
          <w:trHeight w:val="285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/>
                <w:color w:val="000000"/>
                <w:kern w:val="0"/>
                <w:sz w:val="22"/>
                <w:szCs w:val="22"/>
              </w:rPr>
              <w:t>1</w:t>
            </w: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TV面板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个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BA51B1" w:rsidRPr="00A9492A" w:rsidTr="00D34DB9">
        <w:trPr>
          <w:trHeight w:val="285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/>
                <w:color w:val="000000"/>
                <w:kern w:val="0"/>
                <w:sz w:val="22"/>
                <w:szCs w:val="22"/>
              </w:rPr>
              <w:t>1</w:t>
            </w: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20PVC线槽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20*10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米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/>
                <w:color w:val="000000"/>
                <w:kern w:val="0"/>
                <w:sz w:val="22"/>
                <w:szCs w:val="22"/>
              </w:rPr>
              <w:t>8</w:t>
            </w:r>
          </w:p>
        </w:tc>
      </w:tr>
      <w:tr w:rsidR="00BA51B1" w:rsidRPr="00A9492A" w:rsidTr="00D34DB9">
        <w:trPr>
          <w:trHeight w:val="285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/>
                <w:color w:val="000000"/>
                <w:kern w:val="0"/>
                <w:sz w:val="22"/>
                <w:szCs w:val="22"/>
              </w:rPr>
              <w:t>1</w:t>
            </w: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40PVC线槽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40*20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米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/>
                <w:color w:val="000000"/>
                <w:kern w:val="0"/>
                <w:sz w:val="22"/>
                <w:szCs w:val="22"/>
              </w:rPr>
              <w:t>8</w:t>
            </w:r>
          </w:p>
        </w:tc>
      </w:tr>
      <w:tr w:rsidR="00BA51B1" w:rsidRPr="00A9492A" w:rsidTr="00D34DB9">
        <w:trPr>
          <w:trHeight w:val="285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/>
                <w:color w:val="000000"/>
                <w:kern w:val="0"/>
                <w:sz w:val="22"/>
                <w:szCs w:val="22"/>
              </w:rPr>
              <w:t>1</w:t>
            </w: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20PVC线管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Φ20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米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/>
                <w:color w:val="000000"/>
                <w:kern w:val="0"/>
                <w:sz w:val="22"/>
                <w:szCs w:val="22"/>
              </w:rPr>
              <w:t>1</w:t>
            </w: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BA51B1" w:rsidRPr="00A9492A" w:rsidTr="00D34DB9">
        <w:trPr>
          <w:trHeight w:val="285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/>
                <w:color w:val="000000"/>
                <w:kern w:val="0"/>
                <w:sz w:val="22"/>
                <w:szCs w:val="22"/>
              </w:rPr>
              <w:t>1</w:t>
            </w: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20线管弯头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Φ20PVC线管配件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个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</w:tr>
      <w:tr w:rsidR="00BA51B1" w:rsidRPr="00A9492A" w:rsidTr="00D34DB9">
        <w:trPr>
          <w:trHeight w:val="285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/>
                <w:color w:val="000000"/>
                <w:kern w:val="0"/>
                <w:sz w:val="22"/>
                <w:szCs w:val="22"/>
              </w:rPr>
              <w:t>1</w:t>
            </w: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20线管直通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Φ20PVC线管配件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个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</w:tr>
      <w:tr w:rsidR="00BA51B1" w:rsidRPr="00A9492A" w:rsidTr="00D34DB9">
        <w:trPr>
          <w:trHeight w:val="285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19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20线管管卡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Φ20PVC线管配件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个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</w:tr>
      <w:tr w:rsidR="00BA51B1" w:rsidRPr="00A9492A" w:rsidTr="00D34DB9">
        <w:trPr>
          <w:trHeight w:val="285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/>
                <w:color w:val="000000"/>
                <w:kern w:val="0"/>
                <w:sz w:val="22"/>
                <w:szCs w:val="22"/>
              </w:rPr>
              <w:t>2</w:t>
            </w: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50PVC线管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Φ50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米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BA51B1" w:rsidRPr="00A9492A" w:rsidTr="00D34DB9">
        <w:trPr>
          <w:trHeight w:val="285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/>
                <w:color w:val="000000"/>
                <w:kern w:val="0"/>
                <w:sz w:val="22"/>
                <w:szCs w:val="22"/>
              </w:rPr>
              <w:t>2</w:t>
            </w: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50线管弯头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Φ50PVC线管配件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个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</w:tr>
      <w:tr w:rsidR="00BA51B1" w:rsidRPr="00A9492A" w:rsidTr="00D34DB9">
        <w:trPr>
          <w:trHeight w:val="285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/>
                <w:color w:val="000000"/>
                <w:kern w:val="0"/>
                <w:sz w:val="22"/>
                <w:szCs w:val="22"/>
              </w:rPr>
              <w:t>2</w:t>
            </w: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50线管三通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Φ50PVC线管配件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个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BA51B1" w:rsidRPr="00A9492A" w:rsidTr="00D34DB9">
        <w:trPr>
          <w:trHeight w:val="285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/>
                <w:color w:val="000000"/>
                <w:kern w:val="0"/>
                <w:sz w:val="22"/>
                <w:szCs w:val="22"/>
              </w:rPr>
              <w:t>2</w:t>
            </w: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50线管卡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Φ50PVC线管配件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个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</w:tr>
      <w:tr w:rsidR="00BA51B1" w:rsidRPr="00A9492A" w:rsidTr="00D34DB9">
        <w:trPr>
          <w:trHeight w:val="285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51B1" w:rsidRPr="00106A9F" w:rsidRDefault="00BA51B1" w:rsidP="00D34DB9">
            <w:pPr>
              <w:jc w:val="center"/>
              <w:rPr>
                <w:rFonts w:cs="宋体"/>
                <w:kern w:val="0"/>
                <w:sz w:val="22"/>
                <w:szCs w:val="22"/>
              </w:rPr>
            </w:pPr>
            <w:r w:rsidRPr="00106A9F">
              <w:rPr>
                <w:sz w:val="22"/>
                <w:szCs w:val="22"/>
              </w:rPr>
              <w:t>2</w:t>
            </w:r>
            <w:r w:rsidRPr="00106A9F">
              <w:rPr>
                <w:rFonts w:hint="eastAsia"/>
                <w:sz w:val="22"/>
                <w:szCs w:val="22"/>
              </w:rPr>
              <w:t>4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51B1" w:rsidRPr="00106A9F" w:rsidRDefault="00BA51B1" w:rsidP="00D34DB9">
            <w:pPr>
              <w:rPr>
                <w:sz w:val="22"/>
                <w:szCs w:val="22"/>
              </w:rPr>
            </w:pPr>
            <w:r w:rsidRPr="00106A9F">
              <w:rPr>
                <w:rFonts w:hint="eastAsia"/>
                <w:sz w:val="22"/>
                <w:szCs w:val="22"/>
              </w:rPr>
              <w:t>网线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51B1" w:rsidRPr="00106A9F" w:rsidRDefault="00BA51B1" w:rsidP="00D34DB9">
            <w:pPr>
              <w:rPr>
                <w:sz w:val="22"/>
                <w:szCs w:val="22"/>
              </w:rPr>
            </w:pPr>
            <w:r w:rsidRPr="00106A9F">
              <w:rPr>
                <w:rFonts w:hint="eastAsia"/>
                <w:sz w:val="22"/>
                <w:szCs w:val="22"/>
              </w:rPr>
              <w:t>CAT5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51B1" w:rsidRPr="00106A9F" w:rsidRDefault="00BA51B1" w:rsidP="00D34DB9">
            <w:pPr>
              <w:jc w:val="center"/>
              <w:rPr>
                <w:sz w:val="22"/>
                <w:szCs w:val="22"/>
              </w:rPr>
            </w:pPr>
            <w:r w:rsidRPr="00106A9F">
              <w:rPr>
                <w:rFonts w:hint="eastAsia"/>
                <w:sz w:val="22"/>
                <w:szCs w:val="22"/>
              </w:rPr>
              <w:t>米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51B1" w:rsidRPr="00106A9F" w:rsidRDefault="00BA51B1" w:rsidP="00D34DB9">
            <w:pPr>
              <w:jc w:val="center"/>
              <w:rPr>
                <w:sz w:val="22"/>
                <w:szCs w:val="22"/>
              </w:rPr>
            </w:pPr>
            <w:r w:rsidRPr="00106A9F">
              <w:rPr>
                <w:sz w:val="22"/>
                <w:szCs w:val="22"/>
              </w:rPr>
              <w:t>1</w:t>
            </w:r>
            <w:r w:rsidRPr="00106A9F">
              <w:rPr>
                <w:rFonts w:hint="eastAsia"/>
                <w:sz w:val="22"/>
                <w:szCs w:val="22"/>
              </w:rPr>
              <w:t>0</w:t>
            </w:r>
            <w:r w:rsidRPr="00106A9F">
              <w:rPr>
                <w:sz w:val="22"/>
                <w:szCs w:val="22"/>
              </w:rPr>
              <w:t>0</w:t>
            </w:r>
          </w:p>
        </w:tc>
      </w:tr>
      <w:tr w:rsidR="00BA51B1" w:rsidRPr="00A9492A" w:rsidTr="00D34DB9">
        <w:trPr>
          <w:trHeight w:val="285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51B1" w:rsidRPr="00106A9F" w:rsidRDefault="00BA51B1" w:rsidP="00D34DB9">
            <w:pPr>
              <w:jc w:val="center"/>
              <w:rPr>
                <w:sz w:val="22"/>
                <w:szCs w:val="22"/>
              </w:rPr>
            </w:pPr>
            <w:r w:rsidRPr="00106A9F">
              <w:rPr>
                <w:sz w:val="22"/>
                <w:szCs w:val="22"/>
              </w:rPr>
              <w:t>2</w:t>
            </w:r>
            <w:r w:rsidRPr="00106A9F">
              <w:rPr>
                <w:rFonts w:hint="eastAsia"/>
                <w:sz w:val="22"/>
                <w:szCs w:val="22"/>
              </w:rPr>
              <w:t>5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51B1" w:rsidRPr="00106A9F" w:rsidRDefault="00BA51B1" w:rsidP="00D34DB9">
            <w:pPr>
              <w:rPr>
                <w:color w:val="000000"/>
                <w:sz w:val="22"/>
                <w:szCs w:val="22"/>
              </w:rPr>
            </w:pPr>
            <w:r w:rsidRPr="00106A9F">
              <w:rPr>
                <w:rFonts w:hint="eastAsia"/>
                <w:color w:val="000000"/>
                <w:sz w:val="22"/>
                <w:szCs w:val="22"/>
              </w:rPr>
              <w:t>皮线光纤(缆)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51B1" w:rsidRPr="00106A9F" w:rsidRDefault="00BA51B1" w:rsidP="00D34DB9">
            <w:pPr>
              <w:rPr>
                <w:color w:val="000000"/>
                <w:sz w:val="22"/>
                <w:szCs w:val="22"/>
              </w:rPr>
            </w:pPr>
            <w:r w:rsidRPr="00106A9F">
              <w:rPr>
                <w:rFonts w:hint="eastAsia"/>
                <w:color w:val="000000"/>
                <w:sz w:val="22"/>
                <w:szCs w:val="22"/>
              </w:rPr>
              <w:t>FTTH-1单芯单模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51B1" w:rsidRPr="00106A9F" w:rsidRDefault="00BA51B1" w:rsidP="00D34DB9">
            <w:pPr>
              <w:jc w:val="center"/>
              <w:rPr>
                <w:color w:val="000000"/>
                <w:sz w:val="22"/>
                <w:szCs w:val="22"/>
              </w:rPr>
            </w:pPr>
            <w:r w:rsidRPr="00106A9F">
              <w:rPr>
                <w:rFonts w:hint="eastAsia"/>
                <w:color w:val="000000"/>
                <w:sz w:val="22"/>
                <w:szCs w:val="22"/>
              </w:rPr>
              <w:t>米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51B1" w:rsidRPr="00106A9F" w:rsidRDefault="00BA51B1" w:rsidP="00D34DB9">
            <w:pPr>
              <w:jc w:val="center"/>
              <w:rPr>
                <w:color w:val="000000"/>
                <w:sz w:val="22"/>
                <w:szCs w:val="22"/>
              </w:rPr>
            </w:pPr>
            <w:r w:rsidRPr="00106A9F">
              <w:rPr>
                <w:color w:val="000000"/>
                <w:sz w:val="22"/>
                <w:szCs w:val="22"/>
              </w:rPr>
              <w:t>4</w:t>
            </w:r>
            <w:r w:rsidRPr="00106A9F">
              <w:rPr>
                <w:rFonts w:hint="eastAsia"/>
                <w:color w:val="000000"/>
                <w:sz w:val="22"/>
                <w:szCs w:val="22"/>
              </w:rPr>
              <w:t>0</w:t>
            </w:r>
          </w:p>
        </w:tc>
      </w:tr>
      <w:tr w:rsidR="00BA51B1" w:rsidRPr="00A9492A" w:rsidTr="00D34DB9">
        <w:trPr>
          <w:trHeight w:val="285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51B1" w:rsidRPr="00106A9F" w:rsidRDefault="00BA51B1" w:rsidP="00D34DB9">
            <w:pPr>
              <w:jc w:val="center"/>
              <w:rPr>
                <w:sz w:val="22"/>
                <w:szCs w:val="22"/>
              </w:rPr>
            </w:pPr>
            <w:r w:rsidRPr="00106A9F">
              <w:rPr>
                <w:sz w:val="22"/>
                <w:szCs w:val="22"/>
              </w:rPr>
              <w:t>2</w:t>
            </w:r>
            <w:r w:rsidRPr="00106A9F">
              <w:rPr>
                <w:rFonts w:hint="eastAsia"/>
                <w:sz w:val="22"/>
                <w:szCs w:val="22"/>
              </w:rPr>
              <w:t>6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51B1" w:rsidRPr="00106A9F" w:rsidRDefault="00BA51B1" w:rsidP="00D34DB9">
            <w:pPr>
              <w:rPr>
                <w:color w:val="000000"/>
                <w:sz w:val="22"/>
                <w:szCs w:val="22"/>
              </w:rPr>
            </w:pPr>
            <w:r w:rsidRPr="00106A9F">
              <w:rPr>
                <w:rFonts w:hint="eastAsia"/>
                <w:color w:val="000000"/>
                <w:sz w:val="22"/>
                <w:szCs w:val="22"/>
              </w:rPr>
              <w:t>25对大对数电缆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51B1" w:rsidRPr="00106A9F" w:rsidRDefault="00BA51B1" w:rsidP="00D34DB9">
            <w:pPr>
              <w:rPr>
                <w:color w:val="000000"/>
                <w:sz w:val="22"/>
                <w:szCs w:val="22"/>
              </w:rPr>
            </w:pPr>
            <w:r w:rsidRPr="00106A9F">
              <w:rPr>
                <w:rFonts w:hint="eastAsia"/>
                <w:color w:val="000000"/>
                <w:sz w:val="22"/>
                <w:szCs w:val="22"/>
              </w:rPr>
              <w:t>HYV25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51B1" w:rsidRPr="00106A9F" w:rsidRDefault="00BA51B1" w:rsidP="00D34DB9">
            <w:pPr>
              <w:jc w:val="center"/>
              <w:rPr>
                <w:color w:val="000000"/>
                <w:sz w:val="22"/>
                <w:szCs w:val="22"/>
              </w:rPr>
            </w:pPr>
            <w:r w:rsidRPr="00106A9F">
              <w:rPr>
                <w:rFonts w:hint="eastAsia"/>
                <w:color w:val="000000"/>
                <w:sz w:val="22"/>
                <w:szCs w:val="22"/>
              </w:rPr>
              <w:t>米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51B1" w:rsidRPr="00106A9F" w:rsidRDefault="00BA51B1" w:rsidP="00D34DB9">
            <w:pPr>
              <w:jc w:val="center"/>
              <w:rPr>
                <w:color w:val="000000"/>
                <w:sz w:val="22"/>
                <w:szCs w:val="22"/>
              </w:rPr>
            </w:pPr>
            <w:r w:rsidRPr="00106A9F">
              <w:rPr>
                <w:color w:val="000000"/>
                <w:sz w:val="22"/>
                <w:szCs w:val="22"/>
              </w:rPr>
              <w:t>18</w:t>
            </w:r>
          </w:p>
        </w:tc>
      </w:tr>
      <w:tr w:rsidR="00BA51B1" w:rsidRPr="00A9492A" w:rsidTr="00D34DB9">
        <w:trPr>
          <w:trHeight w:val="285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51B1" w:rsidRPr="00106A9F" w:rsidRDefault="00BA51B1" w:rsidP="00D34DB9">
            <w:pPr>
              <w:jc w:val="center"/>
              <w:rPr>
                <w:sz w:val="22"/>
                <w:szCs w:val="22"/>
              </w:rPr>
            </w:pPr>
            <w:r w:rsidRPr="00106A9F">
              <w:rPr>
                <w:sz w:val="22"/>
                <w:szCs w:val="22"/>
              </w:rPr>
              <w:t>2</w:t>
            </w:r>
            <w:r w:rsidRPr="00106A9F">
              <w:rPr>
                <w:rFonts w:hint="eastAsia"/>
                <w:sz w:val="22"/>
                <w:szCs w:val="22"/>
              </w:rPr>
              <w:t>7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51B1" w:rsidRPr="00106A9F" w:rsidRDefault="00BA51B1" w:rsidP="00D34DB9">
            <w:pPr>
              <w:rPr>
                <w:color w:val="000000"/>
                <w:sz w:val="22"/>
                <w:szCs w:val="22"/>
              </w:rPr>
            </w:pPr>
            <w:r w:rsidRPr="00106A9F">
              <w:rPr>
                <w:rFonts w:hint="eastAsia"/>
                <w:color w:val="000000"/>
                <w:sz w:val="22"/>
                <w:szCs w:val="22"/>
              </w:rPr>
              <w:t>同轴电缆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51B1" w:rsidRPr="00106A9F" w:rsidRDefault="00BA51B1" w:rsidP="00D34DB9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51B1" w:rsidRPr="00106A9F" w:rsidRDefault="00BA51B1" w:rsidP="00D34DB9">
            <w:pPr>
              <w:jc w:val="center"/>
              <w:rPr>
                <w:color w:val="000000"/>
                <w:sz w:val="22"/>
                <w:szCs w:val="22"/>
              </w:rPr>
            </w:pPr>
            <w:r w:rsidRPr="00106A9F">
              <w:rPr>
                <w:rFonts w:hint="eastAsia"/>
                <w:color w:val="000000"/>
                <w:sz w:val="22"/>
                <w:szCs w:val="22"/>
              </w:rPr>
              <w:t>米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51B1" w:rsidRPr="00106A9F" w:rsidRDefault="00BA51B1" w:rsidP="00D34DB9">
            <w:pPr>
              <w:jc w:val="center"/>
              <w:rPr>
                <w:color w:val="000000"/>
                <w:sz w:val="22"/>
                <w:szCs w:val="22"/>
              </w:rPr>
            </w:pPr>
            <w:r w:rsidRPr="00106A9F">
              <w:rPr>
                <w:color w:val="000000"/>
                <w:sz w:val="22"/>
                <w:szCs w:val="22"/>
              </w:rPr>
              <w:t>24</w:t>
            </w:r>
          </w:p>
        </w:tc>
      </w:tr>
      <w:tr w:rsidR="00BA51B1" w:rsidRPr="00A9492A" w:rsidTr="00D34DB9">
        <w:trPr>
          <w:trHeight w:val="285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28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十字螺丝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M5X20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个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70</w:t>
            </w:r>
          </w:p>
        </w:tc>
      </w:tr>
      <w:tr w:rsidR="00BA51B1" w:rsidRPr="00A9492A" w:rsidTr="00D34DB9">
        <w:trPr>
          <w:trHeight w:val="285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29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机柜螺丝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M5X16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套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32</w:t>
            </w:r>
          </w:p>
        </w:tc>
      </w:tr>
      <w:tr w:rsidR="00BA51B1" w:rsidRPr="00A9492A" w:rsidTr="00D34DB9">
        <w:trPr>
          <w:trHeight w:val="285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4号尼龙扎带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4#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根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</w:tr>
      <w:tr w:rsidR="00BA51B1" w:rsidRPr="00A9492A" w:rsidTr="00D34DB9">
        <w:trPr>
          <w:trHeight w:val="285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/>
                <w:color w:val="000000"/>
                <w:kern w:val="0"/>
                <w:sz w:val="22"/>
                <w:szCs w:val="22"/>
              </w:rPr>
              <w:t>3</w:t>
            </w: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标签扎带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个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</w:tr>
      <w:tr w:rsidR="00BA51B1" w:rsidRPr="00A9492A" w:rsidTr="00D34DB9">
        <w:trPr>
          <w:trHeight w:val="285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/>
                <w:color w:val="000000"/>
                <w:kern w:val="0"/>
                <w:sz w:val="22"/>
                <w:szCs w:val="22"/>
              </w:rPr>
              <w:t>3</w:t>
            </w: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标签纸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BA51B1" w:rsidRPr="00A9492A" w:rsidTr="00D34DB9">
        <w:trPr>
          <w:trHeight w:val="285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/>
                <w:color w:val="000000"/>
                <w:kern w:val="0"/>
                <w:sz w:val="22"/>
                <w:szCs w:val="22"/>
              </w:rPr>
              <w:t>3</w:t>
            </w: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记号笔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只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BA51B1" w:rsidRPr="00A9492A" w:rsidTr="00D34DB9">
        <w:trPr>
          <w:trHeight w:val="285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/>
                <w:color w:val="000000"/>
                <w:kern w:val="0"/>
                <w:sz w:val="22"/>
                <w:szCs w:val="22"/>
              </w:rPr>
              <w:t>3</w:t>
            </w: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20黄腊管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Φ20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米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BA51B1" w:rsidRPr="00A9492A" w:rsidTr="00D34DB9">
        <w:trPr>
          <w:trHeight w:val="285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/>
                <w:color w:val="000000"/>
                <w:kern w:val="0"/>
                <w:sz w:val="22"/>
                <w:szCs w:val="22"/>
              </w:rPr>
              <w:t>3</w:t>
            </w: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50黄腊管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Φ50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米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BA51B1" w:rsidRPr="00A9492A" w:rsidTr="00D34DB9">
        <w:trPr>
          <w:trHeight w:val="285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/>
                <w:color w:val="000000"/>
                <w:kern w:val="0"/>
                <w:sz w:val="22"/>
                <w:szCs w:val="22"/>
              </w:rPr>
              <w:t>3</w:t>
            </w: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安全帽</w:t>
            </w: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rPr>
                <w:rFonts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个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51B1" w:rsidRPr="00106A9F" w:rsidRDefault="00BA51B1" w:rsidP="00D34DB9">
            <w:pPr>
              <w:jc w:val="center"/>
              <w:rPr>
                <w:rFonts w:cs="宋体"/>
                <w:color w:val="000000"/>
                <w:kern w:val="0"/>
                <w:sz w:val="22"/>
                <w:szCs w:val="22"/>
              </w:rPr>
            </w:pPr>
            <w:r w:rsidRPr="00106A9F">
              <w:rPr>
                <w:rFonts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</w:tbl>
    <w:p w:rsidR="00BA51B1" w:rsidRPr="00BA51B1" w:rsidRDefault="00BA51B1" w:rsidP="00BA51B1">
      <w:pPr>
        <w:pStyle w:val="aff7"/>
        <w:numPr>
          <w:ilvl w:val="0"/>
          <w:numId w:val="45"/>
        </w:numPr>
        <w:ind w:firstLineChars="0"/>
        <w:rPr>
          <w:b/>
          <w:sz w:val="28"/>
          <w:szCs w:val="28"/>
        </w:rPr>
      </w:pPr>
      <w:r w:rsidRPr="00BA51B1">
        <w:rPr>
          <w:b/>
          <w:sz w:val="28"/>
          <w:szCs w:val="28"/>
        </w:rPr>
        <w:t>网络综合布线项目</w:t>
      </w:r>
    </w:p>
    <w:p w:rsidR="00BA51B1" w:rsidRPr="00067971" w:rsidRDefault="00BA51B1" w:rsidP="00BA51B1">
      <w:pPr>
        <w:pStyle w:val="aff7"/>
        <w:numPr>
          <w:ilvl w:val="0"/>
          <w:numId w:val="47"/>
        </w:numPr>
        <w:ind w:firstLineChars="0"/>
        <w:rPr>
          <w:b/>
          <w:sz w:val="28"/>
          <w:szCs w:val="28"/>
        </w:rPr>
      </w:pPr>
      <w:r w:rsidRPr="00067971">
        <w:rPr>
          <w:rFonts w:hint="eastAsia"/>
          <w:b/>
          <w:sz w:val="28"/>
          <w:szCs w:val="28"/>
        </w:rPr>
        <w:t>项目</w:t>
      </w:r>
      <w:r w:rsidRPr="00067971">
        <w:rPr>
          <w:b/>
          <w:sz w:val="28"/>
          <w:szCs w:val="28"/>
        </w:rPr>
        <w:t>背景</w:t>
      </w:r>
    </w:p>
    <w:p w:rsidR="00BA51B1" w:rsidRPr="00067971" w:rsidRDefault="00BA51B1" w:rsidP="00BA51B1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如图</w:t>
      </w:r>
      <w:r w:rsidRPr="00067971">
        <w:rPr>
          <w:rFonts w:hint="eastAsia"/>
          <w:sz w:val="28"/>
          <w:szCs w:val="28"/>
        </w:rPr>
        <w:t>2</w:t>
      </w:r>
      <w:r w:rsidRPr="00067971">
        <w:rPr>
          <w:sz w:val="28"/>
          <w:szCs w:val="28"/>
        </w:rPr>
        <w:t>-2</w:t>
      </w:r>
      <w:r w:rsidRPr="00067971">
        <w:rPr>
          <w:rFonts w:hint="eastAsia"/>
          <w:sz w:val="28"/>
          <w:szCs w:val="28"/>
        </w:rPr>
        <w:t>是该数通网络集团公司为亚太地区分部信息化建设项目其中</w:t>
      </w:r>
      <w:r w:rsidRPr="00067971">
        <w:rPr>
          <w:sz w:val="28"/>
          <w:szCs w:val="28"/>
        </w:rPr>
        <w:t>一栋楼</w:t>
      </w:r>
      <w:r w:rsidRPr="00067971">
        <w:rPr>
          <w:rFonts w:hint="eastAsia"/>
          <w:sz w:val="28"/>
          <w:szCs w:val="28"/>
        </w:rPr>
        <w:t>宇</w:t>
      </w:r>
      <w:r w:rsidRPr="00067971">
        <w:rPr>
          <w:sz w:val="28"/>
          <w:szCs w:val="28"/>
        </w:rPr>
        <w:t>综合布线</w:t>
      </w:r>
      <w:r w:rsidRPr="00067971">
        <w:rPr>
          <w:rFonts w:hint="eastAsia"/>
          <w:sz w:val="28"/>
          <w:szCs w:val="28"/>
        </w:rPr>
        <w:t>施工图</w:t>
      </w:r>
      <w:r w:rsidRPr="00067971">
        <w:rPr>
          <w:sz w:val="28"/>
          <w:szCs w:val="28"/>
        </w:rPr>
        <w:t>纸</w:t>
      </w:r>
      <w:r w:rsidRPr="00067971">
        <w:rPr>
          <w:rFonts w:hint="eastAsia"/>
          <w:sz w:val="28"/>
          <w:szCs w:val="28"/>
        </w:rPr>
        <w:t>。</w:t>
      </w:r>
    </w:p>
    <w:p w:rsidR="00BA51B1" w:rsidRPr="00067971" w:rsidRDefault="00BA51B1" w:rsidP="00BA51B1">
      <w:pPr>
        <w:pStyle w:val="aff7"/>
        <w:numPr>
          <w:ilvl w:val="0"/>
          <w:numId w:val="47"/>
        </w:numPr>
        <w:ind w:firstLineChars="0"/>
        <w:rPr>
          <w:b/>
          <w:sz w:val="28"/>
          <w:szCs w:val="28"/>
        </w:rPr>
      </w:pPr>
      <w:r w:rsidRPr="00067971">
        <w:rPr>
          <w:rFonts w:hint="eastAsia"/>
          <w:b/>
          <w:sz w:val="28"/>
          <w:szCs w:val="28"/>
        </w:rPr>
        <w:t>竞赛</w:t>
      </w:r>
      <w:r w:rsidRPr="00067971">
        <w:rPr>
          <w:b/>
          <w:sz w:val="28"/>
          <w:szCs w:val="28"/>
        </w:rPr>
        <w:t>内容</w:t>
      </w:r>
    </w:p>
    <w:p w:rsidR="00BA51B1" w:rsidRPr="00067971" w:rsidRDefault="00BA51B1" w:rsidP="00BA51B1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综合布线部分依据试题中</w:t>
      </w:r>
      <w:r w:rsidRPr="00067971">
        <w:rPr>
          <w:rFonts w:hint="eastAsia"/>
          <w:sz w:val="28"/>
          <w:szCs w:val="28"/>
        </w:rPr>
        <w:t>图以及具体要求，完成综合布线施工安装，具体要求如下：</w:t>
      </w:r>
    </w:p>
    <w:p w:rsidR="00BA51B1" w:rsidRPr="00067971" w:rsidRDefault="00BA51B1" w:rsidP="00BA51B1">
      <w:pPr>
        <w:rPr>
          <w:sz w:val="28"/>
          <w:szCs w:val="28"/>
        </w:rPr>
      </w:pPr>
      <w:r w:rsidRPr="00067971">
        <w:rPr>
          <w:rFonts w:hint="eastAsia"/>
          <w:sz w:val="28"/>
          <w:szCs w:val="28"/>
        </w:rPr>
        <w:t>（</w:t>
      </w:r>
      <w:r w:rsidRPr="00067971">
        <w:rPr>
          <w:sz w:val="28"/>
          <w:szCs w:val="28"/>
        </w:rPr>
        <w:t>1） 项目</w:t>
      </w:r>
      <w:r>
        <w:rPr>
          <w:rFonts w:hint="eastAsia"/>
          <w:sz w:val="28"/>
          <w:szCs w:val="28"/>
        </w:rPr>
        <w:t>规</w:t>
      </w:r>
      <w:r w:rsidRPr="00067971">
        <w:rPr>
          <w:sz w:val="28"/>
          <w:szCs w:val="28"/>
        </w:rPr>
        <w:t>划合理，工程材料规格选择正确，数量选择合理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链路通</w:t>
      </w:r>
      <w:r w:rsidRPr="00067971">
        <w:rPr>
          <w:sz w:val="28"/>
          <w:szCs w:val="28"/>
        </w:rPr>
        <w:t>。</w:t>
      </w:r>
    </w:p>
    <w:p w:rsidR="00BA51B1" w:rsidRPr="00067971" w:rsidRDefault="00BA51B1" w:rsidP="00BA51B1">
      <w:pPr>
        <w:rPr>
          <w:sz w:val="28"/>
          <w:szCs w:val="28"/>
        </w:rPr>
      </w:pPr>
      <w:r w:rsidRPr="00067971">
        <w:rPr>
          <w:rFonts w:hint="eastAsia"/>
          <w:sz w:val="28"/>
          <w:szCs w:val="28"/>
        </w:rPr>
        <w:t>（</w:t>
      </w:r>
      <w:r w:rsidRPr="00067971">
        <w:rPr>
          <w:sz w:val="28"/>
          <w:szCs w:val="28"/>
        </w:rPr>
        <w:t>2） 安装施工规范，符合竞赛题目要求，包括工作区、水平</w:t>
      </w:r>
      <w:r>
        <w:rPr>
          <w:rFonts w:hint="eastAsia"/>
          <w:sz w:val="28"/>
          <w:szCs w:val="28"/>
        </w:rPr>
        <w:t>（配线）</w:t>
      </w:r>
      <w:r w:rsidRPr="00067971">
        <w:rPr>
          <w:sz w:val="28"/>
          <w:szCs w:val="28"/>
        </w:rPr>
        <w:t>子系统、管理间、设备间、垂直</w:t>
      </w:r>
      <w:r>
        <w:rPr>
          <w:rFonts w:hint="eastAsia"/>
          <w:sz w:val="28"/>
          <w:szCs w:val="28"/>
        </w:rPr>
        <w:t>（干线）</w:t>
      </w:r>
      <w:r w:rsidRPr="00067971">
        <w:rPr>
          <w:sz w:val="28"/>
          <w:szCs w:val="28"/>
        </w:rPr>
        <w:t>子系统、建筑物子系统等安装施工和铜缆布线，进行明槽明管或暗管的敷设，配线架、理线架等常用器材的安装和配线端接等。</w:t>
      </w:r>
    </w:p>
    <w:p w:rsidR="00BA51B1" w:rsidRPr="00067971" w:rsidRDefault="00BA51B1" w:rsidP="00BA51B1">
      <w:pPr>
        <w:rPr>
          <w:sz w:val="28"/>
          <w:szCs w:val="28"/>
        </w:rPr>
      </w:pPr>
      <w:r w:rsidRPr="00067971">
        <w:rPr>
          <w:rFonts w:hint="eastAsia"/>
          <w:sz w:val="28"/>
          <w:szCs w:val="28"/>
        </w:rPr>
        <w:t>（3）文明施工，安全操作。</w:t>
      </w:r>
    </w:p>
    <w:p w:rsidR="00BA51B1" w:rsidRPr="00067971" w:rsidRDefault="00BA51B1" w:rsidP="00BA51B1">
      <w:pPr>
        <w:rPr>
          <w:sz w:val="28"/>
          <w:szCs w:val="28"/>
        </w:rPr>
      </w:pPr>
      <w:r w:rsidRPr="00067971">
        <w:rPr>
          <w:rFonts w:hint="eastAsia"/>
          <w:sz w:val="28"/>
          <w:szCs w:val="28"/>
        </w:rPr>
        <w:t>（</w:t>
      </w:r>
      <w:r w:rsidRPr="00067971">
        <w:rPr>
          <w:sz w:val="28"/>
          <w:szCs w:val="28"/>
        </w:rPr>
        <w:t>4） 设计和安装施工以及管理符合GB50311-2007《综合布线系统工程设计规范》国家标准，测试验收符合GB50312-2007《综合布线系统工程验收规范》国家标准。</w:t>
      </w:r>
    </w:p>
    <w:p w:rsidR="00BA51B1" w:rsidRDefault="00BA51B1" w:rsidP="00BA51B1">
      <w:pPr>
        <w:rPr>
          <w:rFonts w:eastAsia="仿宋_GB2312"/>
          <w:b/>
          <w:sz w:val="28"/>
          <w:szCs w:val="28"/>
        </w:rPr>
      </w:pPr>
      <w:r w:rsidRPr="0036787A">
        <w:rPr>
          <w:rFonts w:eastAsia="仿宋_GB2312" w:hint="eastAsia"/>
          <w:b/>
          <w:sz w:val="28"/>
          <w:szCs w:val="28"/>
        </w:rPr>
        <w:t>主要</w:t>
      </w:r>
      <w:r w:rsidRPr="0036787A">
        <w:rPr>
          <w:rFonts w:eastAsia="仿宋_GB2312"/>
          <w:b/>
          <w:sz w:val="28"/>
          <w:szCs w:val="28"/>
        </w:rPr>
        <w:t>参考标准：</w:t>
      </w:r>
    </w:p>
    <w:p w:rsidR="00BA51B1" w:rsidRPr="0036787A" w:rsidRDefault="00BA51B1" w:rsidP="00BA51B1">
      <w:pPr>
        <w:ind w:leftChars="40" w:left="120"/>
        <w:rPr>
          <w:rFonts w:eastAsia="仿宋_GB2312"/>
          <w:sz w:val="28"/>
          <w:szCs w:val="28"/>
        </w:rPr>
      </w:pPr>
      <w:r w:rsidRPr="0036787A">
        <w:rPr>
          <w:rFonts w:eastAsia="仿宋_GB2312"/>
          <w:sz w:val="28"/>
          <w:szCs w:val="28"/>
        </w:rPr>
        <w:t>GB50311-2007</w:t>
      </w:r>
      <w:r w:rsidRPr="0036787A">
        <w:rPr>
          <w:rFonts w:eastAsia="仿宋_GB2312"/>
          <w:sz w:val="28"/>
          <w:szCs w:val="28"/>
        </w:rPr>
        <w:t>《综合布线系统工程设计规范》</w:t>
      </w:r>
    </w:p>
    <w:p w:rsidR="00BA51B1" w:rsidRPr="0036787A" w:rsidRDefault="00BA51B1" w:rsidP="00BA51B1">
      <w:pPr>
        <w:ind w:leftChars="40" w:left="120"/>
        <w:rPr>
          <w:rFonts w:eastAsia="仿宋_GB2312"/>
          <w:sz w:val="28"/>
          <w:szCs w:val="28"/>
        </w:rPr>
      </w:pPr>
      <w:r w:rsidRPr="0036787A">
        <w:rPr>
          <w:rFonts w:eastAsia="仿宋_GB2312"/>
          <w:sz w:val="28"/>
          <w:szCs w:val="28"/>
        </w:rPr>
        <w:t>GB50312-2007</w:t>
      </w:r>
      <w:r w:rsidRPr="0036787A">
        <w:rPr>
          <w:rFonts w:eastAsia="仿宋_GB2312"/>
          <w:sz w:val="28"/>
          <w:szCs w:val="28"/>
        </w:rPr>
        <w:t>《综合布线系统工程验收规范》</w:t>
      </w:r>
    </w:p>
    <w:p w:rsidR="00BA51B1" w:rsidRPr="0036787A" w:rsidRDefault="00BA51B1" w:rsidP="00BA51B1">
      <w:pPr>
        <w:ind w:leftChars="40" w:left="120"/>
        <w:rPr>
          <w:rFonts w:eastAsia="仿宋_GB2312"/>
          <w:sz w:val="28"/>
          <w:szCs w:val="28"/>
        </w:rPr>
      </w:pPr>
      <w:r w:rsidRPr="0036787A">
        <w:rPr>
          <w:rFonts w:eastAsia="仿宋_GB2312"/>
          <w:sz w:val="28"/>
          <w:szCs w:val="28"/>
        </w:rPr>
        <w:t>GB50174-2008</w:t>
      </w:r>
      <w:r w:rsidRPr="0036787A">
        <w:rPr>
          <w:rFonts w:eastAsia="仿宋_GB2312"/>
          <w:sz w:val="28"/>
          <w:szCs w:val="28"/>
        </w:rPr>
        <w:t>《电子信息系统机房设计规范》</w:t>
      </w:r>
    </w:p>
    <w:p w:rsidR="00BA51B1" w:rsidRDefault="00BA51B1" w:rsidP="00BA51B1">
      <w:pPr>
        <w:ind w:leftChars="40" w:left="120"/>
        <w:rPr>
          <w:rFonts w:eastAsia="仿宋_GB2312"/>
          <w:sz w:val="28"/>
          <w:szCs w:val="28"/>
        </w:rPr>
      </w:pPr>
      <w:r w:rsidRPr="0036787A">
        <w:rPr>
          <w:rFonts w:eastAsia="仿宋_GB2312"/>
          <w:sz w:val="28"/>
          <w:szCs w:val="28"/>
        </w:rPr>
        <w:t>GB21671-2008</w:t>
      </w:r>
      <w:r w:rsidRPr="0036787A">
        <w:rPr>
          <w:rFonts w:eastAsia="仿宋_GB2312"/>
          <w:sz w:val="28"/>
          <w:szCs w:val="28"/>
        </w:rPr>
        <w:t>《基于以太网技术的局域网系统验收测评规范》</w:t>
      </w:r>
    </w:p>
    <w:p w:rsidR="00BA51B1" w:rsidRDefault="00BA51B1" w:rsidP="00BA51B1">
      <w:pPr>
        <w:rPr>
          <w:rFonts w:eastAsia="仿宋_GB2312"/>
          <w:b/>
          <w:sz w:val="28"/>
          <w:szCs w:val="28"/>
        </w:rPr>
      </w:pPr>
      <w:r w:rsidRPr="0036787A">
        <w:rPr>
          <w:rFonts w:eastAsia="仿宋_GB2312" w:hint="eastAsia"/>
          <w:b/>
          <w:sz w:val="28"/>
          <w:szCs w:val="28"/>
        </w:rPr>
        <w:t>比赛</w:t>
      </w:r>
      <w:r w:rsidRPr="0036787A">
        <w:rPr>
          <w:rFonts w:eastAsia="仿宋_GB2312"/>
          <w:b/>
          <w:sz w:val="28"/>
          <w:szCs w:val="28"/>
        </w:rPr>
        <w:t>环境介绍</w:t>
      </w:r>
      <w:r w:rsidRPr="0036787A">
        <w:rPr>
          <w:rFonts w:eastAsia="仿宋_GB2312" w:hint="eastAsia"/>
          <w:b/>
          <w:sz w:val="28"/>
          <w:szCs w:val="28"/>
        </w:rPr>
        <w:t>:</w:t>
      </w:r>
    </w:p>
    <w:p w:rsidR="00BA51B1" w:rsidRPr="00067971" w:rsidRDefault="00BA51B1" w:rsidP="00BA51B1">
      <w:pPr>
        <w:ind w:firstLineChars="200" w:firstLine="560"/>
        <w:rPr>
          <w:sz w:val="28"/>
          <w:szCs w:val="28"/>
        </w:rPr>
      </w:pPr>
      <w:r w:rsidRPr="00067971">
        <w:rPr>
          <w:rFonts w:hint="eastAsia"/>
          <w:sz w:val="28"/>
          <w:szCs w:val="28"/>
        </w:rPr>
        <w:lastRenderedPageBreak/>
        <w:t>参赛选手根据给定的竞赛任务需求，完成一定规模的信息网络搭建。竞赛场地按照</w:t>
      </w:r>
      <w:r w:rsidRPr="00067971">
        <w:rPr>
          <w:sz w:val="28"/>
          <w:szCs w:val="28"/>
        </w:rPr>
        <w:t>“</w:t>
      </w:r>
      <w:r w:rsidRPr="00067971">
        <w:rPr>
          <w:noProof/>
          <w:sz w:val="28"/>
          <w:szCs w:val="28"/>
        </w:rPr>
        <w:drawing>
          <wp:inline distT="0" distB="0" distL="0" distR="0" wp14:anchorId="7F454524" wp14:editId="1F7A6C3E">
            <wp:extent cx="147342" cy="13588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print"/>
                    <a:srcRect l="10833" t="21739" r="15993" b="20898"/>
                    <a:stretch/>
                  </pic:blipFill>
                  <pic:spPr bwMode="auto">
                    <a:xfrm rot="5400000">
                      <a:off x="0" y="0"/>
                      <a:ext cx="154783" cy="142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67971">
        <w:rPr>
          <w:sz w:val="28"/>
          <w:szCs w:val="28"/>
        </w:rPr>
        <w:t>”形布置竞赛工位。竞赛工位用钢制模拟墙模拟工程现场操作区，每个工位面积在</w:t>
      </w:r>
      <w:r w:rsidRPr="008B642F">
        <w:rPr>
          <w:sz w:val="28"/>
          <w:szCs w:val="28"/>
        </w:rPr>
        <w:t>10㎡</w:t>
      </w:r>
      <w:r w:rsidRPr="00067971">
        <w:rPr>
          <w:sz w:val="28"/>
          <w:szCs w:val="28"/>
        </w:rPr>
        <w:t>左右（本次大赛基础竞赛设备由上海企想信息技术有限公司提供）。</w:t>
      </w:r>
    </w:p>
    <w:p w:rsidR="00BA51B1" w:rsidRPr="00540833" w:rsidRDefault="00BA51B1" w:rsidP="00BA51B1">
      <w:pPr>
        <w:rPr>
          <w:rFonts w:eastAsia="仿宋_GB2312"/>
          <w:b/>
          <w:sz w:val="28"/>
          <w:szCs w:val="28"/>
        </w:rPr>
      </w:pPr>
      <w:r w:rsidRPr="00540833">
        <w:rPr>
          <w:rFonts w:eastAsia="仿宋_GB2312"/>
          <w:b/>
          <w:sz w:val="28"/>
          <w:szCs w:val="28"/>
        </w:rPr>
        <w:t>图</w:t>
      </w:r>
      <w:r w:rsidRPr="00540833">
        <w:rPr>
          <w:rFonts w:eastAsia="仿宋_GB2312" w:hint="eastAsia"/>
          <w:b/>
          <w:sz w:val="28"/>
          <w:szCs w:val="28"/>
        </w:rPr>
        <w:t>2</w:t>
      </w:r>
      <w:r w:rsidRPr="00540833">
        <w:rPr>
          <w:rFonts w:eastAsia="仿宋_GB2312"/>
          <w:b/>
          <w:sz w:val="28"/>
          <w:szCs w:val="28"/>
        </w:rPr>
        <w:t>-1</w:t>
      </w:r>
      <w:r w:rsidRPr="00540833">
        <w:rPr>
          <w:rFonts w:eastAsia="仿宋_GB2312" w:hint="eastAsia"/>
          <w:b/>
          <w:sz w:val="28"/>
          <w:szCs w:val="28"/>
        </w:rPr>
        <w:t>：工位平面</w:t>
      </w:r>
      <w:r w:rsidRPr="00540833">
        <w:rPr>
          <w:rFonts w:eastAsia="仿宋_GB2312"/>
          <w:b/>
          <w:sz w:val="28"/>
          <w:szCs w:val="28"/>
        </w:rPr>
        <w:t>布局图</w:t>
      </w:r>
    </w:p>
    <w:p w:rsidR="00BA51B1" w:rsidRDefault="00F63FA6" w:rsidP="00BA51B1">
      <w:pPr>
        <w:jc w:val="center"/>
        <w:rPr>
          <w:rFonts w:eastAsia="仿宋_GB2312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9DC3DD2" wp14:editId="313C56CA">
            <wp:extent cx="5133975" cy="53949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539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6" w:name="_GoBack"/>
      <w:bookmarkEnd w:id="16"/>
    </w:p>
    <w:p w:rsidR="00BA51B1" w:rsidRDefault="00BA51B1" w:rsidP="00BA51B1">
      <w:pPr>
        <w:jc w:val="center"/>
        <w:rPr>
          <w:rFonts w:eastAsia="仿宋_GB2312"/>
          <w:sz w:val="28"/>
          <w:szCs w:val="28"/>
        </w:rPr>
      </w:pPr>
      <w:r>
        <w:rPr>
          <w:rFonts w:eastAsia="仿宋_GB2312" w:hint="eastAsia"/>
          <w:sz w:val="28"/>
          <w:szCs w:val="28"/>
        </w:rPr>
        <w:t>图</w:t>
      </w:r>
      <w:r>
        <w:rPr>
          <w:rFonts w:eastAsia="仿宋_GB2312" w:hint="eastAsia"/>
          <w:sz w:val="28"/>
          <w:szCs w:val="28"/>
        </w:rPr>
        <w:t>2</w:t>
      </w:r>
      <w:r>
        <w:rPr>
          <w:rFonts w:eastAsia="仿宋_GB2312"/>
          <w:sz w:val="28"/>
          <w:szCs w:val="28"/>
        </w:rPr>
        <w:t xml:space="preserve">-1 </w:t>
      </w:r>
      <w:r>
        <w:rPr>
          <w:rFonts w:eastAsia="仿宋_GB2312" w:hint="eastAsia"/>
          <w:sz w:val="28"/>
          <w:szCs w:val="28"/>
        </w:rPr>
        <w:t>工位平面布局</w:t>
      </w:r>
    </w:p>
    <w:p w:rsidR="00BA51B1" w:rsidRDefault="00BA51B1" w:rsidP="00BA51B1">
      <w:pPr>
        <w:jc w:val="center"/>
        <w:rPr>
          <w:rFonts w:eastAsia="仿宋_GB2312"/>
          <w:sz w:val="28"/>
          <w:szCs w:val="28"/>
        </w:rPr>
      </w:pPr>
    </w:p>
    <w:p w:rsidR="00BA51B1" w:rsidRDefault="00BA51B1" w:rsidP="00BA51B1">
      <w:pPr>
        <w:jc w:val="center"/>
        <w:rPr>
          <w:rFonts w:eastAsia="仿宋_GB2312"/>
          <w:sz w:val="28"/>
          <w:szCs w:val="28"/>
        </w:rPr>
        <w:sectPr w:rsidR="00BA51B1" w:rsidSect="00D34DB9">
          <w:pgSz w:w="11906" w:h="16838"/>
          <w:pgMar w:top="1440" w:right="1701" w:bottom="1440" w:left="1701" w:header="851" w:footer="992" w:gutter="0"/>
          <w:cols w:space="720"/>
          <w:docGrid w:type="lines" w:linePitch="312"/>
        </w:sectPr>
      </w:pPr>
    </w:p>
    <w:p w:rsidR="00BA51B1" w:rsidRPr="00B679F0" w:rsidRDefault="00BA51B1" w:rsidP="00BA51B1">
      <w:pPr>
        <w:rPr>
          <w:rFonts w:eastAsia="仿宋_GB2312"/>
          <w:b/>
          <w:sz w:val="28"/>
          <w:szCs w:val="28"/>
        </w:rPr>
      </w:pPr>
      <w:r w:rsidRPr="00B679F0">
        <w:rPr>
          <w:rFonts w:eastAsia="仿宋_GB2312" w:hint="eastAsia"/>
          <w:b/>
          <w:sz w:val="28"/>
          <w:szCs w:val="28"/>
        </w:rPr>
        <w:lastRenderedPageBreak/>
        <w:t>图</w:t>
      </w:r>
      <w:r w:rsidRPr="00B679F0">
        <w:rPr>
          <w:rFonts w:eastAsia="仿宋_GB2312"/>
          <w:b/>
          <w:sz w:val="28"/>
          <w:szCs w:val="28"/>
        </w:rPr>
        <w:t>2-2</w:t>
      </w:r>
      <w:r w:rsidRPr="00B679F0">
        <w:rPr>
          <w:rFonts w:eastAsia="仿宋_GB2312" w:hint="eastAsia"/>
          <w:b/>
          <w:sz w:val="28"/>
          <w:szCs w:val="28"/>
        </w:rPr>
        <w:t>：</w:t>
      </w:r>
      <w:r w:rsidRPr="00B679F0">
        <w:rPr>
          <w:rFonts w:eastAsia="仿宋_GB2312"/>
          <w:b/>
          <w:sz w:val="28"/>
          <w:szCs w:val="28"/>
        </w:rPr>
        <w:t>赛场工位布局图</w:t>
      </w:r>
    </w:p>
    <w:p w:rsidR="00BA51B1" w:rsidRDefault="00BA51B1" w:rsidP="00BA51B1">
      <w:pPr>
        <w:jc w:val="center"/>
        <w:rPr>
          <w:rFonts w:ascii="等线" w:eastAsia="等线" w:hAnsi="宋体" w:cs="Times New Roman"/>
          <w:sz w:val="21"/>
          <w:szCs w:val="22"/>
        </w:rPr>
      </w:pPr>
      <w:r>
        <w:object w:dxaOrig="15945" w:dyaOrig="85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0.25pt;height:363.75pt" o:ole="">
            <v:imagedata r:id="rId20" o:title=""/>
          </v:shape>
          <o:OLEObject Type="Embed" ProgID="AutoCAD.Drawing.17" ShapeID="_x0000_i1025" DrawAspect="Content" ObjectID="_1586765556" r:id="rId21"/>
        </w:object>
      </w:r>
    </w:p>
    <w:p w:rsidR="00BA51B1" w:rsidRDefault="00BA51B1" w:rsidP="00BA51B1">
      <w:pPr>
        <w:jc w:val="center"/>
        <w:rPr>
          <w:rFonts w:cs="Times New Roman"/>
          <w:sz w:val="28"/>
          <w:szCs w:val="28"/>
        </w:rPr>
      </w:pPr>
      <w:r w:rsidRPr="001D77CC">
        <w:rPr>
          <w:rFonts w:cs="Times New Roman" w:hint="eastAsia"/>
          <w:sz w:val="28"/>
          <w:szCs w:val="28"/>
        </w:rPr>
        <w:t>图2</w:t>
      </w:r>
      <w:r w:rsidRPr="001D77CC">
        <w:rPr>
          <w:rFonts w:cs="Times New Roman"/>
          <w:sz w:val="28"/>
          <w:szCs w:val="28"/>
        </w:rPr>
        <w:t>-2</w:t>
      </w:r>
      <w:r>
        <w:rPr>
          <w:rFonts w:cs="Times New Roman"/>
          <w:sz w:val="28"/>
          <w:szCs w:val="28"/>
        </w:rPr>
        <w:t xml:space="preserve"> </w:t>
      </w:r>
      <w:r w:rsidRPr="001D77CC">
        <w:rPr>
          <w:rFonts w:cs="Times New Roman" w:hint="eastAsia"/>
          <w:sz w:val="28"/>
          <w:szCs w:val="28"/>
        </w:rPr>
        <w:t>赛场工位布局图</w:t>
      </w:r>
      <w:r>
        <w:rPr>
          <w:rFonts w:cs="Times New Roman"/>
          <w:sz w:val="28"/>
          <w:szCs w:val="28"/>
        </w:rPr>
        <w:br w:type="page"/>
      </w:r>
    </w:p>
    <w:p w:rsidR="00BA51B1" w:rsidRDefault="00BA51B1" w:rsidP="00BA51B1">
      <w:pPr>
        <w:rPr>
          <w:rFonts w:cs="Times New Roman"/>
          <w:sz w:val="28"/>
          <w:szCs w:val="28"/>
        </w:rPr>
        <w:sectPr w:rsidR="00BA51B1" w:rsidSect="00D34DB9">
          <w:pgSz w:w="16838" w:h="11906" w:orient="landscape"/>
          <w:pgMar w:top="1701" w:right="1440" w:bottom="1701" w:left="1440" w:header="851" w:footer="992" w:gutter="0"/>
          <w:cols w:space="720"/>
          <w:docGrid w:type="lines" w:linePitch="408"/>
        </w:sectPr>
      </w:pPr>
    </w:p>
    <w:p w:rsidR="00BA51B1" w:rsidRPr="00B679F0" w:rsidRDefault="00BA51B1" w:rsidP="00BA51B1">
      <w:pPr>
        <w:rPr>
          <w:rFonts w:cs="Times New Roman"/>
          <w:b/>
          <w:sz w:val="28"/>
          <w:szCs w:val="28"/>
        </w:rPr>
      </w:pPr>
      <w:r w:rsidRPr="00B679F0">
        <w:rPr>
          <w:rFonts w:cs="Times New Roman" w:hint="eastAsia"/>
          <w:b/>
          <w:sz w:val="28"/>
          <w:szCs w:val="28"/>
        </w:rPr>
        <w:lastRenderedPageBreak/>
        <w:t>图2</w:t>
      </w:r>
      <w:r w:rsidRPr="00B679F0">
        <w:rPr>
          <w:rFonts w:cs="Times New Roman"/>
          <w:b/>
          <w:sz w:val="28"/>
          <w:szCs w:val="28"/>
        </w:rPr>
        <w:t>-3</w:t>
      </w:r>
      <w:r w:rsidRPr="00B679F0">
        <w:rPr>
          <w:rFonts w:cs="Times New Roman" w:hint="eastAsia"/>
          <w:b/>
          <w:sz w:val="28"/>
          <w:szCs w:val="28"/>
        </w:rPr>
        <w:t>：</w:t>
      </w:r>
      <w:r w:rsidRPr="00B679F0">
        <w:rPr>
          <w:rFonts w:cs="Times New Roman"/>
          <w:b/>
          <w:sz w:val="28"/>
          <w:szCs w:val="28"/>
        </w:rPr>
        <w:t>管理间</w:t>
      </w:r>
      <w:r w:rsidRPr="00B679F0">
        <w:rPr>
          <w:rFonts w:cs="Times New Roman" w:hint="eastAsia"/>
          <w:b/>
          <w:sz w:val="28"/>
          <w:szCs w:val="28"/>
        </w:rPr>
        <w:t>6U机柜</w:t>
      </w:r>
      <w:r w:rsidRPr="00B679F0">
        <w:rPr>
          <w:rFonts w:cs="Times New Roman"/>
          <w:b/>
          <w:sz w:val="28"/>
          <w:szCs w:val="28"/>
        </w:rPr>
        <w:t>安装图</w:t>
      </w:r>
    </w:p>
    <w:p w:rsidR="00BA51B1" w:rsidRDefault="00BA51B1" w:rsidP="00BA51B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1A639BA" wp14:editId="51016C3C">
            <wp:extent cx="3495502" cy="196180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502" cy="196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1B1" w:rsidRDefault="00BA51B1" w:rsidP="00BA51B1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FD1</w:t>
      </w:r>
      <w:r>
        <w:rPr>
          <w:rFonts w:hint="eastAsia"/>
          <w:sz w:val="28"/>
          <w:szCs w:val="28"/>
        </w:rPr>
        <w:t>、FD2楼层管理间</w:t>
      </w:r>
      <w:r>
        <w:rPr>
          <w:sz w:val="28"/>
          <w:szCs w:val="28"/>
        </w:rPr>
        <w:t>6</w:t>
      </w:r>
      <w:r w:rsidRPr="009826A8">
        <w:rPr>
          <w:sz w:val="28"/>
          <w:szCs w:val="28"/>
        </w:rPr>
        <w:t>U</w:t>
      </w:r>
      <w:r>
        <w:rPr>
          <w:sz w:val="28"/>
          <w:szCs w:val="28"/>
        </w:rPr>
        <w:t>壁装机柜</w:t>
      </w:r>
      <w:r>
        <w:rPr>
          <w:rFonts w:hint="eastAsia"/>
          <w:sz w:val="28"/>
          <w:szCs w:val="28"/>
        </w:rPr>
        <w:t>安装</w:t>
      </w:r>
      <w:r>
        <w:rPr>
          <w:sz w:val="28"/>
          <w:szCs w:val="28"/>
        </w:rPr>
        <w:t>，配线架依次为</w:t>
      </w:r>
      <w:r>
        <w:rPr>
          <w:rFonts w:hint="eastAsia"/>
          <w:sz w:val="28"/>
          <w:szCs w:val="28"/>
        </w:rPr>
        <w:t>110配线架</w:t>
      </w:r>
      <w:r>
        <w:rPr>
          <w:sz w:val="28"/>
          <w:szCs w:val="28"/>
        </w:rPr>
        <w:t>、网络配线架、</w:t>
      </w:r>
      <w:r>
        <w:rPr>
          <w:rFonts w:hint="eastAsia"/>
          <w:sz w:val="28"/>
          <w:szCs w:val="28"/>
        </w:rPr>
        <w:t>TV配线架和</w:t>
      </w:r>
      <w:r>
        <w:rPr>
          <w:sz w:val="28"/>
          <w:szCs w:val="28"/>
        </w:rPr>
        <w:t>光纤配线架</w:t>
      </w:r>
      <w:r>
        <w:rPr>
          <w:rFonts w:hint="eastAsia"/>
          <w:sz w:val="28"/>
          <w:szCs w:val="28"/>
        </w:rPr>
        <w:t>。</w:t>
      </w:r>
    </w:p>
    <w:p w:rsidR="00BA51B1" w:rsidRPr="009F1A9F" w:rsidRDefault="00BA51B1" w:rsidP="00BA51B1">
      <w:pPr>
        <w:rPr>
          <w:b/>
          <w:sz w:val="28"/>
          <w:szCs w:val="28"/>
        </w:rPr>
      </w:pPr>
      <w:r w:rsidRPr="009F1A9F">
        <w:rPr>
          <w:rFonts w:hint="eastAsia"/>
          <w:b/>
          <w:sz w:val="28"/>
          <w:szCs w:val="28"/>
        </w:rPr>
        <w:t>（三）</w:t>
      </w:r>
      <w:r w:rsidRPr="009F1A9F">
        <w:rPr>
          <w:b/>
          <w:sz w:val="28"/>
          <w:szCs w:val="28"/>
        </w:rPr>
        <w:t>项目安装、施工及管理</w:t>
      </w:r>
    </w:p>
    <w:p w:rsidR="00BA51B1" w:rsidRPr="007423DC" w:rsidRDefault="00BA51B1" w:rsidP="00BA51B1">
      <w:pPr>
        <w:rPr>
          <w:b/>
          <w:sz w:val="28"/>
          <w:szCs w:val="28"/>
        </w:rPr>
      </w:pPr>
      <w:r w:rsidRPr="007423DC">
        <w:rPr>
          <w:rFonts w:hint="eastAsia"/>
          <w:b/>
          <w:sz w:val="28"/>
          <w:szCs w:val="28"/>
        </w:rPr>
        <w:t>1、中心</w:t>
      </w:r>
      <w:r w:rsidRPr="007423DC">
        <w:rPr>
          <w:b/>
          <w:sz w:val="28"/>
          <w:szCs w:val="28"/>
        </w:rPr>
        <w:t>设备间子系统的安装</w:t>
      </w:r>
      <w:r>
        <w:rPr>
          <w:rFonts w:hint="eastAsia"/>
          <w:b/>
          <w:sz w:val="28"/>
          <w:szCs w:val="28"/>
        </w:rPr>
        <w:t>、</w:t>
      </w:r>
      <w:r w:rsidRPr="007423DC">
        <w:rPr>
          <w:b/>
          <w:sz w:val="28"/>
          <w:szCs w:val="28"/>
        </w:rPr>
        <w:t>端接</w:t>
      </w:r>
      <w:r>
        <w:rPr>
          <w:rFonts w:hint="eastAsia"/>
          <w:b/>
          <w:sz w:val="28"/>
          <w:szCs w:val="28"/>
        </w:rPr>
        <w:t>和</w:t>
      </w:r>
      <w:r>
        <w:rPr>
          <w:b/>
          <w:sz w:val="28"/>
          <w:szCs w:val="28"/>
        </w:rPr>
        <w:t>测试</w:t>
      </w:r>
    </w:p>
    <w:p w:rsidR="00BA51B1" w:rsidRPr="00113207" w:rsidRDefault="00BA51B1" w:rsidP="00BA51B1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按照</w:t>
      </w:r>
      <w:r w:rsidRPr="00113207">
        <w:rPr>
          <w:rFonts w:hint="eastAsia"/>
          <w:sz w:val="28"/>
          <w:szCs w:val="28"/>
        </w:rPr>
        <w:t>图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-</w:t>
      </w:r>
      <w:r w:rsidRPr="00113207">
        <w:rPr>
          <w:sz w:val="28"/>
          <w:szCs w:val="28"/>
        </w:rPr>
        <w:t>1及</w:t>
      </w:r>
      <w:r>
        <w:rPr>
          <w:rFonts w:hint="eastAsia"/>
          <w:sz w:val="28"/>
          <w:szCs w:val="28"/>
        </w:rPr>
        <w:t>图2</w:t>
      </w:r>
      <w:r>
        <w:rPr>
          <w:sz w:val="28"/>
          <w:szCs w:val="28"/>
        </w:rPr>
        <w:t>-</w:t>
      </w:r>
      <w:r w:rsidRPr="00113207">
        <w:rPr>
          <w:sz w:val="28"/>
          <w:szCs w:val="28"/>
        </w:rPr>
        <w:t>2所示位置和要求，完成建筑物子系统布线安装。</w:t>
      </w:r>
      <w:r>
        <w:rPr>
          <w:sz w:val="28"/>
          <w:szCs w:val="28"/>
        </w:rPr>
        <w:t>要求：主干链路路由正确，端接端口对应合理，端接位置符合下述要求,</w:t>
      </w:r>
      <w:r>
        <w:rPr>
          <w:rFonts w:hint="eastAsia"/>
          <w:sz w:val="28"/>
          <w:szCs w:val="28"/>
        </w:rPr>
        <w:t>每条链路要求</w:t>
      </w:r>
      <w:r>
        <w:rPr>
          <w:sz w:val="28"/>
          <w:szCs w:val="28"/>
        </w:rPr>
        <w:t>测试</w:t>
      </w:r>
      <w:r>
        <w:rPr>
          <w:rFonts w:hint="eastAsia"/>
          <w:sz w:val="28"/>
          <w:szCs w:val="28"/>
        </w:rPr>
        <w:t>为</w:t>
      </w:r>
      <w:r>
        <w:rPr>
          <w:sz w:val="28"/>
          <w:szCs w:val="28"/>
        </w:rPr>
        <w:t>通。</w:t>
      </w:r>
    </w:p>
    <w:p w:rsidR="00BA51B1" w:rsidRPr="004125B0" w:rsidRDefault="00BA51B1" w:rsidP="00BA51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①</w:t>
      </w:r>
      <w:r w:rsidRPr="004125B0">
        <w:rPr>
          <w:rFonts w:hint="eastAsia"/>
          <w:sz w:val="28"/>
          <w:szCs w:val="28"/>
        </w:rPr>
        <w:t>从标识为</w:t>
      </w:r>
      <w:r w:rsidRPr="004125B0">
        <w:rPr>
          <w:sz w:val="28"/>
          <w:szCs w:val="28"/>
        </w:rPr>
        <w:t>BD</w:t>
      </w:r>
      <w:r w:rsidRPr="004125B0">
        <w:rPr>
          <w:rFonts w:hint="eastAsia"/>
          <w:sz w:val="28"/>
          <w:szCs w:val="28"/>
        </w:rPr>
        <w:t>机架</w:t>
      </w:r>
      <w:r w:rsidRPr="004125B0">
        <w:rPr>
          <w:sz w:val="28"/>
          <w:szCs w:val="28"/>
        </w:rPr>
        <w:t>的模拟设备向模拟FD1</w:t>
      </w:r>
      <w:r w:rsidRPr="004125B0">
        <w:rPr>
          <w:rFonts w:hint="eastAsia"/>
          <w:sz w:val="28"/>
          <w:szCs w:val="28"/>
        </w:rPr>
        <w:t>、</w:t>
      </w:r>
      <w:r w:rsidRPr="004125B0">
        <w:rPr>
          <w:sz w:val="28"/>
          <w:szCs w:val="28"/>
        </w:rPr>
        <w:t>FD2机柜外侧安装1根Φ50 PVC线管，采用沿地面和沿墙体凹槽敷设方式，使用管卡固定，安装中线管使用配套成品弯头、三通和黄腊管接入FD1</w:t>
      </w:r>
      <w:r w:rsidRPr="004125B0">
        <w:rPr>
          <w:rFonts w:hint="eastAsia"/>
          <w:sz w:val="28"/>
          <w:szCs w:val="28"/>
        </w:rPr>
        <w:t>、</w:t>
      </w:r>
      <w:r w:rsidRPr="004125B0">
        <w:rPr>
          <w:sz w:val="28"/>
          <w:szCs w:val="28"/>
        </w:rPr>
        <w:t>FD2机柜内。模拟管路内需布放4根单芯皮线光缆</w:t>
      </w:r>
      <w:r w:rsidRPr="004125B0">
        <w:rPr>
          <w:rFonts w:hint="eastAsia"/>
          <w:sz w:val="28"/>
          <w:szCs w:val="28"/>
        </w:rPr>
        <w:t>、</w:t>
      </w:r>
      <w:r w:rsidRPr="004125B0">
        <w:rPr>
          <w:sz w:val="28"/>
          <w:szCs w:val="28"/>
        </w:rPr>
        <w:t>2根25对大对数电缆</w:t>
      </w:r>
      <w:r w:rsidRPr="004125B0">
        <w:rPr>
          <w:rFonts w:hint="eastAsia"/>
          <w:sz w:val="28"/>
          <w:szCs w:val="28"/>
        </w:rPr>
        <w:t>和2根同轴</w:t>
      </w:r>
      <w:r w:rsidRPr="004125B0">
        <w:rPr>
          <w:sz w:val="28"/>
          <w:szCs w:val="28"/>
        </w:rPr>
        <w:t>电缆，分别接入FD1</w:t>
      </w:r>
      <w:r w:rsidRPr="004125B0">
        <w:rPr>
          <w:rFonts w:hint="eastAsia"/>
          <w:sz w:val="28"/>
          <w:szCs w:val="28"/>
        </w:rPr>
        <w:t>、</w:t>
      </w:r>
      <w:r w:rsidRPr="004125B0">
        <w:rPr>
          <w:sz w:val="28"/>
          <w:szCs w:val="28"/>
        </w:rPr>
        <w:t>FD2机柜内（各FD机柜进线类型、数量相同，每个模拟FD机柜进线分别是：2根单芯皮线光缆</w:t>
      </w:r>
      <w:r w:rsidRPr="004125B0">
        <w:rPr>
          <w:rFonts w:hint="eastAsia"/>
          <w:sz w:val="28"/>
          <w:szCs w:val="28"/>
        </w:rPr>
        <w:t>、</w:t>
      </w:r>
      <w:r w:rsidRPr="004125B0">
        <w:rPr>
          <w:sz w:val="28"/>
          <w:szCs w:val="28"/>
        </w:rPr>
        <w:t>1根25对大对数电缆</w:t>
      </w:r>
      <w:r w:rsidRPr="004125B0">
        <w:rPr>
          <w:rFonts w:hint="eastAsia"/>
          <w:sz w:val="28"/>
          <w:szCs w:val="28"/>
        </w:rPr>
        <w:t>和1根</w:t>
      </w:r>
      <w:r w:rsidRPr="004125B0">
        <w:rPr>
          <w:sz w:val="28"/>
          <w:szCs w:val="28"/>
        </w:rPr>
        <w:t>同轴电缆），要求此间所有缆线从该管路中布放。</w:t>
      </w:r>
    </w:p>
    <w:p w:rsidR="00BA51B1" w:rsidRPr="004125B0" w:rsidRDefault="00BA51B1" w:rsidP="00BA51B1"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②</w:t>
      </w:r>
      <w:r w:rsidRPr="004125B0">
        <w:rPr>
          <w:sz w:val="28"/>
          <w:szCs w:val="28"/>
        </w:rPr>
        <w:t>4根单芯皮线光缆的一端穿入BD机</w:t>
      </w:r>
      <w:r w:rsidRPr="004125B0">
        <w:rPr>
          <w:rFonts w:hint="eastAsia"/>
          <w:sz w:val="28"/>
          <w:szCs w:val="28"/>
        </w:rPr>
        <w:t>架</w:t>
      </w:r>
      <w:r w:rsidRPr="004125B0">
        <w:rPr>
          <w:sz w:val="28"/>
          <w:szCs w:val="28"/>
        </w:rPr>
        <w:t>光纤配线架，制作光纤SC冷压接头接在1-4号进线端口，相对应的另一端分别穿入FD1、FD2</w:t>
      </w:r>
      <w:r>
        <w:rPr>
          <w:rFonts w:hint="eastAsia"/>
          <w:sz w:val="28"/>
          <w:szCs w:val="28"/>
        </w:rPr>
        <w:t>机柜</w:t>
      </w:r>
      <w:r w:rsidRPr="004125B0">
        <w:rPr>
          <w:sz w:val="28"/>
          <w:szCs w:val="28"/>
        </w:rPr>
        <w:t>光</w:t>
      </w:r>
      <w:r w:rsidRPr="004125B0">
        <w:rPr>
          <w:sz w:val="28"/>
          <w:szCs w:val="28"/>
        </w:rPr>
        <w:lastRenderedPageBreak/>
        <w:t>纤配线架，制作光纤SC冷压接头分别对应接入1-2号进线端口</w:t>
      </w:r>
      <w:r>
        <w:rPr>
          <w:rFonts w:hint="eastAsia"/>
          <w:sz w:val="28"/>
          <w:szCs w:val="28"/>
        </w:rPr>
        <w:t>（</w:t>
      </w:r>
      <w:r w:rsidRPr="00EC2098">
        <w:rPr>
          <w:sz w:val="28"/>
          <w:szCs w:val="28"/>
        </w:rPr>
        <w:t>BD机架光纤配线架</w:t>
      </w:r>
      <w:r w:rsidRPr="005F05D2">
        <w:rPr>
          <w:sz w:val="28"/>
          <w:szCs w:val="28"/>
        </w:rPr>
        <w:t>1-2号进线端口</w:t>
      </w:r>
      <w:r>
        <w:rPr>
          <w:rFonts w:hint="eastAsia"/>
          <w:sz w:val="28"/>
          <w:szCs w:val="28"/>
        </w:rPr>
        <w:t>对应FD1机柜1</w:t>
      </w:r>
      <w:r>
        <w:rPr>
          <w:sz w:val="28"/>
          <w:szCs w:val="28"/>
        </w:rPr>
        <w:t>-2</w:t>
      </w:r>
      <w:r>
        <w:rPr>
          <w:rFonts w:hint="eastAsia"/>
          <w:sz w:val="28"/>
          <w:szCs w:val="28"/>
        </w:rPr>
        <w:t>号</w:t>
      </w:r>
      <w:r>
        <w:rPr>
          <w:sz w:val="28"/>
          <w:szCs w:val="28"/>
        </w:rPr>
        <w:t>进线端口，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-4</w:t>
      </w:r>
      <w:r>
        <w:rPr>
          <w:rFonts w:hint="eastAsia"/>
          <w:sz w:val="28"/>
          <w:szCs w:val="28"/>
        </w:rPr>
        <w:t>号</w:t>
      </w:r>
      <w:r>
        <w:rPr>
          <w:sz w:val="28"/>
          <w:szCs w:val="28"/>
        </w:rPr>
        <w:t>进线端口对应</w:t>
      </w:r>
      <w:r>
        <w:rPr>
          <w:rFonts w:hint="eastAsia"/>
          <w:sz w:val="28"/>
          <w:szCs w:val="28"/>
        </w:rPr>
        <w:t>FD2机柜1</w:t>
      </w:r>
      <w:r>
        <w:rPr>
          <w:sz w:val="28"/>
          <w:szCs w:val="28"/>
        </w:rPr>
        <w:t>-2</w:t>
      </w:r>
      <w:r>
        <w:rPr>
          <w:rFonts w:hint="eastAsia"/>
          <w:sz w:val="28"/>
          <w:szCs w:val="28"/>
        </w:rPr>
        <w:t>号</w:t>
      </w:r>
      <w:r>
        <w:rPr>
          <w:sz w:val="28"/>
          <w:szCs w:val="28"/>
        </w:rPr>
        <w:t>进线端口</w:t>
      </w:r>
      <w:r>
        <w:rPr>
          <w:rFonts w:hint="eastAsia"/>
          <w:sz w:val="28"/>
          <w:szCs w:val="28"/>
        </w:rPr>
        <w:t>）。</w:t>
      </w:r>
    </w:p>
    <w:p w:rsidR="00BA51B1" w:rsidRPr="004125B0" w:rsidRDefault="00BA51B1" w:rsidP="00BA51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③</w:t>
      </w:r>
      <w:r w:rsidRPr="004125B0">
        <w:rPr>
          <w:sz w:val="28"/>
          <w:szCs w:val="28"/>
        </w:rPr>
        <w:t>2根25对大对数电缆依据色标端接，其中：第1根一端端接在BD机</w:t>
      </w:r>
      <w:r w:rsidRPr="004125B0">
        <w:rPr>
          <w:rFonts w:hint="eastAsia"/>
          <w:sz w:val="28"/>
          <w:szCs w:val="28"/>
        </w:rPr>
        <w:t>架</w:t>
      </w:r>
      <w:r w:rsidRPr="004125B0">
        <w:rPr>
          <w:sz w:val="28"/>
          <w:szCs w:val="28"/>
        </w:rPr>
        <w:t>上110配线架的1-25线对（配线架左</w:t>
      </w:r>
      <w:r w:rsidRPr="004125B0">
        <w:rPr>
          <w:rFonts w:hint="eastAsia"/>
          <w:sz w:val="28"/>
          <w:szCs w:val="28"/>
        </w:rPr>
        <w:t>上</w:t>
      </w:r>
      <w:r w:rsidRPr="004125B0">
        <w:rPr>
          <w:sz w:val="28"/>
          <w:szCs w:val="28"/>
        </w:rPr>
        <w:t>位置）上，另一端端接在FD1机柜内110配线架的1-25线对（配线架左</w:t>
      </w:r>
      <w:r w:rsidRPr="004125B0">
        <w:rPr>
          <w:rFonts w:hint="eastAsia"/>
          <w:sz w:val="28"/>
          <w:szCs w:val="28"/>
        </w:rPr>
        <w:t>上</w:t>
      </w:r>
      <w:r w:rsidRPr="004125B0">
        <w:rPr>
          <w:sz w:val="28"/>
          <w:szCs w:val="28"/>
        </w:rPr>
        <w:t>位置）上； 第2根一端端接在BD机</w:t>
      </w:r>
      <w:r w:rsidRPr="004125B0">
        <w:rPr>
          <w:rFonts w:hint="eastAsia"/>
          <w:sz w:val="28"/>
          <w:szCs w:val="28"/>
        </w:rPr>
        <w:t>架</w:t>
      </w:r>
      <w:r w:rsidRPr="004125B0">
        <w:rPr>
          <w:sz w:val="28"/>
          <w:szCs w:val="28"/>
        </w:rPr>
        <w:t>上110配线架的26-50线对（配线架</w:t>
      </w:r>
      <w:r w:rsidRPr="004125B0">
        <w:rPr>
          <w:rFonts w:hint="eastAsia"/>
          <w:sz w:val="28"/>
          <w:szCs w:val="28"/>
        </w:rPr>
        <w:t>左</w:t>
      </w:r>
      <w:r w:rsidRPr="004125B0">
        <w:rPr>
          <w:sz w:val="28"/>
          <w:szCs w:val="28"/>
        </w:rPr>
        <w:t>下位置）上，另一端端接在FD2机柜内110配线架的1-25线对</w:t>
      </w:r>
      <w:r w:rsidRPr="004125B0">
        <w:rPr>
          <w:rFonts w:hint="eastAsia"/>
          <w:sz w:val="28"/>
          <w:szCs w:val="28"/>
        </w:rPr>
        <w:t>（配线架左上位置）</w:t>
      </w:r>
      <w:r w:rsidRPr="004125B0">
        <w:rPr>
          <w:sz w:val="28"/>
          <w:szCs w:val="28"/>
        </w:rPr>
        <w:t>上。</w:t>
      </w:r>
    </w:p>
    <w:p w:rsidR="00BA51B1" w:rsidRPr="004125B0" w:rsidRDefault="00BA51B1" w:rsidP="00BA51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④</w:t>
      </w:r>
      <w:r w:rsidRPr="004125B0">
        <w:rPr>
          <w:sz w:val="28"/>
          <w:szCs w:val="28"/>
        </w:rPr>
        <w:t>2根同轴电缆选用配套英制F头连接，一端在BD机</w:t>
      </w:r>
      <w:r w:rsidRPr="004125B0">
        <w:rPr>
          <w:rFonts w:hint="eastAsia"/>
          <w:sz w:val="28"/>
          <w:szCs w:val="28"/>
        </w:rPr>
        <w:t>架</w:t>
      </w:r>
      <w:r w:rsidRPr="004125B0">
        <w:rPr>
          <w:sz w:val="28"/>
          <w:szCs w:val="28"/>
        </w:rPr>
        <w:t>TV配线架依次接入1、2号进线端口，另一端分别对应接入FD1、FD2机柜内TV配线架1号进线端口</w:t>
      </w:r>
      <w:r w:rsidRPr="004125B0">
        <w:rPr>
          <w:rFonts w:hint="eastAsia"/>
          <w:sz w:val="28"/>
          <w:szCs w:val="28"/>
        </w:rPr>
        <w:t>。</w:t>
      </w:r>
    </w:p>
    <w:p w:rsidR="00BA51B1" w:rsidRDefault="00BA51B1" w:rsidP="00BA51B1">
      <w:pPr>
        <w:rPr>
          <w:sz w:val="28"/>
          <w:szCs w:val="28"/>
        </w:rPr>
      </w:pPr>
      <w:r w:rsidRPr="00F827FF">
        <w:rPr>
          <w:rFonts w:hint="eastAsia"/>
          <w:sz w:val="28"/>
          <w:szCs w:val="28"/>
        </w:rPr>
        <w:t>⑤所有光缆、大对数、同轴电缆两头都预留</w:t>
      </w:r>
      <w:r w:rsidRPr="00F827FF">
        <w:rPr>
          <w:sz w:val="28"/>
          <w:szCs w:val="28"/>
        </w:rPr>
        <w:t>0.6到1米。</w:t>
      </w:r>
    </w:p>
    <w:p w:rsidR="00BA51B1" w:rsidRPr="004B0E47" w:rsidRDefault="00BA51B1" w:rsidP="00BA51B1">
      <w:pPr>
        <w:spacing w:line="560" w:lineRule="exact"/>
        <w:rPr>
          <w:rFonts w:ascii="仿宋_GB2312" w:eastAsia="仿宋_GB2312" w:cs="Arial"/>
          <w:sz w:val="28"/>
          <w:szCs w:val="28"/>
        </w:rPr>
      </w:pPr>
      <w:r w:rsidRPr="00F678A7">
        <w:rPr>
          <w:sz w:val="28"/>
          <w:szCs w:val="28"/>
        </w:rPr>
        <w:fldChar w:fldCharType="begin"/>
      </w:r>
      <w:r w:rsidRPr="00F678A7">
        <w:rPr>
          <w:sz w:val="28"/>
          <w:szCs w:val="28"/>
        </w:rPr>
        <w:instrText xml:space="preserve"> </w:instrText>
      </w:r>
      <w:r w:rsidRPr="00F678A7">
        <w:rPr>
          <w:rFonts w:hint="eastAsia"/>
          <w:sz w:val="28"/>
          <w:szCs w:val="28"/>
        </w:rPr>
        <w:instrText>eq \o\ac(○,6)</w:instrText>
      </w:r>
      <w:r w:rsidRPr="00F678A7">
        <w:rPr>
          <w:sz w:val="28"/>
          <w:szCs w:val="28"/>
        </w:rPr>
        <w:fldChar w:fldCharType="end"/>
      </w:r>
      <w:r w:rsidRPr="004B0E47">
        <w:rPr>
          <w:rFonts w:ascii="仿宋_GB2312" w:eastAsia="仿宋_GB2312" w:cs="Arial" w:hint="eastAsia"/>
          <w:sz w:val="28"/>
          <w:szCs w:val="28"/>
        </w:rPr>
        <w:t>按照图</w:t>
      </w:r>
      <w:r>
        <w:rPr>
          <w:rFonts w:ascii="仿宋_GB2312" w:eastAsia="仿宋_GB2312" w:cs="Arial" w:hint="eastAsia"/>
          <w:sz w:val="28"/>
          <w:szCs w:val="28"/>
        </w:rPr>
        <w:t>2-4</w:t>
      </w:r>
      <w:r w:rsidRPr="004B0E47">
        <w:rPr>
          <w:rFonts w:ascii="仿宋_GB2312" w:eastAsia="仿宋_GB2312" w:cs="Arial" w:hint="eastAsia"/>
          <w:sz w:val="28"/>
          <w:szCs w:val="28"/>
        </w:rPr>
        <w:t>所示，在标有</w:t>
      </w:r>
      <w:r>
        <w:rPr>
          <w:rFonts w:ascii="仿宋_GB2312" w:eastAsia="仿宋_GB2312" w:cs="Arial" w:hint="eastAsia"/>
          <w:sz w:val="28"/>
          <w:szCs w:val="28"/>
        </w:rPr>
        <w:t>B</w:t>
      </w:r>
      <w:r w:rsidRPr="004B0E47">
        <w:rPr>
          <w:rFonts w:ascii="仿宋_GB2312" w:eastAsia="仿宋_GB2312" w:cs="Arial" w:hint="eastAsia"/>
          <w:sz w:val="28"/>
          <w:szCs w:val="28"/>
        </w:rPr>
        <w:t>D机架的光纤性能测试实训装置上完成共1组光纤链路的制作和测试。制作1根长度为5m单芯光纤，测试精度</w:t>
      </w:r>
      <w:r w:rsidRPr="004B0E47">
        <w:rPr>
          <w:rFonts w:ascii="仿宋_GB2312" w:eastAsia="仿宋_GB2312" w:cs="Arial" w:hint="eastAsia"/>
          <w:sz w:val="28"/>
          <w:szCs w:val="28"/>
        </w:rPr>
        <w:sym w:font="Symbol" w:char="F0B1"/>
      </w:r>
      <w:r w:rsidRPr="004B0E47">
        <w:rPr>
          <w:rFonts w:ascii="仿宋_GB2312" w:eastAsia="仿宋_GB2312" w:cs="Arial" w:hint="eastAsia"/>
          <w:sz w:val="28"/>
          <w:szCs w:val="28"/>
        </w:rPr>
        <w:t>0.2~0.5m，两端制作SC冷接头，分别接入光纤配线架3-4号进线口；制作2根长度为</w:t>
      </w:r>
      <w:r>
        <w:rPr>
          <w:rFonts w:ascii="仿宋_GB2312" w:eastAsia="仿宋_GB2312" w:cs="Arial" w:hint="eastAsia"/>
          <w:sz w:val="28"/>
          <w:szCs w:val="28"/>
        </w:rPr>
        <w:t>100</w:t>
      </w:r>
      <w:r w:rsidRPr="004B0E47">
        <w:rPr>
          <w:rFonts w:ascii="仿宋_GB2312" w:eastAsia="仿宋_GB2312" w:cs="Arial" w:hint="eastAsia"/>
          <w:sz w:val="28"/>
          <w:szCs w:val="28"/>
        </w:rPr>
        <w:t>0cm的SC光纤跳线，其中一根一端接入光纤配线架3号出线口，另一端接入光纤时域测试平台—&gt;测距模块—&gt;脉冲发送端口。第二根SC光纤跳线一端接入光纤配线架4号出线口，另一端接入光纤时域测试平台—&gt;测距模块—&gt;脉冲接送端口。</w:t>
      </w:r>
    </w:p>
    <w:p w:rsidR="00BA51B1" w:rsidRPr="004B0E47" w:rsidRDefault="00BA51B1" w:rsidP="00BA51B1">
      <w:pPr>
        <w:spacing w:line="560" w:lineRule="exact"/>
        <w:ind w:firstLineChars="200" w:firstLine="560"/>
        <w:rPr>
          <w:rFonts w:ascii="仿宋_GB2312" w:eastAsia="仿宋_GB2312" w:cs="Arial"/>
          <w:sz w:val="28"/>
          <w:szCs w:val="28"/>
        </w:rPr>
      </w:pPr>
      <w:r w:rsidRPr="004B0E47">
        <w:rPr>
          <w:rFonts w:ascii="仿宋_GB2312" w:eastAsia="仿宋_GB2312" w:cs="Arial" w:hint="eastAsia"/>
          <w:sz w:val="28"/>
          <w:szCs w:val="28"/>
        </w:rPr>
        <w:t>光纤制作要求：</w:t>
      </w:r>
    </w:p>
    <w:p w:rsidR="00BA51B1" w:rsidRPr="004B0E47" w:rsidRDefault="00BA51B1" w:rsidP="00BA51B1">
      <w:pPr>
        <w:spacing w:line="560" w:lineRule="exact"/>
        <w:ind w:firstLineChars="200" w:firstLine="560"/>
        <w:rPr>
          <w:rFonts w:ascii="仿宋_GB2312" w:eastAsia="仿宋_GB2312" w:cs="Arial"/>
          <w:sz w:val="28"/>
          <w:szCs w:val="28"/>
        </w:rPr>
      </w:pPr>
      <w:r>
        <w:rPr>
          <w:rFonts w:ascii="仿宋_GB2312" w:eastAsia="仿宋_GB2312" w:cs="Arial" w:hint="eastAsia"/>
          <w:sz w:val="28"/>
          <w:szCs w:val="28"/>
        </w:rPr>
        <w:t>（1）</w:t>
      </w:r>
      <w:r w:rsidRPr="004B0E47">
        <w:rPr>
          <w:rFonts w:ascii="仿宋_GB2312" w:eastAsia="仿宋_GB2312" w:cs="Arial" w:hint="eastAsia"/>
          <w:sz w:val="28"/>
          <w:szCs w:val="28"/>
        </w:rPr>
        <w:t>每根SC光纤跳线长度为</w:t>
      </w:r>
      <w:r>
        <w:rPr>
          <w:rFonts w:ascii="仿宋_GB2312" w:eastAsia="仿宋_GB2312" w:cs="Arial" w:hint="eastAsia"/>
          <w:sz w:val="28"/>
          <w:szCs w:val="28"/>
        </w:rPr>
        <w:t>100</w:t>
      </w:r>
      <w:r w:rsidRPr="004B0E47">
        <w:rPr>
          <w:rFonts w:ascii="仿宋_GB2312" w:eastAsia="仿宋_GB2312" w:cs="Arial" w:hint="eastAsia"/>
          <w:sz w:val="28"/>
          <w:szCs w:val="28"/>
        </w:rPr>
        <w:t>0cm；</w:t>
      </w:r>
    </w:p>
    <w:p w:rsidR="00BA51B1" w:rsidRPr="004B0E47" w:rsidRDefault="00BA51B1" w:rsidP="00BA51B1">
      <w:pPr>
        <w:spacing w:line="560" w:lineRule="exact"/>
        <w:ind w:firstLineChars="200" w:firstLine="560"/>
        <w:rPr>
          <w:rFonts w:ascii="仿宋_GB2312" w:eastAsia="仿宋_GB2312" w:cs="Arial"/>
          <w:sz w:val="28"/>
          <w:szCs w:val="28"/>
        </w:rPr>
      </w:pPr>
      <w:r>
        <w:rPr>
          <w:rFonts w:ascii="仿宋_GB2312" w:eastAsia="仿宋_GB2312" w:cs="Arial" w:hint="eastAsia"/>
          <w:sz w:val="28"/>
          <w:szCs w:val="28"/>
        </w:rPr>
        <w:t>（2）</w:t>
      </w:r>
      <w:r w:rsidRPr="004B0E47">
        <w:rPr>
          <w:rFonts w:ascii="仿宋_GB2312" w:eastAsia="仿宋_GB2312" w:cs="Arial" w:hint="eastAsia"/>
          <w:sz w:val="28"/>
          <w:szCs w:val="28"/>
        </w:rPr>
        <w:t>光纤链路长度为5m，合理盘在光纤配线架盘线架上；</w:t>
      </w:r>
    </w:p>
    <w:p w:rsidR="00BA51B1" w:rsidRPr="004B0E47" w:rsidRDefault="00BA51B1" w:rsidP="00BA51B1">
      <w:pPr>
        <w:spacing w:line="560" w:lineRule="exact"/>
        <w:ind w:firstLineChars="200" w:firstLine="560"/>
        <w:rPr>
          <w:rFonts w:ascii="仿宋_GB2312" w:eastAsia="仿宋_GB2312" w:cs="Arial"/>
          <w:sz w:val="28"/>
          <w:szCs w:val="28"/>
        </w:rPr>
      </w:pPr>
      <w:r>
        <w:rPr>
          <w:rFonts w:ascii="仿宋_GB2312" w:eastAsia="仿宋_GB2312" w:cs="Arial" w:hint="eastAsia"/>
          <w:sz w:val="28"/>
          <w:szCs w:val="28"/>
        </w:rPr>
        <w:lastRenderedPageBreak/>
        <w:t>（3）</w:t>
      </w:r>
      <w:r w:rsidRPr="004B0E47">
        <w:rPr>
          <w:rFonts w:ascii="仿宋_GB2312" w:eastAsia="仿宋_GB2312" w:cs="Arial" w:hint="eastAsia"/>
          <w:sz w:val="28"/>
          <w:szCs w:val="28"/>
        </w:rPr>
        <w:t>正确制作冷接头，按试题要求插入对应端口。</w:t>
      </w:r>
    </w:p>
    <w:p w:rsidR="00BA51B1" w:rsidRDefault="00BA51B1" w:rsidP="00BA51B1">
      <w:pPr>
        <w:spacing w:line="560" w:lineRule="exact"/>
        <w:ind w:firstLineChars="200" w:firstLine="560"/>
        <w:rPr>
          <w:rFonts w:ascii="仿宋_GB2312" w:eastAsia="仿宋_GB2312" w:cs="Arial"/>
          <w:sz w:val="28"/>
          <w:szCs w:val="28"/>
        </w:rPr>
      </w:pPr>
      <w:r>
        <w:rPr>
          <w:rFonts w:ascii="仿宋_GB2312" w:eastAsia="仿宋_GB2312" w:cs="Arial" w:hint="eastAsia"/>
          <w:sz w:val="28"/>
          <w:szCs w:val="28"/>
        </w:rPr>
        <w:t>（4）</w:t>
      </w:r>
      <w:r w:rsidRPr="00AC2F1E">
        <w:rPr>
          <w:rFonts w:ascii="仿宋_GB2312" w:eastAsia="仿宋_GB2312" w:cs="Arial" w:hint="eastAsia"/>
          <w:sz w:val="28"/>
          <w:szCs w:val="28"/>
        </w:rPr>
        <w:t>插入U盘，保存测试报告（光纤链路长度范围值为</w:t>
      </w:r>
      <w:r>
        <w:rPr>
          <w:rFonts w:ascii="仿宋_GB2312" w:eastAsia="仿宋_GB2312" w:cs="Arial" w:hint="eastAsia"/>
          <w:sz w:val="28"/>
          <w:szCs w:val="28"/>
        </w:rPr>
        <w:t>6.9.-7.0</w:t>
      </w:r>
      <w:r w:rsidRPr="00AC2F1E">
        <w:rPr>
          <w:rFonts w:ascii="仿宋_GB2312" w:eastAsia="仿宋_GB2312" w:cs="Arial" w:hint="eastAsia"/>
          <w:sz w:val="28"/>
          <w:szCs w:val="28"/>
        </w:rPr>
        <w:t>m）。</w:t>
      </w:r>
    </w:p>
    <w:p w:rsidR="00BA51B1" w:rsidRPr="00B679F0" w:rsidRDefault="00BA51B1" w:rsidP="00BA51B1">
      <w:pPr>
        <w:rPr>
          <w:rFonts w:cs="Times New Roman"/>
          <w:b/>
          <w:sz w:val="28"/>
          <w:szCs w:val="28"/>
        </w:rPr>
      </w:pPr>
      <w:r w:rsidRPr="00B679F0">
        <w:rPr>
          <w:rFonts w:cs="Times New Roman" w:hint="eastAsia"/>
          <w:b/>
          <w:sz w:val="28"/>
          <w:szCs w:val="28"/>
        </w:rPr>
        <w:t>图2</w:t>
      </w:r>
      <w:r>
        <w:rPr>
          <w:rFonts w:cs="Times New Roman"/>
          <w:b/>
          <w:sz w:val="28"/>
          <w:szCs w:val="28"/>
        </w:rPr>
        <w:t>-</w:t>
      </w:r>
      <w:r>
        <w:rPr>
          <w:rFonts w:cs="Times New Roman" w:hint="eastAsia"/>
          <w:b/>
          <w:sz w:val="28"/>
          <w:szCs w:val="28"/>
        </w:rPr>
        <w:t>4</w:t>
      </w:r>
      <w:r w:rsidRPr="00B679F0">
        <w:rPr>
          <w:rFonts w:cs="Times New Roman" w:hint="eastAsia"/>
          <w:b/>
          <w:sz w:val="28"/>
          <w:szCs w:val="28"/>
        </w:rPr>
        <w:t>：</w:t>
      </w:r>
      <w:r w:rsidRPr="00F678A7">
        <w:rPr>
          <w:rFonts w:cs="Times New Roman" w:hint="eastAsia"/>
          <w:b/>
          <w:sz w:val="28"/>
          <w:szCs w:val="28"/>
        </w:rPr>
        <w:t>光纤时域测试平台</w:t>
      </w:r>
      <w:r>
        <w:rPr>
          <w:rFonts w:cs="Times New Roman" w:hint="eastAsia"/>
          <w:b/>
          <w:sz w:val="28"/>
          <w:szCs w:val="28"/>
        </w:rPr>
        <w:t>光纤长度测试图</w:t>
      </w:r>
    </w:p>
    <w:p w:rsidR="00BA51B1" w:rsidRPr="00F678A7" w:rsidRDefault="00BA51B1" w:rsidP="00BA51B1">
      <w:pPr>
        <w:spacing w:line="560" w:lineRule="exact"/>
        <w:ind w:firstLineChars="200" w:firstLine="560"/>
        <w:rPr>
          <w:rFonts w:ascii="仿宋_GB2312" w:eastAsia="仿宋_GB2312" w:cs="Arial"/>
          <w:sz w:val="28"/>
          <w:szCs w:val="28"/>
        </w:rPr>
      </w:pPr>
    </w:p>
    <w:p w:rsidR="00BA51B1" w:rsidRPr="000E44EF" w:rsidRDefault="00BA51B1" w:rsidP="00BA51B1">
      <w:pPr>
        <w:jc w:val="center"/>
        <w:rPr>
          <w:color w:val="FF0000"/>
          <w:sz w:val="28"/>
          <w:szCs w:val="28"/>
        </w:rPr>
      </w:pPr>
      <w:r w:rsidRPr="00F678A7">
        <w:rPr>
          <w:rFonts w:hint="eastAsia"/>
          <w:noProof/>
          <w:sz w:val="28"/>
          <w:szCs w:val="28"/>
        </w:rPr>
        <w:drawing>
          <wp:inline distT="0" distB="0" distL="0" distR="0" wp14:anchorId="3EA22791" wp14:editId="6DD4C37C">
            <wp:extent cx="3985200" cy="35532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200" cy="3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1B1" w:rsidRPr="000E44EF" w:rsidRDefault="00BA51B1" w:rsidP="00BA51B1">
      <w:pPr>
        <w:rPr>
          <w:color w:val="FF0000"/>
          <w:sz w:val="28"/>
          <w:szCs w:val="28"/>
        </w:rPr>
      </w:pPr>
    </w:p>
    <w:p w:rsidR="00BA51B1" w:rsidRPr="007423DC" w:rsidRDefault="00BA51B1" w:rsidP="00BA51B1">
      <w:pPr>
        <w:rPr>
          <w:b/>
          <w:sz w:val="28"/>
          <w:szCs w:val="28"/>
        </w:rPr>
      </w:pPr>
      <w:r w:rsidRPr="007423DC">
        <w:rPr>
          <w:rFonts w:hint="eastAsia"/>
          <w:b/>
          <w:sz w:val="28"/>
          <w:szCs w:val="28"/>
        </w:rPr>
        <w:t>2、</w:t>
      </w:r>
      <w:r w:rsidRPr="007423DC">
        <w:rPr>
          <w:b/>
          <w:sz w:val="28"/>
          <w:szCs w:val="28"/>
        </w:rPr>
        <w:t>楼层管理间</w:t>
      </w:r>
      <w:r w:rsidRPr="007423DC">
        <w:rPr>
          <w:rFonts w:hint="eastAsia"/>
          <w:b/>
          <w:sz w:val="28"/>
          <w:szCs w:val="28"/>
        </w:rPr>
        <w:t>安装</w:t>
      </w:r>
      <w:r w:rsidRPr="007423DC">
        <w:rPr>
          <w:b/>
          <w:sz w:val="28"/>
          <w:szCs w:val="28"/>
        </w:rPr>
        <w:t>任务要</w:t>
      </w:r>
      <w:r w:rsidRPr="007423DC">
        <w:rPr>
          <w:rFonts w:hint="eastAsia"/>
          <w:b/>
          <w:sz w:val="28"/>
          <w:szCs w:val="28"/>
        </w:rPr>
        <w:t>求</w:t>
      </w:r>
    </w:p>
    <w:p w:rsidR="00BA51B1" w:rsidRDefault="00BA51B1" w:rsidP="00BA51B1">
      <w:pPr>
        <w:ind w:firstLineChars="200" w:firstLine="560"/>
        <w:rPr>
          <w:sz w:val="28"/>
          <w:szCs w:val="28"/>
        </w:rPr>
      </w:pPr>
      <w:r w:rsidRPr="009D2C4B">
        <w:rPr>
          <w:rFonts w:hint="eastAsia"/>
          <w:sz w:val="28"/>
          <w:szCs w:val="28"/>
        </w:rPr>
        <w:t>按照图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-</w:t>
      </w:r>
      <w:r w:rsidRPr="009D2C4B">
        <w:rPr>
          <w:sz w:val="28"/>
          <w:szCs w:val="28"/>
        </w:rPr>
        <w:t>2所示，完成以下指定路由的线槽/线管安装布线与端接，底盒、模块、面板的安装。要求设备安装位置合理、剥线长度合适、线序和端接正确，</w:t>
      </w:r>
      <w:r w:rsidRPr="002D0B8B">
        <w:rPr>
          <w:rFonts w:hint="eastAsia"/>
          <w:sz w:val="28"/>
          <w:szCs w:val="28"/>
        </w:rPr>
        <w:t>每条链路要求测试为通</w:t>
      </w:r>
      <w:r>
        <w:rPr>
          <w:rFonts w:hint="eastAsia"/>
          <w:sz w:val="28"/>
          <w:szCs w:val="28"/>
        </w:rPr>
        <w:t>，</w:t>
      </w:r>
      <w:r w:rsidRPr="009D2C4B">
        <w:rPr>
          <w:sz w:val="28"/>
          <w:szCs w:val="28"/>
        </w:rPr>
        <w:t>预留缆线长度合适，剪掉多余牵引线。具体包括如下任务：</w:t>
      </w:r>
    </w:p>
    <w:p w:rsidR="00BA51B1" w:rsidRPr="00DB16E3" w:rsidRDefault="00BA51B1" w:rsidP="00BA51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①</w:t>
      </w:r>
      <w:r w:rsidRPr="00DB16E3">
        <w:rPr>
          <w:sz w:val="28"/>
          <w:szCs w:val="28"/>
        </w:rPr>
        <w:t>102、103</w:t>
      </w:r>
      <w:r w:rsidRPr="00DB16E3">
        <w:rPr>
          <w:rFonts w:hint="eastAsia"/>
          <w:sz w:val="28"/>
          <w:szCs w:val="28"/>
        </w:rPr>
        <w:t>、20</w:t>
      </w:r>
      <w:r w:rsidRPr="00DB16E3">
        <w:rPr>
          <w:sz w:val="28"/>
          <w:szCs w:val="28"/>
        </w:rPr>
        <w:t>2</w:t>
      </w:r>
      <w:r w:rsidRPr="00DB16E3">
        <w:rPr>
          <w:rFonts w:hint="eastAsia"/>
          <w:sz w:val="28"/>
          <w:szCs w:val="28"/>
        </w:rPr>
        <w:t>、20</w:t>
      </w:r>
      <w:r w:rsidRPr="00DB16E3">
        <w:rPr>
          <w:sz w:val="28"/>
          <w:szCs w:val="28"/>
        </w:rPr>
        <w:t>3信息盒为双口信息点，信息盒（面板）左边为数据信息点，右边为语音信息点</w:t>
      </w:r>
      <w:r w:rsidRPr="00DB16E3">
        <w:rPr>
          <w:rFonts w:hint="eastAsia"/>
          <w:sz w:val="28"/>
          <w:szCs w:val="28"/>
        </w:rPr>
        <w:t>,其中</w:t>
      </w:r>
      <w:r w:rsidRPr="00DB16E3">
        <w:rPr>
          <w:sz w:val="28"/>
          <w:szCs w:val="28"/>
        </w:rPr>
        <w:t>102</w:t>
      </w:r>
      <w:r w:rsidRPr="00DB16E3">
        <w:rPr>
          <w:rFonts w:hint="eastAsia"/>
          <w:sz w:val="28"/>
          <w:szCs w:val="28"/>
        </w:rPr>
        <w:t>、103、20</w:t>
      </w:r>
      <w:r w:rsidRPr="00DB16E3">
        <w:rPr>
          <w:sz w:val="28"/>
          <w:szCs w:val="28"/>
        </w:rPr>
        <w:t>3</w:t>
      </w:r>
      <w:r w:rsidRPr="00DB16E3">
        <w:rPr>
          <w:rFonts w:hint="eastAsia"/>
          <w:sz w:val="28"/>
          <w:szCs w:val="28"/>
        </w:rPr>
        <w:t>为</w:t>
      </w:r>
      <w:r w:rsidRPr="00DB16E3">
        <w:rPr>
          <w:sz w:val="28"/>
          <w:szCs w:val="28"/>
        </w:rPr>
        <w:t>数据信息点</w:t>
      </w:r>
      <w:r w:rsidRPr="00DB16E3">
        <w:rPr>
          <w:rFonts w:hint="eastAsia"/>
          <w:sz w:val="28"/>
          <w:szCs w:val="28"/>
        </w:rPr>
        <w:t>（只</w:t>
      </w:r>
      <w:r w:rsidRPr="00DB16E3">
        <w:rPr>
          <w:rFonts w:hint="eastAsia"/>
          <w:sz w:val="28"/>
          <w:szCs w:val="28"/>
        </w:rPr>
        <w:lastRenderedPageBreak/>
        <w:t>需</w:t>
      </w:r>
      <w:r w:rsidRPr="00DB16E3">
        <w:rPr>
          <w:sz w:val="28"/>
          <w:szCs w:val="28"/>
        </w:rPr>
        <w:t>安装数据</w:t>
      </w:r>
      <w:r w:rsidRPr="00DB16E3">
        <w:rPr>
          <w:rFonts w:hint="eastAsia"/>
          <w:sz w:val="28"/>
          <w:szCs w:val="28"/>
        </w:rPr>
        <w:t>信息点）</w:t>
      </w:r>
      <w:r w:rsidRPr="00DB16E3">
        <w:rPr>
          <w:sz w:val="28"/>
          <w:szCs w:val="28"/>
        </w:rPr>
        <w:t>；101</w:t>
      </w:r>
      <w:r w:rsidRPr="00DB16E3">
        <w:rPr>
          <w:rFonts w:hint="eastAsia"/>
          <w:sz w:val="28"/>
          <w:szCs w:val="28"/>
        </w:rPr>
        <w:t>、201</w:t>
      </w:r>
      <w:r w:rsidRPr="00DB16E3">
        <w:rPr>
          <w:sz w:val="28"/>
          <w:szCs w:val="28"/>
        </w:rPr>
        <w:t>信息盒为单口</w:t>
      </w:r>
      <w:r w:rsidRPr="00DB16E3">
        <w:rPr>
          <w:rFonts w:hint="eastAsia"/>
          <w:sz w:val="28"/>
          <w:szCs w:val="28"/>
        </w:rPr>
        <w:t>T</w:t>
      </w:r>
      <w:r w:rsidRPr="00DB16E3">
        <w:rPr>
          <w:sz w:val="28"/>
          <w:szCs w:val="28"/>
        </w:rPr>
        <w:t>V信息点</w:t>
      </w:r>
      <w:r w:rsidRPr="00DB16E3">
        <w:rPr>
          <w:rFonts w:hint="eastAsia"/>
          <w:sz w:val="28"/>
          <w:szCs w:val="28"/>
        </w:rPr>
        <w:t>，</w:t>
      </w:r>
      <w:r w:rsidRPr="00DB16E3">
        <w:rPr>
          <w:sz w:val="28"/>
          <w:szCs w:val="28"/>
        </w:rPr>
        <w:t>其中2</w:t>
      </w:r>
      <w:r w:rsidRPr="00DB16E3">
        <w:rPr>
          <w:rFonts w:hint="eastAsia"/>
          <w:sz w:val="28"/>
          <w:szCs w:val="28"/>
        </w:rPr>
        <w:t>01为</w:t>
      </w:r>
      <w:r w:rsidRPr="00DB16E3">
        <w:rPr>
          <w:sz w:val="28"/>
          <w:szCs w:val="28"/>
        </w:rPr>
        <w:t>暗</w:t>
      </w:r>
      <w:r w:rsidRPr="00DB16E3">
        <w:rPr>
          <w:rFonts w:hint="eastAsia"/>
          <w:sz w:val="28"/>
          <w:szCs w:val="28"/>
        </w:rPr>
        <w:t>装</w:t>
      </w:r>
      <w:r w:rsidRPr="00DB16E3">
        <w:rPr>
          <w:sz w:val="28"/>
          <w:szCs w:val="28"/>
        </w:rPr>
        <w:t>信息盒</w:t>
      </w:r>
      <w:r w:rsidRPr="00DB16E3">
        <w:rPr>
          <w:rFonts w:hint="eastAsia"/>
          <w:sz w:val="28"/>
          <w:szCs w:val="28"/>
        </w:rPr>
        <w:t>。</w:t>
      </w:r>
    </w:p>
    <w:p w:rsidR="00BA51B1" w:rsidRPr="00416C0A" w:rsidRDefault="00BA51B1" w:rsidP="00BA51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②</w:t>
      </w:r>
      <w:r>
        <w:rPr>
          <w:sz w:val="28"/>
          <w:szCs w:val="28"/>
        </w:rPr>
        <w:t>1</w:t>
      </w:r>
      <w:r w:rsidRPr="00416C0A">
        <w:rPr>
          <w:sz w:val="28"/>
          <w:szCs w:val="28"/>
        </w:rPr>
        <w:t>01插座布线路由</w:t>
      </w:r>
    </w:p>
    <w:p w:rsidR="00BA51B1" w:rsidRDefault="00BA51B1" w:rsidP="00BA51B1">
      <w:pPr>
        <w:rPr>
          <w:sz w:val="28"/>
          <w:szCs w:val="28"/>
        </w:rPr>
      </w:pPr>
      <w:r w:rsidRPr="009D2C4B">
        <w:rPr>
          <w:rFonts w:hint="eastAsia"/>
          <w:sz w:val="28"/>
          <w:szCs w:val="28"/>
        </w:rPr>
        <w:t>使用</w:t>
      </w:r>
      <w:r>
        <w:rPr>
          <w:sz w:val="28"/>
          <w:szCs w:val="28"/>
        </w:rPr>
        <w:t>40</w:t>
      </w:r>
      <w:r w:rsidRPr="009D2C4B">
        <w:rPr>
          <w:sz w:val="28"/>
          <w:szCs w:val="28"/>
        </w:rPr>
        <w:t>PVC线槽</w:t>
      </w:r>
      <w:r>
        <w:rPr>
          <w:sz w:val="28"/>
          <w:szCs w:val="28"/>
        </w:rPr>
        <w:t>安装与布线</w:t>
      </w:r>
      <w:r w:rsidRPr="009D2C4B"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按</w:t>
      </w:r>
      <w:r>
        <w:rPr>
          <w:sz w:val="28"/>
          <w:szCs w:val="28"/>
        </w:rPr>
        <w:t>图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2所示</w:t>
      </w:r>
      <w:r>
        <w:rPr>
          <w:sz w:val="28"/>
          <w:szCs w:val="28"/>
        </w:rPr>
        <w:t>路线槽联接配件</w:t>
      </w:r>
      <w:r>
        <w:rPr>
          <w:rFonts w:hint="eastAsia"/>
          <w:sz w:val="28"/>
          <w:szCs w:val="28"/>
        </w:rPr>
        <w:t>及</w:t>
      </w:r>
      <w:r>
        <w:rPr>
          <w:sz w:val="28"/>
          <w:szCs w:val="28"/>
        </w:rPr>
        <w:t>拐弯处</w:t>
      </w:r>
      <w:r w:rsidRPr="009D2C4B">
        <w:rPr>
          <w:sz w:val="28"/>
          <w:szCs w:val="28"/>
        </w:rPr>
        <w:t>需通过线槽切割拼接</w:t>
      </w:r>
      <w:r>
        <w:rPr>
          <w:rFonts w:hint="eastAsia"/>
          <w:sz w:val="28"/>
          <w:szCs w:val="28"/>
        </w:rPr>
        <w:t>（图中</w:t>
      </w:r>
      <w:r>
        <w:rPr>
          <w:sz w:val="28"/>
          <w:szCs w:val="28"/>
        </w:rPr>
        <w:t>标注“45</w:t>
      </w:r>
      <w:r>
        <w:rPr>
          <w:rFonts w:hint="eastAsia"/>
          <w:sz w:val="28"/>
          <w:szCs w:val="28"/>
        </w:rPr>
        <w:t>°角</w:t>
      </w:r>
      <w:r>
        <w:rPr>
          <w:sz w:val="28"/>
          <w:szCs w:val="28"/>
        </w:rPr>
        <w:t>拼接”</w:t>
      </w:r>
      <w:r>
        <w:rPr>
          <w:rFonts w:hint="eastAsia"/>
          <w:sz w:val="28"/>
          <w:szCs w:val="28"/>
        </w:rPr>
        <w:t>）</w:t>
      </w:r>
      <w:r w:rsidRPr="009D2C4B">
        <w:rPr>
          <w:sz w:val="28"/>
          <w:szCs w:val="28"/>
        </w:rPr>
        <w:t>完成。</w:t>
      </w:r>
    </w:p>
    <w:p w:rsidR="00BA51B1" w:rsidRPr="00991757" w:rsidRDefault="00BA51B1" w:rsidP="00BA51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③</w:t>
      </w:r>
      <w:r>
        <w:rPr>
          <w:sz w:val="28"/>
          <w:szCs w:val="28"/>
        </w:rPr>
        <w:t>1</w:t>
      </w:r>
      <w:r w:rsidRPr="00991757">
        <w:rPr>
          <w:sz w:val="28"/>
          <w:szCs w:val="28"/>
        </w:rPr>
        <w:t>0</w:t>
      </w:r>
      <w:r>
        <w:rPr>
          <w:sz w:val="28"/>
          <w:szCs w:val="28"/>
        </w:rPr>
        <w:t>2</w:t>
      </w:r>
      <w:r w:rsidRPr="00991757">
        <w:rPr>
          <w:sz w:val="28"/>
          <w:szCs w:val="28"/>
        </w:rPr>
        <w:t>、</w:t>
      </w:r>
      <w:r>
        <w:rPr>
          <w:sz w:val="28"/>
          <w:szCs w:val="28"/>
        </w:rPr>
        <w:t>1</w:t>
      </w:r>
      <w:r w:rsidRPr="00991757">
        <w:rPr>
          <w:sz w:val="28"/>
          <w:szCs w:val="28"/>
        </w:rPr>
        <w:t>0</w:t>
      </w:r>
      <w:r>
        <w:rPr>
          <w:sz w:val="28"/>
          <w:szCs w:val="28"/>
        </w:rPr>
        <w:t>3</w:t>
      </w:r>
      <w:r w:rsidRPr="00991757">
        <w:rPr>
          <w:sz w:val="28"/>
          <w:szCs w:val="28"/>
        </w:rPr>
        <w:t>插座布线路由</w:t>
      </w:r>
    </w:p>
    <w:p w:rsidR="00BA51B1" w:rsidRDefault="00BA51B1" w:rsidP="00BA51B1">
      <w:pPr>
        <w:rPr>
          <w:sz w:val="28"/>
          <w:szCs w:val="28"/>
        </w:rPr>
      </w:pPr>
      <w:r w:rsidRPr="00991757">
        <w:rPr>
          <w:rFonts w:hint="eastAsia"/>
          <w:sz w:val="28"/>
          <w:szCs w:val="28"/>
        </w:rPr>
        <w:t>使用</w:t>
      </w:r>
      <w:r w:rsidRPr="00991757">
        <w:rPr>
          <w:sz w:val="28"/>
          <w:szCs w:val="28"/>
        </w:rPr>
        <w:t>20PVC</w:t>
      </w:r>
      <w:r>
        <w:rPr>
          <w:sz w:val="28"/>
          <w:szCs w:val="28"/>
        </w:rPr>
        <w:t>线槽</w:t>
      </w:r>
      <w:r w:rsidRPr="00991757">
        <w:rPr>
          <w:sz w:val="28"/>
          <w:szCs w:val="28"/>
        </w:rPr>
        <w:t>安装与布线</w:t>
      </w:r>
      <w:r>
        <w:rPr>
          <w:rFonts w:hint="eastAsia"/>
          <w:sz w:val="28"/>
          <w:szCs w:val="28"/>
        </w:rPr>
        <w:t>，</w:t>
      </w:r>
      <w:r w:rsidRPr="00CE5C6C">
        <w:rPr>
          <w:rFonts w:hint="eastAsia"/>
          <w:sz w:val="28"/>
          <w:szCs w:val="28"/>
        </w:rPr>
        <w:t>按图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-</w:t>
      </w:r>
      <w:r w:rsidRPr="00CE5C6C">
        <w:rPr>
          <w:sz w:val="28"/>
          <w:szCs w:val="28"/>
        </w:rPr>
        <w:t>2所示路线槽联接配件及拐弯处需通过线槽切割拼接</w:t>
      </w:r>
      <w:r w:rsidRPr="00123C5E">
        <w:rPr>
          <w:rFonts w:hint="eastAsia"/>
          <w:sz w:val="28"/>
          <w:szCs w:val="28"/>
        </w:rPr>
        <w:t>（图中标注“</w:t>
      </w:r>
      <w:r w:rsidRPr="00123C5E">
        <w:rPr>
          <w:sz w:val="28"/>
          <w:szCs w:val="28"/>
        </w:rPr>
        <w:t>45°</w:t>
      </w:r>
      <w:r>
        <w:rPr>
          <w:rFonts w:hint="eastAsia"/>
          <w:sz w:val="28"/>
          <w:szCs w:val="28"/>
        </w:rPr>
        <w:t>角</w:t>
      </w:r>
      <w:r w:rsidRPr="00123C5E">
        <w:rPr>
          <w:sz w:val="28"/>
          <w:szCs w:val="28"/>
        </w:rPr>
        <w:t>拼接”）</w:t>
      </w:r>
      <w:r w:rsidRPr="00CE5C6C">
        <w:rPr>
          <w:sz w:val="28"/>
          <w:szCs w:val="28"/>
        </w:rPr>
        <w:t>完成。</w:t>
      </w:r>
    </w:p>
    <w:p w:rsidR="00BA51B1" w:rsidRPr="00B00B6B" w:rsidRDefault="00BA51B1" w:rsidP="00BA51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④</w:t>
      </w:r>
      <w:r>
        <w:rPr>
          <w:sz w:val="28"/>
          <w:szCs w:val="28"/>
        </w:rPr>
        <w:t>2</w:t>
      </w:r>
      <w:r w:rsidRPr="00B00B6B">
        <w:rPr>
          <w:sz w:val="28"/>
          <w:szCs w:val="28"/>
        </w:rPr>
        <w:t>01、</w:t>
      </w:r>
      <w:r>
        <w:rPr>
          <w:sz w:val="28"/>
          <w:szCs w:val="28"/>
        </w:rPr>
        <w:t>2</w:t>
      </w:r>
      <w:r w:rsidRPr="00B00B6B">
        <w:rPr>
          <w:sz w:val="28"/>
          <w:szCs w:val="28"/>
        </w:rPr>
        <w:t>02、</w:t>
      </w:r>
      <w:r>
        <w:rPr>
          <w:sz w:val="28"/>
          <w:szCs w:val="28"/>
        </w:rPr>
        <w:t>2</w:t>
      </w:r>
      <w:r w:rsidRPr="00B00B6B">
        <w:rPr>
          <w:sz w:val="28"/>
          <w:szCs w:val="28"/>
        </w:rPr>
        <w:t>03插座布线路由</w:t>
      </w:r>
    </w:p>
    <w:p w:rsidR="00BA51B1" w:rsidRPr="009D2C4B" w:rsidRDefault="00BA51B1" w:rsidP="00BA51B1">
      <w:pPr>
        <w:rPr>
          <w:sz w:val="28"/>
          <w:szCs w:val="28"/>
        </w:rPr>
      </w:pPr>
      <w:r w:rsidRPr="00B00B6B">
        <w:rPr>
          <w:rFonts w:hint="eastAsia"/>
          <w:sz w:val="28"/>
          <w:szCs w:val="28"/>
        </w:rPr>
        <w:t>使用Φ</w:t>
      </w:r>
      <w:r w:rsidRPr="00B00B6B">
        <w:rPr>
          <w:sz w:val="28"/>
          <w:szCs w:val="28"/>
        </w:rPr>
        <w:t>20PVC冷弯管和直接头，按图2-2所示采用配套弯头等辅材和自制弯头</w:t>
      </w:r>
      <w:r w:rsidRPr="00123C5E">
        <w:rPr>
          <w:rFonts w:hint="eastAsia"/>
          <w:sz w:val="28"/>
          <w:szCs w:val="28"/>
        </w:rPr>
        <w:t>（图中标注“</w:t>
      </w:r>
      <w:r>
        <w:rPr>
          <w:rFonts w:hint="eastAsia"/>
          <w:sz w:val="28"/>
          <w:szCs w:val="28"/>
        </w:rPr>
        <w:t>手工弯头</w:t>
      </w:r>
      <w:r w:rsidRPr="00123C5E">
        <w:rPr>
          <w:sz w:val="28"/>
          <w:szCs w:val="28"/>
        </w:rPr>
        <w:t>”）</w:t>
      </w:r>
      <w:r w:rsidRPr="00B00B6B">
        <w:rPr>
          <w:sz w:val="28"/>
          <w:szCs w:val="28"/>
        </w:rPr>
        <w:t>结合安装线管和布线。</w:t>
      </w:r>
    </w:p>
    <w:p w:rsidR="00BA51B1" w:rsidRDefault="00BA51B1" w:rsidP="00BA51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⑤</w:t>
      </w:r>
      <w:r w:rsidRPr="009D2C4B">
        <w:rPr>
          <w:rFonts w:hint="eastAsia"/>
          <w:sz w:val="28"/>
          <w:szCs w:val="28"/>
        </w:rPr>
        <w:t>分别完成</w:t>
      </w:r>
      <w:r w:rsidRPr="009D2C4B">
        <w:rPr>
          <w:sz w:val="28"/>
          <w:szCs w:val="28"/>
        </w:rPr>
        <w:t>FD1</w:t>
      </w:r>
      <w:r>
        <w:rPr>
          <w:rFonts w:hint="eastAsia"/>
          <w:sz w:val="28"/>
          <w:szCs w:val="28"/>
        </w:rPr>
        <w:t>、FD2</w:t>
      </w:r>
      <w:r w:rsidRPr="009D2C4B">
        <w:rPr>
          <w:sz w:val="28"/>
          <w:szCs w:val="28"/>
        </w:rPr>
        <w:t>机柜内网络配线架的与端/压接。所有数据信息点均使用超五类双绞线按指定路由联接到本层FD1</w:t>
      </w:r>
      <w:r>
        <w:rPr>
          <w:rFonts w:hint="eastAsia"/>
          <w:sz w:val="28"/>
          <w:szCs w:val="28"/>
        </w:rPr>
        <w:t>、FD2机柜</w:t>
      </w:r>
      <w:r w:rsidRPr="009D2C4B">
        <w:rPr>
          <w:sz w:val="28"/>
          <w:szCs w:val="28"/>
        </w:rPr>
        <w:t>中，并从RJ45网络配线架上端口1开始依次端接；所有语音信息点（根据数据/语音互换要求，此处语音信息点也使用数据模块端接）均使用超五类双绞线按指定路由联接到本层FD1</w:t>
      </w:r>
      <w:r>
        <w:rPr>
          <w:rFonts w:hint="eastAsia"/>
          <w:sz w:val="28"/>
          <w:szCs w:val="28"/>
        </w:rPr>
        <w:t>、FD2机柜</w:t>
      </w:r>
      <w:r w:rsidRPr="009D2C4B">
        <w:rPr>
          <w:sz w:val="28"/>
          <w:szCs w:val="28"/>
        </w:rPr>
        <w:t>中，并从RJ45网络配线架上端口</w:t>
      </w:r>
      <w:r>
        <w:rPr>
          <w:sz w:val="28"/>
          <w:szCs w:val="28"/>
        </w:rPr>
        <w:t>5</w:t>
      </w:r>
      <w:r w:rsidRPr="009D2C4B">
        <w:rPr>
          <w:sz w:val="28"/>
          <w:szCs w:val="28"/>
        </w:rPr>
        <w:t>开始依次端接。</w:t>
      </w:r>
      <w:r>
        <w:rPr>
          <w:rFonts w:hint="eastAsia"/>
          <w:sz w:val="28"/>
          <w:szCs w:val="28"/>
        </w:rPr>
        <w:t>所有TV信息</w:t>
      </w:r>
      <w:r>
        <w:rPr>
          <w:sz w:val="28"/>
          <w:szCs w:val="28"/>
        </w:rPr>
        <w:t>点</w:t>
      </w:r>
      <w:r>
        <w:rPr>
          <w:rFonts w:hint="eastAsia"/>
          <w:sz w:val="28"/>
          <w:szCs w:val="28"/>
        </w:rPr>
        <w:t>采用</w:t>
      </w:r>
      <w:r>
        <w:rPr>
          <w:sz w:val="28"/>
          <w:szCs w:val="28"/>
        </w:rPr>
        <w:t>同轴电缆按指定路由联接到</w:t>
      </w:r>
      <w:r>
        <w:rPr>
          <w:rFonts w:hint="eastAsia"/>
          <w:sz w:val="28"/>
          <w:szCs w:val="28"/>
        </w:rPr>
        <w:t>FD1、FD2机柜</w:t>
      </w:r>
      <w:r>
        <w:rPr>
          <w:sz w:val="28"/>
          <w:szCs w:val="28"/>
        </w:rPr>
        <w:t>中TV</w:t>
      </w:r>
      <w:r>
        <w:rPr>
          <w:rFonts w:hint="eastAsia"/>
          <w:sz w:val="28"/>
          <w:szCs w:val="28"/>
        </w:rPr>
        <w:t>配线架2号</w:t>
      </w:r>
      <w:r>
        <w:rPr>
          <w:sz w:val="28"/>
          <w:szCs w:val="28"/>
        </w:rPr>
        <w:t>口</w:t>
      </w:r>
      <w:r>
        <w:rPr>
          <w:rFonts w:hint="eastAsia"/>
          <w:sz w:val="28"/>
          <w:szCs w:val="28"/>
        </w:rPr>
        <w:t>进线</w:t>
      </w:r>
      <w:r>
        <w:rPr>
          <w:sz w:val="28"/>
          <w:szCs w:val="28"/>
        </w:rPr>
        <w:t>端。</w:t>
      </w:r>
    </w:p>
    <w:p w:rsidR="00BA51B1" w:rsidRPr="007423DC" w:rsidRDefault="00BA51B1" w:rsidP="00BA51B1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7423DC">
        <w:rPr>
          <w:rFonts w:hint="eastAsia"/>
          <w:b/>
          <w:sz w:val="28"/>
          <w:szCs w:val="28"/>
        </w:rPr>
        <w:t>、工作</w:t>
      </w:r>
      <w:r w:rsidRPr="007423DC">
        <w:rPr>
          <w:b/>
          <w:sz w:val="28"/>
          <w:szCs w:val="28"/>
        </w:rPr>
        <w:t>区子系统的安装</w:t>
      </w:r>
    </w:p>
    <w:p w:rsidR="00BA51B1" w:rsidRPr="007423DC" w:rsidRDefault="00BA51B1" w:rsidP="00BA51B1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按照</w:t>
      </w:r>
      <w:r w:rsidRPr="007423DC">
        <w:rPr>
          <w:rFonts w:hint="eastAsia"/>
          <w:sz w:val="28"/>
          <w:szCs w:val="28"/>
        </w:rPr>
        <w:t>图</w:t>
      </w:r>
      <w:r>
        <w:rPr>
          <w:sz w:val="28"/>
          <w:szCs w:val="28"/>
        </w:rPr>
        <w:t>2</w:t>
      </w:r>
      <w:r w:rsidRPr="007423DC">
        <w:rPr>
          <w:sz w:val="28"/>
          <w:szCs w:val="28"/>
        </w:rPr>
        <w:t>-</w:t>
      </w:r>
      <w:r>
        <w:rPr>
          <w:sz w:val="28"/>
          <w:szCs w:val="28"/>
        </w:rPr>
        <w:t>1</w:t>
      </w:r>
      <w:r w:rsidRPr="007423DC">
        <w:rPr>
          <w:sz w:val="28"/>
          <w:szCs w:val="28"/>
        </w:rPr>
        <w:t>、</w:t>
      </w:r>
      <w:r>
        <w:rPr>
          <w:sz w:val="28"/>
          <w:szCs w:val="28"/>
        </w:rPr>
        <w:t>2</w:t>
      </w:r>
      <w:r w:rsidRPr="007423DC">
        <w:rPr>
          <w:sz w:val="28"/>
          <w:szCs w:val="28"/>
        </w:rPr>
        <w:t>-</w:t>
      </w:r>
      <w:r>
        <w:rPr>
          <w:sz w:val="28"/>
          <w:szCs w:val="28"/>
        </w:rPr>
        <w:t>2所示位置，完成</w:t>
      </w: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D1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FD2</w:t>
      </w:r>
      <w:r>
        <w:rPr>
          <w:rFonts w:hint="eastAsia"/>
          <w:sz w:val="28"/>
          <w:szCs w:val="28"/>
        </w:rPr>
        <w:t>层</w:t>
      </w:r>
      <w:r w:rsidRPr="007423DC">
        <w:rPr>
          <w:sz w:val="28"/>
          <w:szCs w:val="28"/>
        </w:rPr>
        <w:t>信息点位的底盒面板的安装，要求位置正确，固定牢固，标记清晰，布线施工规范合理。</w:t>
      </w:r>
    </w:p>
    <w:p w:rsidR="00BA51B1" w:rsidRDefault="00BA51B1" w:rsidP="00BA51B1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按照</w:t>
      </w:r>
      <w:r w:rsidRPr="007423DC">
        <w:rPr>
          <w:rFonts w:hint="eastAsia"/>
          <w:sz w:val="28"/>
          <w:szCs w:val="28"/>
        </w:rPr>
        <w:t>图</w:t>
      </w:r>
      <w:r>
        <w:rPr>
          <w:sz w:val="28"/>
          <w:szCs w:val="28"/>
        </w:rPr>
        <w:t>2</w:t>
      </w:r>
      <w:r w:rsidRPr="007423DC">
        <w:rPr>
          <w:sz w:val="28"/>
          <w:szCs w:val="28"/>
        </w:rPr>
        <w:t>-</w:t>
      </w:r>
      <w:r>
        <w:rPr>
          <w:sz w:val="28"/>
          <w:szCs w:val="28"/>
        </w:rPr>
        <w:t>2</w:t>
      </w:r>
      <w:r w:rsidRPr="007423DC">
        <w:rPr>
          <w:sz w:val="28"/>
          <w:szCs w:val="28"/>
        </w:rPr>
        <w:t>所示，完成FD1、FD2终端共</w:t>
      </w:r>
      <w:r>
        <w:rPr>
          <w:sz w:val="28"/>
          <w:szCs w:val="28"/>
        </w:rPr>
        <w:t>6</w:t>
      </w:r>
      <w:r w:rsidRPr="007423DC">
        <w:rPr>
          <w:sz w:val="28"/>
          <w:szCs w:val="28"/>
        </w:rPr>
        <w:t>个底盒，要求正确选择底盒类型，安装位置正确，固定牢固，布线施工规范合理。</w:t>
      </w:r>
    </w:p>
    <w:p w:rsidR="00BA51B1" w:rsidRPr="00D8155F" w:rsidRDefault="00BA51B1" w:rsidP="00BA51B1">
      <w:pPr>
        <w:rPr>
          <w:b/>
          <w:sz w:val="28"/>
          <w:szCs w:val="28"/>
        </w:rPr>
      </w:pPr>
      <w:r w:rsidRPr="00D8155F">
        <w:rPr>
          <w:rFonts w:hint="eastAsia"/>
          <w:b/>
          <w:sz w:val="28"/>
          <w:szCs w:val="28"/>
        </w:rPr>
        <w:t>4、</w:t>
      </w:r>
      <w:r w:rsidRPr="00D8155F">
        <w:rPr>
          <w:b/>
          <w:sz w:val="28"/>
          <w:szCs w:val="28"/>
        </w:rPr>
        <w:t>标签</w:t>
      </w:r>
    </w:p>
    <w:p w:rsidR="00BA51B1" w:rsidRPr="00D8155F" w:rsidRDefault="00BA51B1" w:rsidP="00BA51B1">
      <w:pPr>
        <w:rPr>
          <w:sz w:val="28"/>
          <w:szCs w:val="28"/>
        </w:rPr>
      </w:pPr>
      <w:r w:rsidRPr="00D8155F">
        <w:rPr>
          <w:rFonts w:hint="eastAsia"/>
          <w:sz w:val="28"/>
          <w:szCs w:val="28"/>
        </w:rPr>
        <w:t>①</w:t>
      </w:r>
      <w:r>
        <w:rPr>
          <w:rFonts w:hint="eastAsia"/>
          <w:sz w:val="28"/>
          <w:szCs w:val="28"/>
        </w:rPr>
        <w:t>二</w:t>
      </w:r>
      <w:r w:rsidRPr="00D8155F">
        <w:rPr>
          <w:rFonts w:hint="eastAsia"/>
          <w:sz w:val="28"/>
          <w:szCs w:val="28"/>
        </w:rPr>
        <w:t>个楼层所有信息面板均需使用信息面板标签纸标签标识（信息面板每个信息点标签有插座底盒编号与插座插口编号组成</w:t>
      </w:r>
      <w:r>
        <w:rPr>
          <w:rFonts w:hint="eastAsia"/>
          <w:sz w:val="28"/>
          <w:szCs w:val="28"/>
        </w:rPr>
        <w:t>，D代表</w:t>
      </w:r>
      <w:r>
        <w:rPr>
          <w:sz w:val="28"/>
          <w:szCs w:val="28"/>
        </w:rPr>
        <w:t>数据端口、</w:t>
      </w:r>
      <w:r>
        <w:rPr>
          <w:rFonts w:hint="eastAsia"/>
          <w:sz w:val="28"/>
          <w:szCs w:val="28"/>
        </w:rPr>
        <w:t>Y代表</w:t>
      </w:r>
      <w:r>
        <w:rPr>
          <w:sz w:val="28"/>
          <w:szCs w:val="28"/>
        </w:rPr>
        <w:t>语音端口、</w:t>
      </w:r>
      <w:r>
        <w:rPr>
          <w:rFonts w:hint="eastAsia"/>
          <w:sz w:val="28"/>
          <w:szCs w:val="28"/>
        </w:rPr>
        <w:t>T代表T</w:t>
      </w:r>
      <w:r>
        <w:rPr>
          <w:sz w:val="28"/>
          <w:szCs w:val="28"/>
        </w:rPr>
        <w:t>V端口</w:t>
      </w:r>
      <w:r w:rsidRPr="00D8155F">
        <w:rPr>
          <w:rFonts w:hint="eastAsia"/>
          <w:sz w:val="28"/>
          <w:szCs w:val="28"/>
        </w:rPr>
        <w:t>，如：</w:t>
      </w:r>
      <w:r w:rsidRPr="00D8155F">
        <w:rPr>
          <w:sz w:val="28"/>
          <w:szCs w:val="28"/>
        </w:rPr>
        <w:t>101-D、101-Y、103-T等），标签贴于网络插口上方中央位置，要求标签尺寸裁剪适中、美观。</w:t>
      </w:r>
    </w:p>
    <w:p w:rsidR="00BA51B1" w:rsidRDefault="00BA51B1" w:rsidP="00BA51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②</w:t>
      </w:r>
      <w:r w:rsidRPr="00D8155F">
        <w:rPr>
          <w:sz w:val="28"/>
          <w:szCs w:val="28"/>
        </w:rPr>
        <w:t>BD-FD之间单模皮线光缆使用标签扎带进行标签标识，光缆两端均需设置该标识，第一根光缆两端均标识为“B-F-1”、第二根光缆两端均标识为“B-F-2”…… 第四根为“B-F-</w:t>
      </w:r>
      <w:r>
        <w:rPr>
          <w:sz w:val="28"/>
          <w:szCs w:val="28"/>
        </w:rPr>
        <w:t>4</w:t>
      </w:r>
      <w:r w:rsidRPr="00D8155F">
        <w:rPr>
          <w:sz w:val="28"/>
          <w:szCs w:val="28"/>
        </w:rPr>
        <w:t>”，从BD光纤配线架端口</w:t>
      </w:r>
      <w:r>
        <w:rPr>
          <w:sz w:val="28"/>
          <w:szCs w:val="28"/>
        </w:rPr>
        <w:t>1</w:t>
      </w:r>
      <w:r w:rsidRPr="00D8155F">
        <w:rPr>
          <w:sz w:val="28"/>
          <w:szCs w:val="28"/>
        </w:rPr>
        <w:t>依次标识。</w:t>
      </w:r>
    </w:p>
    <w:p w:rsidR="00BA51B1" w:rsidRPr="007423DC" w:rsidRDefault="00BA51B1" w:rsidP="00BA51B1">
      <w:pPr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Pr="007423DC">
        <w:rPr>
          <w:rFonts w:hint="eastAsia"/>
          <w:b/>
          <w:sz w:val="28"/>
          <w:szCs w:val="28"/>
        </w:rPr>
        <w:t>、</w:t>
      </w:r>
      <w:r w:rsidRPr="007423DC">
        <w:rPr>
          <w:b/>
          <w:sz w:val="28"/>
          <w:szCs w:val="28"/>
        </w:rPr>
        <w:t>施工管理</w:t>
      </w:r>
    </w:p>
    <w:p w:rsidR="00BA51B1" w:rsidRPr="007423DC" w:rsidRDefault="00BA51B1" w:rsidP="00BA51B1">
      <w:pPr>
        <w:rPr>
          <w:sz w:val="28"/>
          <w:szCs w:val="28"/>
        </w:rPr>
      </w:pPr>
      <w:r w:rsidRPr="00D8155F">
        <w:rPr>
          <w:rFonts w:hint="eastAsia"/>
          <w:sz w:val="28"/>
          <w:szCs w:val="28"/>
        </w:rPr>
        <w:t>①</w:t>
      </w:r>
      <w:r w:rsidRPr="007423DC">
        <w:rPr>
          <w:sz w:val="28"/>
          <w:szCs w:val="28"/>
        </w:rPr>
        <w:t>要求施工中使用安全护具，文明规范施工。</w:t>
      </w:r>
    </w:p>
    <w:p w:rsidR="00BA51B1" w:rsidRPr="007423DC" w:rsidRDefault="00BA51B1" w:rsidP="00BA51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②</w:t>
      </w:r>
      <w:r w:rsidRPr="007423DC">
        <w:rPr>
          <w:sz w:val="28"/>
          <w:szCs w:val="28"/>
        </w:rPr>
        <w:t>要求施工分工合理、并行施工。</w:t>
      </w:r>
    </w:p>
    <w:p w:rsidR="00BA51B1" w:rsidRPr="007423DC" w:rsidRDefault="00BA51B1" w:rsidP="00BA51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③</w:t>
      </w:r>
      <w:r w:rsidRPr="007423DC">
        <w:rPr>
          <w:sz w:val="28"/>
          <w:szCs w:val="28"/>
        </w:rPr>
        <w:t>要求施工正确使用施工工具、合理用料。</w:t>
      </w:r>
    </w:p>
    <w:p w:rsidR="00BA51B1" w:rsidRPr="007423DC" w:rsidRDefault="00BA51B1" w:rsidP="00BA51B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④</w:t>
      </w:r>
      <w:r w:rsidRPr="007423DC">
        <w:rPr>
          <w:rFonts w:hint="eastAsia"/>
          <w:sz w:val="28"/>
          <w:szCs w:val="28"/>
        </w:rPr>
        <w:t>要求施工完成后清洁现场，工具还原摆放到工具箱等。</w:t>
      </w:r>
    </w:p>
    <w:p w:rsidR="000C4645" w:rsidRPr="00BA51B1" w:rsidRDefault="000C4645" w:rsidP="000C4645">
      <w:pPr>
        <w:pStyle w:val="a1"/>
        <w:ind w:firstLine="600"/>
      </w:pPr>
    </w:p>
    <w:p w:rsidR="004B3051" w:rsidRDefault="004B3051">
      <w:pPr>
        <w:rPr>
          <w:b/>
          <w:kern w:val="0"/>
          <w:sz w:val="28"/>
          <w:szCs w:val="28"/>
        </w:rPr>
      </w:pPr>
      <w:r>
        <w:rPr>
          <w:sz w:val="28"/>
          <w:szCs w:val="28"/>
        </w:rPr>
        <w:br w:type="page"/>
      </w:r>
    </w:p>
    <w:p w:rsidR="00CF30BC" w:rsidRPr="00231E79" w:rsidRDefault="00CF30BC" w:rsidP="00C9535B">
      <w:pPr>
        <w:pStyle w:val="af9"/>
        <w:rPr>
          <w:sz w:val="28"/>
          <w:szCs w:val="28"/>
        </w:rPr>
      </w:pPr>
      <w:r w:rsidRPr="00C9535B">
        <w:rPr>
          <w:rFonts w:ascii="仿宋" w:hAnsi="仿宋" w:hint="eastAsia"/>
          <w:sz w:val="28"/>
          <w:szCs w:val="28"/>
        </w:rPr>
        <w:lastRenderedPageBreak/>
        <w:t>第三部分：赛场规范和文档规范</w:t>
      </w:r>
    </w:p>
    <w:p w:rsidR="00CF30BC" w:rsidRPr="00EF0949" w:rsidRDefault="00CF30BC" w:rsidP="00CF30BC">
      <w:pPr>
        <w:pStyle w:val="2"/>
        <w:numPr>
          <w:ilvl w:val="255"/>
          <w:numId w:val="0"/>
        </w:numPr>
        <w:rPr>
          <w:sz w:val="28"/>
          <w:szCs w:val="28"/>
        </w:rPr>
      </w:pPr>
      <w:r w:rsidRPr="00EF0949">
        <w:rPr>
          <w:rFonts w:hint="eastAsia"/>
          <w:sz w:val="28"/>
          <w:szCs w:val="28"/>
        </w:rPr>
        <w:t>模块八：赛场规范和文档规范</w:t>
      </w:r>
    </w:p>
    <w:p w:rsidR="002B180D" w:rsidRDefault="002B180D" w:rsidP="002B180D">
      <w:pPr>
        <w:widowControl w:val="0"/>
        <w:spacing w:before="156" w:after="156"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参赛选手在比赛过程中，必须严格遵从计算机网络工程相关职业规范，</w:t>
      </w:r>
      <w:r>
        <w:rPr>
          <w:sz w:val="28"/>
          <w:szCs w:val="28"/>
        </w:rPr>
        <w:t>严格遵守</w:t>
      </w:r>
      <w:r>
        <w:rPr>
          <w:rFonts w:hint="eastAsia"/>
          <w:sz w:val="28"/>
          <w:szCs w:val="28"/>
        </w:rPr>
        <w:t>网络</w:t>
      </w:r>
      <w:r>
        <w:rPr>
          <w:sz w:val="28"/>
          <w:szCs w:val="28"/>
        </w:rPr>
        <w:t>综合</w:t>
      </w:r>
      <w:r>
        <w:rPr>
          <w:rFonts w:hint="eastAsia"/>
          <w:sz w:val="28"/>
          <w:szCs w:val="28"/>
        </w:rPr>
        <w:t>布线</w:t>
      </w:r>
      <w:r>
        <w:rPr>
          <w:sz w:val="28"/>
          <w:szCs w:val="28"/>
        </w:rPr>
        <w:t>相关工具的操作规范，注意</w:t>
      </w:r>
      <w:r>
        <w:rPr>
          <w:rFonts w:hint="eastAsia"/>
          <w:sz w:val="28"/>
          <w:szCs w:val="28"/>
        </w:rPr>
        <w:t>用电</w:t>
      </w:r>
      <w:r>
        <w:rPr>
          <w:sz w:val="28"/>
          <w:szCs w:val="28"/>
        </w:rPr>
        <w:t>安全、预防梯子</w:t>
      </w:r>
      <w:r>
        <w:rPr>
          <w:rFonts w:hint="eastAsia"/>
          <w:sz w:val="28"/>
          <w:szCs w:val="28"/>
        </w:rPr>
        <w:t>倒</w:t>
      </w:r>
      <w:r>
        <w:rPr>
          <w:sz w:val="28"/>
          <w:szCs w:val="28"/>
        </w:rPr>
        <w:t>砸，听从裁判指挥，做到文明参赛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安全</w:t>
      </w:r>
      <w:r>
        <w:rPr>
          <w:rFonts w:hint="eastAsia"/>
          <w:sz w:val="28"/>
          <w:szCs w:val="28"/>
        </w:rPr>
        <w:t>比赛</w:t>
      </w:r>
      <w:r>
        <w:rPr>
          <w:sz w:val="28"/>
          <w:szCs w:val="28"/>
        </w:rPr>
        <w:t>。</w:t>
      </w:r>
    </w:p>
    <w:p w:rsidR="002B180D" w:rsidRDefault="002B180D" w:rsidP="002B180D">
      <w:pPr>
        <w:widowControl w:val="0"/>
        <w:spacing w:before="156" w:after="156"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竞赛结果</w:t>
      </w:r>
      <w:r>
        <w:rPr>
          <w:sz w:val="28"/>
          <w:szCs w:val="28"/>
        </w:rPr>
        <w:t>文件的提交</w:t>
      </w:r>
      <w:r>
        <w:rPr>
          <w:rFonts w:hint="eastAsia"/>
          <w:sz w:val="28"/>
          <w:szCs w:val="28"/>
        </w:rPr>
        <w:t>要</w:t>
      </w:r>
      <w:r>
        <w:rPr>
          <w:sz w:val="28"/>
          <w:szCs w:val="28"/>
        </w:rPr>
        <w:t>严格按照</w:t>
      </w:r>
      <w:r>
        <w:rPr>
          <w:rFonts w:hint="eastAsia"/>
          <w:sz w:val="28"/>
          <w:szCs w:val="28"/>
        </w:rPr>
        <w:t>赛题</w:t>
      </w:r>
      <w:r>
        <w:rPr>
          <w:sz w:val="28"/>
          <w:szCs w:val="28"/>
        </w:rPr>
        <w:t>要求，按照相关文档</w:t>
      </w:r>
      <w:r>
        <w:rPr>
          <w:rFonts w:hint="eastAsia"/>
          <w:sz w:val="28"/>
          <w:szCs w:val="28"/>
        </w:rPr>
        <w:t>模板</w:t>
      </w:r>
      <w:r>
        <w:rPr>
          <w:sz w:val="28"/>
          <w:szCs w:val="28"/>
        </w:rPr>
        <w:t>来完成，并且注意截图大小，注意排版</w:t>
      </w:r>
      <w:r>
        <w:rPr>
          <w:rFonts w:hint="eastAsia"/>
          <w:sz w:val="28"/>
          <w:szCs w:val="28"/>
        </w:rPr>
        <w:t>，</w:t>
      </w:r>
      <w:r w:rsidRPr="00EF0949">
        <w:rPr>
          <w:rFonts w:hint="eastAsia"/>
          <w:sz w:val="28"/>
          <w:szCs w:val="28"/>
        </w:rPr>
        <w:t>不得以任何形式体现参赛院校、工位号码等信息。</w:t>
      </w:r>
    </w:p>
    <w:p w:rsidR="002B180D" w:rsidRPr="00EF0949" w:rsidRDefault="002B180D" w:rsidP="002B180D">
      <w:pPr>
        <w:widowControl w:val="0"/>
        <w:spacing w:before="156" w:after="156"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（完）</w:t>
      </w:r>
    </w:p>
    <w:p w:rsidR="000C4645" w:rsidRPr="000C4645" w:rsidRDefault="000C4645" w:rsidP="000C4645">
      <w:pPr>
        <w:pStyle w:val="a1"/>
        <w:ind w:firstLine="600"/>
      </w:pPr>
    </w:p>
    <w:sectPr w:rsidR="000C4645" w:rsidRPr="000C4645" w:rsidSect="00BF5781">
      <w:headerReference w:type="even" r:id="rId24"/>
      <w:pgSz w:w="11906" w:h="16838"/>
      <w:pgMar w:top="1440" w:right="1701" w:bottom="1440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527F" w:rsidRDefault="0067527F">
      <w:r>
        <w:separator/>
      </w:r>
    </w:p>
  </w:endnote>
  <w:endnote w:type="continuationSeparator" w:id="0">
    <w:p w:rsidR="0067527F" w:rsidRDefault="00675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DB9" w:rsidRDefault="00D34DB9">
    <w:pPr>
      <w:pStyle w:val="af1"/>
      <w:rPr>
        <w:rStyle w:val="afc"/>
      </w:rPr>
    </w:pPr>
    <w:r>
      <w:rPr>
        <w:rStyle w:val="afc"/>
      </w:rPr>
      <w:fldChar w:fldCharType="begin"/>
    </w:r>
    <w:r>
      <w:rPr>
        <w:rStyle w:val="afc"/>
      </w:rPr>
      <w:instrText xml:space="preserve">PAGE  </w:instrText>
    </w:r>
    <w:r>
      <w:rPr>
        <w:rStyle w:val="afc"/>
      </w:rPr>
      <w:fldChar w:fldCharType="end"/>
    </w:r>
  </w:p>
  <w:p w:rsidR="00D34DB9" w:rsidRDefault="00D34DB9">
    <w:pPr>
      <w:pStyle w:val="af1"/>
      <w:rPr>
        <w:rStyle w:val="afc"/>
      </w:rPr>
    </w:pPr>
    <w:r>
      <w:rPr>
        <w:rStyle w:val="afc"/>
      </w:rPr>
      <w:fldChar w:fldCharType="begin"/>
    </w:r>
    <w:r>
      <w:rPr>
        <w:rStyle w:val="afc"/>
      </w:rPr>
      <w:instrText xml:space="preserve">PAGE  </w:instrText>
    </w:r>
    <w:r>
      <w:rPr>
        <w:rStyle w:val="afc"/>
      </w:rPr>
      <w:fldChar w:fldCharType="end"/>
    </w:r>
  </w:p>
  <w:p w:rsidR="00D34DB9" w:rsidRDefault="00D34DB9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DB9" w:rsidRDefault="00D34DB9">
    <w:pPr>
      <w:pStyle w:val="af1"/>
      <w:rPr>
        <w:rStyle w:val="afc"/>
        <w:sz w:val="22"/>
      </w:rPr>
    </w:pPr>
  </w:p>
  <w:p w:rsidR="00D34DB9" w:rsidRDefault="00D34DB9">
    <w:pPr>
      <w:pStyle w:val="af1"/>
    </w:pPr>
    <w:r>
      <w:rPr>
        <w:rStyle w:val="afc"/>
        <w:sz w:val="22"/>
      </w:rPr>
      <w:fldChar w:fldCharType="begin"/>
    </w:r>
    <w:r>
      <w:rPr>
        <w:rStyle w:val="afc"/>
        <w:sz w:val="22"/>
      </w:rPr>
      <w:instrText xml:space="preserve">PAGE  </w:instrText>
    </w:r>
    <w:r>
      <w:rPr>
        <w:rStyle w:val="afc"/>
        <w:sz w:val="22"/>
      </w:rPr>
      <w:fldChar w:fldCharType="separate"/>
    </w:r>
    <w:r w:rsidR="00C9535B">
      <w:rPr>
        <w:rStyle w:val="afc"/>
        <w:noProof/>
        <w:sz w:val="22"/>
      </w:rPr>
      <w:t>43</w:t>
    </w:r>
    <w:r>
      <w:rPr>
        <w:rStyle w:val="afc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527F" w:rsidRDefault="0067527F">
      <w:r>
        <w:separator/>
      </w:r>
    </w:p>
  </w:footnote>
  <w:footnote w:type="continuationSeparator" w:id="0">
    <w:p w:rsidR="0067527F" w:rsidRDefault="006752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DB9" w:rsidRDefault="00D34DB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55C8B"/>
    <w:multiLevelType w:val="multilevel"/>
    <w:tmpl w:val="2386582E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01291F93"/>
    <w:multiLevelType w:val="multilevel"/>
    <w:tmpl w:val="FE28E35A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04B550A7"/>
    <w:multiLevelType w:val="multilevel"/>
    <w:tmpl w:val="04B550A7"/>
    <w:lvl w:ilvl="0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" w15:restartNumberingAfterBreak="0">
    <w:nsid w:val="05C44E89"/>
    <w:multiLevelType w:val="multilevel"/>
    <w:tmpl w:val="05C44E89"/>
    <w:lvl w:ilvl="0">
      <w:start w:val="1"/>
      <w:numFmt w:val="bullet"/>
      <w:lvlText w:val=""/>
      <w:lvlJc w:val="left"/>
      <w:pPr>
        <w:tabs>
          <w:tab w:val="left" w:pos="980"/>
        </w:tabs>
        <w:ind w:left="98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980"/>
        </w:tabs>
        <w:ind w:left="980" w:hanging="420"/>
      </w:pPr>
    </w:lvl>
    <w:lvl w:ilvl="2">
      <w:start w:val="1"/>
      <w:numFmt w:val="lowerRoman"/>
      <w:lvlText w:val="%3."/>
      <w:lvlJc w:val="right"/>
      <w:pPr>
        <w:tabs>
          <w:tab w:val="left" w:pos="1400"/>
        </w:tabs>
        <w:ind w:left="1400" w:hanging="420"/>
      </w:pPr>
    </w:lvl>
    <w:lvl w:ilvl="3">
      <w:start w:val="1"/>
      <w:numFmt w:val="decimal"/>
      <w:lvlText w:val="%4."/>
      <w:lvlJc w:val="left"/>
      <w:pPr>
        <w:tabs>
          <w:tab w:val="left" w:pos="1820"/>
        </w:tabs>
        <w:ind w:left="1820" w:hanging="420"/>
      </w:pPr>
    </w:lvl>
    <w:lvl w:ilvl="4">
      <w:start w:val="1"/>
      <w:numFmt w:val="lowerLetter"/>
      <w:lvlText w:val="%5)"/>
      <w:lvlJc w:val="left"/>
      <w:pPr>
        <w:tabs>
          <w:tab w:val="left" w:pos="2240"/>
        </w:tabs>
        <w:ind w:left="2240" w:hanging="420"/>
      </w:pPr>
    </w:lvl>
    <w:lvl w:ilvl="5">
      <w:start w:val="1"/>
      <w:numFmt w:val="lowerRoman"/>
      <w:lvlText w:val="%6."/>
      <w:lvlJc w:val="right"/>
      <w:pPr>
        <w:tabs>
          <w:tab w:val="left" w:pos="2660"/>
        </w:tabs>
        <w:ind w:left="2660" w:hanging="420"/>
      </w:pPr>
    </w:lvl>
    <w:lvl w:ilvl="6">
      <w:start w:val="1"/>
      <w:numFmt w:val="decimal"/>
      <w:lvlText w:val="%7."/>
      <w:lvlJc w:val="left"/>
      <w:pPr>
        <w:tabs>
          <w:tab w:val="left" w:pos="3080"/>
        </w:tabs>
        <w:ind w:left="3080" w:hanging="420"/>
      </w:pPr>
    </w:lvl>
    <w:lvl w:ilvl="7">
      <w:start w:val="1"/>
      <w:numFmt w:val="lowerLetter"/>
      <w:lvlText w:val="%8)"/>
      <w:lvlJc w:val="left"/>
      <w:pPr>
        <w:tabs>
          <w:tab w:val="left" w:pos="3500"/>
        </w:tabs>
        <w:ind w:left="3500" w:hanging="420"/>
      </w:pPr>
    </w:lvl>
    <w:lvl w:ilvl="8">
      <w:start w:val="1"/>
      <w:numFmt w:val="lowerRoman"/>
      <w:lvlText w:val="%9."/>
      <w:lvlJc w:val="right"/>
      <w:pPr>
        <w:tabs>
          <w:tab w:val="left" w:pos="3920"/>
        </w:tabs>
        <w:ind w:left="3920" w:hanging="420"/>
      </w:pPr>
    </w:lvl>
  </w:abstractNum>
  <w:abstractNum w:abstractNumId="4" w15:restartNumberingAfterBreak="0">
    <w:nsid w:val="06286629"/>
    <w:multiLevelType w:val="multilevel"/>
    <w:tmpl w:val="06286629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09041973"/>
    <w:multiLevelType w:val="multilevel"/>
    <w:tmpl w:val="09041973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lvlText w:val="%3."/>
      <w:lvlJc w:val="left"/>
      <w:pPr>
        <w:ind w:left="1260" w:hanging="54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lvlText w:val="%6."/>
      <w:lvlJc w:val="left"/>
      <w:pPr>
        <w:ind w:left="2520" w:hanging="54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lvlText w:val="%9."/>
      <w:lvlJc w:val="left"/>
      <w:pPr>
        <w:ind w:left="3780" w:hanging="54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0B15530A"/>
    <w:multiLevelType w:val="multilevel"/>
    <w:tmpl w:val="CCF46336"/>
    <w:lvl w:ilvl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7" w15:restartNumberingAfterBreak="0">
    <w:nsid w:val="0DB173E6"/>
    <w:multiLevelType w:val="multilevel"/>
    <w:tmpl w:val="0DB173E6"/>
    <w:lvl w:ilvl="0">
      <w:start w:val="1"/>
      <w:numFmt w:val="bullet"/>
      <w:pStyle w:val="subitemlist"/>
      <w:lvlText w:val="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 w15:restartNumberingAfterBreak="0">
    <w:nsid w:val="0F031EA2"/>
    <w:multiLevelType w:val="multilevel"/>
    <w:tmpl w:val="0F031EA2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 w15:restartNumberingAfterBreak="0">
    <w:nsid w:val="10512758"/>
    <w:multiLevelType w:val="multilevel"/>
    <w:tmpl w:val="105127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D838FE"/>
    <w:multiLevelType w:val="multilevel"/>
    <w:tmpl w:val="59B86264"/>
    <w:lvl w:ilvl="0">
      <w:start w:val="1"/>
      <w:numFmt w:val="bullet"/>
      <w:lvlText w:val="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1680"/>
        </w:tabs>
        <w:ind w:left="1680" w:hanging="420"/>
      </w:pPr>
    </w:lvl>
    <w:lvl w:ilvl="2">
      <w:start w:val="1"/>
      <w:numFmt w:val="lowerRoman"/>
      <w:lvlText w:val="%3."/>
      <w:lvlJc w:val="right"/>
      <w:pPr>
        <w:tabs>
          <w:tab w:val="left" w:pos="2100"/>
        </w:tabs>
        <w:ind w:left="2100" w:hanging="42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420"/>
      </w:pPr>
    </w:lvl>
    <w:lvl w:ilvl="4">
      <w:start w:val="1"/>
      <w:numFmt w:val="lowerLetter"/>
      <w:lvlText w:val="%5)"/>
      <w:lvlJc w:val="left"/>
      <w:pPr>
        <w:tabs>
          <w:tab w:val="left" w:pos="2940"/>
        </w:tabs>
        <w:ind w:left="2940" w:hanging="420"/>
      </w:pPr>
    </w:lvl>
    <w:lvl w:ilvl="5">
      <w:start w:val="1"/>
      <w:numFmt w:val="lowerRoman"/>
      <w:lvlText w:val="%6."/>
      <w:lvlJc w:val="right"/>
      <w:pPr>
        <w:tabs>
          <w:tab w:val="left" w:pos="3360"/>
        </w:tabs>
        <w:ind w:left="3360" w:hanging="420"/>
      </w:pPr>
    </w:lvl>
    <w:lvl w:ilvl="6">
      <w:start w:val="1"/>
      <w:numFmt w:val="decimal"/>
      <w:lvlText w:val="%7."/>
      <w:lvlJc w:val="left"/>
      <w:pPr>
        <w:tabs>
          <w:tab w:val="left" w:pos="3780"/>
        </w:tabs>
        <w:ind w:left="3780" w:hanging="420"/>
      </w:pPr>
    </w:lvl>
    <w:lvl w:ilvl="7">
      <w:start w:val="1"/>
      <w:numFmt w:val="lowerLetter"/>
      <w:lvlText w:val="%8)"/>
      <w:lvlJc w:val="left"/>
      <w:pPr>
        <w:tabs>
          <w:tab w:val="left" w:pos="4200"/>
        </w:tabs>
        <w:ind w:left="4200" w:hanging="420"/>
      </w:pPr>
    </w:lvl>
    <w:lvl w:ilvl="8">
      <w:start w:val="1"/>
      <w:numFmt w:val="lowerRoman"/>
      <w:lvlText w:val="%9."/>
      <w:lvlJc w:val="right"/>
      <w:pPr>
        <w:tabs>
          <w:tab w:val="left" w:pos="4620"/>
        </w:tabs>
        <w:ind w:left="4620" w:hanging="420"/>
      </w:pPr>
    </w:lvl>
  </w:abstractNum>
  <w:abstractNum w:abstractNumId="11" w15:restartNumberingAfterBreak="0">
    <w:nsid w:val="25206704"/>
    <w:multiLevelType w:val="multilevel"/>
    <w:tmpl w:val="252067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6136182"/>
    <w:multiLevelType w:val="multilevel"/>
    <w:tmpl w:val="26136182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3" w15:restartNumberingAfterBreak="0">
    <w:nsid w:val="28B30785"/>
    <w:multiLevelType w:val="hybridMultilevel"/>
    <w:tmpl w:val="402892B0"/>
    <w:lvl w:ilvl="0" w:tplc="4D784EF8">
      <w:start w:val="1"/>
      <w:numFmt w:val="decimal"/>
      <w:lvlText w:val="（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9A25DA9"/>
    <w:multiLevelType w:val="multilevel"/>
    <w:tmpl w:val="29A25DA9"/>
    <w:lvl w:ilvl="0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5" w15:restartNumberingAfterBreak="0">
    <w:nsid w:val="29AC65A7"/>
    <w:multiLevelType w:val="multilevel"/>
    <w:tmpl w:val="29AC65A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A757C37"/>
    <w:multiLevelType w:val="multilevel"/>
    <w:tmpl w:val="2A757C37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7" w15:restartNumberingAfterBreak="0">
    <w:nsid w:val="2B5C2516"/>
    <w:multiLevelType w:val="multilevel"/>
    <w:tmpl w:val="2B5C2516"/>
    <w:lvl w:ilvl="0">
      <w:start w:val="1"/>
      <w:numFmt w:val="decimal"/>
      <w:suff w:val="nothing"/>
      <w:lvlText w:val="第%1章  "/>
      <w:lvlJc w:val="left"/>
      <w:pPr>
        <w:ind w:left="42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36"/>
        <w:vertAlign w:val="baseline"/>
      </w:rPr>
    </w:lvl>
    <w:lvl w:ilvl="1">
      <w:start w:val="1"/>
      <w:numFmt w:val="decimal"/>
      <w:suff w:val="nothing"/>
      <w:lvlText w:val="%1.%2  "/>
      <w:lvlJc w:val="left"/>
      <w:pPr>
        <w:ind w:left="42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30"/>
        <w:vertAlign w:val="baseline"/>
      </w:rPr>
    </w:lvl>
    <w:lvl w:ilvl="2">
      <w:start w:val="1"/>
      <w:numFmt w:val="decimal"/>
      <w:suff w:val="nothing"/>
      <w:lvlText w:val="%1.%2.%3  "/>
      <w:lvlJc w:val="left"/>
      <w:pPr>
        <w:ind w:left="42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3">
      <w:start w:val="1"/>
      <w:numFmt w:val="decimal"/>
      <w:suff w:val="nothing"/>
      <w:lvlText w:val="%4. "/>
      <w:lvlJc w:val="left"/>
      <w:pPr>
        <w:ind w:left="2121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1"/>
        <w:vertAlign w:val="baseline"/>
      </w:rPr>
    </w:lvl>
    <w:lvl w:ilvl="4">
      <w:start w:val="1"/>
      <w:numFmt w:val="decimal"/>
      <w:lvlRestart w:val="0"/>
      <w:suff w:val="space"/>
      <w:lvlText w:val="图%1-%5"/>
      <w:lvlJc w:val="center"/>
      <w:pPr>
        <w:ind w:left="2121" w:firstLine="0"/>
      </w:pPr>
      <w:rPr>
        <w:rFonts w:hint="eastAsia"/>
      </w:rPr>
    </w:lvl>
    <w:lvl w:ilvl="5">
      <w:start w:val="1"/>
      <w:numFmt w:val="decimal"/>
      <w:lvlRestart w:val="0"/>
      <w:suff w:val="space"/>
      <w:lvlText w:val="表%1-%6"/>
      <w:lvlJc w:val="center"/>
      <w:pPr>
        <w:ind w:left="2121" w:firstLine="0"/>
      </w:pPr>
      <w:rPr>
        <w:rFonts w:hint="eastAsia"/>
      </w:rPr>
    </w:lvl>
    <w:lvl w:ilvl="6">
      <w:start w:val="1"/>
      <w:numFmt w:val="decimal"/>
      <w:lvlRestart w:val="3"/>
      <w:pStyle w:val="7"/>
      <w:lvlText w:val="第%7步："/>
      <w:lvlJc w:val="left"/>
      <w:pPr>
        <w:tabs>
          <w:tab w:val="left" w:pos="420"/>
        </w:tabs>
        <w:ind w:left="420" w:firstLine="0"/>
      </w:pPr>
      <w:rPr>
        <w:rFonts w:hint="eastAsia"/>
        <w:b/>
        <w:i w:val="0"/>
        <w:sz w:val="21"/>
        <w:szCs w:val="21"/>
      </w:rPr>
    </w:lvl>
    <w:lvl w:ilvl="7">
      <w:start w:val="1"/>
      <w:numFmt w:val="none"/>
      <w:lvlRestart w:val="0"/>
      <w:suff w:val="space"/>
      <w:lvlText w:val=""/>
      <w:lvlJc w:val="left"/>
      <w:pPr>
        <w:ind w:left="987" w:firstLine="1134"/>
      </w:pPr>
      <w:rPr>
        <w:rFonts w:hint="eastAsia"/>
      </w:rPr>
    </w:lvl>
    <w:lvl w:ilvl="8">
      <w:start w:val="1"/>
      <w:numFmt w:val="none"/>
      <w:lvlRestart w:val="0"/>
      <w:suff w:val="space"/>
      <w:lvlText w:val=""/>
      <w:lvlJc w:val="left"/>
      <w:pPr>
        <w:ind w:left="987" w:firstLine="1134"/>
      </w:pPr>
      <w:rPr>
        <w:rFonts w:hint="eastAsia"/>
      </w:rPr>
    </w:lvl>
  </w:abstractNum>
  <w:abstractNum w:abstractNumId="18" w15:restartNumberingAfterBreak="0">
    <w:nsid w:val="2E1A5056"/>
    <w:multiLevelType w:val="multilevel"/>
    <w:tmpl w:val="2E1A5056"/>
    <w:lvl w:ilvl="0">
      <w:start w:val="1"/>
      <w:numFmt w:val="decimal"/>
      <w:lvlText w:val="%1."/>
      <w:lvlJc w:val="left"/>
      <w:pPr>
        <w:ind w:left="647" w:hanging="420"/>
      </w:pPr>
    </w:lvl>
    <w:lvl w:ilvl="1">
      <w:start w:val="2"/>
      <w:numFmt w:val="decimal"/>
      <w:lvlText w:val="%2，"/>
      <w:lvlJc w:val="left"/>
      <w:pPr>
        <w:ind w:left="1367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87" w:hanging="420"/>
      </w:pPr>
    </w:lvl>
    <w:lvl w:ilvl="3">
      <w:start w:val="1"/>
      <w:numFmt w:val="decimal"/>
      <w:lvlText w:val="%4."/>
      <w:lvlJc w:val="left"/>
      <w:pPr>
        <w:ind w:left="1907" w:hanging="420"/>
      </w:pPr>
    </w:lvl>
    <w:lvl w:ilvl="4">
      <w:start w:val="1"/>
      <w:numFmt w:val="lowerLetter"/>
      <w:lvlText w:val="%5)"/>
      <w:lvlJc w:val="left"/>
      <w:pPr>
        <w:ind w:left="2327" w:hanging="420"/>
      </w:pPr>
    </w:lvl>
    <w:lvl w:ilvl="5">
      <w:start w:val="1"/>
      <w:numFmt w:val="lowerRoman"/>
      <w:lvlText w:val="%6."/>
      <w:lvlJc w:val="right"/>
      <w:pPr>
        <w:ind w:left="2747" w:hanging="420"/>
      </w:pPr>
    </w:lvl>
    <w:lvl w:ilvl="6">
      <w:start w:val="1"/>
      <w:numFmt w:val="decimal"/>
      <w:lvlText w:val="%7."/>
      <w:lvlJc w:val="left"/>
      <w:pPr>
        <w:ind w:left="3167" w:hanging="420"/>
      </w:pPr>
    </w:lvl>
    <w:lvl w:ilvl="7">
      <w:start w:val="1"/>
      <w:numFmt w:val="lowerLetter"/>
      <w:lvlText w:val="%8)"/>
      <w:lvlJc w:val="left"/>
      <w:pPr>
        <w:ind w:left="3587" w:hanging="420"/>
      </w:pPr>
    </w:lvl>
    <w:lvl w:ilvl="8">
      <w:start w:val="1"/>
      <w:numFmt w:val="lowerRoman"/>
      <w:lvlText w:val="%9."/>
      <w:lvlJc w:val="right"/>
      <w:pPr>
        <w:ind w:left="4007" w:hanging="420"/>
      </w:pPr>
    </w:lvl>
  </w:abstractNum>
  <w:abstractNum w:abstractNumId="19" w15:restartNumberingAfterBreak="0">
    <w:nsid w:val="385D0409"/>
    <w:multiLevelType w:val="hybridMultilevel"/>
    <w:tmpl w:val="E4C03A22"/>
    <w:lvl w:ilvl="0" w:tplc="FA4E33D4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B3E7D29"/>
    <w:multiLevelType w:val="multilevel"/>
    <w:tmpl w:val="3B3E7D29"/>
    <w:lvl w:ilvl="0">
      <w:start w:val="1"/>
      <w:numFmt w:val="bullet"/>
      <w:lvlText w:val=""/>
      <w:lvlJc w:val="left"/>
      <w:pPr>
        <w:tabs>
          <w:tab w:val="left" w:pos="980"/>
        </w:tabs>
        <w:ind w:left="98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980"/>
        </w:tabs>
        <w:ind w:left="980" w:hanging="420"/>
      </w:pPr>
    </w:lvl>
    <w:lvl w:ilvl="2">
      <w:start w:val="1"/>
      <w:numFmt w:val="lowerRoman"/>
      <w:lvlText w:val="%3."/>
      <w:lvlJc w:val="right"/>
      <w:pPr>
        <w:tabs>
          <w:tab w:val="left" w:pos="1400"/>
        </w:tabs>
        <w:ind w:left="1400" w:hanging="420"/>
      </w:pPr>
    </w:lvl>
    <w:lvl w:ilvl="3">
      <w:start w:val="1"/>
      <w:numFmt w:val="decimal"/>
      <w:lvlText w:val="%4."/>
      <w:lvlJc w:val="left"/>
      <w:pPr>
        <w:tabs>
          <w:tab w:val="left" w:pos="1820"/>
        </w:tabs>
        <w:ind w:left="1820" w:hanging="420"/>
      </w:pPr>
    </w:lvl>
    <w:lvl w:ilvl="4">
      <w:start w:val="1"/>
      <w:numFmt w:val="lowerLetter"/>
      <w:lvlText w:val="%5)"/>
      <w:lvlJc w:val="left"/>
      <w:pPr>
        <w:tabs>
          <w:tab w:val="left" w:pos="2240"/>
        </w:tabs>
        <w:ind w:left="2240" w:hanging="420"/>
      </w:pPr>
    </w:lvl>
    <w:lvl w:ilvl="5">
      <w:start w:val="1"/>
      <w:numFmt w:val="lowerRoman"/>
      <w:lvlText w:val="%6."/>
      <w:lvlJc w:val="right"/>
      <w:pPr>
        <w:tabs>
          <w:tab w:val="left" w:pos="2660"/>
        </w:tabs>
        <w:ind w:left="2660" w:hanging="420"/>
      </w:pPr>
    </w:lvl>
    <w:lvl w:ilvl="6">
      <w:start w:val="1"/>
      <w:numFmt w:val="decimal"/>
      <w:lvlText w:val="%7."/>
      <w:lvlJc w:val="left"/>
      <w:pPr>
        <w:tabs>
          <w:tab w:val="left" w:pos="3080"/>
        </w:tabs>
        <w:ind w:left="3080" w:hanging="420"/>
      </w:pPr>
    </w:lvl>
    <w:lvl w:ilvl="7">
      <w:start w:val="1"/>
      <w:numFmt w:val="lowerLetter"/>
      <w:lvlText w:val="%8)"/>
      <w:lvlJc w:val="left"/>
      <w:pPr>
        <w:tabs>
          <w:tab w:val="left" w:pos="3500"/>
        </w:tabs>
        <w:ind w:left="3500" w:hanging="420"/>
      </w:pPr>
    </w:lvl>
    <w:lvl w:ilvl="8">
      <w:start w:val="1"/>
      <w:numFmt w:val="lowerRoman"/>
      <w:lvlText w:val="%9."/>
      <w:lvlJc w:val="right"/>
      <w:pPr>
        <w:tabs>
          <w:tab w:val="left" w:pos="3920"/>
        </w:tabs>
        <w:ind w:left="3920" w:hanging="420"/>
      </w:pPr>
    </w:lvl>
  </w:abstractNum>
  <w:abstractNum w:abstractNumId="21" w15:restartNumberingAfterBreak="0">
    <w:nsid w:val="3CDA3966"/>
    <w:multiLevelType w:val="multilevel"/>
    <w:tmpl w:val="5DC8264C"/>
    <w:lvl w:ilvl="0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22" w15:restartNumberingAfterBreak="0">
    <w:nsid w:val="428F180A"/>
    <w:multiLevelType w:val="multilevel"/>
    <w:tmpl w:val="428F180A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3" w15:restartNumberingAfterBreak="0">
    <w:nsid w:val="42BB4BF7"/>
    <w:multiLevelType w:val="multilevel"/>
    <w:tmpl w:val="EC5E98D4"/>
    <w:lvl w:ilvl="0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24" w15:restartNumberingAfterBreak="0">
    <w:nsid w:val="43183C84"/>
    <w:multiLevelType w:val="multilevel"/>
    <w:tmpl w:val="43183C84"/>
    <w:lvl w:ilvl="0">
      <w:start w:val="1"/>
      <w:numFmt w:val="bullet"/>
      <w:lvlText w:val=""/>
      <w:lvlJc w:val="left"/>
      <w:pPr>
        <w:tabs>
          <w:tab w:val="left" w:pos="980"/>
        </w:tabs>
        <w:ind w:left="98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980"/>
        </w:tabs>
        <w:ind w:left="980" w:hanging="420"/>
      </w:pPr>
    </w:lvl>
    <w:lvl w:ilvl="2">
      <w:start w:val="1"/>
      <w:numFmt w:val="lowerRoman"/>
      <w:lvlText w:val="%3."/>
      <w:lvlJc w:val="right"/>
      <w:pPr>
        <w:tabs>
          <w:tab w:val="left" w:pos="1400"/>
        </w:tabs>
        <w:ind w:left="1400" w:hanging="420"/>
      </w:pPr>
    </w:lvl>
    <w:lvl w:ilvl="3">
      <w:start w:val="1"/>
      <w:numFmt w:val="decimal"/>
      <w:lvlText w:val="%4."/>
      <w:lvlJc w:val="left"/>
      <w:pPr>
        <w:tabs>
          <w:tab w:val="left" w:pos="1820"/>
        </w:tabs>
        <w:ind w:left="1820" w:hanging="420"/>
      </w:pPr>
    </w:lvl>
    <w:lvl w:ilvl="4">
      <w:start w:val="1"/>
      <w:numFmt w:val="lowerLetter"/>
      <w:lvlText w:val="%5)"/>
      <w:lvlJc w:val="left"/>
      <w:pPr>
        <w:tabs>
          <w:tab w:val="left" w:pos="2240"/>
        </w:tabs>
        <w:ind w:left="2240" w:hanging="420"/>
      </w:pPr>
    </w:lvl>
    <w:lvl w:ilvl="5">
      <w:start w:val="1"/>
      <w:numFmt w:val="lowerRoman"/>
      <w:lvlText w:val="%6."/>
      <w:lvlJc w:val="right"/>
      <w:pPr>
        <w:tabs>
          <w:tab w:val="left" w:pos="2660"/>
        </w:tabs>
        <w:ind w:left="2660" w:hanging="420"/>
      </w:pPr>
    </w:lvl>
    <w:lvl w:ilvl="6">
      <w:start w:val="1"/>
      <w:numFmt w:val="decimal"/>
      <w:lvlText w:val="%7."/>
      <w:lvlJc w:val="left"/>
      <w:pPr>
        <w:tabs>
          <w:tab w:val="left" w:pos="3080"/>
        </w:tabs>
        <w:ind w:left="3080" w:hanging="420"/>
      </w:pPr>
    </w:lvl>
    <w:lvl w:ilvl="7">
      <w:start w:val="1"/>
      <w:numFmt w:val="lowerLetter"/>
      <w:lvlText w:val="%8)"/>
      <w:lvlJc w:val="left"/>
      <w:pPr>
        <w:tabs>
          <w:tab w:val="left" w:pos="3500"/>
        </w:tabs>
        <w:ind w:left="3500" w:hanging="420"/>
      </w:pPr>
    </w:lvl>
    <w:lvl w:ilvl="8">
      <w:start w:val="1"/>
      <w:numFmt w:val="lowerRoman"/>
      <w:lvlText w:val="%9."/>
      <w:lvlJc w:val="right"/>
      <w:pPr>
        <w:tabs>
          <w:tab w:val="left" w:pos="3920"/>
        </w:tabs>
        <w:ind w:left="3920" w:hanging="420"/>
      </w:pPr>
    </w:lvl>
  </w:abstractNum>
  <w:abstractNum w:abstractNumId="25" w15:restartNumberingAfterBreak="0">
    <w:nsid w:val="48A47A88"/>
    <w:multiLevelType w:val="multilevel"/>
    <w:tmpl w:val="48A47A88"/>
    <w:lvl w:ilvl="0">
      <w:start w:val="1"/>
      <w:numFmt w:val="decimal"/>
      <w:pStyle w:val="NumberedItemList"/>
      <w:lvlText w:val="%1)"/>
      <w:lvlJc w:val="left"/>
      <w:pPr>
        <w:tabs>
          <w:tab w:val="left" w:pos="845"/>
        </w:tabs>
        <w:ind w:left="845" w:hanging="425"/>
      </w:p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26" w15:restartNumberingAfterBreak="0">
    <w:nsid w:val="48EC36F5"/>
    <w:multiLevelType w:val="multilevel"/>
    <w:tmpl w:val="48EC36F5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7" w15:restartNumberingAfterBreak="0">
    <w:nsid w:val="49C842A5"/>
    <w:multiLevelType w:val="multilevel"/>
    <w:tmpl w:val="49C842A5"/>
    <w:lvl w:ilvl="0">
      <w:start w:val="1"/>
      <w:numFmt w:val="bullet"/>
      <w:lvlText w:val=""/>
      <w:lvlJc w:val="left"/>
      <w:pPr>
        <w:tabs>
          <w:tab w:val="left" w:pos="980"/>
        </w:tabs>
        <w:ind w:left="98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980"/>
        </w:tabs>
        <w:ind w:left="980" w:hanging="420"/>
      </w:pPr>
    </w:lvl>
    <w:lvl w:ilvl="2">
      <w:start w:val="1"/>
      <w:numFmt w:val="lowerRoman"/>
      <w:lvlText w:val="%3."/>
      <w:lvlJc w:val="right"/>
      <w:pPr>
        <w:tabs>
          <w:tab w:val="left" w:pos="1400"/>
        </w:tabs>
        <w:ind w:left="1400" w:hanging="420"/>
      </w:pPr>
    </w:lvl>
    <w:lvl w:ilvl="3">
      <w:start w:val="1"/>
      <w:numFmt w:val="decimal"/>
      <w:lvlText w:val="%4."/>
      <w:lvlJc w:val="left"/>
      <w:pPr>
        <w:tabs>
          <w:tab w:val="left" w:pos="1820"/>
        </w:tabs>
        <w:ind w:left="1820" w:hanging="420"/>
      </w:pPr>
    </w:lvl>
    <w:lvl w:ilvl="4">
      <w:start w:val="1"/>
      <w:numFmt w:val="lowerLetter"/>
      <w:lvlText w:val="%5)"/>
      <w:lvlJc w:val="left"/>
      <w:pPr>
        <w:tabs>
          <w:tab w:val="left" w:pos="2240"/>
        </w:tabs>
        <w:ind w:left="2240" w:hanging="420"/>
      </w:pPr>
    </w:lvl>
    <w:lvl w:ilvl="5">
      <w:start w:val="1"/>
      <w:numFmt w:val="lowerRoman"/>
      <w:lvlText w:val="%6."/>
      <w:lvlJc w:val="right"/>
      <w:pPr>
        <w:tabs>
          <w:tab w:val="left" w:pos="2660"/>
        </w:tabs>
        <w:ind w:left="2660" w:hanging="420"/>
      </w:pPr>
    </w:lvl>
    <w:lvl w:ilvl="6">
      <w:start w:val="1"/>
      <w:numFmt w:val="decimal"/>
      <w:lvlText w:val="%7."/>
      <w:lvlJc w:val="left"/>
      <w:pPr>
        <w:tabs>
          <w:tab w:val="left" w:pos="3080"/>
        </w:tabs>
        <w:ind w:left="3080" w:hanging="420"/>
      </w:pPr>
    </w:lvl>
    <w:lvl w:ilvl="7">
      <w:start w:val="1"/>
      <w:numFmt w:val="lowerLetter"/>
      <w:lvlText w:val="%8)"/>
      <w:lvlJc w:val="left"/>
      <w:pPr>
        <w:tabs>
          <w:tab w:val="left" w:pos="3500"/>
        </w:tabs>
        <w:ind w:left="3500" w:hanging="420"/>
      </w:pPr>
    </w:lvl>
    <w:lvl w:ilvl="8">
      <w:start w:val="1"/>
      <w:numFmt w:val="lowerRoman"/>
      <w:lvlText w:val="%9."/>
      <w:lvlJc w:val="right"/>
      <w:pPr>
        <w:tabs>
          <w:tab w:val="left" w:pos="3920"/>
        </w:tabs>
        <w:ind w:left="3920" w:hanging="420"/>
      </w:pPr>
    </w:lvl>
  </w:abstractNum>
  <w:abstractNum w:abstractNumId="28" w15:restartNumberingAfterBreak="0">
    <w:nsid w:val="4DB9717B"/>
    <w:multiLevelType w:val="hybridMultilevel"/>
    <w:tmpl w:val="9E64D542"/>
    <w:lvl w:ilvl="0" w:tplc="04090003">
      <w:start w:val="1"/>
      <w:numFmt w:val="bullet"/>
      <w:lvlText w:val="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9" w15:restartNumberingAfterBreak="0">
    <w:nsid w:val="50517CC9"/>
    <w:multiLevelType w:val="multilevel"/>
    <w:tmpl w:val="50517CC9"/>
    <w:lvl w:ilvl="0">
      <w:start w:val="1"/>
      <w:numFmt w:val="decimal"/>
      <w:lvlText w:val="第%1部分."/>
      <w:lvlJc w:val="left"/>
      <w:pPr>
        <w:ind w:left="0" w:firstLine="0"/>
      </w:pPr>
      <w:rPr>
        <w:rFonts w:hint="eastAsia"/>
        <w:b/>
        <w:i w:val="0"/>
        <w:caps w:val="0"/>
        <w:strike w:val="0"/>
        <w:dstrike w:val="0"/>
        <w:vanish w:val="0"/>
        <w:color w:val="000000"/>
        <w:sz w:val="36"/>
        <w:vertAlign w:val="baseline"/>
      </w:rPr>
    </w:lvl>
    <w:lvl w:ilvl="1">
      <w:start w:val="1"/>
      <w:numFmt w:val="decimal"/>
      <w:suff w:val="nothing"/>
      <w:lvlText w:val="%1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30"/>
        <w:vertAlign w:val="baseline"/>
      </w:rPr>
    </w:lvl>
    <w:lvl w:ilvl="2">
      <w:start w:val="1"/>
      <w:numFmt w:val="decimal"/>
      <w:lvlText w:val="%3.2.1."/>
      <w:lvlJc w:val="left"/>
      <w:pPr>
        <w:ind w:left="0" w:firstLine="0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3">
      <w:start w:val="1"/>
      <w:numFmt w:val="chineseCountingThousand"/>
      <w:pStyle w:val="4"/>
      <w:suff w:val="nothing"/>
      <w:lvlText w:val="步骤%4：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1"/>
        <w:vertAlign w:val="baseline"/>
      </w:rPr>
    </w:lvl>
    <w:lvl w:ilvl="4">
      <w:start w:val="1"/>
      <w:numFmt w:val="decimal"/>
      <w:lvlRestart w:val="1"/>
      <w:pStyle w:val="FigureDescription"/>
      <w:suff w:val="space"/>
      <w:lvlText w:val="图%1-%5"/>
      <w:lvlJc w:val="center"/>
      <w:pPr>
        <w:ind w:left="0" w:firstLine="0"/>
      </w:pPr>
      <w:rPr>
        <w:rFonts w:hint="eastAsia"/>
      </w:rPr>
    </w:lvl>
    <w:lvl w:ilvl="5">
      <w:start w:val="1"/>
      <w:numFmt w:val="decimal"/>
      <w:lvlRestart w:val="1"/>
      <w:pStyle w:val="TableDescription"/>
      <w:suff w:val="space"/>
      <w:lvlText w:val="表%1-%6"/>
      <w:lvlJc w:val="center"/>
      <w:pPr>
        <w:ind w:left="2694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eastAsia"/>
      </w:rPr>
    </w:lvl>
  </w:abstractNum>
  <w:abstractNum w:abstractNumId="30" w15:restartNumberingAfterBreak="0">
    <w:nsid w:val="50AB095D"/>
    <w:multiLevelType w:val="multilevel"/>
    <w:tmpl w:val="50AB095D"/>
    <w:lvl w:ilvl="0">
      <w:start w:val="1"/>
      <w:numFmt w:val="bullet"/>
      <w:lvlText w:val=""/>
      <w:lvlJc w:val="left"/>
      <w:pPr>
        <w:tabs>
          <w:tab w:val="left" w:pos="980"/>
        </w:tabs>
        <w:ind w:left="98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980"/>
        </w:tabs>
        <w:ind w:left="980" w:hanging="420"/>
      </w:pPr>
    </w:lvl>
    <w:lvl w:ilvl="2">
      <w:start w:val="1"/>
      <w:numFmt w:val="lowerRoman"/>
      <w:lvlText w:val="%3."/>
      <w:lvlJc w:val="right"/>
      <w:pPr>
        <w:tabs>
          <w:tab w:val="left" w:pos="1400"/>
        </w:tabs>
        <w:ind w:left="1400" w:hanging="420"/>
      </w:pPr>
    </w:lvl>
    <w:lvl w:ilvl="3">
      <w:start w:val="1"/>
      <w:numFmt w:val="decimal"/>
      <w:lvlText w:val="%4."/>
      <w:lvlJc w:val="left"/>
      <w:pPr>
        <w:tabs>
          <w:tab w:val="left" w:pos="1820"/>
        </w:tabs>
        <w:ind w:left="1820" w:hanging="420"/>
      </w:pPr>
    </w:lvl>
    <w:lvl w:ilvl="4">
      <w:start w:val="1"/>
      <w:numFmt w:val="lowerLetter"/>
      <w:lvlText w:val="%5)"/>
      <w:lvlJc w:val="left"/>
      <w:pPr>
        <w:tabs>
          <w:tab w:val="left" w:pos="2240"/>
        </w:tabs>
        <w:ind w:left="2240" w:hanging="420"/>
      </w:pPr>
    </w:lvl>
    <w:lvl w:ilvl="5">
      <w:start w:val="1"/>
      <w:numFmt w:val="lowerRoman"/>
      <w:lvlText w:val="%6."/>
      <w:lvlJc w:val="right"/>
      <w:pPr>
        <w:tabs>
          <w:tab w:val="left" w:pos="2660"/>
        </w:tabs>
        <w:ind w:left="2660" w:hanging="420"/>
      </w:pPr>
    </w:lvl>
    <w:lvl w:ilvl="6">
      <w:start w:val="1"/>
      <w:numFmt w:val="decimal"/>
      <w:lvlText w:val="%7."/>
      <w:lvlJc w:val="left"/>
      <w:pPr>
        <w:tabs>
          <w:tab w:val="left" w:pos="3080"/>
        </w:tabs>
        <w:ind w:left="3080" w:hanging="420"/>
      </w:pPr>
    </w:lvl>
    <w:lvl w:ilvl="7">
      <w:start w:val="1"/>
      <w:numFmt w:val="lowerLetter"/>
      <w:lvlText w:val="%8)"/>
      <w:lvlJc w:val="left"/>
      <w:pPr>
        <w:tabs>
          <w:tab w:val="left" w:pos="3500"/>
        </w:tabs>
        <w:ind w:left="3500" w:hanging="420"/>
      </w:pPr>
    </w:lvl>
    <w:lvl w:ilvl="8">
      <w:start w:val="1"/>
      <w:numFmt w:val="lowerRoman"/>
      <w:lvlText w:val="%9."/>
      <w:lvlJc w:val="right"/>
      <w:pPr>
        <w:tabs>
          <w:tab w:val="left" w:pos="3920"/>
        </w:tabs>
        <w:ind w:left="3920" w:hanging="420"/>
      </w:pPr>
    </w:lvl>
  </w:abstractNum>
  <w:abstractNum w:abstractNumId="31" w15:restartNumberingAfterBreak="0">
    <w:nsid w:val="589817B1"/>
    <w:multiLevelType w:val="hybridMultilevel"/>
    <w:tmpl w:val="75C6C14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BA21EF5"/>
    <w:multiLevelType w:val="hybridMultilevel"/>
    <w:tmpl w:val="196A683C"/>
    <w:lvl w:ilvl="0" w:tplc="130630D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1276F08"/>
    <w:multiLevelType w:val="multilevel"/>
    <w:tmpl w:val="61276F08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4" w15:restartNumberingAfterBreak="0">
    <w:nsid w:val="6921631D"/>
    <w:multiLevelType w:val="multilevel"/>
    <w:tmpl w:val="6921631D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ascii="仿宋" w:eastAsia="仿宋" w:hint="eastAsia"/>
        <w:b w:val="0"/>
        <w:i w:val="0"/>
        <w:sz w:val="3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9D97B6C"/>
    <w:multiLevelType w:val="multilevel"/>
    <w:tmpl w:val="69D97B6C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6" w15:restartNumberingAfterBreak="0">
    <w:nsid w:val="6AAF073E"/>
    <w:multiLevelType w:val="multilevel"/>
    <w:tmpl w:val="2EBAFBFE"/>
    <w:lvl w:ilvl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37" w15:restartNumberingAfterBreak="0">
    <w:nsid w:val="6B1B3C98"/>
    <w:multiLevelType w:val="multilevel"/>
    <w:tmpl w:val="6B1B3C98"/>
    <w:lvl w:ilvl="0">
      <w:start w:val="1"/>
      <w:numFmt w:val="decimal"/>
      <w:pStyle w:val="a"/>
      <w:lvlText w:val="%1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8" w15:restartNumberingAfterBreak="0">
    <w:nsid w:val="70D1593B"/>
    <w:multiLevelType w:val="multilevel"/>
    <w:tmpl w:val="084E0A52"/>
    <w:lvl w:ilvl="0">
      <w:start w:val="1"/>
      <w:numFmt w:val="bullet"/>
      <w:lvlText w:val="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1680"/>
        </w:tabs>
        <w:ind w:left="1680" w:hanging="420"/>
      </w:pPr>
    </w:lvl>
    <w:lvl w:ilvl="2">
      <w:start w:val="1"/>
      <w:numFmt w:val="lowerRoman"/>
      <w:lvlText w:val="%3."/>
      <w:lvlJc w:val="right"/>
      <w:pPr>
        <w:tabs>
          <w:tab w:val="left" w:pos="2100"/>
        </w:tabs>
        <w:ind w:left="2100" w:hanging="42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420"/>
      </w:pPr>
    </w:lvl>
    <w:lvl w:ilvl="4">
      <w:start w:val="1"/>
      <w:numFmt w:val="lowerLetter"/>
      <w:lvlText w:val="%5)"/>
      <w:lvlJc w:val="left"/>
      <w:pPr>
        <w:tabs>
          <w:tab w:val="left" w:pos="2940"/>
        </w:tabs>
        <w:ind w:left="2940" w:hanging="420"/>
      </w:pPr>
    </w:lvl>
    <w:lvl w:ilvl="5">
      <w:start w:val="1"/>
      <w:numFmt w:val="lowerRoman"/>
      <w:lvlText w:val="%6."/>
      <w:lvlJc w:val="right"/>
      <w:pPr>
        <w:tabs>
          <w:tab w:val="left" w:pos="3360"/>
        </w:tabs>
        <w:ind w:left="3360" w:hanging="420"/>
      </w:pPr>
    </w:lvl>
    <w:lvl w:ilvl="6">
      <w:start w:val="1"/>
      <w:numFmt w:val="decimal"/>
      <w:lvlText w:val="%7."/>
      <w:lvlJc w:val="left"/>
      <w:pPr>
        <w:tabs>
          <w:tab w:val="left" w:pos="3780"/>
        </w:tabs>
        <w:ind w:left="3780" w:hanging="420"/>
      </w:pPr>
    </w:lvl>
    <w:lvl w:ilvl="7">
      <w:start w:val="1"/>
      <w:numFmt w:val="lowerLetter"/>
      <w:lvlText w:val="%8)"/>
      <w:lvlJc w:val="left"/>
      <w:pPr>
        <w:tabs>
          <w:tab w:val="left" w:pos="4200"/>
        </w:tabs>
        <w:ind w:left="4200" w:hanging="420"/>
      </w:pPr>
    </w:lvl>
    <w:lvl w:ilvl="8">
      <w:start w:val="1"/>
      <w:numFmt w:val="lowerRoman"/>
      <w:lvlText w:val="%9."/>
      <w:lvlJc w:val="right"/>
      <w:pPr>
        <w:tabs>
          <w:tab w:val="left" w:pos="4620"/>
        </w:tabs>
        <w:ind w:left="4620" w:hanging="420"/>
      </w:pPr>
    </w:lvl>
  </w:abstractNum>
  <w:abstractNum w:abstractNumId="39" w15:restartNumberingAfterBreak="0">
    <w:nsid w:val="70FD7BA1"/>
    <w:multiLevelType w:val="multilevel"/>
    <w:tmpl w:val="3CFAAC44"/>
    <w:lvl w:ilvl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40" w15:restartNumberingAfterBreak="0">
    <w:nsid w:val="726D0D9C"/>
    <w:multiLevelType w:val="multilevel"/>
    <w:tmpl w:val="8AB6D07A"/>
    <w:lvl w:ilvl="0">
      <w:start w:val="1"/>
      <w:numFmt w:val="bullet"/>
      <w:lvlText w:val="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1680"/>
        </w:tabs>
        <w:ind w:left="1680" w:hanging="420"/>
      </w:pPr>
    </w:lvl>
    <w:lvl w:ilvl="2">
      <w:start w:val="1"/>
      <w:numFmt w:val="lowerRoman"/>
      <w:lvlText w:val="%3."/>
      <w:lvlJc w:val="right"/>
      <w:pPr>
        <w:tabs>
          <w:tab w:val="left" w:pos="2100"/>
        </w:tabs>
        <w:ind w:left="2100" w:hanging="42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420"/>
      </w:pPr>
    </w:lvl>
    <w:lvl w:ilvl="4">
      <w:start w:val="1"/>
      <w:numFmt w:val="lowerLetter"/>
      <w:lvlText w:val="%5)"/>
      <w:lvlJc w:val="left"/>
      <w:pPr>
        <w:tabs>
          <w:tab w:val="left" w:pos="2940"/>
        </w:tabs>
        <w:ind w:left="2940" w:hanging="420"/>
      </w:pPr>
    </w:lvl>
    <w:lvl w:ilvl="5">
      <w:start w:val="1"/>
      <w:numFmt w:val="lowerRoman"/>
      <w:lvlText w:val="%6."/>
      <w:lvlJc w:val="right"/>
      <w:pPr>
        <w:tabs>
          <w:tab w:val="left" w:pos="3360"/>
        </w:tabs>
        <w:ind w:left="3360" w:hanging="420"/>
      </w:pPr>
    </w:lvl>
    <w:lvl w:ilvl="6">
      <w:start w:val="1"/>
      <w:numFmt w:val="decimal"/>
      <w:lvlText w:val="%7."/>
      <w:lvlJc w:val="left"/>
      <w:pPr>
        <w:tabs>
          <w:tab w:val="left" w:pos="3780"/>
        </w:tabs>
        <w:ind w:left="3780" w:hanging="420"/>
      </w:pPr>
    </w:lvl>
    <w:lvl w:ilvl="7">
      <w:start w:val="1"/>
      <w:numFmt w:val="lowerLetter"/>
      <w:lvlText w:val="%8)"/>
      <w:lvlJc w:val="left"/>
      <w:pPr>
        <w:tabs>
          <w:tab w:val="left" w:pos="4200"/>
        </w:tabs>
        <w:ind w:left="4200" w:hanging="420"/>
      </w:pPr>
    </w:lvl>
    <w:lvl w:ilvl="8">
      <w:start w:val="1"/>
      <w:numFmt w:val="lowerRoman"/>
      <w:lvlText w:val="%9."/>
      <w:lvlJc w:val="right"/>
      <w:pPr>
        <w:tabs>
          <w:tab w:val="left" w:pos="4620"/>
        </w:tabs>
        <w:ind w:left="4620" w:hanging="420"/>
      </w:pPr>
    </w:lvl>
  </w:abstractNum>
  <w:abstractNum w:abstractNumId="41" w15:restartNumberingAfterBreak="0">
    <w:nsid w:val="73C06D1F"/>
    <w:multiLevelType w:val="multilevel"/>
    <w:tmpl w:val="73C06D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4245CAE"/>
    <w:multiLevelType w:val="multilevel"/>
    <w:tmpl w:val="74245CAE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3" w15:restartNumberingAfterBreak="0">
    <w:nsid w:val="789A007D"/>
    <w:multiLevelType w:val="multilevel"/>
    <w:tmpl w:val="D5827BDE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4" w15:restartNumberingAfterBreak="0">
    <w:nsid w:val="78BC25FA"/>
    <w:multiLevelType w:val="multilevel"/>
    <w:tmpl w:val="78BC25FA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5" w15:restartNumberingAfterBreak="0">
    <w:nsid w:val="7E997D07"/>
    <w:multiLevelType w:val="multilevel"/>
    <w:tmpl w:val="7E997D07"/>
    <w:lvl w:ilvl="0">
      <w:start w:val="1"/>
      <w:numFmt w:val="bullet"/>
      <w:pStyle w:val="NotesTextItem"/>
      <w:lvlText w:val=""/>
      <w:lvlJc w:val="left"/>
      <w:pPr>
        <w:tabs>
          <w:tab w:val="left" w:pos="1657"/>
        </w:tabs>
        <w:ind w:left="1657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657"/>
        </w:tabs>
        <w:ind w:left="1657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077"/>
        </w:tabs>
        <w:ind w:left="2077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497"/>
        </w:tabs>
        <w:ind w:left="2497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917"/>
        </w:tabs>
        <w:ind w:left="2917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337"/>
        </w:tabs>
        <w:ind w:left="3337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757"/>
        </w:tabs>
        <w:ind w:left="3757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177"/>
        </w:tabs>
        <w:ind w:left="4177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597"/>
        </w:tabs>
        <w:ind w:left="4597" w:hanging="420"/>
      </w:pPr>
      <w:rPr>
        <w:rFonts w:ascii="Wingdings" w:hAnsi="Wingdings" w:hint="default"/>
      </w:rPr>
    </w:lvl>
  </w:abstractNum>
  <w:abstractNum w:abstractNumId="46" w15:restartNumberingAfterBreak="0">
    <w:nsid w:val="7F761F0B"/>
    <w:multiLevelType w:val="multilevel"/>
    <w:tmpl w:val="7F761F0B"/>
    <w:lvl w:ilvl="0">
      <w:start w:val="1"/>
      <w:numFmt w:val="bullet"/>
      <w:pStyle w:val="ItemLis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4"/>
  </w:num>
  <w:num w:numId="2">
    <w:abstractNumId w:val="29"/>
  </w:num>
  <w:num w:numId="3">
    <w:abstractNumId w:val="17"/>
  </w:num>
  <w:num w:numId="4">
    <w:abstractNumId w:val="37"/>
  </w:num>
  <w:num w:numId="5">
    <w:abstractNumId w:val="46"/>
  </w:num>
  <w:num w:numId="6">
    <w:abstractNumId w:val="45"/>
  </w:num>
  <w:num w:numId="7">
    <w:abstractNumId w:val="25"/>
  </w:num>
  <w:num w:numId="8">
    <w:abstractNumId w:val="7"/>
  </w:num>
  <w:num w:numId="9">
    <w:abstractNumId w:val="15"/>
  </w:num>
  <w:num w:numId="10">
    <w:abstractNumId w:val="11"/>
  </w:num>
  <w:num w:numId="11">
    <w:abstractNumId w:val="44"/>
  </w:num>
  <w:num w:numId="12">
    <w:abstractNumId w:val="18"/>
  </w:num>
  <w:num w:numId="13">
    <w:abstractNumId w:val="27"/>
  </w:num>
  <w:num w:numId="14">
    <w:abstractNumId w:val="3"/>
  </w:num>
  <w:num w:numId="15">
    <w:abstractNumId w:val="20"/>
  </w:num>
  <w:num w:numId="16">
    <w:abstractNumId w:val="14"/>
  </w:num>
  <w:num w:numId="17">
    <w:abstractNumId w:val="24"/>
  </w:num>
  <w:num w:numId="18">
    <w:abstractNumId w:val="22"/>
  </w:num>
  <w:num w:numId="19">
    <w:abstractNumId w:val="30"/>
  </w:num>
  <w:num w:numId="20">
    <w:abstractNumId w:val="41"/>
  </w:num>
  <w:num w:numId="21">
    <w:abstractNumId w:val="35"/>
  </w:num>
  <w:num w:numId="22">
    <w:abstractNumId w:val="33"/>
  </w:num>
  <w:num w:numId="23">
    <w:abstractNumId w:val="12"/>
  </w:num>
  <w:num w:numId="24">
    <w:abstractNumId w:val="9"/>
  </w:num>
  <w:num w:numId="25">
    <w:abstractNumId w:val="26"/>
  </w:num>
  <w:num w:numId="26">
    <w:abstractNumId w:val="42"/>
  </w:num>
  <w:num w:numId="27">
    <w:abstractNumId w:val="16"/>
  </w:num>
  <w:num w:numId="28">
    <w:abstractNumId w:val="4"/>
  </w:num>
  <w:num w:numId="29">
    <w:abstractNumId w:val="8"/>
  </w:num>
  <w:num w:numId="30">
    <w:abstractNumId w:val="2"/>
  </w:num>
  <w:num w:numId="31">
    <w:abstractNumId w:val="0"/>
  </w:num>
  <w:num w:numId="32">
    <w:abstractNumId w:val="1"/>
  </w:num>
  <w:num w:numId="33">
    <w:abstractNumId w:val="43"/>
  </w:num>
  <w:num w:numId="34">
    <w:abstractNumId w:val="5"/>
  </w:num>
  <w:num w:numId="35">
    <w:abstractNumId w:val="36"/>
  </w:num>
  <w:num w:numId="36">
    <w:abstractNumId w:val="39"/>
  </w:num>
  <w:num w:numId="37">
    <w:abstractNumId w:val="23"/>
  </w:num>
  <w:num w:numId="38">
    <w:abstractNumId w:val="21"/>
  </w:num>
  <w:num w:numId="39">
    <w:abstractNumId w:val="13"/>
  </w:num>
  <w:num w:numId="40">
    <w:abstractNumId w:val="6"/>
  </w:num>
  <w:num w:numId="41">
    <w:abstractNumId w:val="10"/>
  </w:num>
  <w:num w:numId="42">
    <w:abstractNumId w:val="19"/>
  </w:num>
  <w:num w:numId="43">
    <w:abstractNumId w:val="40"/>
  </w:num>
  <w:num w:numId="44">
    <w:abstractNumId w:val="38"/>
  </w:num>
  <w:num w:numId="45">
    <w:abstractNumId w:val="32"/>
  </w:num>
  <w:num w:numId="46">
    <w:abstractNumId w:val="28"/>
  </w:num>
  <w:num w:numId="47">
    <w:abstractNumId w:val="31"/>
  </w:num>
  <w:num w:numId="48">
    <w:abstractNumId w:val="34"/>
  </w:num>
  <w:num w:numId="49">
    <w:abstractNumId w:val="34"/>
  </w:num>
  <w:num w:numId="50">
    <w:abstractNumId w:val="34"/>
  </w:num>
  <w:num w:numId="51">
    <w:abstractNumId w:val="34"/>
  </w:num>
  <w:num w:numId="52">
    <w:abstractNumId w:val="46"/>
  </w:num>
  <w:num w:numId="53">
    <w:abstractNumId w:val="46"/>
  </w:num>
  <w:num w:numId="54">
    <w:abstractNumId w:val="46"/>
  </w:num>
  <w:num w:numId="55">
    <w:abstractNumId w:val="46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720"/>
  <w:doNotHyphenateCaps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96812"/>
    <w:rsid w:val="00001152"/>
    <w:rsid w:val="000022D5"/>
    <w:rsid w:val="00002887"/>
    <w:rsid w:val="000033FC"/>
    <w:rsid w:val="00003CB4"/>
    <w:rsid w:val="00004213"/>
    <w:rsid w:val="000045E6"/>
    <w:rsid w:val="0000576E"/>
    <w:rsid w:val="00006830"/>
    <w:rsid w:val="00011B00"/>
    <w:rsid w:val="000169D1"/>
    <w:rsid w:val="000208B2"/>
    <w:rsid w:val="000211A4"/>
    <w:rsid w:val="000218EB"/>
    <w:rsid w:val="000220D9"/>
    <w:rsid w:val="00024480"/>
    <w:rsid w:val="00024DE3"/>
    <w:rsid w:val="00027EB0"/>
    <w:rsid w:val="00031436"/>
    <w:rsid w:val="000314FA"/>
    <w:rsid w:val="0003456B"/>
    <w:rsid w:val="00035F2E"/>
    <w:rsid w:val="00036920"/>
    <w:rsid w:val="00036A63"/>
    <w:rsid w:val="00040EC3"/>
    <w:rsid w:val="00041220"/>
    <w:rsid w:val="00041228"/>
    <w:rsid w:val="000417A8"/>
    <w:rsid w:val="00045A9D"/>
    <w:rsid w:val="00046E13"/>
    <w:rsid w:val="00047142"/>
    <w:rsid w:val="0004739B"/>
    <w:rsid w:val="000474F9"/>
    <w:rsid w:val="00047B32"/>
    <w:rsid w:val="00051692"/>
    <w:rsid w:val="00051B20"/>
    <w:rsid w:val="0005229A"/>
    <w:rsid w:val="00052545"/>
    <w:rsid w:val="000555F0"/>
    <w:rsid w:val="00055D64"/>
    <w:rsid w:val="00055DCF"/>
    <w:rsid w:val="000568F8"/>
    <w:rsid w:val="00056FB0"/>
    <w:rsid w:val="00057E96"/>
    <w:rsid w:val="00060BCF"/>
    <w:rsid w:val="00060BF0"/>
    <w:rsid w:val="00062C9F"/>
    <w:rsid w:val="000653AA"/>
    <w:rsid w:val="00065BF0"/>
    <w:rsid w:val="00066D0D"/>
    <w:rsid w:val="00071CEF"/>
    <w:rsid w:val="00072344"/>
    <w:rsid w:val="0007484A"/>
    <w:rsid w:val="0007546F"/>
    <w:rsid w:val="00076F10"/>
    <w:rsid w:val="000809CD"/>
    <w:rsid w:val="00081408"/>
    <w:rsid w:val="00081F82"/>
    <w:rsid w:val="00083FB0"/>
    <w:rsid w:val="000847DD"/>
    <w:rsid w:val="00084933"/>
    <w:rsid w:val="0008500D"/>
    <w:rsid w:val="00085EAA"/>
    <w:rsid w:val="00091638"/>
    <w:rsid w:val="000920EC"/>
    <w:rsid w:val="000925BA"/>
    <w:rsid w:val="00094825"/>
    <w:rsid w:val="000948DD"/>
    <w:rsid w:val="00094A2F"/>
    <w:rsid w:val="00095904"/>
    <w:rsid w:val="00096161"/>
    <w:rsid w:val="0009689E"/>
    <w:rsid w:val="000A0C1C"/>
    <w:rsid w:val="000A125F"/>
    <w:rsid w:val="000A1C85"/>
    <w:rsid w:val="000A56CF"/>
    <w:rsid w:val="000A64B4"/>
    <w:rsid w:val="000B0881"/>
    <w:rsid w:val="000B3713"/>
    <w:rsid w:val="000B3A0E"/>
    <w:rsid w:val="000B3E17"/>
    <w:rsid w:val="000B3E45"/>
    <w:rsid w:val="000B495E"/>
    <w:rsid w:val="000B4FA7"/>
    <w:rsid w:val="000B559C"/>
    <w:rsid w:val="000B6E08"/>
    <w:rsid w:val="000B6E53"/>
    <w:rsid w:val="000B6FB5"/>
    <w:rsid w:val="000B7AD8"/>
    <w:rsid w:val="000C060A"/>
    <w:rsid w:val="000C2A8E"/>
    <w:rsid w:val="000C4645"/>
    <w:rsid w:val="000C593C"/>
    <w:rsid w:val="000C632F"/>
    <w:rsid w:val="000C779B"/>
    <w:rsid w:val="000D1990"/>
    <w:rsid w:val="000D2AA7"/>
    <w:rsid w:val="000D3A30"/>
    <w:rsid w:val="000D4452"/>
    <w:rsid w:val="000D47D0"/>
    <w:rsid w:val="000D59DD"/>
    <w:rsid w:val="000D6385"/>
    <w:rsid w:val="000D6DD4"/>
    <w:rsid w:val="000D7BBF"/>
    <w:rsid w:val="000D7D20"/>
    <w:rsid w:val="000E0CBD"/>
    <w:rsid w:val="000E147E"/>
    <w:rsid w:val="000E289D"/>
    <w:rsid w:val="000E32FE"/>
    <w:rsid w:val="000E64F9"/>
    <w:rsid w:val="000E6CB3"/>
    <w:rsid w:val="000F29C2"/>
    <w:rsid w:val="000F2A5C"/>
    <w:rsid w:val="000F6316"/>
    <w:rsid w:val="000F6B4F"/>
    <w:rsid w:val="000F6C41"/>
    <w:rsid w:val="000F6C7B"/>
    <w:rsid w:val="000F7788"/>
    <w:rsid w:val="001006FC"/>
    <w:rsid w:val="001006FD"/>
    <w:rsid w:val="00102ACA"/>
    <w:rsid w:val="00102BF6"/>
    <w:rsid w:val="00106A16"/>
    <w:rsid w:val="001125D9"/>
    <w:rsid w:val="00114D56"/>
    <w:rsid w:val="00115148"/>
    <w:rsid w:val="001168F6"/>
    <w:rsid w:val="00120360"/>
    <w:rsid w:val="00120A87"/>
    <w:rsid w:val="00120C88"/>
    <w:rsid w:val="00122364"/>
    <w:rsid w:val="00124B2E"/>
    <w:rsid w:val="00125BB1"/>
    <w:rsid w:val="00126980"/>
    <w:rsid w:val="0012743D"/>
    <w:rsid w:val="0013314F"/>
    <w:rsid w:val="00133422"/>
    <w:rsid w:val="00135492"/>
    <w:rsid w:val="00136278"/>
    <w:rsid w:val="0013743C"/>
    <w:rsid w:val="0014026D"/>
    <w:rsid w:val="001421EF"/>
    <w:rsid w:val="001445BC"/>
    <w:rsid w:val="00146368"/>
    <w:rsid w:val="001467DF"/>
    <w:rsid w:val="00147D83"/>
    <w:rsid w:val="001503D8"/>
    <w:rsid w:val="00152943"/>
    <w:rsid w:val="00153147"/>
    <w:rsid w:val="001532BA"/>
    <w:rsid w:val="001532D1"/>
    <w:rsid w:val="0015385B"/>
    <w:rsid w:val="001544FE"/>
    <w:rsid w:val="001563BC"/>
    <w:rsid w:val="00157E45"/>
    <w:rsid w:val="0016114E"/>
    <w:rsid w:val="001620E3"/>
    <w:rsid w:val="00163608"/>
    <w:rsid w:val="0016382E"/>
    <w:rsid w:val="00163B56"/>
    <w:rsid w:val="00164A0E"/>
    <w:rsid w:val="0016572C"/>
    <w:rsid w:val="00166126"/>
    <w:rsid w:val="001661F5"/>
    <w:rsid w:val="00167CC3"/>
    <w:rsid w:val="00170015"/>
    <w:rsid w:val="00170673"/>
    <w:rsid w:val="001707C3"/>
    <w:rsid w:val="00171E62"/>
    <w:rsid w:val="00176139"/>
    <w:rsid w:val="001762CD"/>
    <w:rsid w:val="00177459"/>
    <w:rsid w:val="00180ADC"/>
    <w:rsid w:val="00183E8A"/>
    <w:rsid w:val="00186EBB"/>
    <w:rsid w:val="0018785F"/>
    <w:rsid w:val="0019132C"/>
    <w:rsid w:val="00191646"/>
    <w:rsid w:val="001916CF"/>
    <w:rsid w:val="0019258D"/>
    <w:rsid w:val="001926B7"/>
    <w:rsid w:val="00192BF0"/>
    <w:rsid w:val="00193C40"/>
    <w:rsid w:val="001947C7"/>
    <w:rsid w:val="001A2BEB"/>
    <w:rsid w:val="001A35AF"/>
    <w:rsid w:val="001A369C"/>
    <w:rsid w:val="001A3771"/>
    <w:rsid w:val="001A398C"/>
    <w:rsid w:val="001A431E"/>
    <w:rsid w:val="001A4893"/>
    <w:rsid w:val="001A49FD"/>
    <w:rsid w:val="001A5584"/>
    <w:rsid w:val="001A6CBE"/>
    <w:rsid w:val="001A6F34"/>
    <w:rsid w:val="001A7B78"/>
    <w:rsid w:val="001B092F"/>
    <w:rsid w:val="001B0A54"/>
    <w:rsid w:val="001B0C34"/>
    <w:rsid w:val="001B3629"/>
    <w:rsid w:val="001B3684"/>
    <w:rsid w:val="001B378D"/>
    <w:rsid w:val="001B37C5"/>
    <w:rsid w:val="001B3998"/>
    <w:rsid w:val="001B3D95"/>
    <w:rsid w:val="001B6AA2"/>
    <w:rsid w:val="001B6BAA"/>
    <w:rsid w:val="001B6CCC"/>
    <w:rsid w:val="001C2610"/>
    <w:rsid w:val="001C3633"/>
    <w:rsid w:val="001C42E2"/>
    <w:rsid w:val="001C4331"/>
    <w:rsid w:val="001C518A"/>
    <w:rsid w:val="001D0B55"/>
    <w:rsid w:val="001D0BBD"/>
    <w:rsid w:val="001D0FC4"/>
    <w:rsid w:val="001D2661"/>
    <w:rsid w:val="001D2835"/>
    <w:rsid w:val="001D3E73"/>
    <w:rsid w:val="001D4581"/>
    <w:rsid w:val="001D4F08"/>
    <w:rsid w:val="001D50FA"/>
    <w:rsid w:val="001D77C0"/>
    <w:rsid w:val="001D7CB6"/>
    <w:rsid w:val="001D7E80"/>
    <w:rsid w:val="001E02B2"/>
    <w:rsid w:val="001E0931"/>
    <w:rsid w:val="001E1EEE"/>
    <w:rsid w:val="001E5468"/>
    <w:rsid w:val="001E7DD9"/>
    <w:rsid w:val="001F0499"/>
    <w:rsid w:val="001F05D3"/>
    <w:rsid w:val="001F42EE"/>
    <w:rsid w:val="001F6DD2"/>
    <w:rsid w:val="001F79FD"/>
    <w:rsid w:val="001F7CEF"/>
    <w:rsid w:val="001F7ED9"/>
    <w:rsid w:val="002000E4"/>
    <w:rsid w:val="002009FE"/>
    <w:rsid w:val="00202EB9"/>
    <w:rsid w:val="002055D6"/>
    <w:rsid w:val="00205BE3"/>
    <w:rsid w:val="00205FF2"/>
    <w:rsid w:val="00206AFC"/>
    <w:rsid w:val="00207520"/>
    <w:rsid w:val="00210D4C"/>
    <w:rsid w:val="002117DF"/>
    <w:rsid w:val="00211983"/>
    <w:rsid w:val="00211A88"/>
    <w:rsid w:val="00212C23"/>
    <w:rsid w:val="00216B46"/>
    <w:rsid w:val="00216F9E"/>
    <w:rsid w:val="002206D8"/>
    <w:rsid w:val="00221272"/>
    <w:rsid w:val="00221889"/>
    <w:rsid w:val="0022231A"/>
    <w:rsid w:val="00222461"/>
    <w:rsid w:val="002237AE"/>
    <w:rsid w:val="00224218"/>
    <w:rsid w:val="00224367"/>
    <w:rsid w:val="00224ADE"/>
    <w:rsid w:val="00224BC3"/>
    <w:rsid w:val="00225FDC"/>
    <w:rsid w:val="002265F0"/>
    <w:rsid w:val="00230BE8"/>
    <w:rsid w:val="00231275"/>
    <w:rsid w:val="00231E79"/>
    <w:rsid w:val="00233186"/>
    <w:rsid w:val="00237EA9"/>
    <w:rsid w:val="0024013A"/>
    <w:rsid w:val="0024113D"/>
    <w:rsid w:val="00243FBE"/>
    <w:rsid w:val="00247E9A"/>
    <w:rsid w:val="002500FC"/>
    <w:rsid w:val="002504B4"/>
    <w:rsid w:val="002514C5"/>
    <w:rsid w:val="00253B92"/>
    <w:rsid w:val="00254D2B"/>
    <w:rsid w:val="00255675"/>
    <w:rsid w:val="002603BE"/>
    <w:rsid w:val="002614A9"/>
    <w:rsid w:val="00262176"/>
    <w:rsid w:val="00263551"/>
    <w:rsid w:val="0026509A"/>
    <w:rsid w:val="002651ED"/>
    <w:rsid w:val="0026679E"/>
    <w:rsid w:val="00267557"/>
    <w:rsid w:val="002704AA"/>
    <w:rsid w:val="002711BA"/>
    <w:rsid w:val="00271268"/>
    <w:rsid w:val="0027167E"/>
    <w:rsid w:val="00271945"/>
    <w:rsid w:val="00271D5B"/>
    <w:rsid w:val="002735E2"/>
    <w:rsid w:val="0027366A"/>
    <w:rsid w:val="00273B58"/>
    <w:rsid w:val="00277272"/>
    <w:rsid w:val="00281795"/>
    <w:rsid w:val="00281E48"/>
    <w:rsid w:val="00282D6E"/>
    <w:rsid w:val="00283705"/>
    <w:rsid w:val="00283E38"/>
    <w:rsid w:val="00285C50"/>
    <w:rsid w:val="00287EA5"/>
    <w:rsid w:val="00291283"/>
    <w:rsid w:val="002922DC"/>
    <w:rsid w:val="0029306B"/>
    <w:rsid w:val="00293478"/>
    <w:rsid w:val="0029364E"/>
    <w:rsid w:val="0029381D"/>
    <w:rsid w:val="00293BFF"/>
    <w:rsid w:val="00294991"/>
    <w:rsid w:val="00295621"/>
    <w:rsid w:val="00295A81"/>
    <w:rsid w:val="0029678A"/>
    <w:rsid w:val="0029723E"/>
    <w:rsid w:val="002A025A"/>
    <w:rsid w:val="002A07B4"/>
    <w:rsid w:val="002A1B5E"/>
    <w:rsid w:val="002A25C4"/>
    <w:rsid w:val="002A45EB"/>
    <w:rsid w:val="002A54F0"/>
    <w:rsid w:val="002A5A0F"/>
    <w:rsid w:val="002A60BB"/>
    <w:rsid w:val="002A7A31"/>
    <w:rsid w:val="002A7B30"/>
    <w:rsid w:val="002B13CB"/>
    <w:rsid w:val="002B180D"/>
    <w:rsid w:val="002B21AD"/>
    <w:rsid w:val="002B37E9"/>
    <w:rsid w:val="002B4EF6"/>
    <w:rsid w:val="002B5CEF"/>
    <w:rsid w:val="002B62C4"/>
    <w:rsid w:val="002B6585"/>
    <w:rsid w:val="002B6A59"/>
    <w:rsid w:val="002C076D"/>
    <w:rsid w:val="002C254D"/>
    <w:rsid w:val="002C25EC"/>
    <w:rsid w:val="002C2952"/>
    <w:rsid w:val="002C3014"/>
    <w:rsid w:val="002C4EBD"/>
    <w:rsid w:val="002C5399"/>
    <w:rsid w:val="002C5AEC"/>
    <w:rsid w:val="002C6D48"/>
    <w:rsid w:val="002C784B"/>
    <w:rsid w:val="002D1186"/>
    <w:rsid w:val="002D193F"/>
    <w:rsid w:val="002D5A69"/>
    <w:rsid w:val="002D6BB4"/>
    <w:rsid w:val="002D7606"/>
    <w:rsid w:val="002D7A8A"/>
    <w:rsid w:val="002E049D"/>
    <w:rsid w:val="002E07B9"/>
    <w:rsid w:val="002E2245"/>
    <w:rsid w:val="002E242E"/>
    <w:rsid w:val="002E30A1"/>
    <w:rsid w:val="002E3D53"/>
    <w:rsid w:val="002E5F29"/>
    <w:rsid w:val="002E6783"/>
    <w:rsid w:val="002F25E7"/>
    <w:rsid w:val="002F294C"/>
    <w:rsid w:val="002F4D38"/>
    <w:rsid w:val="00302182"/>
    <w:rsid w:val="003032A5"/>
    <w:rsid w:val="00304100"/>
    <w:rsid w:val="00305474"/>
    <w:rsid w:val="003064D0"/>
    <w:rsid w:val="00307A9F"/>
    <w:rsid w:val="00310641"/>
    <w:rsid w:val="003112C8"/>
    <w:rsid w:val="003115DF"/>
    <w:rsid w:val="00312566"/>
    <w:rsid w:val="00314508"/>
    <w:rsid w:val="00316672"/>
    <w:rsid w:val="0031698B"/>
    <w:rsid w:val="0032028E"/>
    <w:rsid w:val="00320EC3"/>
    <w:rsid w:val="0032319C"/>
    <w:rsid w:val="00325C65"/>
    <w:rsid w:val="00326FC6"/>
    <w:rsid w:val="003300FB"/>
    <w:rsid w:val="003303AF"/>
    <w:rsid w:val="00330BBB"/>
    <w:rsid w:val="003315CE"/>
    <w:rsid w:val="00333491"/>
    <w:rsid w:val="003340D5"/>
    <w:rsid w:val="003340E1"/>
    <w:rsid w:val="0033753D"/>
    <w:rsid w:val="003402AA"/>
    <w:rsid w:val="00340305"/>
    <w:rsid w:val="00340A20"/>
    <w:rsid w:val="003446EE"/>
    <w:rsid w:val="003447D1"/>
    <w:rsid w:val="00344BD1"/>
    <w:rsid w:val="00345602"/>
    <w:rsid w:val="00345F2E"/>
    <w:rsid w:val="003469AE"/>
    <w:rsid w:val="003508B7"/>
    <w:rsid w:val="00350B8C"/>
    <w:rsid w:val="00350DB8"/>
    <w:rsid w:val="003552DB"/>
    <w:rsid w:val="003558A2"/>
    <w:rsid w:val="00355C43"/>
    <w:rsid w:val="00356702"/>
    <w:rsid w:val="00356786"/>
    <w:rsid w:val="0036224E"/>
    <w:rsid w:val="00363531"/>
    <w:rsid w:val="0036353B"/>
    <w:rsid w:val="00363FBB"/>
    <w:rsid w:val="00364011"/>
    <w:rsid w:val="00364882"/>
    <w:rsid w:val="00366FA2"/>
    <w:rsid w:val="00366FE6"/>
    <w:rsid w:val="0036784C"/>
    <w:rsid w:val="00371A35"/>
    <w:rsid w:val="0037376D"/>
    <w:rsid w:val="00373982"/>
    <w:rsid w:val="003768AD"/>
    <w:rsid w:val="00376D43"/>
    <w:rsid w:val="00376FB3"/>
    <w:rsid w:val="003805D6"/>
    <w:rsid w:val="00381B26"/>
    <w:rsid w:val="003832F2"/>
    <w:rsid w:val="00384189"/>
    <w:rsid w:val="0038425F"/>
    <w:rsid w:val="00384BB9"/>
    <w:rsid w:val="00384E88"/>
    <w:rsid w:val="00385087"/>
    <w:rsid w:val="003862EB"/>
    <w:rsid w:val="00387DB7"/>
    <w:rsid w:val="003905CA"/>
    <w:rsid w:val="00390F42"/>
    <w:rsid w:val="00393316"/>
    <w:rsid w:val="003947E2"/>
    <w:rsid w:val="0039533E"/>
    <w:rsid w:val="003954BA"/>
    <w:rsid w:val="0039571D"/>
    <w:rsid w:val="00396967"/>
    <w:rsid w:val="003A0443"/>
    <w:rsid w:val="003A0AC2"/>
    <w:rsid w:val="003A1474"/>
    <w:rsid w:val="003A14E2"/>
    <w:rsid w:val="003A2842"/>
    <w:rsid w:val="003A5D42"/>
    <w:rsid w:val="003A6DF9"/>
    <w:rsid w:val="003A771C"/>
    <w:rsid w:val="003B0286"/>
    <w:rsid w:val="003B0E97"/>
    <w:rsid w:val="003B10F6"/>
    <w:rsid w:val="003B18DE"/>
    <w:rsid w:val="003B20B3"/>
    <w:rsid w:val="003B2604"/>
    <w:rsid w:val="003B2DA9"/>
    <w:rsid w:val="003B3F02"/>
    <w:rsid w:val="003B717A"/>
    <w:rsid w:val="003B7C27"/>
    <w:rsid w:val="003B7CDA"/>
    <w:rsid w:val="003C1EAA"/>
    <w:rsid w:val="003C3111"/>
    <w:rsid w:val="003C38F5"/>
    <w:rsid w:val="003C5321"/>
    <w:rsid w:val="003C60FD"/>
    <w:rsid w:val="003C73E1"/>
    <w:rsid w:val="003C75B9"/>
    <w:rsid w:val="003D1741"/>
    <w:rsid w:val="003D5057"/>
    <w:rsid w:val="003D5E32"/>
    <w:rsid w:val="003D727F"/>
    <w:rsid w:val="003D744C"/>
    <w:rsid w:val="003E0391"/>
    <w:rsid w:val="003E0D79"/>
    <w:rsid w:val="003E110D"/>
    <w:rsid w:val="003E2E78"/>
    <w:rsid w:val="003E32F4"/>
    <w:rsid w:val="003E3B97"/>
    <w:rsid w:val="003E6A50"/>
    <w:rsid w:val="003F074F"/>
    <w:rsid w:val="003F0BE1"/>
    <w:rsid w:val="003F1C19"/>
    <w:rsid w:val="003F2A94"/>
    <w:rsid w:val="003F3853"/>
    <w:rsid w:val="003F4827"/>
    <w:rsid w:val="003F521D"/>
    <w:rsid w:val="004009E7"/>
    <w:rsid w:val="00400EE3"/>
    <w:rsid w:val="00401A10"/>
    <w:rsid w:val="00404B2D"/>
    <w:rsid w:val="00404F25"/>
    <w:rsid w:val="0040562B"/>
    <w:rsid w:val="00407BD6"/>
    <w:rsid w:val="00410A7B"/>
    <w:rsid w:val="004110A9"/>
    <w:rsid w:val="00415030"/>
    <w:rsid w:val="0041567D"/>
    <w:rsid w:val="0042084C"/>
    <w:rsid w:val="004216D3"/>
    <w:rsid w:val="004220E1"/>
    <w:rsid w:val="00425473"/>
    <w:rsid w:val="004275CC"/>
    <w:rsid w:val="004276BE"/>
    <w:rsid w:val="00427DA3"/>
    <w:rsid w:val="00430323"/>
    <w:rsid w:val="0043199D"/>
    <w:rsid w:val="004324F2"/>
    <w:rsid w:val="00434744"/>
    <w:rsid w:val="00436617"/>
    <w:rsid w:val="00440B83"/>
    <w:rsid w:val="004415C9"/>
    <w:rsid w:val="00442863"/>
    <w:rsid w:val="0044292D"/>
    <w:rsid w:val="004431A1"/>
    <w:rsid w:val="00444703"/>
    <w:rsid w:val="00447AB4"/>
    <w:rsid w:val="00450409"/>
    <w:rsid w:val="004515A9"/>
    <w:rsid w:val="00451CE7"/>
    <w:rsid w:val="00452000"/>
    <w:rsid w:val="004541A6"/>
    <w:rsid w:val="0045488C"/>
    <w:rsid w:val="004567D5"/>
    <w:rsid w:val="00456FD7"/>
    <w:rsid w:val="00457056"/>
    <w:rsid w:val="004571F7"/>
    <w:rsid w:val="004574C9"/>
    <w:rsid w:val="00457B8E"/>
    <w:rsid w:val="0046009F"/>
    <w:rsid w:val="00460F43"/>
    <w:rsid w:val="00462F91"/>
    <w:rsid w:val="00463C9C"/>
    <w:rsid w:val="004648B0"/>
    <w:rsid w:val="0046642A"/>
    <w:rsid w:val="004664B5"/>
    <w:rsid w:val="00466FC1"/>
    <w:rsid w:val="00467FC0"/>
    <w:rsid w:val="00470962"/>
    <w:rsid w:val="004712BD"/>
    <w:rsid w:val="00472CDA"/>
    <w:rsid w:val="00472F37"/>
    <w:rsid w:val="004734AC"/>
    <w:rsid w:val="004771C1"/>
    <w:rsid w:val="00477805"/>
    <w:rsid w:val="00480516"/>
    <w:rsid w:val="00482708"/>
    <w:rsid w:val="00482C2D"/>
    <w:rsid w:val="0048596E"/>
    <w:rsid w:val="004872B8"/>
    <w:rsid w:val="004877EA"/>
    <w:rsid w:val="00487AFB"/>
    <w:rsid w:val="00492337"/>
    <w:rsid w:val="00495D2B"/>
    <w:rsid w:val="004A1314"/>
    <w:rsid w:val="004A136A"/>
    <w:rsid w:val="004A27A2"/>
    <w:rsid w:val="004A2888"/>
    <w:rsid w:val="004A28EC"/>
    <w:rsid w:val="004A34E0"/>
    <w:rsid w:val="004A393F"/>
    <w:rsid w:val="004A47F4"/>
    <w:rsid w:val="004A494D"/>
    <w:rsid w:val="004A51E4"/>
    <w:rsid w:val="004A692F"/>
    <w:rsid w:val="004A6CAB"/>
    <w:rsid w:val="004A6ECD"/>
    <w:rsid w:val="004A7254"/>
    <w:rsid w:val="004B3051"/>
    <w:rsid w:val="004B4E6E"/>
    <w:rsid w:val="004B5C6D"/>
    <w:rsid w:val="004B7E07"/>
    <w:rsid w:val="004C0022"/>
    <w:rsid w:val="004C1B25"/>
    <w:rsid w:val="004C2705"/>
    <w:rsid w:val="004C2CF4"/>
    <w:rsid w:val="004C4BD4"/>
    <w:rsid w:val="004C4EF8"/>
    <w:rsid w:val="004C559A"/>
    <w:rsid w:val="004C5CF1"/>
    <w:rsid w:val="004C66D8"/>
    <w:rsid w:val="004C7579"/>
    <w:rsid w:val="004D25F0"/>
    <w:rsid w:val="004D27CC"/>
    <w:rsid w:val="004D3313"/>
    <w:rsid w:val="004D4DAB"/>
    <w:rsid w:val="004D5ED4"/>
    <w:rsid w:val="004D68EF"/>
    <w:rsid w:val="004D7CCE"/>
    <w:rsid w:val="004E0440"/>
    <w:rsid w:val="004E27DA"/>
    <w:rsid w:val="004E34B0"/>
    <w:rsid w:val="004E4A88"/>
    <w:rsid w:val="004E5DAF"/>
    <w:rsid w:val="004E6F1A"/>
    <w:rsid w:val="004E7F9E"/>
    <w:rsid w:val="004F0D14"/>
    <w:rsid w:val="004F1438"/>
    <w:rsid w:val="004F2FCD"/>
    <w:rsid w:val="004F352D"/>
    <w:rsid w:val="004F5293"/>
    <w:rsid w:val="005006CC"/>
    <w:rsid w:val="00500AED"/>
    <w:rsid w:val="00500E52"/>
    <w:rsid w:val="00503BD8"/>
    <w:rsid w:val="005043D1"/>
    <w:rsid w:val="00504DB6"/>
    <w:rsid w:val="00505324"/>
    <w:rsid w:val="00505654"/>
    <w:rsid w:val="00505768"/>
    <w:rsid w:val="00505B97"/>
    <w:rsid w:val="00505F6B"/>
    <w:rsid w:val="005064DE"/>
    <w:rsid w:val="00507A61"/>
    <w:rsid w:val="00507FE0"/>
    <w:rsid w:val="00511951"/>
    <w:rsid w:val="00512BCE"/>
    <w:rsid w:val="00514159"/>
    <w:rsid w:val="00515434"/>
    <w:rsid w:val="005155B6"/>
    <w:rsid w:val="00516180"/>
    <w:rsid w:val="0052026B"/>
    <w:rsid w:val="0052142D"/>
    <w:rsid w:val="005220BF"/>
    <w:rsid w:val="0052218F"/>
    <w:rsid w:val="00522723"/>
    <w:rsid w:val="00525D33"/>
    <w:rsid w:val="00527B95"/>
    <w:rsid w:val="00530123"/>
    <w:rsid w:val="00531411"/>
    <w:rsid w:val="00532875"/>
    <w:rsid w:val="00532F2E"/>
    <w:rsid w:val="005332F0"/>
    <w:rsid w:val="00533D59"/>
    <w:rsid w:val="0053468E"/>
    <w:rsid w:val="00540B66"/>
    <w:rsid w:val="005414EE"/>
    <w:rsid w:val="00541849"/>
    <w:rsid w:val="00541B38"/>
    <w:rsid w:val="0054281D"/>
    <w:rsid w:val="005429C4"/>
    <w:rsid w:val="005432A8"/>
    <w:rsid w:val="00544566"/>
    <w:rsid w:val="0054480A"/>
    <w:rsid w:val="00544A21"/>
    <w:rsid w:val="0054625F"/>
    <w:rsid w:val="0054777C"/>
    <w:rsid w:val="00547B56"/>
    <w:rsid w:val="00550550"/>
    <w:rsid w:val="005521B6"/>
    <w:rsid w:val="00552A90"/>
    <w:rsid w:val="00555156"/>
    <w:rsid w:val="005559EC"/>
    <w:rsid w:val="005613AB"/>
    <w:rsid w:val="005614A6"/>
    <w:rsid w:val="00561EED"/>
    <w:rsid w:val="00563AAA"/>
    <w:rsid w:val="005654C4"/>
    <w:rsid w:val="00565834"/>
    <w:rsid w:val="005726DE"/>
    <w:rsid w:val="005728DA"/>
    <w:rsid w:val="005731BF"/>
    <w:rsid w:val="00573B00"/>
    <w:rsid w:val="00573EA6"/>
    <w:rsid w:val="0057480A"/>
    <w:rsid w:val="005777B6"/>
    <w:rsid w:val="005800D7"/>
    <w:rsid w:val="00581606"/>
    <w:rsid w:val="00581B36"/>
    <w:rsid w:val="00582324"/>
    <w:rsid w:val="00582842"/>
    <w:rsid w:val="005833E6"/>
    <w:rsid w:val="00583B02"/>
    <w:rsid w:val="00585170"/>
    <w:rsid w:val="005853BE"/>
    <w:rsid w:val="00587190"/>
    <w:rsid w:val="00587AC3"/>
    <w:rsid w:val="005908E9"/>
    <w:rsid w:val="00590D50"/>
    <w:rsid w:val="005918C0"/>
    <w:rsid w:val="00592F0E"/>
    <w:rsid w:val="0059421F"/>
    <w:rsid w:val="0059572F"/>
    <w:rsid w:val="00596684"/>
    <w:rsid w:val="00597A20"/>
    <w:rsid w:val="005A0036"/>
    <w:rsid w:val="005A1A30"/>
    <w:rsid w:val="005A3DDC"/>
    <w:rsid w:val="005A5653"/>
    <w:rsid w:val="005A6196"/>
    <w:rsid w:val="005B073E"/>
    <w:rsid w:val="005B0D4D"/>
    <w:rsid w:val="005B0E4A"/>
    <w:rsid w:val="005B14D2"/>
    <w:rsid w:val="005B2790"/>
    <w:rsid w:val="005B2FF4"/>
    <w:rsid w:val="005B3914"/>
    <w:rsid w:val="005B4D54"/>
    <w:rsid w:val="005B513E"/>
    <w:rsid w:val="005B57C5"/>
    <w:rsid w:val="005B5BA2"/>
    <w:rsid w:val="005C019D"/>
    <w:rsid w:val="005C0F07"/>
    <w:rsid w:val="005C1A39"/>
    <w:rsid w:val="005C1D4E"/>
    <w:rsid w:val="005C2672"/>
    <w:rsid w:val="005C487E"/>
    <w:rsid w:val="005C5A0A"/>
    <w:rsid w:val="005C6460"/>
    <w:rsid w:val="005C7850"/>
    <w:rsid w:val="005D0442"/>
    <w:rsid w:val="005D2FDC"/>
    <w:rsid w:val="005D3FB8"/>
    <w:rsid w:val="005D4436"/>
    <w:rsid w:val="005D502B"/>
    <w:rsid w:val="005D5770"/>
    <w:rsid w:val="005D5D89"/>
    <w:rsid w:val="005E01D0"/>
    <w:rsid w:val="005E0755"/>
    <w:rsid w:val="005E127F"/>
    <w:rsid w:val="005E210B"/>
    <w:rsid w:val="005E55F6"/>
    <w:rsid w:val="005E5C49"/>
    <w:rsid w:val="005E7BC3"/>
    <w:rsid w:val="005F105A"/>
    <w:rsid w:val="005F2578"/>
    <w:rsid w:val="005F51B9"/>
    <w:rsid w:val="005F5233"/>
    <w:rsid w:val="005F6C76"/>
    <w:rsid w:val="005F7063"/>
    <w:rsid w:val="00600453"/>
    <w:rsid w:val="00604A1F"/>
    <w:rsid w:val="00607C61"/>
    <w:rsid w:val="00612254"/>
    <w:rsid w:val="00613079"/>
    <w:rsid w:val="006148B9"/>
    <w:rsid w:val="006149EA"/>
    <w:rsid w:val="006167AC"/>
    <w:rsid w:val="00621D5B"/>
    <w:rsid w:val="00625625"/>
    <w:rsid w:val="0062631C"/>
    <w:rsid w:val="006264FF"/>
    <w:rsid w:val="00626580"/>
    <w:rsid w:val="00627A0F"/>
    <w:rsid w:val="00627A4C"/>
    <w:rsid w:val="0063202D"/>
    <w:rsid w:val="006331B4"/>
    <w:rsid w:val="00634BD0"/>
    <w:rsid w:val="00634DB5"/>
    <w:rsid w:val="00634EFE"/>
    <w:rsid w:val="006354E1"/>
    <w:rsid w:val="006359EE"/>
    <w:rsid w:val="0063640B"/>
    <w:rsid w:val="00636B58"/>
    <w:rsid w:val="00636F20"/>
    <w:rsid w:val="00637613"/>
    <w:rsid w:val="006379C7"/>
    <w:rsid w:val="00637B96"/>
    <w:rsid w:val="00640296"/>
    <w:rsid w:val="00640BEB"/>
    <w:rsid w:val="00641808"/>
    <w:rsid w:val="006446C0"/>
    <w:rsid w:val="0064598F"/>
    <w:rsid w:val="00646C2C"/>
    <w:rsid w:val="00651154"/>
    <w:rsid w:val="0065132B"/>
    <w:rsid w:val="006517CD"/>
    <w:rsid w:val="00652DDE"/>
    <w:rsid w:val="0065306D"/>
    <w:rsid w:val="00653076"/>
    <w:rsid w:val="00653B43"/>
    <w:rsid w:val="00654391"/>
    <w:rsid w:val="0065497D"/>
    <w:rsid w:val="00654E24"/>
    <w:rsid w:val="00654EFD"/>
    <w:rsid w:val="00657B05"/>
    <w:rsid w:val="00657CA3"/>
    <w:rsid w:val="0066071C"/>
    <w:rsid w:val="006616DD"/>
    <w:rsid w:val="006618F4"/>
    <w:rsid w:val="00665E2F"/>
    <w:rsid w:val="006668F8"/>
    <w:rsid w:val="00667B17"/>
    <w:rsid w:val="00672C68"/>
    <w:rsid w:val="006734A9"/>
    <w:rsid w:val="00673F07"/>
    <w:rsid w:val="00674923"/>
    <w:rsid w:val="0067527F"/>
    <w:rsid w:val="00676C47"/>
    <w:rsid w:val="0067790D"/>
    <w:rsid w:val="00681CE0"/>
    <w:rsid w:val="00683178"/>
    <w:rsid w:val="00683D1C"/>
    <w:rsid w:val="006847A1"/>
    <w:rsid w:val="006854CA"/>
    <w:rsid w:val="006867D4"/>
    <w:rsid w:val="00686C92"/>
    <w:rsid w:val="00687565"/>
    <w:rsid w:val="00690212"/>
    <w:rsid w:val="00691E2F"/>
    <w:rsid w:val="006939F5"/>
    <w:rsid w:val="006A2092"/>
    <w:rsid w:val="006A386F"/>
    <w:rsid w:val="006A604C"/>
    <w:rsid w:val="006B1865"/>
    <w:rsid w:val="006B1929"/>
    <w:rsid w:val="006B19F0"/>
    <w:rsid w:val="006B3AB2"/>
    <w:rsid w:val="006B3E26"/>
    <w:rsid w:val="006B7A64"/>
    <w:rsid w:val="006C07BB"/>
    <w:rsid w:val="006C149F"/>
    <w:rsid w:val="006C151D"/>
    <w:rsid w:val="006C5850"/>
    <w:rsid w:val="006C67AC"/>
    <w:rsid w:val="006C6F0A"/>
    <w:rsid w:val="006C783A"/>
    <w:rsid w:val="006C7E4C"/>
    <w:rsid w:val="006D1873"/>
    <w:rsid w:val="006D3C7A"/>
    <w:rsid w:val="006D585A"/>
    <w:rsid w:val="006D7820"/>
    <w:rsid w:val="006E0DE0"/>
    <w:rsid w:val="006E1D7B"/>
    <w:rsid w:val="006E39EB"/>
    <w:rsid w:val="006E3E9C"/>
    <w:rsid w:val="006E4AE4"/>
    <w:rsid w:val="006E4B39"/>
    <w:rsid w:val="006E7A9D"/>
    <w:rsid w:val="006E7AD2"/>
    <w:rsid w:val="006F2E2F"/>
    <w:rsid w:val="006F38CB"/>
    <w:rsid w:val="006F45EF"/>
    <w:rsid w:val="006F4FAC"/>
    <w:rsid w:val="006F5B06"/>
    <w:rsid w:val="006F719B"/>
    <w:rsid w:val="006F7407"/>
    <w:rsid w:val="006F75C3"/>
    <w:rsid w:val="00700108"/>
    <w:rsid w:val="00701A7B"/>
    <w:rsid w:val="00702D10"/>
    <w:rsid w:val="007035C6"/>
    <w:rsid w:val="00703B7F"/>
    <w:rsid w:val="007041E2"/>
    <w:rsid w:val="00705089"/>
    <w:rsid w:val="00705D8D"/>
    <w:rsid w:val="00712E99"/>
    <w:rsid w:val="007144E3"/>
    <w:rsid w:val="007151EC"/>
    <w:rsid w:val="00715616"/>
    <w:rsid w:val="0071565E"/>
    <w:rsid w:val="00716C00"/>
    <w:rsid w:val="00717138"/>
    <w:rsid w:val="007174BA"/>
    <w:rsid w:val="00717B16"/>
    <w:rsid w:val="00721C2F"/>
    <w:rsid w:val="00724571"/>
    <w:rsid w:val="007246D7"/>
    <w:rsid w:val="0072498C"/>
    <w:rsid w:val="00724D0E"/>
    <w:rsid w:val="007304E0"/>
    <w:rsid w:val="00735883"/>
    <w:rsid w:val="007413A5"/>
    <w:rsid w:val="00743943"/>
    <w:rsid w:val="007444EB"/>
    <w:rsid w:val="007506E4"/>
    <w:rsid w:val="0075233F"/>
    <w:rsid w:val="007537E7"/>
    <w:rsid w:val="0075475E"/>
    <w:rsid w:val="00755DD9"/>
    <w:rsid w:val="00756AA1"/>
    <w:rsid w:val="00760D7B"/>
    <w:rsid w:val="00763343"/>
    <w:rsid w:val="007663E3"/>
    <w:rsid w:val="007666EC"/>
    <w:rsid w:val="00771065"/>
    <w:rsid w:val="00772BBB"/>
    <w:rsid w:val="00772E92"/>
    <w:rsid w:val="007768A0"/>
    <w:rsid w:val="00780CA3"/>
    <w:rsid w:val="00780CD6"/>
    <w:rsid w:val="00781487"/>
    <w:rsid w:val="00781D32"/>
    <w:rsid w:val="00784237"/>
    <w:rsid w:val="007842E1"/>
    <w:rsid w:val="00785A52"/>
    <w:rsid w:val="00786158"/>
    <w:rsid w:val="007872DB"/>
    <w:rsid w:val="00787FAA"/>
    <w:rsid w:val="007921DB"/>
    <w:rsid w:val="007A04F0"/>
    <w:rsid w:val="007A1F1F"/>
    <w:rsid w:val="007A236B"/>
    <w:rsid w:val="007A3A8E"/>
    <w:rsid w:val="007A3BF6"/>
    <w:rsid w:val="007A5D1D"/>
    <w:rsid w:val="007A5FA8"/>
    <w:rsid w:val="007A7E18"/>
    <w:rsid w:val="007B1E95"/>
    <w:rsid w:val="007B254C"/>
    <w:rsid w:val="007B332D"/>
    <w:rsid w:val="007B5AAD"/>
    <w:rsid w:val="007C138D"/>
    <w:rsid w:val="007C1834"/>
    <w:rsid w:val="007C1AA3"/>
    <w:rsid w:val="007C223A"/>
    <w:rsid w:val="007C33DF"/>
    <w:rsid w:val="007C3A68"/>
    <w:rsid w:val="007C469D"/>
    <w:rsid w:val="007C6A89"/>
    <w:rsid w:val="007C6D9C"/>
    <w:rsid w:val="007D09C8"/>
    <w:rsid w:val="007D0A5B"/>
    <w:rsid w:val="007D1818"/>
    <w:rsid w:val="007D2B86"/>
    <w:rsid w:val="007D3D27"/>
    <w:rsid w:val="007D4167"/>
    <w:rsid w:val="007D464E"/>
    <w:rsid w:val="007D4C2B"/>
    <w:rsid w:val="007D54CA"/>
    <w:rsid w:val="007D6A2D"/>
    <w:rsid w:val="007D6E5D"/>
    <w:rsid w:val="007E0AE5"/>
    <w:rsid w:val="007E1075"/>
    <w:rsid w:val="007E1F24"/>
    <w:rsid w:val="007E2DC0"/>
    <w:rsid w:val="007E4BC9"/>
    <w:rsid w:val="007E74B4"/>
    <w:rsid w:val="007F043C"/>
    <w:rsid w:val="007F05B5"/>
    <w:rsid w:val="007F0B0C"/>
    <w:rsid w:val="007F2095"/>
    <w:rsid w:val="007F3B64"/>
    <w:rsid w:val="007F6E3B"/>
    <w:rsid w:val="007F72F7"/>
    <w:rsid w:val="007F741F"/>
    <w:rsid w:val="0080276F"/>
    <w:rsid w:val="00802F53"/>
    <w:rsid w:val="00803519"/>
    <w:rsid w:val="00803EC0"/>
    <w:rsid w:val="008052F2"/>
    <w:rsid w:val="008054DB"/>
    <w:rsid w:val="00806E74"/>
    <w:rsid w:val="00810141"/>
    <w:rsid w:val="00811BE5"/>
    <w:rsid w:val="00812778"/>
    <w:rsid w:val="00812A92"/>
    <w:rsid w:val="008130EB"/>
    <w:rsid w:val="008141A5"/>
    <w:rsid w:val="00816061"/>
    <w:rsid w:val="00817F65"/>
    <w:rsid w:val="00820015"/>
    <w:rsid w:val="00820241"/>
    <w:rsid w:val="00823135"/>
    <w:rsid w:val="00823BD4"/>
    <w:rsid w:val="00825593"/>
    <w:rsid w:val="0082561C"/>
    <w:rsid w:val="00825BE0"/>
    <w:rsid w:val="00826DA6"/>
    <w:rsid w:val="00827293"/>
    <w:rsid w:val="00827765"/>
    <w:rsid w:val="00832481"/>
    <w:rsid w:val="00832BBD"/>
    <w:rsid w:val="0083560F"/>
    <w:rsid w:val="0083630F"/>
    <w:rsid w:val="008406D2"/>
    <w:rsid w:val="00841675"/>
    <w:rsid w:val="0084246B"/>
    <w:rsid w:val="008427AF"/>
    <w:rsid w:val="00842927"/>
    <w:rsid w:val="00842D21"/>
    <w:rsid w:val="008438AC"/>
    <w:rsid w:val="00843B7D"/>
    <w:rsid w:val="008443FC"/>
    <w:rsid w:val="0084447A"/>
    <w:rsid w:val="00844D8E"/>
    <w:rsid w:val="008457A7"/>
    <w:rsid w:val="00847428"/>
    <w:rsid w:val="00847439"/>
    <w:rsid w:val="0084750F"/>
    <w:rsid w:val="00847D1A"/>
    <w:rsid w:val="00851CB7"/>
    <w:rsid w:val="008520E7"/>
    <w:rsid w:val="00852C09"/>
    <w:rsid w:val="00854438"/>
    <w:rsid w:val="008555D7"/>
    <w:rsid w:val="00855752"/>
    <w:rsid w:val="0085746B"/>
    <w:rsid w:val="00860249"/>
    <w:rsid w:val="008605A3"/>
    <w:rsid w:val="00860761"/>
    <w:rsid w:val="008613B2"/>
    <w:rsid w:val="00861BA1"/>
    <w:rsid w:val="0086285F"/>
    <w:rsid w:val="00862C06"/>
    <w:rsid w:val="00863667"/>
    <w:rsid w:val="00863B17"/>
    <w:rsid w:val="0086473E"/>
    <w:rsid w:val="00864F10"/>
    <w:rsid w:val="0086586A"/>
    <w:rsid w:val="00865D2A"/>
    <w:rsid w:val="008661DC"/>
    <w:rsid w:val="008668F9"/>
    <w:rsid w:val="0086792C"/>
    <w:rsid w:val="00873DCE"/>
    <w:rsid w:val="00875660"/>
    <w:rsid w:val="008772F5"/>
    <w:rsid w:val="0087795D"/>
    <w:rsid w:val="008812E4"/>
    <w:rsid w:val="00887080"/>
    <w:rsid w:val="008907CC"/>
    <w:rsid w:val="008946C8"/>
    <w:rsid w:val="00894C1A"/>
    <w:rsid w:val="008959A6"/>
    <w:rsid w:val="0089631A"/>
    <w:rsid w:val="00896C5B"/>
    <w:rsid w:val="00896F54"/>
    <w:rsid w:val="00897A7D"/>
    <w:rsid w:val="00897DCB"/>
    <w:rsid w:val="008A2C28"/>
    <w:rsid w:val="008A3634"/>
    <w:rsid w:val="008A50D2"/>
    <w:rsid w:val="008A6B30"/>
    <w:rsid w:val="008A70CE"/>
    <w:rsid w:val="008B0E02"/>
    <w:rsid w:val="008B2494"/>
    <w:rsid w:val="008B253A"/>
    <w:rsid w:val="008B31F5"/>
    <w:rsid w:val="008B5434"/>
    <w:rsid w:val="008B5A8A"/>
    <w:rsid w:val="008B78F7"/>
    <w:rsid w:val="008C13F9"/>
    <w:rsid w:val="008C22F3"/>
    <w:rsid w:val="008C4713"/>
    <w:rsid w:val="008C48F0"/>
    <w:rsid w:val="008C4F4A"/>
    <w:rsid w:val="008C52EF"/>
    <w:rsid w:val="008C6525"/>
    <w:rsid w:val="008C68CA"/>
    <w:rsid w:val="008C6C51"/>
    <w:rsid w:val="008C6E0E"/>
    <w:rsid w:val="008C73AD"/>
    <w:rsid w:val="008D11B3"/>
    <w:rsid w:val="008D11E1"/>
    <w:rsid w:val="008D2419"/>
    <w:rsid w:val="008D4C5A"/>
    <w:rsid w:val="008D6FBE"/>
    <w:rsid w:val="008E053B"/>
    <w:rsid w:val="008E189D"/>
    <w:rsid w:val="008E1BD6"/>
    <w:rsid w:val="008E1F24"/>
    <w:rsid w:val="008E268D"/>
    <w:rsid w:val="008E2898"/>
    <w:rsid w:val="008E36C7"/>
    <w:rsid w:val="008E4BD9"/>
    <w:rsid w:val="008E5843"/>
    <w:rsid w:val="008E7E8E"/>
    <w:rsid w:val="008F085E"/>
    <w:rsid w:val="008F1E1C"/>
    <w:rsid w:val="008F353F"/>
    <w:rsid w:val="008F4EDC"/>
    <w:rsid w:val="008F6B7E"/>
    <w:rsid w:val="008F754B"/>
    <w:rsid w:val="008F7BEA"/>
    <w:rsid w:val="008F7E30"/>
    <w:rsid w:val="00902D14"/>
    <w:rsid w:val="00902D4A"/>
    <w:rsid w:val="00903AD7"/>
    <w:rsid w:val="009050C9"/>
    <w:rsid w:val="0090521A"/>
    <w:rsid w:val="009069AA"/>
    <w:rsid w:val="009079B9"/>
    <w:rsid w:val="0091020F"/>
    <w:rsid w:val="00913D64"/>
    <w:rsid w:val="009154D6"/>
    <w:rsid w:val="009156D4"/>
    <w:rsid w:val="009203B9"/>
    <w:rsid w:val="0092316D"/>
    <w:rsid w:val="009233B7"/>
    <w:rsid w:val="009238D6"/>
    <w:rsid w:val="00924E2A"/>
    <w:rsid w:val="00925C23"/>
    <w:rsid w:val="009261DF"/>
    <w:rsid w:val="009265B5"/>
    <w:rsid w:val="00927BBD"/>
    <w:rsid w:val="00927BEF"/>
    <w:rsid w:val="00930C8D"/>
    <w:rsid w:val="00931742"/>
    <w:rsid w:val="009338C7"/>
    <w:rsid w:val="009340AA"/>
    <w:rsid w:val="00934ECE"/>
    <w:rsid w:val="00935E99"/>
    <w:rsid w:val="00937B53"/>
    <w:rsid w:val="00937F5C"/>
    <w:rsid w:val="00940B98"/>
    <w:rsid w:val="00941B9B"/>
    <w:rsid w:val="00943615"/>
    <w:rsid w:val="009439C4"/>
    <w:rsid w:val="009440CE"/>
    <w:rsid w:val="00944BD5"/>
    <w:rsid w:val="00950E8F"/>
    <w:rsid w:val="00951209"/>
    <w:rsid w:val="00951B4F"/>
    <w:rsid w:val="009535F5"/>
    <w:rsid w:val="00953CA3"/>
    <w:rsid w:val="009547E1"/>
    <w:rsid w:val="00954F7B"/>
    <w:rsid w:val="00955308"/>
    <w:rsid w:val="00957570"/>
    <w:rsid w:val="00957A78"/>
    <w:rsid w:val="00960753"/>
    <w:rsid w:val="00962496"/>
    <w:rsid w:val="009638BE"/>
    <w:rsid w:val="0096441C"/>
    <w:rsid w:val="00965183"/>
    <w:rsid w:val="00965880"/>
    <w:rsid w:val="00965AAC"/>
    <w:rsid w:val="00966DD3"/>
    <w:rsid w:val="00971141"/>
    <w:rsid w:val="00971998"/>
    <w:rsid w:val="00972647"/>
    <w:rsid w:val="00972B70"/>
    <w:rsid w:val="00973ADC"/>
    <w:rsid w:val="00977F8C"/>
    <w:rsid w:val="0098033A"/>
    <w:rsid w:val="00980771"/>
    <w:rsid w:val="00981C66"/>
    <w:rsid w:val="0098253E"/>
    <w:rsid w:val="00982549"/>
    <w:rsid w:val="0098361F"/>
    <w:rsid w:val="00983C4E"/>
    <w:rsid w:val="00984341"/>
    <w:rsid w:val="009848A5"/>
    <w:rsid w:val="00986D50"/>
    <w:rsid w:val="009872C8"/>
    <w:rsid w:val="009900B5"/>
    <w:rsid w:val="00990DC4"/>
    <w:rsid w:val="009919F0"/>
    <w:rsid w:val="009934A0"/>
    <w:rsid w:val="0099583C"/>
    <w:rsid w:val="00995BC7"/>
    <w:rsid w:val="009969B4"/>
    <w:rsid w:val="009973A7"/>
    <w:rsid w:val="009A0D0A"/>
    <w:rsid w:val="009A0D67"/>
    <w:rsid w:val="009A1D8B"/>
    <w:rsid w:val="009A2456"/>
    <w:rsid w:val="009A375A"/>
    <w:rsid w:val="009A5B73"/>
    <w:rsid w:val="009A5E41"/>
    <w:rsid w:val="009A6081"/>
    <w:rsid w:val="009A723E"/>
    <w:rsid w:val="009A758B"/>
    <w:rsid w:val="009B1963"/>
    <w:rsid w:val="009B2C71"/>
    <w:rsid w:val="009B2F85"/>
    <w:rsid w:val="009B5FA0"/>
    <w:rsid w:val="009B657F"/>
    <w:rsid w:val="009B733A"/>
    <w:rsid w:val="009B73DD"/>
    <w:rsid w:val="009B7691"/>
    <w:rsid w:val="009C446F"/>
    <w:rsid w:val="009C4C35"/>
    <w:rsid w:val="009C7102"/>
    <w:rsid w:val="009C73BA"/>
    <w:rsid w:val="009D015B"/>
    <w:rsid w:val="009D09CC"/>
    <w:rsid w:val="009D22F3"/>
    <w:rsid w:val="009D3347"/>
    <w:rsid w:val="009D4716"/>
    <w:rsid w:val="009D5D5B"/>
    <w:rsid w:val="009E167E"/>
    <w:rsid w:val="009E3021"/>
    <w:rsid w:val="009E49F4"/>
    <w:rsid w:val="009E520B"/>
    <w:rsid w:val="009E7A74"/>
    <w:rsid w:val="009F0F1C"/>
    <w:rsid w:val="009F11C1"/>
    <w:rsid w:val="009F4136"/>
    <w:rsid w:val="009F41F8"/>
    <w:rsid w:val="009F5BE2"/>
    <w:rsid w:val="009F737B"/>
    <w:rsid w:val="00A0047A"/>
    <w:rsid w:val="00A026C1"/>
    <w:rsid w:val="00A040BA"/>
    <w:rsid w:val="00A0755F"/>
    <w:rsid w:val="00A0790B"/>
    <w:rsid w:val="00A11524"/>
    <w:rsid w:val="00A13554"/>
    <w:rsid w:val="00A13A85"/>
    <w:rsid w:val="00A13D28"/>
    <w:rsid w:val="00A13EB2"/>
    <w:rsid w:val="00A146FB"/>
    <w:rsid w:val="00A14753"/>
    <w:rsid w:val="00A1553D"/>
    <w:rsid w:val="00A155CB"/>
    <w:rsid w:val="00A20409"/>
    <w:rsid w:val="00A20411"/>
    <w:rsid w:val="00A22DAE"/>
    <w:rsid w:val="00A23FED"/>
    <w:rsid w:val="00A27420"/>
    <w:rsid w:val="00A276F4"/>
    <w:rsid w:val="00A304DE"/>
    <w:rsid w:val="00A30CB7"/>
    <w:rsid w:val="00A30F14"/>
    <w:rsid w:val="00A31B25"/>
    <w:rsid w:val="00A333FD"/>
    <w:rsid w:val="00A33721"/>
    <w:rsid w:val="00A33FCB"/>
    <w:rsid w:val="00A34E54"/>
    <w:rsid w:val="00A34FE7"/>
    <w:rsid w:val="00A3726B"/>
    <w:rsid w:val="00A3738B"/>
    <w:rsid w:val="00A42C61"/>
    <w:rsid w:val="00A43175"/>
    <w:rsid w:val="00A435B3"/>
    <w:rsid w:val="00A44CF9"/>
    <w:rsid w:val="00A45090"/>
    <w:rsid w:val="00A455F3"/>
    <w:rsid w:val="00A46078"/>
    <w:rsid w:val="00A50713"/>
    <w:rsid w:val="00A50D19"/>
    <w:rsid w:val="00A546E2"/>
    <w:rsid w:val="00A5511C"/>
    <w:rsid w:val="00A57452"/>
    <w:rsid w:val="00A5787F"/>
    <w:rsid w:val="00A6018C"/>
    <w:rsid w:val="00A60B20"/>
    <w:rsid w:val="00A613FE"/>
    <w:rsid w:val="00A640A6"/>
    <w:rsid w:val="00A664D7"/>
    <w:rsid w:val="00A67164"/>
    <w:rsid w:val="00A67BBF"/>
    <w:rsid w:val="00A67C8D"/>
    <w:rsid w:val="00A67ED4"/>
    <w:rsid w:val="00A67F66"/>
    <w:rsid w:val="00A71032"/>
    <w:rsid w:val="00A712F2"/>
    <w:rsid w:val="00A75A01"/>
    <w:rsid w:val="00A8239C"/>
    <w:rsid w:val="00A83C0B"/>
    <w:rsid w:val="00A83C45"/>
    <w:rsid w:val="00A85744"/>
    <w:rsid w:val="00A8632F"/>
    <w:rsid w:val="00A87D2C"/>
    <w:rsid w:val="00A9098B"/>
    <w:rsid w:val="00A9101D"/>
    <w:rsid w:val="00A92BFE"/>
    <w:rsid w:val="00A92FF1"/>
    <w:rsid w:val="00A930BD"/>
    <w:rsid w:val="00A93FA7"/>
    <w:rsid w:val="00A941AA"/>
    <w:rsid w:val="00A96607"/>
    <w:rsid w:val="00A96812"/>
    <w:rsid w:val="00A968F0"/>
    <w:rsid w:val="00A96CFB"/>
    <w:rsid w:val="00A96EA8"/>
    <w:rsid w:val="00AA1E70"/>
    <w:rsid w:val="00AA2A8B"/>
    <w:rsid w:val="00AA3D03"/>
    <w:rsid w:val="00AA48CC"/>
    <w:rsid w:val="00AA58F1"/>
    <w:rsid w:val="00AB2EC0"/>
    <w:rsid w:val="00AB2F69"/>
    <w:rsid w:val="00AB379B"/>
    <w:rsid w:val="00AB4FA0"/>
    <w:rsid w:val="00AB65BC"/>
    <w:rsid w:val="00AB6DD4"/>
    <w:rsid w:val="00AB7E82"/>
    <w:rsid w:val="00AC0D1F"/>
    <w:rsid w:val="00AC2A72"/>
    <w:rsid w:val="00AC357A"/>
    <w:rsid w:val="00AC4B5D"/>
    <w:rsid w:val="00AC4D82"/>
    <w:rsid w:val="00AC5503"/>
    <w:rsid w:val="00AC6F03"/>
    <w:rsid w:val="00AD0D7B"/>
    <w:rsid w:val="00AD1AA8"/>
    <w:rsid w:val="00AD2467"/>
    <w:rsid w:val="00AD2675"/>
    <w:rsid w:val="00AD4AB5"/>
    <w:rsid w:val="00AD6060"/>
    <w:rsid w:val="00AD707A"/>
    <w:rsid w:val="00AD73BD"/>
    <w:rsid w:val="00AE1059"/>
    <w:rsid w:val="00AE1BC6"/>
    <w:rsid w:val="00AE1BE9"/>
    <w:rsid w:val="00AE2D46"/>
    <w:rsid w:val="00AE4E23"/>
    <w:rsid w:val="00AE54AF"/>
    <w:rsid w:val="00AF249A"/>
    <w:rsid w:val="00AF2885"/>
    <w:rsid w:val="00AF2CBC"/>
    <w:rsid w:val="00AF36E8"/>
    <w:rsid w:val="00AF5356"/>
    <w:rsid w:val="00AF5F55"/>
    <w:rsid w:val="00AF622A"/>
    <w:rsid w:val="00AF74CC"/>
    <w:rsid w:val="00B034F7"/>
    <w:rsid w:val="00B05490"/>
    <w:rsid w:val="00B0743F"/>
    <w:rsid w:val="00B125A5"/>
    <w:rsid w:val="00B1393E"/>
    <w:rsid w:val="00B13BED"/>
    <w:rsid w:val="00B13D67"/>
    <w:rsid w:val="00B15198"/>
    <w:rsid w:val="00B1666A"/>
    <w:rsid w:val="00B16AC3"/>
    <w:rsid w:val="00B20405"/>
    <w:rsid w:val="00B20913"/>
    <w:rsid w:val="00B20A6E"/>
    <w:rsid w:val="00B214CF"/>
    <w:rsid w:val="00B22474"/>
    <w:rsid w:val="00B22AE3"/>
    <w:rsid w:val="00B232BF"/>
    <w:rsid w:val="00B23619"/>
    <w:rsid w:val="00B23664"/>
    <w:rsid w:val="00B23AB8"/>
    <w:rsid w:val="00B25818"/>
    <w:rsid w:val="00B26D90"/>
    <w:rsid w:val="00B27979"/>
    <w:rsid w:val="00B3296B"/>
    <w:rsid w:val="00B364D0"/>
    <w:rsid w:val="00B36A3B"/>
    <w:rsid w:val="00B36C6D"/>
    <w:rsid w:val="00B40811"/>
    <w:rsid w:val="00B420A0"/>
    <w:rsid w:val="00B424CA"/>
    <w:rsid w:val="00B42E68"/>
    <w:rsid w:val="00B439BF"/>
    <w:rsid w:val="00B43F2A"/>
    <w:rsid w:val="00B44810"/>
    <w:rsid w:val="00B45B6E"/>
    <w:rsid w:val="00B45E20"/>
    <w:rsid w:val="00B47192"/>
    <w:rsid w:val="00B5086C"/>
    <w:rsid w:val="00B50B4A"/>
    <w:rsid w:val="00B524CA"/>
    <w:rsid w:val="00B531F8"/>
    <w:rsid w:val="00B544A2"/>
    <w:rsid w:val="00B5547B"/>
    <w:rsid w:val="00B559F0"/>
    <w:rsid w:val="00B5738B"/>
    <w:rsid w:val="00B61216"/>
    <w:rsid w:val="00B6226B"/>
    <w:rsid w:val="00B6467B"/>
    <w:rsid w:val="00B6484C"/>
    <w:rsid w:val="00B65213"/>
    <w:rsid w:val="00B653AB"/>
    <w:rsid w:val="00B65876"/>
    <w:rsid w:val="00B66736"/>
    <w:rsid w:val="00B70A22"/>
    <w:rsid w:val="00B726A7"/>
    <w:rsid w:val="00B73E14"/>
    <w:rsid w:val="00B74E0C"/>
    <w:rsid w:val="00B7657B"/>
    <w:rsid w:val="00B77984"/>
    <w:rsid w:val="00B81C7D"/>
    <w:rsid w:val="00B81D89"/>
    <w:rsid w:val="00B825C2"/>
    <w:rsid w:val="00B82A50"/>
    <w:rsid w:val="00B834D2"/>
    <w:rsid w:val="00B8464A"/>
    <w:rsid w:val="00B85061"/>
    <w:rsid w:val="00B85263"/>
    <w:rsid w:val="00B8573C"/>
    <w:rsid w:val="00B86D7D"/>
    <w:rsid w:val="00B86EAD"/>
    <w:rsid w:val="00B91108"/>
    <w:rsid w:val="00B91391"/>
    <w:rsid w:val="00B91692"/>
    <w:rsid w:val="00B91B86"/>
    <w:rsid w:val="00B9474C"/>
    <w:rsid w:val="00B96627"/>
    <w:rsid w:val="00BA235B"/>
    <w:rsid w:val="00BA273B"/>
    <w:rsid w:val="00BA30A6"/>
    <w:rsid w:val="00BA51B1"/>
    <w:rsid w:val="00BA6E7F"/>
    <w:rsid w:val="00BA7C7B"/>
    <w:rsid w:val="00BB13A6"/>
    <w:rsid w:val="00BB1CC9"/>
    <w:rsid w:val="00BB1F6F"/>
    <w:rsid w:val="00BB2C9B"/>
    <w:rsid w:val="00BB362D"/>
    <w:rsid w:val="00BB4D59"/>
    <w:rsid w:val="00BB4D64"/>
    <w:rsid w:val="00BB6256"/>
    <w:rsid w:val="00BB72D5"/>
    <w:rsid w:val="00BC1BB5"/>
    <w:rsid w:val="00BC208F"/>
    <w:rsid w:val="00BD0D08"/>
    <w:rsid w:val="00BD3D6E"/>
    <w:rsid w:val="00BD3EB2"/>
    <w:rsid w:val="00BD7150"/>
    <w:rsid w:val="00BD7EC6"/>
    <w:rsid w:val="00BE064C"/>
    <w:rsid w:val="00BE0FD8"/>
    <w:rsid w:val="00BE1F6B"/>
    <w:rsid w:val="00BE253E"/>
    <w:rsid w:val="00BE2705"/>
    <w:rsid w:val="00BE4170"/>
    <w:rsid w:val="00BE4608"/>
    <w:rsid w:val="00BE633B"/>
    <w:rsid w:val="00BE7756"/>
    <w:rsid w:val="00BF07B0"/>
    <w:rsid w:val="00BF0809"/>
    <w:rsid w:val="00BF1FA4"/>
    <w:rsid w:val="00BF32C6"/>
    <w:rsid w:val="00BF5781"/>
    <w:rsid w:val="00C008C3"/>
    <w:rsid w:val="00C00EFE"/>
    <w:rsid w:val="00C01766"/>
    <w:rsid w:val="00C03D49"/>
    <w:rsid w:val="00C03EC6"/>
    <w:rsid w:val="00C06600"/>
    <w:rsid w:val="00C0689D"/>
    <w:rsid w:val="00C0693E"/>
    <w:rsid w:val="00C06C6F"/>
    <w:rsid w:val="00C1046D"/>
    <w:rsid w:val="00C10762"/>
    <w:rsid w:val="00C10BCD"/>
    <w:rsid w:val="00C1121A"/>
    <w:rsid w:val="00C1272D"/>
    <w:rsid w:val="00C1282E"/>
    <w:rsid w:val="00C139E1"/>
    <w:rsid w:val="00C13E3A"/>
    <w:rsid w:val="00C1433C"/>
    <w:rsid w:val="00C1476A"/>
    <w:rsid w:val="00C14B58"/>
    <w:rsid w:val="00C14DDE"/>
    <w:rsid w:val="00C14E41"/>
    <w:rsid w:val="00C17A76"/>
    <w:rsid w:val="00C262B3"/>
    <w:rsid w:val="00C324B0"/>
    <w:rsid w:val="00C327B5"/>
    <w:rsid w:val="00C327E6"/>
    <w:rsid w:val="00C32925"/>
    <w:rsid w:val="00C32D8B"/>
    <w:rsid w:val="00C34275"/>
    <w:rsid w:val="00C35507"/>
    <w:rsid w:val="00C361BD"/>
    <w:rsid w:val="00C369AD"/>
    <w:rsid w:val="00C37044"/>
    <w:rsid w:val="00C4400E"/>
    <w:rsid w:val="00C44F1E"/>
    <w:rsid w:val="00C47CC9"/>
    <w:rsid w:val="00C513A0"/>
    <w:rsid w:val="00C51D0B"/>
    <w:rsid w:val="00C53100"/>
    <w:rsid w:val="00C53350"/>
    <w:rsid w:val="00C54BE1"/>
    <w:rsid w:val="00C54C48"/>
    <w:rsid w:val="00C5514E"/>
    <w:rsid w:val="00C55936"/>
    <w:rsid w:val="00C55D5A"/>
    <w:rsid w:val="00C57E9E"/>
    <w:rsid w:val="00C57F59"/>
    <w:rsid w:val="00C60CE6"/>
    <w:rsid w:val="00C61274"/>
    <w:rsid w:val="00C62812"/>
    <w:rsid w:val="00C630B8"/>
    <w:rsid w:val="00C63137"/>
    <w:rsid w:val="00C6452B"/>
    <w:rsid w:val="00C649E9"/>
    <w:rsid w:val="00C700B1"/>
    <w:rsid w:val="00C70A8D"/>
    <w:rsid w:val="00C7194E"/>
    <w:rsid w:val="00C72C69"/>
    <w:rsid w:val="00C72EC7"/>
    <w:rsid w:val="00C73E0A"/>
    <w:rsid w:val="00C76DC9"/>
    <w:rsid w:val="00C80E14"/>
    <w:rsid w:val="00C810F7"/>
    <w:rsid w:val="00C81142"/>
    <w:rsid w:val="00C816D9"/>
    <w:rsid w:val="00C829E6"/>
    <w:rsid w:val="00C85F44"/>
    <w:rsid w:val="00C86FE6"/>
    <w:rsid w:val="00C87588"/>
    <w:rsid w:val="00C87AEE"/>
    <w:rsid w:val="00C87BBB"/>
    <w:rsid w:val="00C903BD"/>
    <w:rsid w:val="00C90EC4"/>
    <w:rsid w:val="00C91264"/>
    <w:rsid w:val="00C912C3"/>
    <w:rsid w:val="00C9188B"/>
    <w:rsid w:val="00C94D48"/>
    <w:rsid w:val="00C9535B"/>
    <w:rsid w:val="00C957D9"/>
    <w:rsid w:val="00C9597F"/>
    <w:rsid w:val="00C96E7C"/>
    <w:rsid w:val="00CA0B1C"/>
    <w:rsid w:val="00CA20AA"/>
    <w:rsid w:val="00CA250A"/>
    <w:rsid w:val="00CA2F04"/>
    <w:rsid w:val="00CA2F52"/>
    <w:rsid w:val="00CA4A6C"/>
    <w:rsid w:val="00CA52B0"/>
    <w:rsid w:val="00CA6544"/>
    <w:rsid w:val="00CA66AA"/>
    <w:rsid w:val="00CA66D4"/>
    <w:rsid w:val="00CA6E2D"/>
    <w:rsid w:val="00CB0DA9"/>
    <w:rsid w:val="00CB279E"/>
    <w:rsid w:val="00CB294B"/>
    <w:rsid w:val="00CB30F1"/>
    <w:rsid w:val="00CB46FE"/>
    <w:rsid w:val="00CB596C"/>
    <w:rsid w:val="00CB6FCF"/>
    <w:rsid w:val="00CB7EDF"/>
    <w:rsid w:val="00CC0824"/>
    <w:rsid w:val="00CC0C38"/>
    <w:rsid w:val="00CC12CF"/>
    <w:rsid w:val="00CC4139"/>
    <w:rsid w:val="00CC452F"/>
    <w:rsid w:val="00CC542A"/>
    <w:rsid w:val="00CC74B7"/>
    <w:rsid w:val="00CD0E3B"/>
    <w:rsid w:val="00CD17BA"/>
    <w:rsid w:val="00CD2A98"/>
    <w:rsid w:val="00CD53CB"/>
    <w:rsid w:val="00CD7D69"/>
    <w:rsid w:val="00CE108D"/>
    <w:rsid w:val="00CE36B5"/>
    <w:rsid w:val="00CE64D7"/>
    <w:rsid w:val="00CE745E"/>
    <w:rsid w:val="00CE7656"/>
    <w:rsid w:val="00CF00A4"/>
    <w:rsid w:val="00CF0510"/>
    <w:rsid w:val="00CF198F"/>
    <w:rsid w:val="00CF22EB"/>
    <w:rsid w:val="00CF30BC"/>
    <w:rsid w:val="00CF35AB"/>
    <w:rsid w:val="00CF42A4"/>
    <w:rsid w:val="00CF4DC4"/>
    <w:rsid w:val="00CF51A0"/>
    <w:rsid w:val="00CF53F8"/>
    <w:rsid w:val="00CF7773"/>
    <w:rsid w:val="00D000A6"/>
    <w:rsid w:val="00D012C0"/>
    <w:rsid w:val="00D05695"/>
    <w:rsid w:val="00D07145"/>
    <w:rsid w:val="00D11F8B"/>
    <w:rsid w:val="00D13DFE"/>
    <w:rsid w:val="00D157B5"/>
    <w:rsid w:val="00D20DD3"/>
    <w:rsid w:val="00D23055"/>
    <w:rsid w:val="00D24FEA"/>
    <w:rsid w:val="00D2715D"/>
    <w:rsid w:val="00D27A84"/>
    <w:rsid w:val="00D308A7"/>
    <w:rsid w:val="00D31287"/>
    <w:rsid w:val="00D34DB9"/>
    <w:rsid w:val="00D363DA"/>
    <w:rsid w:val="00D371A5"/>
    <w:rsid w:val="00D37650"/>
    <w:rsid w:val="00D37DC4"/>
    <w:rsid w:val="00D37FDF"/>
    <w:rsid w:val="00D41658"/>
    <w:rsid w:val="00D4245A"/>
    <w:rsid w:val="00D464BF"/>
    <w:rsid w:val="00D50ED5"/>
    <w:rsid w:val="00D53530"/>
    <w:rsid w:val="00D53A60"/>
    <w:rsid w:val="00D53EAC"/>
    <w:rsid w:val="00D54836"/>
    <w:rsid w:val="00D54BD2"/>
    <w:rsid w:val="00D55157"/>
    <w:rsid w:val="00D551AF"/>
    <w:rsid w:val="00D574E4"/>
    <w:rsid w:val="00D57B3E"/>
    <w:rsid w:val="00D57EBF"/>
    <w:rsid w:val="00D61212"/>
    <w:rsid w:val="00D6301C"/>
    <w:rsid w:val="00D6318C"/>
    <w:rsid w:val="00D63973"/>
    <w:rsid w:val="00D66816"/>
    <w:rsid w:val="00D6722E"/>
    <w:rsid w:val="00D67DAE"/>
    <w:rsid w:val="00D73237"/>
    <w:rsid w:val="00D7524E"/>
    <w:rsid w:val="00D757F9"/>
    <w:rsid w:val="00D75BAF"/>
    <w:rsid w:val="00D761F8"/>
    <w:rsid w:val="00D7647D"/>
    <w:rsid w:val="00D83644"/>
    <w:rsid w:val="00D851DF"/>
    <w:rsid w:val="00D8527D"/>
    <w:rsid w:val="00D85337"/>
    <w:rsid w:val="00D856B4"/>
    <w:rsid w:val="00D856B5"/>
    <w:rsid w:val="00D85A87"/>
    <w:rsid w:val="00D85BE1"/>
    <w:rsid w:val="00D86606"/>
    <w:rsid w:val="00D876A5"/>
    <w:rsid w:val="00D9032E"/>
    <w:rsid w:val="00D96DAC"/>
    <w:rsid w:val="00D971F9"/>
    <w:rsid w:val="00DA04E7"/>
    <w:rsid w:val="00DA0E90"/>
    <w:rsid w:val="00DA15DA"/>
    <w:rsid w:val="00DA2215"/>
    <w:rsid w:val="00DA3D13"/>
    <w:rsid w:val="00DA5AEE"/>
    <w:rsid w:val="00DA5DEE"/>
    <w:rsid w:val="00DA6330"/>
    <w:rsid w:val="00DA7004"/>
    <w:rsid w:val="00DB0301"/>
    <w:rsid w:val="00DB0314"/>
    <w:rsid w:val="00DB20AE"/>
    <w:rsid w:val="00DB2243"/>
    <w:rsid w:val="00DB3AE7"/>
    <w:rsid w:val="00DB4BCA"/>
    <w:rsid w:val="00DB7CFB"/>
    <w:rsid w:val="00DC1B67"/>
    <w:rsid w:val="00DC3659"/>
    <w:rsid w:val="00DC4C81"/>
    <w:rsid w:val="00DD34F6"/>
    <w:rsid w:val="00DD3507"/>
    <w:rsid w:val="00DD5691"/>
    <w:rsid w:val="00DD5725"/>
    <w:rsid w:val="00DD5B14"/>
    <w:rsid w:val="00DD5B64"/>
    <w:rsid w:val="00DD6F58"/>
    <w:rsid w:val="00DD7F31"/>
    <w:rsid w:val="00DE01EC"/>
    <w:rsid w:val="00DE0495"/>
    <w:rsid w:val="00DE49ED"/>
    <w:rsid w:val="00DE5AA9"/>
    <w:rsid w:val="00DE6838"/>
    <w:rsid w:val="00DE6D23"/>
    <w:rsid w:val="00DE7386"/>
    <w:rsid w:val="00DF0D2D"/>
    <w:rsid w:val="00DF1642"/>
    <w:rsid w:val="00DF16C3"/>
    <w:rsid w:val="00DF38A0"/>
    <w:rsid w:val="00DF43E9"/>
    <w:rsid w:val="00DF62EF"/>
    <w:rsid w:val="00DF642E"/>
    <w:rsid w:val="00DF68BD"/>
    <w:rsid w:val="00DF7CD8"/>
    <w:rsid w:val="00E00FB3"/>
    <w:rsid w:val="00E017F1"/>
    <w:rsid w:val="00E0365D"/>
    <w:rsid w:val="00E05DDC"/>
    <w:rsid w:val="00E07B5E"/>
    <w:rsid w:val="00E10BA6"/>
    <w:rsid w:val="00E11528"/>
    <w:rsid w:val="00E11D16"/>
    <w:rsid w:val="00E12A6A"/>
    <w:rsid w:val="00E13EC4"/>
    <w:rsid w:val="00E1482D"/>
    <w:rsid w:val="00E160B8"/>
    <w:rsid w:val="00E167B4"/>
    <w:rsid w:val="00E169C5"/>
    <w:rsid w:val="00E2093D"/>
    <w:rsid w:val="00E21D01"/>
    <w:rsid w:val="00E23E84"/>
    <w:rsid w:val="00E24857"/>
    <w:rsid w:val="00E252BB"/>
    <w:rsid w:val="00E26B33"/>
    <w:rsid w:val="00E26CCA"/>
    <w:rsid w:val="00E26CCE"/>
    <w:rsid w:val="00E306DC"/>
    <w:rsid w:val="00E314A1"/>
    <w:rsid w:val="00E31688"/>
    <w:rsid w:val="00E31B16"/>
    <w:rsid w:val="00E32212"/>
    <w:rsid w:val="00E34B09"/>
    <w:rsid w:val="00E36062"/>
    <w:rsid w:val="00E375D9"/>
    <w:rsid w:val="00E4046B"/>
    <w:rsid w:val="00E40A2D"/>
    <w:rsid w:val="00E42481"/>
    <w:rsid w:val="00E43615"/>
    <w:rsid w:val="00E44BD7"/>
    <w:rsid w:val="00E4733F"/>
    <w:rsid w:val="00E510BA"/>
    <w:rsid w:val="00E5512E"/>
    <w:rsid w:val="00E558A2"/>
    <w:rsid w:val="00E641B1"/>
    <w:rsid w:val="00E64A2D"/>
    <w:rsid w:val="00E6554E"/>
    <w:rsid w:val="00E7045A"/>
    <w:rsid w:val="00E71706"/>
    <w:rsid w:val="00E71EDD"/>
    <w:rsid w:val="00E729CA"/>
    <w:rsid w:val="00E73780"/>
    <w:rsid w:val="00E75EBB"/>
    <w:rsid w:val="00E77B6A"/>
    <w:rsid w:val="00E80982"/>
    <w:rsid w:val="00E816C6"/>
    <w:rsid w:val="00E83296"/>
    <w:rsid w:val="00E841ED"/>
    <w:rsid w:val="00E85ED3"/>
    <w:rsid w:val="00E864E2"/>
    <w:rsid w:val="00E86BFB"/>
    <w:rsid w:val="00E87B62"/>
    <w:rsid w:val="00E87FDE"/>
    <w:rsid w:val="00E9047E"/>
    <w:rsid w:val="00E9083B"/>
    <w:rsid w:val="00E92A04"/>
    <w:rsid w:val="00E93255"/>
    <w:rsid w:val="00E93C01"/>
    <w:rsid w:val="00E94DA5"/>
    <w:rsid w:val="00E95972"/>
    <w:rsid w:val="00E96C7C"/>
    <w:rsid w:val="00EA053C"/>
    <w:rsid w:val="00EA1853"/>
    <w:rsid w:val="00EA23A6"/>
    <w:rsid w:val="00EA267D"/>
    <w:rsid w:val="00EA4103"/>
    <w:rsid w:val="00EA4670"/>
    <w:rsid w:val="00EA4EA8"/>
    <w:rsid w:val="00EA6589"/>
    <w:rsid w:val="00EA7894"/>
    <w:rsid w:val="00EB134F"/>
    <w:rsid w:val="00EB2F2B"/>
    <w:rsid w:val="00EB30BB"/>
    <w:rsid w:val="00EB404E"/>
    <w:rsid w:val="00EB474F"/>
    <w:rsid w:val="00EB69EE"/>
    <w:rsid w:val="00EB70CF"/>
    <w:rsid w:val="00EB7876"/>
    <w:rsid w:val="00EB7C0E"/>
    <w:rsid w:val="00EC026D"/>
    <w:rsid w:val="00EC030D"/>
    <w:rsid w:val="00EC095A"/>
    <w:rsid w:val="00EC3DBE"/>
    <w:rsid w:val="00EC47E1"/>
    <w:rsid w:val="00EC5E08"/>
    <w:rsid w:val="00EC7CA4"/>
    <w:rsid w:val="00ED1716"/>
    <w:rsid w:val="00ED4D06"/>
    <w:rsid w:val="00EE1885"/>
    <w:rsid w:val="00EE1CA6"/>
    <w:rsid w:val="00EE3209"/>
    <w:rsid w:val="00EE4BB3"/>
    <w:rsid w:val="00EE4CB4"/>
    <w:rsid w:val="00EE67BE"/>
    <w:rsid w:val="00EE7919"/>
    <w:rsid w:val="00EF0072"/>
    <w:rsid w:val="00EF27A8"/>
    <w:rsid w:val="00EF3CBF"/>
    <w:rsid w:val="00EF49BF"/>
    <w:rsid w:val="00EF73A0"/>
    <w:rsid w:val="00F0227D"/>
    <w:rsid w:val="00F022FF"/>
    <w:rsid w:val="00F02A55"/>
    <w:rsid w:val="00F03C70"/>
    <w:rsid w:val="00F04CD6"/>
    <w:rsid w:val="00F05C88"/>
    <w:rsid w:val="00F05D4C"/>
    <w:rsid w:val="00F11092"/>
    <w:rsid w:val="00F11CC1"/>
    <w:rsid w:val="00F1277F"/>
    <w:rsid w:val="00F20722"/>
    <w:rsid w:val="00F20D46"/>
    <w:rsid w:val="00F210CB"/>
    <w:rsid w:val="00F21151"/>
    <w:rsid w:val="00F22CB6"/>
    <w:rsid w:val="00F24B8D"/>
    <w:rsid w:val="00F24D80"/>
    <w:rsid w:val="00F250E2"/>
    <w:rsid w:val="00F27874"/>
    <w:rsid w:val="00F27FB0"/>
    <w:rsid w:val="00F30EA1"/>
    <w:rsid w:val="00F30FCE"/>
    <w:rsid w:val="00F31F54"/>
    <w:rsid w:val="00F3350E"/>
    <w:rsid w:val="00F37FF7"/>
    <w:rsid w:val="00F4023C"/>
    <w:rsid w:val="00F40991"/>
    <w:rsid w:val="00F41470"/>
    <w:rsid w:val="00F418C0"/>
    <w:rsid w:val="00F434DD"/>
    <w:rsid w:val="00F43E77"/>
    <w:rsid w:val="00F43F7B"/>
    <w:rsid w:val="00F4715B"/>
    <w:rsid w:val="00F47FB5"/>
    <w:rsid w:val="00F525C2"/>
    <w:rsid w:val="00F52B65"/>
    <w:rsid w:val="00F53281"/>
    <w:rsid w:val="00F5363C"/>
    <w:rsid w:val="00F5386B"/>
    <w:rsid w:val="00F56AF6"/>
    <w:rsid w:val="00F56EB3"/>
    <w:rsid w:val="00F6128D"/>
    <w:rsid w:val="00F61577"/>
    <w:rsid w:val="00F626B9"/>
    <w:rsid w:val="00F63FA6"/>
    <w:rsid w:val="00F64A50"/>
    <w:rsid w:val="00F70427"/>
    <w:rsid w:val="00F70978"/>
    <w:rsid w:val="00F70DCB"/>
    <w:rsid w:val="00F715DB"/>
    <w:rsid w:val="00F71820"/>
    <w:rsid w:val="00F72327"/>
    <w:rsid w:val="00F76216"/>
    <w:rsid w:val="00F80BCB"/>
    <w:rsid w:val="00F817C7"/>
    <w:rsid w:val="00F8281C"/>
    <w:rsid w:val="00F84C59"/>
    <w:rsid w:val="00F854E3"/>
    <w:rsid w:val="00F86517"/>
    <w:rsid w:val="00F87663"/>
    <w:rsid w:val="00F90D48"/>
    <w:rsid w:val="00F94E09"/>
    <w:rsid w:val="00F9531B"/>
    <w:rsid w:val="00F9711E"/>
    <w:rsid w:val="00F97D55"/>
    <w:rsid w:val="00FA0AC9"/>
    <w:rsid w:val="00FA5BE8"/>
    <w:rsid w:val="00FA62A2"/>
    <w:rsid w:val="00FA643E"/>
    <w:rsid w:val="00FA7D29"/>
    <w:rsid w:val="00FB3341"/>
    <w:rsid w:val="00FB38A4"/>
    <w:rsid w:val="00FB460E"/>
    <w:rsid w:val="00FB5F2D"/>
    <w:rsid w:val="00FB7EA7"/>
    <w:rsid w:val="00FC2B10"/>
    <w:rsid w:val="00FC3AAE"/>
    <w:rsid w:val="00FC4467"/>
    <w:rsid w:val="00FC4C05"/>
    <w:rsid w:val="00FC5403"/>
    <w:rsid w:val="00FC6247"/>
    <w:rsid w:val="00FC69A5"/>
    <w:rsid w:val="00FC7172"/>
    <w:rsid w:val="00FD0F61"/>
    <w:rsid w:val="00FD1791"/>
    <w:rsid w:val="00FD1E6C"/>
    <w:rsid w:val="00FD53DD"/>
    <w:rsid w:val="00FD5B6A"/>
    <w:rsid w:val="00FD65D9"/>
    <w:rsid w:val="00FD722C"/>
    <w:rsid w:val="00FE538F"/>
    <w:rsid w:val="00FE5527"/>
    <w:rsid w:val="00FE5648"/>
    <w:rsid w:val="00FE774D"/>
    <w:rsid w:val="00FF007A"/>
    <w:rsid w:val="00FF0353"/>
    <w:rsid w:val="00FF0533"/>
    <w:rsid w:val="00FF381D"/>
    <w:rsid w:val="00FF41AC"/>
    <w:rsid w:val="00FF5488"/>
    <w:rsid w:val="00FF561D"/>
    <w:rsid w:val="00FF60F2"/>
    <w:rsid w:val="00FF6C55"/>
    <w:rsid w:val="00FF718A"/>
    <w:rsid w:val="00FF7E40"/>
    <w:rsid w:val="016477C4"/>
    <w:rsid w:val="03125219"/>
    <w:rsid w:val="0470197F"/>
    <w:rsid w:val="055452A8"/>
    <w:rsid w:val="06CC0D33"/>
    <w:rsid w:val="07D70691"/>
    <w:rsid w:val="08AC1EC9"/>
    <w:rsid w:val="093C6162"/>
    <w:rsid w:val="09B413F3"/>
    <w:rsid w:val="09E13A29"/>
    <w:rsid w:val="0AAE5CC0"/>
    <w:rsid w:val="0C682254"/>
    <w:rsid w:val="0CDD2387"/>
    <w:rsid w:val="0D8E35F6"/>
    <w:rsid w:val="0DEA4BDF"/>
    <w:rsid w:val="0ECB50E5"/>
    <w:rsid w:val="0EE447DB"/>
    <w:rsid w:val="0F016CE2"/>
    <w:rsid w:val="0F257632"/>
    <w:rsid w:val="0F5D32FE"/>
    <w:rsid w:val="0FA927B6"/>
    <w:rsid w:val="1022039D"/>
    <w:rsid w:val="11351209"/>
    <w:rsid w:val="115F1671"/>
    <w:rsid w:val="11694006"/>
    <w:rsid w:val="11781BC7"/>
    <w:rsid w:val="11C653C6"/>
    <w:rsid w:val="11DB69B8"/>
    <w:rsid w:val="12054C68"/>
    <w:rsid w:val="12231233"/>
    <w:rsid w:val="122E3FEB"/>
    <w:rsid w:val="123C7945"/>
    <w:rsid w:val="12C218DF"/>
    <w:rsid w:val="130E4819"/>
    <w:rsid w:val="15030F77"/>
    <w:rsid w:val="17270CAF"/>
    <w:rsid w:val="17903171"/>
    <w:rsid w:val="179312E9"/>
    <w:rsid w:val="17F0203F"/>
    <w:rsid w:val="17F92DD2"/>
    <w:rsid w:val="1A07640D"/>
    <w:rsid w:val="1A2A58BE"/>
    <w:rsid w:val="1AA41ADA"/>
    <w:rsid w:val="1AC035F9"/>
    <w:rsid w:val="1AF43F43"/>
    <w:rsid w:val="1B370087"/>
    <w:rsid w:val="1B861036"/>
    <w:rsid w:val="1BAB04B6"/>
    <w:rsid w:val="1C2D1595"/>
    <w:rsid w:val="1CD9127D"/>
    <w:rsid w:val="1D9A0C4E"/>
    <w:rsid w:val="1D9E3F25"/>
    <w:rsid w:val="1E4C6F37"/>
    <w:rsid w:val="1E616870"/>
    <w:rsid w:val="1ED87F49"/>
    <w:rsid w:val="1F5F47CA"/>
    <w:rsid w:val="1F705738"/>
    <w:rsid w:val="20341E43"/>
    <w:rsid w:val="20D13BA6"/>
    <w:rsid w:val="20DE5BEA"/>
    <w:rsid w:val="211B34E8"/>
    <w:rsid w:val="21D37FC3"/>
    <w:rsid w:val="220A2B17"/>
    <w:rsid w:val="228C52CD"/>
    <w:rsid w:val="22B82250"/>
    <w:rsid w:val="234E6D9D"/>
    <w:rsid w:val="236256A9"/>
    <w:rsid w:val="24944FF6"/>
    <w:rsid w:val="25431311"/>
    <w:rsid w:val="25B03121"/>
    <w:rsid w:val="263410E3"/>
    <w:rsid w:val="26A72B51"/>
    <w:rsid w:val="272374FF"/>
    <w:rsid w:val="27425B67"/>
    <w:rsid w:val="277721C2"/>
    <w:rsid w:val="292C5EA5"/>
    <w:rsid w:val="299D0837"/>
    <w:rsid w:val="29D1475C"/>
    <w:rsid w:val="29DE7712"/>
    <w:rsid w:val="2A13642F"/>
    <w:rsid w:val="2A744595"/>
    <w:rsid w:val="2A901C69"/>
    <w:rsid w:val="2C9A3DE9"/>
    <w:rsid w:val="2D97347C"/>
    <w:rsid w:val="2E0B4E54"/>
    <w:rsid w:val="2E5C5FEE"/>
    <w:rsid w:val="2F14533C"/>
    <w:rsid w:val="2F174100"/>
    <w:rsid w:val="2F325E70"/>
    <w:rsid w:val="304D0CFB"/>
    <w:rsid w:val="30CD7111"/>
    <w:rsid w:val="30EA4791"/>
    <w:rsid w:val="31EC5E68"/>
    <w:rsid w:val="32784FE3"/>
    <w:rsid w:val="32BE43C7"/>
    <w:rsid w:val="32CA4D37"/>
    <w:rsid w:val="33180080"/>
    <w:rsid w:val="33246C2C"/>
    <w:rsid w:val="334D5B69"/>
    <w:rsid w:val="33D2220C"/>
    <w:rsid w:val="33D43962"/>
    <w:rsid w:val="34AE074A"/>
    <w:rsid w:val="3553389D"/>
    <w:rsid w:val="35650751"/>
    <w:rsid w:val="36F201C6"/>
    <w:rsid w:val="380757BF"/>
    <w:rsid w:val="389D5EF2"/>
    <w:rsid w:val="38C67E14"/>
    <w:rsid w:val="39976A8E"/>
    <w:rsid w:val="39E55257"/>
    <w:rsid w:val="39F41D44"/>
    <w:rsid w:val="3AE76769"/>
    <w:rsid w:val="3B223A61"/>
    <w:rsid w:val="3C0F0C12"/>
    <w:rsid w:val="3C2F73ED"/>
    <w:rsid w:val="3C765D96"/>
    <w:rsid w:val="3CFB1D9B"/>
    <w:rsid w:val="3CFC0939"/>
    <w:rsid w:val="3D164A43"/>
    <w:rsid w:val="3D6962F5"/>
    <w:rsid w:val="3D79630A"/>
    <w:rsid w:val="3EDA338C"/>
    <w:rsid w:val="3EEA2F4D"/>
    <w:rsid w:val="3EF426BD"/>
    <w:rsid w:val="3EF50FEA"/>
    <w:rsid w:val="40BC1B1C"/>
    <w:rsid w:val="42773B60"/>
    <w:rsid w:val="4306146B"/>
    <w:rsid w:val="434F5A66"/>
    <w:rsid w:val="44400085"/>
    <w:rsid w:val="45055A2E"/>
    <w:rsid w:val="45065477"/>
    <w:rsid w:val="45281CD1"/>
    <w:rsid w:val="45C86518"/>
    <w:rsid w:val="45F0191F"/>
    <w:rsid w:val="46046A67"/>
    <w:rsid w:val="46812BBC"/>
    <w:rsid w:val="46A66E24"/>
    <w:rsid w:val="46C72DF9"/>
    <w:rsid w:val="47136E18"/>
    <w:rsid w:val="473A3DFB"/>
    <w:rsid w:val="473B4D12"/>
    <w:rsid w:val="491E6BB4"/>
    <w:rsid w:val="4AA03E8C"/>
    <w:rsid w:val="4B375F73"/>
    <w:rsid w:val="4BD96D47"/>
    <w:rsid w:val="4BEA0604"/>
    <w:rsid w:val="4C0102EF"/>
    <w:rsid w:val="4C265C9C"/>
    <w:rsid w:val="4C562256"/>
    <w:rsid w:val="4C860D5F"/>
    <w:rsid w:val="4CBB5980"/>
    <w:rsid w:val="4D756A98"/>
    <w:rsid w:val="4E270217"/>
    <w:rsid w:val="4E460DAF"/>
    <w:rsid w:val="4E935A98"/>
    <w:rsid w:val="4F3827FB"/>
    <w:rsid w:val="4FDF1295"/>
    <w:rsid w:val="50251AAC"/>
    <w:rsid w:val="5080513B"/>
    <w:rsid w:val="50CE2C88"/>
    <w:rsid w:val="514031F0"/>
    <w:rsid w:val="51FB774B"/>
    <w:rsid w:val="522F0029"/>
    <w:rsid w:val="523E0B20"/>
    <w:rsid w:val="528F4DAF"/>
    <w:rsid w:val="547639BD"/>
    <w:rsid w:val="54B622C0"/>
    <w:rsid w:val="54D3651C"/>
    <w:rsid w:val="54E47F0F"/>
    <w:rsid w:val="55BF5D1D"/>
    <w:rsid w:val="5685007F"/>
    <w:rsid w:val="56F22740"/>
    <w:rsid w:val="570912EF"/>
    <w:rsid w:val="57407EC1"/>
    <w:rsid w:val="590D0B99"/>
    <w:rsid w:val="59F55366"/>
    <w:rsid w:val="5A3F6BC5"/>
    <w:rsid w:val="5A9D1773"/>
    <w:rsid w:val="5AC35D51"/>
    <w:rsid w:val="5B0D3876"/>
    <w:rsid w:val="5C39151F"/>
    <w:rsid w:val="5C480F94"/>
    <w:rsid w:val="5D563D47"/>
    <w:rsid w:val="5E1F291C"/>
    <w:rsid w:val="5EF52EF7"/>
    <w:rsid w:val="5F624D59"/>
    <w:rsid w:val="5F655405"/>
    <w:rsid w:val="60A8346F"/>
    <w:rsid w:val="60CD6D90"/>
    <w:rsid w:val="62017985"/>
    <w:rsid w:val="6251701C"/>
    <w:rsid w:val="633E218A"/>
    <w:rsid w:val="63C460AD"/>
    <w:rsid w:val="64ED3B11"/>
    <w:rsid w:val="650C3747"/>
    <w:rsid w:val="6626313A"/>
    <w:rsid w:val="66687E55"/>
    <w:rsid w:val="66FB746C"/>
    <w:rsid w:val="674213BC"/>
    <w:rsid w:val="67B4194C"/>
    <w:rsid w:val="67D52E4A"/>
    <w:rsid w:val="687A5FA9"/>
    <w:rsid w:val="68C765D6"/>
    <w:rsid w:val="69E35246"/>
    <w:rsid w:val="6AF7250E"/>
    <w:rsid w:val="6B277D68"/>
    <w:rsid w:val="6BA9145D"/>
    <w:rsid w:val="6BAF5E3F"/>
    <w:rsid w:val="6BD81504"/>
    <w:rsid w:val="6C535A92"/>
    <w:rsid w:val="6C780B79"/>
    <w:rsid w:val="6D2414E2"/>
    <w:rsid w:val="6E7A7354"/>
    <w:rsid w:val="6EF43DEC"/>
    <w:rsid w:val="6F570273"/>
    <w:rsid w:val="6FDA55C7"/>
    <w:rsid w:val="702D3C5B"/>
    <w:rsid w:val="70BA224D"/>
    <w:rsid w:val="715344D1"/>
    <w:rsid w:val="71D823D1"/>
    <w:rsid w:val="71FA265A"/>
    <w:rsid w:val="723F6DA6"/>
    <w:rsid w:val="72884FCD"/>
    <w:rsid w:val="72CC0FA6"/>
    <w:rsid w:val="72EB4153"/>
    <w:rsid w:val="735269E2"/>
    <w:rsid w:val="739A01B5"/>
    <w:rsid w:val="73B05191"/>
    <w:rsid w:val="749B7C3C"/>
    <w:rsid w:val="74B853EB"/>
    <w:rsid w:val="74B85A2A"/>
    <w:rsid w:val="75E67299"/>
    <w:rsid w:val="76996EF5"/>
    <w:rsid w:val="77DC7828"/>
    <w:rsid w:val="78233C52"/>
    <w:rsid w:val="788D284C"/>
    <w:rsid w:val="79E01A8E"/>
    <w:rsid w:val="7A5864AB"/>
    <w:rsid w:val="7A6D4879"/>
    <w:rsid w:val="7AAD1814"/>
    <w:rsid w:val="7AB760B6"/>
    <w:rsid w:val="7B0671C7"/>
    <w:rsid w:val="7C2B62D8"/>
    <w:rsid w:val="7C741688"/>
    <w:rsid w:val="7CE100FC"/>
    <w:rsid w:val="7D0A0575"/>
    <w:rsid w:val="7DC11962"/>
    <w:rsid w:val="7EE5432B"/>
    <w:rsid w:val="7FB952BC"/>
    <w:rsid w:val="7FDC2A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73C9A063-8ACC-40CD-AA38-BEE942D52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 w:qFormat="1"/>
    <w:lsdException w:name="toc 5" w:semiHidden="1" w:uiPriority="0" w:unhideWhenUsed="1" w:qFormat="1"/>
    <w:lsdException w:name="toc 6" w:semiHidden="1" w:uiPriority="0" w:unhideWhenUsed="1" w:qFormat="1"/>
    <w:lsdException w:name="toc 7" w:semiHidden="1" w:uiPriority="0" w:unhideWhenUsed="1" w:qFormat="1"/>
    <w:lsdException w:name="toc 8" w:semiHidden="1" w:uiPriority="0" w:unhideWhenUsed="1" w:qFormat="1"/>
    <w:lsdException w:name="toc 9" w:semiHidden="1" w:uiPriority="0" w:unhideWhenUsed="1" w:qFormat="1"/>
    <w:lsdException w:name="Normal Indent" w:semiHidden="1" w:uiPriority="0" w:unhideWhenUsed="1" w:qFormat="1"/>
    <w:lsdException w:name="footnote text" w:semiHidden="1" w:unhideWhenUsed="1"/>
    <w:lsdException w:name="annotation text" w:semiHidden="1" w:uiPriority="0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F5781"/>
    <w:rPr>
      <w:rFonts w:ascii="仿宋" w:eastAsia="仿宋" w:hAnsi="仿宋" w:cs="仿宋"/>
      <w:kern w:val="2"/>
      <w:sz w:val="30"/>
      <w:szCs w:val="30"/>
    </w:rPr>
  </w:style>
  <w:style w:type="paragraph" w:styleId="1">
    <w:name w:val="heading 1"/>
    <w:basedOn w:val="a0"/>
    <w:next w:val="a1"/>
    <w:link w:val="10"/>
    <w:qFormat/>
    <w:rsid w:val="00BF5781"/>
    <w:pPr>
      <w:keepNext/>
      <w:keepLines/>
      <w:spacing w:before="120" w:after="240"/>
      <w:outlineLvl w:val="0"/>
    </w:pPr>
    <w:rPr>
      <w:b/>
      <w:kern w:val="0"/>
    </w:rPr>
  </w:style>
  <w:style w:type="paragraph" w:styleId="2">
    <w:name w:val="heading 2"/>
    <w:basedOn w:val="a0"/>
    <w:next w:val="a1"/>
    <w:link w:val="20"/>
    <w:qFormat/>
    <w:rsid w:val="00BF5781"/>
    <w:pPr>
      <w:keepNext/>
      <w:numPr>
        <w:numId w:val="1"/>
      </w:numPr>
      <w:autoSpaceDE w:val="0"/>
      <w:autoSpaceDN w:val="0"/>
      <w:adjustRightInd w:val="0"/>
      <w:snapToGrid w:val="0"/>
      <w:spacing w:before="120" w:after="120"/>
      <w:textAlignment w:val="bottom"/>
      <w:outlineLvl w:val="1"/>
    </w:pPr>
    <w:rPr>
      <w:b/>
    </w:rPr>
  </w:style>
  <w:style w:type="paragraph" w:styleId="3">
    <w:name w:val="heading 3"/>
    <w:basedOn w:val="a0"/>
    <w:next w:val="a1"/>
    <w:link w:val="30"/>
    <w:qFormat/>
    <w:rsid w:val="00BF5781"/>
    <w:pPr>
      <w:keepNext/>
      <w:tabs>
        <w:tab w:val="left" w:pos="840"/>
      </w:tabs>
      <w:spacing w:before="160" w:after="160"/>
      <w:textAlignment w:val="baseline"/>
      <w:outlineLvl w:val="2"/>
    </w:pPr>
    <w:rPr>
      <w:rFonts w:eastAsia="黑体"/>
      <w:sz w:val="24"/>
    </w:rPr>
  </w:style>
  <w:style w:type="paragraph" w:styleId="4">
    <w:name w:val="heading 4"/>
    <w:basedOn w:val="a0"/>
    <w:next w:val="a1"/>
    <w:qFormat/>
    <w:rsid w:val="00BF5781"/>
    <w:pPr>
      <w:keepNext/>
      <w:numPr>
        <w:ilvl w:val="3"/>
        <w:numId w:val="2"/>
      </w:numPr>
      <w:snapToGrid w:val="0"/>
      <w:spacing w:before="120" w:after="120"/>
      <w:textAlignment w:val="baseline"/>
      <w:outlineLvl w:val="3"/>
    </w:pPr>
    <w:rPr>
      <w:rFonts w:eastAsia="黑体"/>
      <w:color w:val="000000"/>
    </w:rPr>
  </w:style>
  <w:style w:type="paragraph" w:styleId="5">
    <w:name w:val="heading 5"/>
    <w:basedOn w:val="a0"/>
    <w:next w:val="a1"/>
    <w:qFormat/>
    <w:rsid w:val="00BF5781"/>
    <w:pPr>
      <w:keepNext/>
      <w:keepLines/>
      <w:outlineLvl w:val="4"/>
    </w:pPr>
    <w:rPr>
      <w:b/>
    </w:rPr>
  </w:style>
  <w:style w:type="paragraph" w:styleId="6">
    <w:name w:val="heading 6"/>
    <w:basedOn w:val="a0"/>
    <w:next w:val="a0"/>
    <w:qFormat/>
    <w:rsid w:val="00BF5781"/>
    <w:pPr>
      <w:widowControl w:val="0"/>
      <w:autoSpaceDE w:val="0"/>
      <w:autoSpaceDN w:val="0"/>
      <w:outlineLvl w:val="5"/>
    </w:pPr>
    <w:rPr>
      <w:kern w:val="0"/>
      <w:sz w:val="20"/>
    </w:rPr>
  </w:style>
  <w:style w:type="paragraph" w:styleId="7">
    <w:name w:val="heading 7"/>
    <w:basedOn w:val="a0"/>
    <w:next w:val="a1"/>
    <w:qFormat/>
    <w:rsid w:val="00BF5781"/>
    <w:pPr>
      <w:keepLines/>
      <w:numPr>
        <w:ilvl w:val="6"/>
        <w:numId w:val="3"/>
      </w:numPr>
      <w:spacing w:before="120"/>
      <w:outlineLvl w:val="6"/>
    </w:pPr>
  </w:style>
  <w:style w:type="paragraph" w:styleId="8">
    <w:name w:val="heading 8"/>
    <w:basedOn w:val="a0"/>
    <w:next w:val="a0"/>
    <w:qFormat/>
    <w:rsid w:val="00BF5781"/>
    <w:pPr>
      <w:keepNext/>
      <w:keepLines/>
      <w:spacing w:before="240" w:after="64" w:line="320" w:lineRule="auto"/>
      <w:outlineLvl w:val="7"/>
    </w:pPr>
    <w:rPr>
      <w:rFonts w:eastAsia="黑体"/>
      <w:sz w:val="24"/>
    </w:rPr>
  </w:style>
  <w:style w:type="paragraph" w:styleId="9">
    <w:name w:val="heading 9"/>
    <w:basedOn w:val="a0"/>
    <w:next w:val="a0"/>
    <w:qFormat/>
    <w:rsid w:val="00BF5781"/>
    <w:pPr>
      <w:keepNext/>
      <w:keepLines/>
      <w:spacing w:before="240" w:after="64" w:line="320" w:lineRule="atLeast"/>
      <w:outlineLvl w:val="8"/>
    </w:pPr>
    <w:rPr>
      <w:rFonts w:eastAsia="黑体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首行缩进"/>
    <w:basedOn w:val="a0"/>
    <w:link w:val="Char"/>
    <w:qFormat/>
    <w:rsid w:val="00BF5781"/>
    <w:pPr>
      <w:ind w:firstLineChars="200" w:firstLine="420"/>
    </w:pPr>
  </w:style>
  <w:style w:type="paragraph" w:styleId="a5">
    <w:name w:val="annotation subject"/>
    <w:basedOn w:val="a6"/>
    <w:next w:val="a6"/>
    <w:semiHidden/>
    <w:qFormat/>
    <w:rsid w:val="00BF5781"/>
    <w:rPr>
      <w:b/>
      <w:bCs/>
    </w:rPr>
  </w:style>
  <w:style w:type="paragraph" w:styleId="a6">
    <w:name w:val="annotation text"/>
    <w:basedOn w:val="a0"/>
    <w:semiHidden/>
    <w:qFormat/>
    <w:rsid w:val="00BF5781"/>
  </w:style>
  <w:style w:type="paragraph" w:styleId="70">
    <w:name w:val="toc 7"/>
    <w:basedOn w:val="a0"/>
    <w:next w:val="a0"/>
    <w:semiHidden/>
    <w:qFormat/>
    <w:rsid w:val="00BF5781"/>
    <w:pPr>
      <w:ind w:left="1260"/>
    </w:pPr>
    <w:rPr>
      <w:rFonts w:ascii="Times New Roman" w:hAnsi="Times New Roman" w:cs="Times New Roman"/>
      <w:sz w:val="18"/>
      <w:szCs w:val="18"/>
    </w:rPr>
  </w:style>
  <w:style w:type="paragraph" w:styleId="a7">
    <w:name w:val="Normal Indent"/>
    <w:basedOn w:val="a0"/>
    <w:link w:val="a8"/>
    <w:qFormat/>
    <w:rsid w:val="00BF5781"/>
    <w:pPr>
      <w:widowControl w:val="0"/>
      <w:spacing w:line="360" w:lineRule="auto"/>
      <w:ind w:firstLine="476"/>
      <w:jc w:val="both"/>
    </w:pPr>
    <w:rPr>
      <w:rFonts w:ascii="微软雅黑" w:eastAsia="微软雅黑" w:hAnsi="微软雅黑" w:cs="Times New Roman"/>
      <w:kern w:val="0"/>
      <w:sz w:val="21"/>
      <w:szCs w:val="28"/>
    </w:rPr>
  </w:style>
  <w:style w:type="paragraph" w:styleId="a9">
    <w:name w:val="caption"/>
    <w:basedOn w:val="a0"/>
    <w:next w:val="a0"/>
    <w:qFormat/>
    <w:rsid w:val="00BF5781"/>
    <w:pPr>
      <w:spacing w:before="152" w:after="160"/>
    </w:pPr>
    <w:rPr>
      <w:rFonts w:eastAsia="黑体"/>
    </w:rPr>
  </w:style>
  <w:style w:type="paragraph" w:styleId="aa">
    <w:name w:val="Document Map"/>
    <w:basedOn w:val="a0"/>
    <w:semiHidden/>
    <w:qFormat/>
    <w:rsid w:val="00BF5781"/>
    <w:pPr>
      <w:shd w:val="clear" w:color="auto" w:fill="000080"/>
    </w:pPr>
  </w:style>
  <w:style w:type="paragraph" w:styleId="ab">
    <w:name w:val="Body Text"/>
    <w:basedOn w:val="a0"/>
    <w:link w:val="ac"/>
    <w:qFormat/>
    <w:rsid w:val="00BF5781"/>
    <w:pPr>
      <w:widowControl w:val="0"/>
      <w:spacing w:line="360" w:lineRule="exact"/>
    </w:pPr>
    <w:rPr>
      <w:rFonts w:ascii="宋体" w:hAnsi="宋体" w:cs="Times New Roman"/>
      <w:bCs/>
      <w:sz w:val="24"/>
      <w:szCs w:val="20"/>
    </w:rPr>
  </w:style>
  <w:style w:type="paragraph" w:styleId="50">
    <w:name w:val="toc 5"/>
    <w:basedOn w:val="a0"/>
    <w:next w:val="a0"/>
    <w:semiHidden/>
    <w:qFormat/>
    <w:rsid w:val="00BF5781"/>
    <w:pPr>
      <w:ind w:left="840"/>
    </w:pPr>
    <w:rPr>
      <w:rFonts w:ascii="Times New Roman" w:hAnsi="Times New Roman" w:cs="Times New Roman"/>
      <w:sz w:val="18"/>
      <w:szCs w:val="18"/>
    </w:rPr>
  </w:style>
  <w:style w:type="paragraph" w:styleId="31">
    <w:name w:val="toc 3"/>
    <w:basedOn w:val="a0"/>
    <w:next w:val="a0"/>
    <w:uiPriority w:val="39"/>
    <w:qFormat/>
    <w:rsid w:val="00BF5781"/>
    <w:pPr>
      <w:ind w:left="420"/>
    </w:pPr>
    <w:rPr>
      <w:rFonts w:ascii="Times New Roman" w:hAnsi="Times New Roman" w:cs="Times New Roman"/>
      <w:i/>
      <w:iCs/>
      <w:sz w:val="20"/>
      <w:szCs w:val="20"/>
    </w:rPr>
  </w:style>
  <w:style w:type="paragraph" w:styleId="80">
    <w:name w:val="toc 8"/>
    <w:basedOn w:val="a0"/>
    <w:next w:val="a0"/>
    <w:semiHidden/>
    <w:qFormat/>
    <w:rsid w:val="00BF5781"/>
    <w:pPr>
      <w:ind w:left="1470"/>
    </w:pPr>
    <w:rPr>
      <w:rFonts w:ascii="Times New Roman" w:hAnsi="Times New Roman" w:cs="Times New Roman"/>
      <w:sz w:val="18"/>
      <w:szCs w:val="18"/>
    </w:rPr>
  </w:style>
  <w:style w:type="paragraph" w:styleId="ad">
    <w:name w:val="Date"/>
    <w:basedOn w:val="a0"/>
    <w:next w:val="a0"/>
    <w:link w:val="ae"/>
    <w:uiPriority w:val="99"/>
    <w:unhideWhenUsed/>
    <w:qFormat/>
    <w:rsid w:val="00BF5781"/>
    <w:pPr>
      <w:ind w:leftChars="2500" w:left="100"/>
    </w:pPr>
  </w:style>
  <w:style w:type="paragraph" w:styleId="af">
    <w:name w:val="Balloon Text"/>
    <w:basedOn w:val="a0"/>
    <w:link w:val="af0"/>
    <w:semiHidden/>
    <w:qFormat/>
    <w:rsid w:val="00BF5781"/>
    <w:rPr>
      <w:sz w:val="18"/>
      <w:szCs w:val="18"/>
    </w:rPr>
  </w:style>
  <w:style w:type="paragraph" w:styleId="af1">
    <w:name w:val="footer"/>
    <w:basedOn w:val="a0"/>
    <w:link w:val="af2"/>
    <w:uiPriority w:val="99"/>
    <w:qFormat/>
    <w:rsid w:val="00BF5781"/>
    <w:pPr>
      <w:tabs>
        <w:tab w:val="center" w:pos="4153"/>
        <w:tab w:val="right" w:pos="8306"/>
      </w:tabs>
      <w:jc w:val="center"/>
    </w:pPr>
    <w:rPr>
      <w:rFonts w:ascii="Verdana" w:eastAsia="Times New Roman" w:hAnsi="Verdana" w:cs="Times New Roman"/>
      <w:sz w:val="22"/>
      <w:szCs w:val="18"/>
    </w:rPr>
  </w:style>
  <w:style w:type="paragraph" w:styleId="af3">
    <w:name w:val="header"/>
    <w:link w:val="af4"/>
    <w:uiPriority w:val="99"/>
    <w:qFormat/>
    <w:rsid w:val="00BF5781"/>
    <w:pPr>
      <w:pBdr>
        <w:bottom w:val="single" w:sz="4" w:space="1" w:color="auto"/>
      </w:pBdr>
      <w:tabs>
        <w:tab w:val="left" w:pos="142"/>
        <w:tab w:val="center" w:pos="4153"/>
        <w:tab w:val="right" w:pos="9180"/>
      </w:tabs>
      <w:jc w:val="center"/>
      <w:textAlignment w:val="baseline"/>
    </w:pPr>
    <w:rPr>
      <w:rFonts w:ascii="Arial" w:hAnsi="Arial"/>
      <w:sz w:val="18"/>
    </w:rPr>
  </w:style>
  <w:style w:type="paragraph" w:styleId="11">
    <w:name w:val="toc 1"/>
    <w:next w:val="a0"/>
    <w:uiPriority w:val="39"/>
    <w:qFormat/>
    <w:rsid w:val="00BF5781"/>
    <w:pPr>
      <w:spacing w:before="120" w:after="120" w:line="300" w:lineRule="auto"/>
    </w:pPr>
    <w:rPr>
      <w:b/>
      <w:bCs/>
      <w:caps/>
      <w:kern w:val="2"/>
    </w:rPr>
  </w:style>
  <w:style w:type="paragraph" w:styleId="40">
    <w:name w:val="toc 4"/>
    <w:basedOn w:val="a0"/>
    <w:next w:val="a0"/>
    <w:semiHidden/>
    <w:qFormat/>
    <w:rsid w:val="00BF5781"/>
    <w:pPr>
      <w:ind w:left="630"/>
    </w:pPr>
    <w:rPr>
      <w:rFonts w:ascii="Times New Roman" w:hAnsi="Times New Roman" w:cs="Times New Roman"/>
      <w:sz w:val="18"/>
      <w:szCs w:val="18"/>
    </w:rPr>
  </w:style>
  <w:style w:type="paragraph" w:styleId="af5">
    <w:name w:val="Subtitle"/>
    <w:basedOn w:val="a0"/>
    <w:next w:val="a0"/>
    <w:link w:val="af6"/>
    <w:uiPriority w:val="99"/>
    <w:qFormat/>
    <w:rsid w:val="00BF5781"/>
    <w:pPr>
      <w:widowControl w:val="0"/>
      <w:spacing w:before="240" w:after="60" w:line="312" w:lineRule="auto"/>
      <w:outlineLvl w:val="1"/>
    </w:pPr>
    <w:rPr>
      <w:rFonts w:ascii="Cambria" w:hAnsi="Cambria" w:cs="Times New Roman"/>
      <w:b/>
      <w:kern w:val="28"/>
      <w:sz w:val="32"/>
      <w:szCs w:val="20"/>
    </w:rPr>
  </w:style>
  <w:style w:type="paragraph" w:styleId="60">
    <w:name w:val="toc 6"/>
    <w:basedOn w:val="a0"/>
    <w:next w:val="a0"/>
    <w:semiHidden/>
    <w:qFormat/>
    <w:rsid w:val="00BF5781"/>
    <w:pPr>
      <w:ind w:left="1050"/>
    </w:pPr>
    <w:rPr>
      <w:rFonts w:ascii="Times New Roman" w:hAnsi="Times New Roman" w:cs="Times New Roman"/>
      <w:sz w:val="18"/>
      <w:szCs w:val="18"/>
    </w:rPr>
  </w:style>
  <w:style w:type="paragraph" w:styleId="af7">
    <w:name w:val="table of figures"/>
    <w:basedOn w:val="a0"/>
    <w:next w:val="a0"/>
    <w:semiHidden/>
    <w:qFormat/>
    <w:rsid w:val="00BF5781"/>
    <w:pPr>
      <w:ind w:left="840" w:hanging="420"/>
    </w:pPr>
  </w:style>
  <w:style w:type="paragraph" w:styleId="21">
    <w:name w:val="toc 2"/>
    <w:basedOn w:val="a0"/>
    <w:next w:val="a0"/>
    <w:uiPriority w:val="39"/>
    <w:qFormat/>
    <w:rsid w:val="00BF5781"/>
    <w:pPr>
      <w:ind w:left="210"/>
    </w:pPr>
    <w:rPr>
      <w:rFonts w:ascii="Times New Roman" w:hAnsi="Times New Roman" w:cs="Times New Roman"/>
      <w:smallCaps/>
      <w:sz w:val="20"/>
      <w:szCs w:val="20"/>
    </w:rPr>
  </w:style>
  <w:style w:type="paragraph" w:styleId="90">
    <w:name w:val="toc 9"/>
    <w:basedOn w:val="a0"/>
    <w:next w:val="a0"/>
    <w:semiHidden/>
    <w:qFormat/>
    <w:rsid w:val="00BF5781"/>
    <w:pPr>
      <w:ind w:left="1680"/>
    </w:pPr>
    <w:rPr>
      <w:rFonts w:ascii="Times New Roman" w:hAnsi="Times New Roman" w:cs="Times New Roman"/>
      <w:sz w:val="18"/>
      <w:szCs w:val="18"/>
    </w:rPr>
  </w:style>
  <w:style w:type="paragraph" w:styleId="af8">
    <w:name w:val="Normal (Web)"/>
    <w:basedOn w:val="a0"/>
    <w:uiPriority w:val="99"/>
    <w:qFormat/>
    <w:rsid w:val="00BF5781"/>
    <w:pPr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paragraph" w:styleId="af9">
    <w:name w:val="Title"/>
    <w:basedOn w:val="a0"/>
    <w:next w:val="a0"/>
    <w:link w:val="afa"/>
    <w:qFormat/>
    <w:rsid w:val="00BF5781"/>
    <w:pPr>
      <w:widowControl w:val="0"/>
      <w:spacing w:before="240" w:after="60"/>
      <w:outlineLvl w:val="0"/>
    </w:pPr>
    <w:rPr>
      <w:rFonts w:ascii="Cambria" w:hAnsi="Cambria" w:cs="Times New Roman"/>
      <w:b/>
      <w:bCs/>
      <w:sz w:val="32"/>
      <w:szCs w:val="32"/>
    </w:rPr>
  </w:style>
  <w:style w:type="character" w:styleId="afb">
    <w:name w:val="Strong"/>
    <w:basedOn w:val="a2"/>
    <w:uiPriority w:val="22"/>
    <w:qFormat/>
    <w:rsid w:val="00BF5781"/>
    <w:rPr>
      <w:b/>
      <w:bCs/>
    </w:rPr>
  </w:style>
  <w:style w:type="character" w:styleId="afc">
    <w:name w:val="page number"/>
    <w:basedOn w:val="a2"/>
    <w:qFormat/>
    <w:rsid w:val="00BF5781"/>
    <w:rPr>
      <w:rFonts w:ascii="Times New Roman" w:eastAsia="宋体" w:hAnsi="Times New Roman"/>
      <w:sz w:val="18"/>
      <w:szCs w:val="18"/>
    </w:rPr>
  </w:style>
  <w:style w:type="character" w:styleId="afd">
    <w:name w:val="Hyperlink"/>
    <w:basedOn w:val="a2"/>
    <w:qFormat/>
    <w:rsid w:val="00BF5781"/>
    <w:rPr>
      <w:color w:val="0000FF"/>
      <w:u w:val="single"/>
    </w:rPr>
  </w:style>
  <w:style w:type="character" w:styleId="afe">
    <w:name w:val="annotation reference"/>
    <w:basedOn w:val="a2"/>
    <w:semiHidden/>
    <w:qFormat/>
    <w:rsid w:val="00BF5781"/>
    <w:rPr>
      <w:sz w:val="21"/>
      <w:szCs w:val="21"/>
    </w:rPr>
  </w:style>
  <w:style w:type="table" w:styleId="aff">
    <w:name w:val="Table Grid"/>
    <w:basedOn w:val="a3"/>
    <w:uiPriority w:val="39"/>
    <w:qFormat/>
    <w:rsid w:val="00BF5781"/>
    <w:pPr>
      <w:spacing w:line="300" w:lineRule="auto"/>
      <w:jc w:val="center"/>
      <w:textAlignment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vAlign w:val="center"/>
    </w:tcPr>
    <w:tblStylePr w:type="firstRow">
      <w:pPr>
        <w:jc w:val="center"/>
      </w:pPr>
      <w:rPr>
        <w:rFonts w:ascii="Arial" w:eastAsia="黑体" w:hAnsi="Arial"/>
        <w:b/>
        <w:sz w:val="18"/>
      </w:rPr>
      <w:tblPr/>
      <w:tcPr>
        <w:vAlign w:val="center"/>
      </w:tcPr>
    </w:tblStylePr>
  </w:style>
  <w:style w:type="character" w:customStyle="1" w:styleId="Char">
    <w:name w:val="首行缩进 Char"/>
    <w:basedOn w:val="a2"/>
    <w:link w:val="a1"/>
    <w:qFormat/>
    <w:rsid w:val="00BF5781"/>
    <w:rPr>
      <w:rFonts w:ascii="Arial" w:eastAsia="宋体" w:hAnsi="Arial" w:cs="Arial"/>
      <w:kern w:val="2"/>
      <w:sz w:val="21"/>
      <w:szCs w:val="21"/>
      <w:lang w:val="en-US" w:eastAsia="zh-CN" w:bidi="ar-SA"/>
    </w:rPr>
  </w:style>
  <w:style w:type="character" w:customStyle="1" w:styleId="20">
    <w:name w:val="标题 2 字符"/>
    <w:basedOn w:val="a2"/>
    <w:link w:val="2"/>
    <w:qFormat/>
    <w:rsid w:val="00BF5781"/>
    <w:rPr>
      <w:rFonts w:ascii="仿宋" w:eastAsia="仿宋" w:hAnsi="仿宋" w:cs="仿宋"/>
      <w:b/>
      <w:kern w:val="2"/>
      <w:sz w:val="30"/>
      <w:szCs w:val="30"/>
    </w:rPr>
  </w:style>
  <w:style w:type="character" w:customStyle="1" w:styleId="30">
    <w:name w:val="标题 3 字符"/>
    <w:basedOn w:val="a2"/>
    <w:link w:val="3"/>
    <w:qFormat/>
    <w:rsid w:val="00BF5781"/>
    <w:rPr>
      <w:rFonts w:ascii="Arial" w:eastAsia="黑体" w:hAnsi="Arial" w:cs="Arial"/>
      <w:kern w:val="2"/>
      <w:sz w:val="24"/>
      <w:szCs w:val="21"/>
    </w:rPr>
  </w:style>
  <w:style w:type="paragraph" w:customStyle="1" w:styleId="a">
    <w:name w:val="思考题题干"/>
    <w:basedOn w:val="a0"/>
    <w:next w:val="aff0"/>
    <w:qFormat/>
    <w:rsid w:val="00BF5781"/>
    <w:pPr>
      <w:numPr>
        <w:numId w:val="4"/>
      </w:numPr>
    </w:pPr>
    <w:rPr>
      <w:szCs w:val="24"/>
    </w:rPr>
  </w:style>
  <w:style w:type="paragraph" w:customStyle="1" w:styleId="aff0">
    <w:name w:val="思考题答案"/>
    <w:basedOn w:val="a1"/>
    <w:qFormat/>
    <w:rsid w:val="00BF5781"/>
    <w:pPr>
      <w:ind w:leftChars="200" w:left="420" w:rightChars="200" w:right="420"/>
    </w:pPr>
  </w:style>
  <w:style w:type="paragraph" w:customStyle="1" w:styleId="FigureText">
    <w:name w:val="Figure Text"/>
    <w:qFormat/>
    <w:rsid w:val="00BF5781"/>
    <w:pPr>
      <w:snapToGrid w:val="0"/>
      <w:jc w:val="center"/>
    </w:pPr>
    <w:rPr>
      <w:rFonts w:ascii="Arial" w:eastAsia="楷体_GB2312" w:hAnsi="Arial"/>
      <w:sz w:val="18"/>
    </w:rPr>
  </w:style>
  <w:style w:type="paragraph" w:customStyle="1" w:styleId="TableDescription">
    <w:name w:val="Table Description"/>
    <w:next w:val="a1"/>
    <w:qFormat/>
    <w:rsid w:val="00BF5781"/>
    <w:pPr>
      <w:keepNext/>
      <w:numPr>
        <w:ilvl w:val="5"/>
        <w:numId w:val="2"/>
      </w:numPr>
      <w:snapToGrid w:val="0"/>
      <w:spacing w:before="160" w:after="80"/>
      <w:ind w:left="0"/>
      <w:jc w:val="center"/>
    </w:pPr>
    <w:rPr>
      <w:rFonts w:ascii="Arial" w:eastAsia="黑体" w:hAnsi="Arial"/>
      <w:sz w:val="18"/>
    </w:rPr>
  </w:style>
  <w:style w:type="paragraph" w:customStyle="1" w:styleId="TableHeading">
    <w:name w:val="Table Heading"/>
    <w:qFormat/>
    <w:rsid w:val="00BF5781"/>
    <w:pPr>
      <w:jc w:val="center"/>
    </w:pPr>
    <w:rPr>
      <w:rFonts w:ascii="Arial" w:eastAsia="黑体" w:hAnsi="Arial"/>
      <w:b/>
      <w:sz w:val="18"/>
    </w:rPr>
  </w:style>
  <w:style w:type="paragraph" w:customStyle="1" w:styleId="TableText">
    <w:name w:val="Table Text"/>
    <w:qFormat/>
    <w:rsid w:val="00BF5781"/>
    <w:pPr>
      <w:autoSpaceDE w:val="0"/>
      <w:autoSpaceDN w:val="0"/>
      <w:jc w:val="center"/>
      <w:textAlignment w:val="bottom"/>
    </w:pPr>
    <w:rPr>
      <w:rFonts w:ascii="Arial" w:hAnsi="Arial"/>
      <w:sz w:val="18"/>
    </w:rPr>
  </w:style>
  <w:style w:type="paragraph" w:customStyle="1" w:styleId="FigureDescription">
    <w:name w:val="Figure Description"/>
    <w:next w:val="a1"/>
    <w:qFormat/>
    <w:rsid w:val="00BF5781"/>
    <w:pPr>
      <w:numPr>
        <w:ilvl w:val="4"/>
        <w:numId w:val="2"/>
      </w:numPr>
      <w:snapToGrid w:val="0"/>
      <w:spacing w:after="160"/>
      <w:jc w:val="center"/>
    </w:pPr>
    <w:rPr>
      <w:rFonts w:ascii="Arial" w:eastAsia="黑体" w:hAnsi="Arial" w:cs="Arial"/>
      <w:kern w:val="2"/>
      <w:sz w:val="18"/>
      <w:szCs w:val="21"/>
    </w:rPr>
  </w:style>
  <w:style w:type="paragraph" w:customStyle="1" w:styleId="NotesHeading">
    <w:name w:val="Notes Heading"/>
    <w:basedOn w:val="a0"/>
    <w:next w:val="NotesText"/>
    <w:qFormat/>
    <w:rsid w:val="00BF5781"/>
    <w:pPr>
      <w:pBdr>
        <w:top w:val="single" w:sz="8" w:space="5" w:color="auto"/>
      </w:pBdr>
    </w:pPr>
    <w:rPr>
      <w:rFonts w:eastAsia="楷体_GB2312"/>
      <w:b/>
    </w:rPr>
  </w:style>
  <w:style w:type="paragraph" w:customStyle="1" w:styleId="NotesText">
    <w:name w:val="Notes Text"/>
    <w:basedOn w:val="a0"/>
    <w:qFormat/>
    <w:rsid w:val="00BF5781"/>
    <w:pPr>
      <w:pBdr>
        <w:bottom w:val="single" w:sz="8" w:space="5" w:color="auto"/>
      </w:pBdr>
      <w:ind w:firstLine="420"/>
    </w:pPr>
    <w:rPr>
      <w:rFonts w:eastAsia="楷体_GB2312"/>
    </w:rPr>
  </w:style>
  <w:style w:type="paragraph" w:customStyle="1" w:styleId="Command">
    <w:name w:val="Command"/>
    <w:basedOn w:val="a0"/>
    <w:qFormat/>
    <w:rsid w:val="00BF5781"/>
    <w:pPr>
      <w:ind w:leftChars="400" w:left="400"/>
    </w:pPr>
    <w:rPr>
      <w:kern w:val="0"/>
      <w:sz w:val="20"/>
    </w:rPr>
  </w:style>
  <w:style w:type="paragraph" w:customStyle="1" w:styleId="TerminalDispaly">
    <w:name w:val="Terminal Dispaly"/>
    <w:qFormat/>
    <w:rsid w:val="00BF5781"/>
    <w:pPr>
      <w:widowControl w:val="0"/>
      <w:spacing w:line="0" w:lineRule="atLeast"/>
      <w:ind w:left="680"/>
    </w:pPr>
    <w:rPr>
      <w:rFonts w:ascii="Courier New" w:hAnsi="Courier New"/>
      <w:sz w:val="17"/>
    </w:rPr>
  </w:style>
  <w:style w:type="paragraph" w:customStyle="1" w:styleId="ItemList">
    <w:name w:val="Item List"/>
    <w:basedOn w:val="a1"/>
    <w:next w:val="a1"/>
    <w:qFormat/>
    <w:rsid w:val="00BF5781"/>
    <w:pPr>
      <w:numPr>
        <w:numId w:val="5"/>
      </w:numPr>
      <w:ind w:firstLineChars="0" w:firstLine="0"/>
      <w:jc w:val="both"/>
    </w:pPr>
    <w:rPr>
      <w:bCs/>
    </w:rPr>
  </w:style>
  <w:style w:type="paragraph" w:customStyle="1" w:styleId="figure">
    <w:name w:val="figure"/>
    <w:basedOn w:val="a0"/>
    <w:next w:val="FigureDescription"/>
    <w:qFormat/>
    <w:rsid w:val="00BF5781"/>
    <w:pPr>
      <w:keepNext/>
    </w:pPr>
  </w:style>
  <w:style w:type="character" w:customStyle="1" w:styleId="commandkeywords">
    <w:name w:val="command keywords"/>
    <w:qFormat/>
    <w:rsid w:val="00BF5781"/>
    <w:rPr>
      <w:rFonts w:ascii="Arial" w:eastAsia="宋体" w:hAnsi="Arial"/>
      <w:b/>
      <w:color w:val="000000"/>
      <w:sz w:val="21"/>
    </w:rPr>
  </w:style>
  <w:style w:type="character" w:customStyle="1" w:styleId="commandparameter">
    <w:name w:val="command parameter"/>
    <w:qFormat/>
    <w:rsid w:val="00BF5781"/>
    <w:rPr>
      <w:rFonts w:ascii="Arial" w:eastAsia="宋体" w:hAnsi="Arial"/>
      <w:i/>
      <w:color w:val="000000"/>
      <w:sz w:val="21"/>
    </w:rPr>
  </w:style>
  <w:style w:type="paragraph" w:customStyle="1" w:styleId="aff1">
    <w:name w:val="缩略词表"/>
    <w:basedOn w:val="TableText"/>
    <w:qFormat/>
    <w:rsid w:val="00BF5781"/>
    <w:pPr>
      <w:jc w:val="left"/>
    </w:pPr>
  </w:style>
  <w:style w:type="paragraph" w:customStyle="1" w:styleId="aff2">
    <w:name w:val="幻灯居中"/>
    <w:basedOn w:val="a0"/>
    <w:next w:val="a1"/>
    <w:qFormat/>
    <w:rsid w:val="00BF5781"/>
  </w:style>
  <w:style w:type="paragraph" w:customStyle="1" w:styleId="NotesTextItem">
    <w:name w:val="Notes Text Item"/>
    <w:basedOn w:val="NotesText"/>
    <w:next w:val="NotesText"/>
    <w:qFormat/>
    <w:rsid w:val="00BF5781"/>
    <w:pPr>
      <w:numPr>
        <w:numId w:val="6"/>
      </w:numPr>
      <w:tabs>
        <w:tab w:val="clear" w:pos="1657"/>
      </w:tabs>
      <w:ind w:left="397" w:firstLine="200"/>
    </w:pPr>
  </w:style>
  <w:style w:type="paragraph" w:customStyle="1" w:styleId="NumberedItemList">
    <w:name w:val="Numbered Item List"/>
    <w:basedOn w:val="ItemList"/>
    <w:qFormat/>
    <w:rsid w:val="00BF5781"/>
    <w:pPr>
      <w:numPr>
        <w:numId w:val="7"/>
      </w:numPr>
    </w:pPr>
    <w:rPr>
      <w:rFonts w:eastAsia="Arial"/>
    </w:rPr>
  </w:style>
  <w:style w:type="paragraph" w:customStyle="1" w:styleId="subitemlist">
    <w:name w:val="sub item list"/>
    <w:basedOn w:val="a1"/>
    <w:next w:val="a1"/>
    <w:qFormat/>
    <w:rsid w:val="00BF5781"/>
    <w:pPr>
      <w:numPr>
        <w:numId w:val="8"/>
      </w:numPr>
      <w:tabs>
        <w:tab w:val="clear" w:pos="1260"/>
        <w:tab w:val="left" w:pos="1155"/>
      </w:tabs>
      <w:ind w:firstLineChars="0" w:firstLine="0"/>
    </w:pPr>
  </w:style>
  <w:style w:type="paragraph" w:customStyle="1" w:styleId="12">
    <w:name w:val="列出段落1"/>
    <w:basedOn w:val="a0"/>
    <w:link w:val="aff3"/>
    <w:qFormat/>
    <w:rsid w:val="00BF5781"/>
    <w:pPr>
      <w:ind w:firstLineChars="200" w:firstLine="420"/>
    </w:pPr>
  </w:style>
  <w:style w:type="character" w:customStyle="1" w:styleId="af6">
    <w:name w:val="副标题 字符"/>
    <w:basedOn w:val="a2"/>
    <w:link w:val="af5"/>
    <w:uiPriority w:val="99"/>
    <w:qFormat/>
    <w:rsid w:val="00BF5781"/>
    <w:rPr>
      <w:rFonts w:ascii="Cambria" w:hAnsi="Cambria"/>
      <w:b/>
      <w:kern w:val="28"/>
      <w:sz w:val="32"/>
    </w:rPr>
  </w:style>
  <w:style w:type="paragraph" w:customStyle="1" w:styleId="Default">
    <w:name w:val="Default"/>
    <w:qFormat/>
    <w:rsid w:val="00BF5781"/>
    <w:pPr>
      <w:widowControl w:val="0"/>
      <w:autoSpaceDE w:val="0"/>
      <w:autoSpaceDN w:val="0"/>
      <w:adjustRightInd w:val="0"/>
    </w:pPr>
    <w:rPr>
      <w:rFonts w:ascii="黑体" w:eastAsia="黑体" w:hAnsi="Calibri" w:cs="黑体"/>
      <w:color w:val="000000"/>
      <w:sz w:val="24"/>
      <w:szCs w:val="24"/>
    </w:rPr>
  </w:style>
  <w:style w:type="character" w:customStyle="1" w:styleId="af4">
    <w:name w:val="页眉 字符"/>
    <w:link w:val="af3"/>
    <w:uiPriority w:val="99"/>
    <w:qFormat/>
    <w:locked/>
    <w:rsid w:val="00BF5781"/>
    <w:rPr>
      <w:rFonts w:ascii="Arial" w:hAnsi="Arial"/>
      <w:sz w:val="18"/>
    </w:rPr>
  </w:style>
  <w:style w:type="character" w:customStyle="1" w:styleId="af2">
    <w:name w:val="页脚 字符"/>
    <w:link w:val="af1"/>
    <w:uiPriority w:val="99"/>
    <w:qFormat/>
    <w:locked/>
    <w:rsid w:val="00BF5781"/>
    <w:rPr>
      <w:rFonts w:ascii="Verdana" w:eastAsia="Times New Roman" w:hAnsi="Verdana"/>
      <w:kern w:val="2"/>
      <w:sz w:val="22"/>
      <w:szCs w:val="18"/>
    </w:rPr>
  </w:style>
  <w:style w:type="table" w:customStyle="1" w:styleId="13">
    <w:name w:val="网格型1"/>
    <w:basedOn w:val="a3"/>
    <w:qFormat/>
    <w:rsid w:val="00BF5781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-11">
    <w:name w:val="浅色底纹 - 强调文字颜色 11"/>
    <w:qFormat/>
    <w:rsid w:val="00BF5781"/>
    <w:rPr>
      <w:rFonts w:ascii="Calibri" w:hAnsi="Calibri"/>
      <w:color w:val="365F91"/>
    </w:rPr>
    <w:tblPr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0">
    <w:name w:val="批注框文本 字符"/>
    <w:link w:val="af"/>
    <w:semiHidden/>
    <w:qFormat/>
    <w:locked/>
    <w:rsid w:val="00BF5781"/>
    <w:rPr>
      <w:rFonts w:ascii="Arial" w:hAnsi="Arial" w:cs="Arial"/>
      <w:kern w:val="2"/>
      <w:sz w:val="18"/>
      <w:szCs w:val="18"/>
    </w:rPr>
  </w:style>
  <w:style w:type="paragraph" w:customStyle="1" w:styleId="aff4">
    <w:name w:val="编号"/>
    <w:basedOn w:val="12"/>
    <w:qFormat/>
    <w:rsid w:val="00BF5781"/>
    <w:pPr>
      <w:widowControl w:val="0"/>
      <w:tabs>
        <w:tab w:val="left" w:pos="840"/>
      </w:tabs>
      <w:spacing w:line="288" w:lineRule="auto"/>
      <w:ind w:left="840" w:firstLineChars="0" w:firstLine="0"/>
    </w:pPr>
    <w:rPr>
      <w:rFonts w:ascii="Calibri" w:hAnsi="Calibri" w:cs="Calibri"/>
      <w:sz w:val="24"/>
      <w:szCs w:val="24"/>
    </w:rPr>
  </w:style>
  <w:style w:type="character" w:customStyle="1" w:styleId="afa">
    <w:name w:val="标题 字符"/>
    <w:link w:val="af9"/>
    <w:qFormat/>
    <w:rsid w:val="00BF5781"/>
    <w:rPr>
      <w:rFonts w:ascii="Cambria" w:hAnsi="Cambria"/>
      <w:b/>
      <w:bCs/>
      <w:kern w:val="2"/>
      <w:sz w:val="32"/>
      <w:szCs w:val="32"/>
    </w:rPr>
  </w:style>
  <w:style w:type="character" w:customStyle="1" w:styleId="Char1">
    <w:name w:val="标题 Char1"/>
    <w:basedOn w:val="a2"/>
    <w:qFormat/>
    <w:rsid w:val="00BF5781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c">
    <w:name w:val="正文文本 字符"/>
    <w:basedOn w:val="a2"/>
    <w:link w:val="ab"/>
    <w:qFormat/>
    <w:rsid w:val="00BF5781"/>
    <w:rPr>
      <w:rFonts w:ascii="宋体" w:hAnsi="宋体"/>
      <w:bCs/>
      <w:kern w:val="2"/>
      <w:sz w:val="24"/>
    </w:rPr>
  </w:style>
  <w:style w:type="table" w:customStyle="1" w:styleId="TableGrid">
    <w:name w:val="TableGrid"/>
    <w:qFormat/>
    <w:rsid w:val="00BF5781"/>
    <w:rPr>
      <w:rFonts w:ascii="Calibri" w:hAnsi="Calibri"/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e">
    <w:name w:val="日期 字符"/>
    <w:basedOn w:val="a2"/>
    <w:link w:val="ad"/>
    <w:uiPriority w:val="99"/>
    <w:semiHidden/>
    <w:qFormat/>
    <w:rsid w:val="00BF5781"/>
    <w:rPr>
      <w:rFonts w:ascii="Arial" w:hAnsi="Arial" w:cs="Arial"/>
      <w:kern w:val="2"/>
      <w:sz w:val="21"/>
      <w:szCs w:val="21"/>
    </w:rPr>
  </w:style>
  <w:style w:type="table" w:customStyle="1" w:styleId="22">
    <w:name w:val="网格型2"/>
    <w:basedOn w:val="a3"/>
    <w:qFormat/>
    <w:rsid w:val="00BF5781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2">
    <w:name w:val="网格型3"/>
    <w:basedOn w:val="a3"/>
    <w:qFormat/>
    <w:rsid w:val="00BF5781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basedOn w:val="a2"/>
    <w:qFormat/>
    <w:rsid w:val="00BF5781"/>
  </w:style>
  <w:style w:type="paragraph" w:customStyle="1" w:styleId="aff5">
    <w:name w:val="表格样式"/>
    <w:basedOn w:val="a0"/>
    <w:link w:val="Char0"/>
    <w:qFormat/>
    <w:rsid w:val="00BF5781"/>
    <w:pPr>
      <w:adjustRightInd w:val="0"/>
      <w:snapToGrid w:val="0"/>
    </w:pPr>
    <w:rPr>
      <w:sz w:val="21"/>
    </w:rPr>
  </w:style>
  <w:style w:type="character" w:customStyle="1" w:styleId="Char0">
    <w:name w:val="表格样式 Char"/>
    <w:basedOn w:val="a2"/>
    <w:link w:val="aff5"/>
    <w:qFormat/>
    <w:rsid w:val="00BF5781"/>
    <w:rPr>
      <w:rFonts w:ascii="仿宋" w:eastAsia="仿宋" w:hAnsi="仿宋" w:cs="仿宋"/>
      <w:kern w:val="2"/>
      <w:sz w:val="21"/>
      <w:szCs w:val="30"/>
    </w:rPr>
  </w:style>
  <w:style w:type="character" w:customStyle="1" w:styleId="aff3">
    <w:name w:val="列出段落 字符"/>
    <w:basedOn w:val="a2"/>
    <w:link w:val="12"/>
    <w:qFormat/>
    <w:rsid w:val="00BF5781"/>
    <w:rPr>
      <w:rFonts w:ascii="仿宋" w:eastAsia="仿宋" w:hAnsi="仿宋" w:cs="仿宋"/>
      <w:kern w:val="2"/>
      <w:sz w:val="30"/>
      <w:szCs w:val="30"/>
    </w:rPr>
  </w:style>
  <w:style w:type="character" w:customStyle="1" w:styleId="14">
    <w:name w:val="@他1"/>
    <w:basedOn w:val="a2"/>
    <w:uiPriority w:val="99"/>
    <w:unhideWhenUsed/>
    <w:qFormat/>
    <w:rsid w:val="00BF5781"/>
    <w:rPr>
      <w:color w:val="2B579A"/>
      <w:shd w:val="clear" w:color="auto" w:fill="E6E6E6"/>
    </w:rPr>
  </w:style>
  <w:style w:type="character" w:customStyle="1" w:styleId="a8">
    <w:name w:val="正文缩进 字符"/>
    <w:link w:val="a7"/>
    <w:qFormat/>
    <w:rsid w:val="00BF5781"/>
    <w:rPr>
      <w:rFonts w:ascii="微软雅黑" w:eastAsia="微软雅黑" w:hAnsi="微软雅黑"/>
      <w:sz w:val="21"/>
      <w:szCs w:val="28"/>
    </w:rPr>
  </w:style>
  <w:style w:type="paragraph" w:customStyle="1" w:styleId="aff6">
    <w:name w:val="常规"/>
    <w:basedOn w:val="a0"/>
    <w:link w:val="Char2"/>
    <w:qFormat/>
    <w:rsid w:val="00BF5781"/>
    <w:pPr>
      <w:widowControl w:val="0"/>
      <w:spacing w:beforeLines="100" w:afterLines="100"/>
      <w:ind w:left="1701"/>
      <w:jc w:val="both"/>
    </w:pPr>
    <w:rPr>
      <w:rFonts w:ascii="微软雅黑" w:eastAsia="微软雅黑" w:hAnsi="微软雅黑" w:cs="Times New Roman"/>
      <w:kern w:val="0"/>
      <w:sz w:val="20"/>
      <w:szCs w:val="21"/>
      <w:lang w:val="zh-CN"/>
    </w:rPr>
  </w:style>
  <w:style w:type="character" w:customStyle="1" w:styleId="Char2">
    <w:name w:val="常规 Char"/>
    <w:link w:val="aff6"/>
    <w:qFormat/>
    <w:rsid w:val="00BF5781"/>
    <w:rPr>
      <w:rFonts w:ascii="微软雅黑" w:eastAsia="微软雅黑" w:hAnsi="微软雅黑"/>
      <w:szCs w:val="21"/>
      <w:lang w:val="zh-CN" w:eastAsia="zh-CN"/>
    </w:rPr>
  </w:style>
  <w:style w:type="paragraph" w:customStyle="1" w:styleId="23">
    <w:name w:val="列出段落2"/>
    <w:basedOn w:val="a0"/>
    <w:uiPriority w:val="99"/>
    <w:qFormat/>
    <w:rsid w:val="00BF5781"/>
    <w:pPr>
      <w:ind w:firstLineChars="200" w:firstLine="420"/>
    </w:pPr>
  </w:style>
  <w:style w:type="paragraph" w:customStyle="1" w:styleId="33">
    <w:name w:val="列出段落3"/>
    <w:basedOn w:val="a0"/>
    <w:uiPriority w:val="34"/>
    <w:qFormat/>
    <w:rsid w:val="00BF5781"/>
    <w:pPr>
      <w:ind w:firstLineChars="200" w:firstLine="420"/>
    </w:pPr>
  </w:style>
  <w:style w:type="character" w:customStyle="1" w:styleId="None">
    <w:name w:val="None"/>
    <w:qFormat/>
    <w:rsid w:val="00BF5781"/>
  </w:style>
  <w:style w:type="character" w:customStyle="1" w:styleId="Hyperlink0">
    <w:name w:val="Hyperlink.0"/>
    <w:basedOn w:val="None"/>
    <w:qFormat/>
    <w:rsid w:val="00BF5781"/>
    <w:rPr>
      <w:lang w:val="en-US"/>
    </w:rPr>
  </w:style>
  <w:style w:type="paragraph" w:customStyle="1" w:styleId="Body">
    <w:name w:val="Body"/>
    <w:qFormat/>
    <w:rsid w:val="00BF5781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41">
    <w:name w:val="列出段落4"/>
    <w:basedOn w:val="a0"/>
    <w:uiPriority w:val="99"/>
    <w:qFormat/>
    <w:rsid w:val="00BF5781"/>
    <w:pPr>
      <w:ind w:firstLineChars="200" w:firstLine="420"/>
    </w:pPr>
  </w:style>
  <w:style w:type="paragraph" w:styleId="aff7">
    <w:name w:val="List Paragraph"/>
    <w:basedOn w:val="a0"/>
    <w:uiPriority w:val="99"/>
    <w:qFormat/>
    <w:rsid w:val="00E729CA"/>
    <w:pPr>
      <w:ind w:firstLineChars="200" w:firstLine="420"/>
    </w:pPr>
  </w:style>
  <w:style w:type="table" w:customStyle="1" w:styleId="42">
    <w:name w:val="网格型4"/>
    <w:basedOn w:val="a3"/>
    <w:next w:val="aff"/>
    <w:uiPriority w:val="39"/>
    <w:rsid w:val="00950E8F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2"/>
    <w:uiPriority w:val="99"/>
    <w:semiHidden/>
    <w:unhideWhenUsed/>
    <w:rsid w:val="009A723E"/>
    <w:rPr>
      <w:color w:val="808080"/>
      <w:shd w:val="clear" w:color="auto" w:fill="E6E6E6"/>
    </w:rPr>
  </w:style>
  <w:style w:type="paragraph" w:styleId="HTML">
    <w:name w:val="HTML Preformatted"/>
    <w:basedOn w:val="a0"/>
    <w:link w:val="HTML0"/>
    <w:uiPriority w:val="99"/>
    <w:unhideWhenUsed/>
    <w:rsid w:val="009A72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2"/>
    <w:link w:val="HTML"/>
    <w:uiPriority w:val="99"/>
    <w:rsid w:val="009A723E"/>
    <w:rPr>
      <w:rFonts w:ascii="宋体" w:hAnsi="宋体" w:cs="宋体"/>
      <w:sz w:val="24"/>
      <w:szCs w:val="24"/>
    </w:rPr>
  </w:style>
  <w:style w:type="character" w:customStyle="1" w:styleId="10">
    <w:name w:val="标题 1 字符"/>
    <w:basedOn w:val="a2"/>
    <w:link w:val="1"/>
    <w:qFormat/>
    <w:rsid w:val="00CF30BC"/>
    <w:rPr>
      <w:rFonts w:ascii="仿宋" w:eastAsia="仿宋" w:hAnsi="仿宋" w:cs="仿宋"/>
      <w:b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38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oleObject" Target="embeddings/oleObject1.bin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image" Target="media/image10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23" Type="http://schemas.openxmlformats.org/officeDocument/2006/relationships/image" Target="media/image12.jpeg"/><Relationship Id="rId10" Type="http://schemas.openxmlformats.org/officeDocument/2006/relationships/image" Target="media/image2.emf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6.png"/><Relationship Id="rId22" Type="http://schemas.openxmlformats.org/officeDocument/2006/relationships/image" Target="media/image1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02%20&#25945;&#26448;&#24320;&#21457;\01%20&#25968;&#25454;&#20013;&#24515;&#35748;&#35777;\&#24320;&#21457;&#27169;&#26495;\3&#35748;&#35777;&#23454;&#39564;&#25351;&#23548;&#20070;&#27169;&#29256;1.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4EE924A-0917-44C0-B00B-5444EFC61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3认证实验指导书模版1.28.dot</Template>
  <TotalTime>532</TotalTime>
  <Pages>43</Pages>
  <Words>3192</Words>
  <Characters>18199</Characters>
  <Application>Microsoft Office Word</Application>
  <DocSecurity>0</DocSecurity>
  <Lines>151</Lines>
  <Paragraphs>42</Paragraphs>
  <ScaleCrop>false</ScaleCrop>
  <Company>H3C</Company>
  <LinksUpToDate>false</LinksUpToDate>
  <CharactersWithSpaces>21349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实验指导书模板</dc:title>
  <dc:creator>Administrator</dc:creator>
  <cp:lastModifiedBy>Zou zeuls</cp:lastModifiedBy>
  <cp:revision>884</cp:revision>
  <cp:lastPrinted>2016-05-24T19:47:00Z</cp:lastPrinted>
  <dcterms:created xsi:type="dcterms:W3CDTF">2017-03-09T16:28:00Z</dcterms:created>
  <dcterms:modified xsi:type="dcterms:W3CDTF">2018-05-02T03:25:00Z</dcterms:modified>
  <cp:category>其它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