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IE"/>
        </w:rPr>
      </w:pPr>
      <w:r>
        <w:rPr>
          <w:rFonts w:hint="eastAsia"/>
          <w:lang w:val="en-IE"/>
        </w:rPr>
        <w:t>设备命名：</w:t>
      </w:r>
    </w:p>
    <w:p>
      <w:pPr>
        <w:rPr>
          <w:lang w:val="en-IE"/>
        </w:rPr>
      </w:pPr>
      <w:r>
        <w:rPr>
          <w:lang w:val="en-IE"/>
        </w:rPr>
        <w:t>Ruijie&gt;en</w:t>
      </w:r>
    </w:p>
    <w:p>
      <w:pPr>
        <w:rPr>
          <w:lang w:val="en-IE"/>
        </w:rPr>
      </w:pPr>
      <w:r>
        <w:rPr>
          <w:lang w:val="en-IE"/>
        </w:rPr>
        <w:t>Ruijie#</w:t>
      </w:r>
    </w:p>
    <w:p>
      <w:pPr>
        <w:rPr>
          <w:lang w:val="en-IE"/>
        </w:rPr>
      </w:pPr>
      <w:r>
        <w:rPr>
          <w:lang w:val="en-IE"/>
        </w:rPr>
        <w:t xml:space="preserve">Ruijie#con </w:t>
      </w:r>
    </w:p>
    <w:p>
      <w:pPr>
        <w:rPr>
          <w:lang w:val="en-IE"/>
        </w:rPr>
      </w:pPr>
      <w:r>
        <w:rPr>
          <w:lang w:val="en-IE"/>
        </w:rPr>
        <w:t>Ruijie(config)#hostname ISP-RSR20-01</w:t>
      </w:r>
    </w:p>
    <w:p>
      <w:pPr>
        <w:rPr>
          <w:lang w:val="en-IE"/>
        </w:rPr>
      </w:pPr>
      <w:r>
        <w:rPr>
          <w:lang w:val="en-IE"/>
        </w:rPr>
        <w:t>ISP-RSR20-01(config)#</w:t>
      </w:r>
    </w:p>
    <w:p>
      <w:pPr>
        <w:rPr>
          <w:lang w:val="en-IE"/>
        </w:rPr>
      </w:pPr>
    </w:p>
    <w:p>
      <w:r>
        <w:rPr>
          <w:rFonts w:hint="eastAsia"/>
        </w:rPr>
        <w:t>为交换机和无线控制器开启</w:t>
      </w:r>
      <w:r>
        <w:t>SSH</w:t>
      </w:r>
      <w:r>
        <w:rPr>
          <w:rFonts w:hint="eastAsia"/>
        </w:rPr>
        <w:t>服务端功能，用户名和密码为</w:t>
      </w:r>
      <w:r>
        <w:t>admin</w:t>
      </w:r>
      <w:r>
        <w:rPr>
          <w:rFonts w:hint="eastAsia"/>
        </w:rPr>
        <w:t>，密码为明文类型</w:t>
      </w:r>
      <w:r>
        <w:t>,</w:t>
      </w:r>
      <w:r>
        <w:rPr>
          <w:rFonts w:hint="eastAsia"/>
        </w:rPr>
        <w:t>特权密码为</w:t>
      </w:r>
      <w:r>
        <w:t>admin</w:t>
      </w:r>
      <w:r>
        <w:rPr>
          <w:rFonts w:hint="eastAsia"/>
        </w:rPr>
        <w:t>；</w:t>
      </w:r>
    </w:p>
    <w:p>
      <w:r>
        <w:t>ISP-RSR20-01(config)#username admin password admin</w:t>
      </w:r>
    </w:p>
    <w:p>
      <w:r>
        <w:t xml:space="preserve">ISP-RSR20-01(config)#enable service ssh-server </w:t>
      </w:r>
    </w:p>
    <w:p>
      <w:r>
        <w:t>ISP-RSR20-01(config)#enable password admin</w:t>
      </w:r>
    </w:p>
    <w:p>
      <w:r>
        <w:t>ISP-RSR20-01(config)#line vty 0 4</w:t>
      </w:r>
    </w:p>
    <w:p>
      <w:r>
        <w:t xml:space="preserve">ISP-RSR20-01(config-line)#login local </w:t>
      </w:r>
    </w:p>
    <w:p>
      <w:r>
        <w:t xml:space="preserve">ISP-RSR20-01(config-line)#transport input ssh </w:t>
      </w:r>
    </w:p>
    <w:p>
      <w:r>
        <w:t>ISP-RSR20-01(config-line)#exit</w:t>
      </w:r>
    </w:p>
    <w:p/>
    <w:p>
      <w:r>
        <w:rPr>
          <w:rFonts w:hint="eastAsia"/>
        </w:rPr>
        <w:t>配置所有设备</w:t>
      </w:r>
      <w:r>
        <w:t>SNMP</w:t>
      </w:r>
      <w:r>
        <w:rPr>
          <w:rFonts w:hint="eastAsia"/>
        </w:rPr>
        <w:t>消息，向主机</w:t>
      </w:r>
      <w:r>
        <w:t>172.16.0.254</w:t>
      </w:r>
      <w:r>
        <w:rPr>
          <w:rFonts w:hint="eastAsia"/>
        </w:rPr>
        <w:t>发送</w:t>
      </w:r>
      <w:r>
        <w:t>Trap</w:t>
      </w:r>
      <w:r>
        <w:rPr>
          <w:rFonts w:hint="eastAsia"/>
        </w:rPr>
        <w:t>消息版本采用</w:t>
      </w:r>
      <w:r>
        <w:t>V2C</w:t>
      </w:r>
      <w:r>
        <w:rPr>
          <w:rFonts w:hint="eastAsia"/>
        </w:rPr>
        <w:t>，读写的</w:t>
      </w:r>
      <w:r>
        <w:t>Community</w:t>
      </w:r>
      <w:r>
        <w:rPr>
          <w:rFonts w:hint="eastAsia"/>
        </w:rPr>
        <w:t>为“</w:t>
      </w:r>
      <w:r>
        <w:t>ruijie”</w:t>
      </w:r>
      <w:r>
        <w:rPr>
          <w:rFonts w:hint="eastAsia"/>
        </w:rPr>
        <w:t>，只读的</w:t>
      </w:r>
      <w:r>
        <w:t>Community</w:t>
      </w:r>
      <w:r>
        <w:rPr>
          <w:rFonts w:hint="eastAsia"/>
        </w:rPr>
        <w:t>为“</w:t>
      </w:r>
      <w:r>
        <w:t>public”</w:t>
      </w:r>
      <w:r>
        <w:rPr>
          <w:rFonts w:hint="eastAsia"/>
        </w:rPr>
        <w:t>，开启</w:t>
      </w:r>
      <w:r>
        <w:t>Trap</w:t>
      </w:r>
      <w:r>
        <w:rPr>
          <w:rFonts w:hint="eastAsia"/>
        </w:rPr>
        <w:t>消息。</w:t>
      </w:r>
    </w:p>
    <w:p>
      <w:r>
        <w:t xml:space="preserve">ISP-RSR20-01(config)#snmp-server host 172.16.0.254 traps version 2c ruijie   </w:t>
      </w:r>
    </w:p>
    <w:p>
      <w:r>
        <w:t>ISP-RSR20-01(config)#snmp-server host 172.16.0.254 traps version 2c public</w:t>
      </w:r>
    </w:p>
    <w:p>
      <w:r>
        <w:t xml:space="preserve">ISP-RSR20-01(config)#snmp-server enable traps          </w:t>
      </w:r>
    </w:p>
    <w:p>
      <w:r>
        <w:t>ISP-RSR20-01(config)#snmp-server community ruijie rw</w:t>
      </w:r>
    </w:p>
    <w:p>
      <w:r>
        <w:t>ISP-RSR20-01(config)#snmp-server community public ro</w:t>
      </w:r>
    </w:p>
    <w:p/>
    <w:p>
      <w:pPr>
        <w:pStyle w:val="9"/>
        <w:numPr>
          <w:ilvl w:val="0"/>
          <w:numId w:val="0"/>
        </w:numPr>
        <w:tabs>
          <w:tab w:val="clear" w:pos="840"/>
        </w:tabs>
        <w:spacing w:line="480" w:lineRule="exact"/>
        <w:rPr>
          <w:sz w:val="28"/>
          <w:szCs w:val="28"/>
        </w:rPr>
      </w:pPr>
      <w:r>
        <w:rPr>
          <w:sz w:val="28"/>
          <w:szCs w:val="28"/>
        </w:rPr>
        <w:t>AP版本升级</w:t>
      </w:r>
      <w:r>
        <w:rPr>
          <w:rFonts w:hint="eastAsia"/>
          <w:sz w:val="28"/>
          <w:szCs w:val="28"/>
        </w:rPr>
        <w:t>：</w:t>
      </w:r>
    </w:p>
    <w:p>
      <w:r>
        <w:t>Ap的默认</w:t>
      </w:r>
      <w:r>
        <w:rPr>
          <w:rFonts w:hint="eastAsia"/>
        </w:rPr>
        <w:t>i</w:t>
      </w:r>
      <w:r>
        <w:t>p地址为</w:t>
      </w:r>
      <w:r>
        <w:rPr>
          <w:rFonts w:hint="eastAsia"/>
        </w:rPr>
        <w:t>1</w:t>
      </w:r>
      <w:r>
        <w:t>92.168.110.1,设置</w:t>
      </w:r>
      <w:r>
        <w:rPr>
          <w:rFonts w:hint="eastAsia"/>
        </w:rPr>
        <w:t>p</w:t>
      </w:r>
      <w:r>
        <w:t>c机的ip地址与其在同一网段</w:t>
      </w:r>
      <w:r>
        <w:rPr>
          <w:rFonts w:hint="eastAsia"/>
        </w:rPr>
        <w:t>，</w:t>
      </w:r>
      <w:r>
        <w:t>确保能web登录至ap,登录后升级</w:t>
      </w:r>
      <w:r>
        <w:rPr>
          <w:rFonts w:hint="eastAsia"/>
        </w:rPr>
        <w:t>。</w:t>
      </w:r>
    </w:p>
    <w:p>
      <w:pPr>
        <w:pStyle w:val="9"/>
        <w:numPr>
          <w:ilvl w:val="0"/>
          <w:numId w:val="0"/>
        </w:numPr>
        <w:tabs>
          <w:tab w:val="clear" w:pos="840"/>
        </w:tabs>
        <w:spacing w:line="480" w:lineRule="exact"/>
        <w:rPr>
          <w:sz w:val="28"/>
          <w:szCs w:val="28"/>
        </w:rPr>
      </w:pPr>
      <w:r>
        <w:rPr>
          <w:sz w:val="28"/>
          <w:szCs w:val="28"/>
        </w:rPr>
        <w:t>交换机版本升级</w:t>
      </w:r>
      <w:r>
        <w:rPr>
          <w:rFonts w:hint="eastAsia"/>
          <w:sz w:val="28"/>
          <w:szCs w:val="28"/>
        </w:rPr>
        <w:t>：</w:t>
      </w:r>
    </w:p>
    <w:p>
      <w:r>
        <w:t>在交换机控制台输入enable service web-server</w:t>
      </w:r>
      <w:r>
        <w:rPr>
          <w:rFonts w:hint="eastAsia"/>
        </w:rPr>
        <w:t>，</w:t>
      </w:r>
      <w:r>
        <w:t>然后配置</w:t>
      </w:r>
      <w:r>
        <w:rPr>
          <w:rFonts w:hint="eastAsia"/>
        </w:rPr>
        <w:t>P</w:t>
      </w:r>
      <w:r>
        <w:t>C与交换机处于同一网段</w:t>
      </w:r>
      <w:r>
        <w:rPr>
          <w:rFonts w:hint="eastAsia"/>
        </w:rPr>
        <w:t>，w</w:t>
      </w:r>
      <w:r>
        <w:t>eb登录升级</w:t>
      </w:r>
      <w:r>
        <w:rPr>
          <w:rFonts w:hint="eastAsia"/>
        </w:rPr>
        <w:t>。</w:t>
      </w:r>
    </w:p>
    <w:p/>
    <w:p>
      <w:pPr>
        <w:pStyle w:val="9"/>
        <w:numPr>
          <w:ilvl w:val="0"/>
          <w:numId w:val="0"/>
        </w:numPr>
        <w:tabs>
          <w:tab w:val="clear" w:pos="840"/>
        </w:tabs>
        <w:spacing w:line="480" w:lineRule="exact"/>
        <w:rPr>
          <w:sz w:val="28"/>
          <w:szCs w:val="28"/>
        </w:rPr>
      </w:pPr>
      <w:r>
        <w:rPr>
          <w:sz w:val="28"/>
          <w:szCs w:val="28"/>
        </w:rPr>
        <w:t>S</w:t>
      </w:r>
      <w:r>
        <w:rPr>
          <w:rFonts w:hint="eastAsia"/>
          <w:sz w:val="28"/>
          <w:szCs w:val="28"/>
        </w:rPr>
        <w:t>3聚合口A</w:t>
      </w:r>
      <w:r>
        <w:rPr>
          <w:sz w:val="28"/>
          <w:szCs w:val="28"/>
        </w:rPr>
        <w:t>G1</w:t>
      </w:r>
      <w:r>
        <w:rPr>
          <w:rFonts w:hint="eastAsia"/>
          <w:sz w:val="28"/>
          <w:szCs w:val="28"/>
        </w:rPr>
        <w:t>：</w:t>
      </w:r>
    </w:p>
    <w:p>
      <w:r>
        <w:t>BX-S5750-01(config)#int aggregatePort 1</w:t>
      </w:r>
    </w:p>
    <w:p>
      <w:r>
        <w:t xml:space="preserve">BX-S5750-01(config-if-AggregatePort 1)#switchport mode trunk </w:t>
      </w:r>
    </w:p>
    <w:p>
      <w:r>
        <w:t>BX-S5750-01(config-if-AggregatePort 1)#switchport trunk allowed vlan only 10,20,30,40,50,60,100</w:t>
      </w:r>
    </w:p>
    <w:p>
      <w:r>
        <w:t>BX-S5750-01(config)#int r gi0/1 -2</w:t>
      </w:r>
    </w:p>
    <w:p>
      <w:r>
        <w:t>BX-S5750-01(config-if-range)#port-group 1</w:t>
      </w:r>
    </w:p>
    <w:p>
      <w:pPr>
        <w:pStyle w:val="9"/>
        <w:numPr>
          <w:ilvl w:val="0"/>
          <w:numId w:val="0"/>
        </w:numPr>
        <w:tabs>
          <w:tab w:val="clear" w:pos="840"/>
        </w:tabs>
        <w:spacing w:line="480" w:lineRule="exact"/>
        <w:rPr>
          <w:sz w:val="28"/>
          <w:szCs w:val="28"/>
        </w:rPr>
      </w:pPr>
      <w:r>
        <w:rPr>
          <w:sz w:val="28"/>
          <w:szCs w:val="28"/>
        </w:rPr>
        <w:t>S</w:t>
      </w:r>
      <w:r>
        <w:rPr>
          <w:rFonts w:hint="eastAsia"/>
          <w:sz w:val="28"/>
          <w:szCs w:val="28"/>
        </w:rPr>
        <w:t>3聚合口A</w:t>
      </w:r>
      <w:r>
        <w:rPr>
          <w:sz w:val="28"/>
          <w:szCs w:val="28"/>
        </w:rPr>
        <w:t>G3</w:t>
      </w:r>
      <w:r>
        <w:rPr>
          <w:rFonts w:hint="eastAsia"/>
          <w:sz w:val="28"/>
          <w:szCs w:val="28"/>
        </w:rPr>
        <w:t>：</w:t>
      </w:r>
    </w:p>
    <w:p>
      <w:r>
        <w:t>BX-S5750-01(config)#int aggregatePort 3</w:t>
      </w:r>
    </w:p>
    <w:p>
      <w:r>
        <w:t xml:space="preserve">BX-S5750-01(config-if-AggregatePort 3)#switchport mode trunk </w:t>
      </w:r>
    </w:p>
    <w:p>
      <w:r>
        <w:t>BX-S5750-01(config-if-AggregatePort 3)# switchport trunk allowed vlan only 10,20,30,40,50,60</w:t>
      </w:r>
      <w:r>
        <w:rPr>
          <w:rFonts w:hint="eastAsia"/>
        </w:rPr>
        <w:t>,</w:t>
      </w:r>
      <w:r>
        <w:t xml:space="preserve">100       </w:t>
      </w:r>
    </w:p>
    <w:p>
      <w:r>
        <w:t>BX-S5750-01(config-if-AggregatePort 3)#exi</w:t>
      </w:r>
    </w:p>
    <w:p>
      <w:r>
        <w:t>BX-S5750-01(config)#int r gi0/4 -5</w:t>
      </w:r>
    </w:p>
    <w:p>
      <w:r>
        <w:t>BX-S5750-01(config-if-range)#port-group 3</w:t>
      </w:r>
    </w:p>
    <w:p>
      <w:pPr>
        <w:pStyle w:val="9"/>
        <w:numPr>
          <w:ilvl w:val="0"/>
          <w:numId w:val="0"/>
        </w:numPr>
        <w:tabs>
          <w:tab w:val="clear" w:pos="840"/>
        </w:tabs>
        <w:spacing w:line="480" w:lineRule="exact"/>
        <w:rPr>
          <w:sz w:val="28"/>
          <w:szCs w:val="28"/>
        </w:rPr>
      </w:pPr>
      <w:r>
        <w:rPr>
          <w:sz w:val="28"/>
          <w:szCs w:val="28"/>
        </w:rPr>
        <w:t>S</w:t>
      </w:r>
      <w:r>
        <w:rPr>
          <w:rFonts w:hint="eastAsia"/>
          <w:sz w:val="28"/>
          <w:szCs w:val="28"/>
        </w:rPr>
        <w:t>3</w:t>
      </w:r>
      <w:r>
        <w:rPr>
          <w:sz w:val="28"/>
          <w:szCs w:val="28"/>
        </w:rPr>
        <w:t xml:space="preserve"> </w:t>
      </w:r>
      <w:r>
        <w:rPr>
          <w:rFonts w:hint="eastAsia"/>
          <w:sz w:val="28"/>
          <w:szCs w:val="28"/>
        </w:rPr>
        <w:t>Gi0/</w:t>
      </w:r>
      <w:r>
        <w:rPr>
          <w:sz w:val="28"/>
          <w:szCs w:val="28"/>
        </w:rPr>
        <w:t>3口</w:t>
      </w:r>
      <w:r>
        <w:rPr>
          <w:rFonts w:hint="eastAsia"/>
          <w:sz w:val="28"/>
          <w:szCs w:val="28"/>
        </w:rPr>
        <w:t>：</w:t>
      </w:r>
    </w:p>
    <w:p>
      <w:r>
        <w:t xml:space="preserve">BX-S5750-01(config)#int gi0/3 </w:t>
      </w:r>
    </w:p>
    <w:p>
      <w:r>
        <w:t xml:space="preserve">BX-S5750-01(config-if-GigabitEthernet 0/3)#switchport mode trunk </w:t>
      </w:r>
    </w:p>
    <w:p>
      <w:r>
        <w:t>BX-S5750-01(config-if-GigabitEthernet 0/3)# switchport trunk allowed vlan only 50,60,100</w:t>
      </w:r>
    </w:p>
    <w:p/>
    <w:p>
      <w:pPr>
        <w:pStyle w:val="9"/>
        <w:numPr>
          <w:ilvl w:val="0"/>
          <w:numId w:val="0"/>
        </w:numPr>
        <w:tabs>
          <w:tab w:val="clear" w:pos="840"/>
        </w:tabs>
        <w:spacing w:line="480" w:lineRule="exact"/>
        <w:rPr>
          <w:sz w:val="28"/>
          <w:szCs w:val="28"/>
        </w:rPr>
      </w:pPr>
      <w:r>
        <w:rPr>
          <w:sz w:val="28"/>
          <w:szCs w:val="28"/>
        </w:rPr>
        <w:t xml:space="preserve">S1/S2 </w:t>
      </w:r>
      <w:r>
        <w:rPr>
          <w:rFonts w:hint="eastAsia"/>
          <w:sz w:val="28"/>
          <w:szCs w:val="28"/>
        </w:rPr>
        <w:t>隐含配置：</w:t>
      </w:r>
    </w:p>
    <w:p>
      <w:r>
        <w:t>BX-VSU-S2910(config)#int aggregateport 1</w:t>
      </w:r>
    </w:p>
    <w:p>
      <w:r>
        <w:t xml:space="preserve">BX-VSU-S2910(config-if-AggregatePort 1)#switchport mode trunk </w:t>
      </w:r>
    </w:p>
    <w:p>
      <w:r>
        <w:t>BX-VSU-S2910(config-if-AggregatePort 1)#switchport trunk allowed vlan only 10,20,30,40,50,60,100</w:t>
      </w:r>
    </w:p>
    <w:p>
      <w:r>
        <w:t>BX-VSU-S2910(config-if-AggregatePort 1)#exi</w:t>
      </w:r>
    </w:p>
    <w:p>
      <w:r>
        <w:t>BX-VSU-S2910(config)#int aggregateport 2</w:t>
      </w:r>
    </w:p>
    <w:p>
      <w:r>
        <w:t xml:space="preserve">BX-VSU-S2910(config-if-AggregatePort 2)#switchport mode trunk     </w:t>
      </w:r>
    </w:p>
    <w:p>
      <w:r>
        <w:t>BX-VSU-S2910(config-if-AggregatePort 2)# switchport trunk allowed vlan only 10,20,30,40,50,60,100</w:t>
      </w:r>
    </w:p>
    <w:p>
      <w:r>
        <w:t>BX-VSU-S2910(config-if-AggregatePort 2)#exi</w:t>
      </w:r>
    </w:p>
    <w:p>
      <w:r>
        <w:t>BX-VSU-S2910(config)#int r gi1/0/23 , 2/0/23</w:t>
      </w:r>
    </w:p>
    <w:p>
      <w:r>
        <w:t>BX-VSU-S2910(config-if-range)#port-group 1</w:t>
      </w:r>
    </w:p>
    <w:p>
      <w:r>
        <w:t xml:space="preserve">BX-VSU-S2910(config-if-range)#exi </w:t>
      </w:r>
    </w:p>
    <w:p>
      <w:r>
        <w:t>BX-VSU-S2910(config)#int r gi1/0/24 , 2/0/24</w:t>
      </w:r>
    </w:p>
    <w:p>
      <w:r>
        <w:t>BX-VSU-S2910(config-if-range)#port-group 2</w:t>
      </w:r>
    </w:p>
    <w:p/>
    <w:p>
      <w:pPr>
        <w:pStyle w:val="9"/>
        <w:numPr>
          <w:ilvl w:val="0"/>
          <w:numId w:val="0"/>
        </w:numPr>
        <w:tabs>
          <w:tab w:val="clear" w:pos="840"/>
        </w:tabs>
        <w:spacing w:line="480" w:lineRule="exact"/>
        <w:rPr>
          <w:sz w:val="28"/>
          <w:szCs w:val="28"/>
        </w:rPr>
      </w:pPr>
      <w:r>
        <w:rPr>
          <w:sz w:val="28"/>
          <w:szCs w:val="28"/>
        </w:rPr>
        <w:t xml:space="preserve">S5 </w:t>
      </w:r>
      <w:r>
        <w:rPr>
          <w:rFonts w:hint="eastAsia"/>
          <w:sz w:val="28"/>
          <w:szCs w:val="28"/>
        </w:rPr>
        <w:t>私有v</w:t>
      </w:r>
      <w:r>
        <w:rPr>
          <w:sz w:val="28"/>
          <w:szCs w:val="28"/>
        </w:rPr>
        <w:t>lan配置</w:t>
      </w:r>
      <w:r>
        <w:rPr>
          <w:rFonts w:hint="eastAsia"/>
          <w:sz w:val="28"/>
          <w:szCs w:val="28"/>
        </w:rPr>
        <w:t>：</w:t>
      </w:r>
    </w:p>
    <w:p>
      <w:r>
        <w:t xml:space="preserve">FX-S5750-01(config)#vlan 11 </w:t>
      </w:r>
    </w:p>
    <w:p>
      <w:r>
        <w:t>FX-S5750-01(config-vlan)#name Community_vlan</w:t>
      </w:r>
    </w:p>
    <w:p>
      <w:r>
        <w:t xml:space="preserve">FX-S5750-01(config-vlan)#private-vlan community </w:t>
      </w:r>
    </w:p>
    <w:p>
      <w:r>
        <w:t>FX-S5750-01(config-vlan)#exi</w:t>
      </w:r>
    </w:p>
    <w:p>
      <w:r>
        <w:t>FX-S5750-01(config)#vlan 12</w:t>
      </w:r>
    </w:p>
    <w:p>
      <w:r>
        <w:t>FX-S5750-01(config-vlan)#name Isolated_vlan</w:t>
      </w:r>
    </w:p>
    <w:p>
      <w:r>
        <w:t xml:space="preserve">FX-S5750-01(config-vlan)#private-vlan Isolated </w:t>
      </w:r>
    </w:p>
    <w:p>
      <w:r>
        <w:t>FX-S5750-01(config-vlan)#EXI</w:t>
      </w:r>
    </w:p>
    <w:p>
      <w:r>
        <w:t>FX-S5750-01(config)#vlan 10</w:t>
      </w:r>
    </w:p>
    <w:p>
      <w:r>
        <w:t>FX-S5750-01(config-vlan)#name Primary_vlan</w:t>
      </w:r>
    </w:p>
    <w:p>
      <w:r>
        <w:t xml:space="preserve">FX-S5750-01(config-vlan)#private-vlan primary </w:t>
      </w:r>
    </w:p>
    <w:p>
      <w:r>
        <w:t>FX-S5750-01(config-vlan)#private-vlan association add 11-12</w:t>
      </w:r>
    </w:p>
    <w:p>
      <w:r>
        <w:t>FX-S5750-01(config)#int vlan 10</w:t>
      </w:r>
    </w:p>
    <w:p>
      <w:r>
        <w:t>FX-S5750-01(config-if-VLAN 10)#</w:t>
      </w:r>
    </w:p>
    <w:p>
      <w:r>
        <w:t>FX-S5750-01(config-if-VLAN 10)#sw</w:t>
      </w:r>
    </w:p>
    <w:p>
      <w:r>
        <w:t>FX-S5750-01(config-if-VLAN 10)#switchport m</w:t>
      </w:r>
    </w:p>
    <w:p>
      <w:r>
        <w:t>FX-S5750-01(config-if-VLAN 10)#switchport mo</w:t>
      </w:r>
    </w:p>
    <w:p>
      <w:r>
        <w:t xml:space="preserve">FX-S5750-01(config-if-VLAN 10)#exi          </w:t>
      </w:r>
    </w:p>
    <w:p>
      <w:r>
        <w:t>FX-S5750-01(config)#</w:t>
      </w:r>
    </w:p>
    <w:p>
      <w:r>
        <w:t>FX-S5750-01(config)#</w:t>
      </w:r>
    </w:p>
    <w:p>
      <w:r>
        <w:t>FX-S5750-01(config)#int r gi0/1 -4</w:t>
      </w:r>
    </w:p>
    <w:p>
      <w:r>
        <w:t xml:space="preserve">FX-S5750-01(config-if-range)#switchport mode private-vlan host </w:t>
      </w:r>
    </w:p>
    <w:p>
      <w:r>
        <w:t xml:space="preserve">FX-S5750-01(config-if-range)#switchport private-vlan host-association 10 11 </w:t>
      </w:r>
    </w:p>
    <w:p>
      <w:r>
        <w:t>FX-S5750-01(config-if-range)#exi</w:t>
      </w:r>
    </w:p>
    <w:p>
      <w:r>
        <w:t>FX-S5750-01(config)#int r gi0/5 -8</w:t>
      </w:r>
    </w:p>
    <w:p>
      <w:r>
        <w:t xml:space="preserve">FX-S5750-01(config-if-range)#switchport mode private-vlan host              </w:t>
      </w:r>
    </w:p>
    <w:p>
      <w:r>
        <w:t>FX-S5750-01(config-if-range)#switchport private-vlan host-association 10 12</w:t>
      </w:r>
    </w:p>
    <w:p/>
    <w:p>
      <w:pPr>
        <w:pStyle w:val="9"/>
        <w:numPr>
          <w:ilvl w:val="0"/>
          <w:numId w:val="0"/>
        </w:numPr>
        <w:tabs>
          <w:tab w:val="clear" w:pos="840"/>
        </w:tabs>
        <w:spacing w:line="480" w:lineRule="exact"/>
        <w:rPr>
          <w:sz w:val="28"/>
          <w:szCs w:val="28"/>
        </w:rPr>
      </w:pPr>
      <w:r>
        <w:rPr>
          <w:sz w:val="28"/>
          <w:szCs w:val="28"/>
        </w:rPr>
        <w:t>S6 tunnel口</w:t>
      </w:r>
      <w:r>
        <w:rPr>
          <w:rFonts w:hint="eastAsia"/>
          <w:sz w:val="28"/>
          <w:szCs w:val="28"/>
        </w:rPr>
        <w:t>i</w:t>
      </w:r>
      <w:r>
        <w:rPr>
          <w:sz w:val="28"/>
          <w:szCs w:val="28"/>
        </w:rPr>
        <w:t>pv6配置</w:t>
      </w:r>
      <w:r>
        <w:rPr>
          <w:rFonts w:hint="eastAsia"/>
          <w:sz w:val="28"/>
          <w:szCs w:val="28"/>
        </w:rPr>
        <w:t>：</w:t>
      </w:r>
    </w:p>
    <w:p>
      <w:r>
        <w:t>ZW-S6000C-01(config)#ipv6 unicast-routing</w:t>
      </w:r>
    </w:p>
    <w:p>
      <w:r>
        <w:t>ZW-S6000C-01(config)#int tunnel 0</w:t>
      </w:r>
    </w:p>
    <w:p>
      <w:r>
        <w:t xml:space="preserve">ZW-S6000C-01(config-if-Tunnel 0)#ipv6 enable </w:t>
      </w:r>
    </w:p>
    <w:p>
      <w:r>
        <w:t>ZW-S6000C-01(config-if-Tunnel 0)#ipv6 address 2001:193:10::253/64</w:t>
      </w:r>
    </w:p>
    <w:p>
      <w:r>
        <w:t>ZW-S6000C-01(config-if-Tunnel 0)#tunnel source 50.1.0.10</w:t>
      </w:r>
    </w:p>
    <w:p>
      <w:r>
        <w:t>ZW-S6000C-01(config-if-Tunnel 0)#tunnel destination 50.1.0.14</w:t>
      </w:r>
    </w:p>
    <w:p>
      <w:r>
        <w:rPr>
          <w:rFonts w:hint="eastAsia"/>
        </w:rPr>
        <w:t>以tunnel口建立隧道(只要tunnel的源和目的互通状态就up了)</w:t>
      </w:r>
    </w:p>
    <w:p/>
    <w:p>
      <w:pPr>
        <w:pStyle w:val="9"/>
        <w:numPr>
          <w:ilvl w:val="0"/>
          <w:numId w:val="0"/>
        </w:numPr>
        <w:tabs>
          <w:tab w:val="clear" w:pos="840"/>
        </w:tabs>
        <w:spacing w:line="480" w:lineRule="exact"/>
        <w:rPr>
          <w:sz w:val="28"/>
          <w:szCs w:val="28"/>
        </w:rPr>
      </w:pPr>
      <w:r>
        <w:rPr>
          <w:sz w:val="28"/>
          <w:szCs w:val="28"/>
        </w:rPr>
        <w:t xml:space="preserve">S3 </w:t>
      </w:r>
      <w:r>
        <w:rPr>
          <w:rFonts w:hint="eastAsia"/>
          <w:sz w:val="28"/>
          <w:szCs w:val="28"/>
        </w:rPr>
        <w:t>i</w:t>
      </w:r>
      <w:r>
        <w:rPr>
          <w:sz w:val="28"/>
          <w:szCs w:val="28"/>
        </w:rPr>
        <w:t>pv6(及</w:t>
      </w:r>
      <w:r>
        <w:rPr>
          <w:rFonts w:hint="eastAsia"/>
          <w:sz w:val="28"/>
          <w:szCs w:val="28"/>
        </w:rPr>
        <w:t>v</w:t>
      </w:r>
      <w:r>
        <w:rPr>
          <w:sz w:val="28"/>
          <w:szCs w:val="28"/>
        </w:rPr>
        <w:t>rrp)配置</w:t>
      </w:r>
      <w:r>
        <w:rPr>
          <w:rFonts w:hint="eastAsia"/>
          <w:sz w:val="28"/>
          <w:szCs w:val="28"/>
        </w:rPr>
        <w:t>：(</w:t>
      </w:r>
      <w:r>
        <w:rPr>
          <w:sz w:val="28"/>
          <w:szCs w:val="28"/>
        </w:rPr>
        <w:t>S4同理)</w:t>
      </w:r>
    </w:p>
    <w:p>
      <w:r>
        <w:t>BX-S5750-01(config)#int vlan 10</w:t>
      </w:r>
    </w:p>
    <w:p>
      <w:r>
        <w:t xml:space="preserve">BX-S5750-01(config-if-VLAN 10)#ipv6 enable </w:t>
      </w:r>
    </w:p>
    <w:p>
      <w:r>
        <w:t>BX-S5750-01(config-if-VLAN 10)#ipv6 address 2001:192:10::252/64</w:t>
      </w:r>
    </w:p>
    <w:p>
      <w:r>
        <w:t xml:space="preserve">BX-S5750-01(config-if-VLAN 10)#no ipv6 nd suppress-ra </w:t>
      </w:r>
    </w:p>
    <w:p>
      <w:r>
        <w:t>BX-S5750-01(config-if-VLAN 10)#vrrp 10 ipv6 fe80::1</w:t>
      </w:r>
    </w:p>
    <w:p>
      <w:r>
        <w:t xml:space="preserve">BX-S5750-01(config-if-VLAN 10)#vrrp 10 ipv6 2001:192:10::254   </w:t>
      </w:r>
    </w:p>
    <w:p>
      <w:r>
        <w:t>BX-S5750-01(config-if-VLAN 10)#vrrp ipv6 10 priority 150</w:t>
      </w:r>
    </w:p>
    <w:p>
      <w:r>
        <w:t xml:space="preserve">BX-S5750-01(config-if-VLAN 10)#vrrp ipv6 10 accept_mode </w:t>
      </w:r>
    </w:p>
    <w:p>
      <w:r>
        <w:t>BX-S5750-01(config-if-VLAN 10)#int vlan 20</w:t>
      </w:r>
    </w:p>
    <w:p>
      <w:r>
        <w:t>BX-S5750-01(config-if-VLAN 20)# vrrp 20 ipv6 FE80::1</w:t>
      </w:r>
    </w:p>
    <w:p>
      <w:r>
        <w:t>BX-S5750-01(config-if-VLAN 20)# vrrp 20 ipv6 2001:192:20::254</w:t>
      </w:r>
    </w:p>
    <w:p>
      <w:r>
        <w:t>BX-S5750-01(config-if-VLAN 20)# ipv6 address 2001:192:20::252/64</w:t>
      </w:r>
    </w:p>
    <w:p>
      <w:r>
        <w:t>BX-S5750-01(config-if-VLAN 20)# ipv6 enable</w:t>
      </w:r>
    </w:p>
    <w:p>
      <w:r>
        <w:t>BX-S5750-01(config-if-VLAN 20)# no ipv6 nd suppress-ra</w:t>
      </w:r>
    </w:p>
    <w:p>
      <w:r>
        <w:t>BX-S5750-01(config-if-VLAN 20)# vrrp ipv6 20 priority 150</w:t>
      </w:r>
    </w:p>
    <w:p>
      <w:r>
        <w:t>BX-S5750-01(config-if-VLAN 20)# vrrp ipv6 20 accept_mode</w:t>
      </w:r>
    </w:p>
    <w:p>
      <w:r>
        <w:t>BX-S5750-01(config-if-VLAN 20)#int vlan 30</w:t>
      </w:r>
    </w:p>
    <w:p>
      <w:r>
        <w:t>BX-S5750-01(config-if-VLAN 30)# vrrp 30 ipv6 FE80::1</w:t>
      </w:r>
    </w:p>
    <w:p>
      <w:r>
        <w:t>BX-S5750-01(config-if-VLAN 30)# vrrp 30 ipv6 2001:192:30::254</w:t>
      </w:r>
    </w:p>
    <w:p>
      <w:r>
        <w:t>BX-S5750-01(config-if-VLAN 30)# ipv6 address 2001:192:30::252/64</w:t>
      </w:r>
    </w:p>
    <w:p>
      <w:r>
        <w:t>BX-S5750-01(config-if-VLAN 30)# ipv6 enable</w:t>
      </w:r>
    </w:p>
    <w:p>
      <w:r>
        <w:t>BX-S5750-01(config-if-VLAN 30)# no ipv6 nd suppress-ra</w:t>
      </w:r>
    </w:p>
    <w:p>
      <w:r>
        <w:t>BX-S5750-01(config-if-VLAN 30)# vrrp ipv6 30 priority 150</w:t>
      </w:r>
    </w:p>
    <w:p>
      <w:r>
        <w:t>BX-S5750-01(config-if-VLAN 30)# vrrp ipv6 30 accept_mode</w:t>
      </w:r>
    </w:p>
    <w:p>
      <w:r>
        <w:t>BX-S5750-01(config-if-VLAN 30)#int vlan 40</w:t>
      </w:r>
    </w:p>
    <w:p>
      <w:r>
        <w:t>BX-S5750-01(config-if-VLAN 40)# vrrp 40 ipv6 FE80::1</w:t>
      </w:r>
    </w:p>
    <w:p>
      <w:r>
        <w:t>BX-S5750-01(config-if-VLAN 40)# vrrp 40 ipv6 2001:192:40::254</w:t>
      </w:r>
    </w:p>
    <w:p>
      <w:r>
        <w:t>BX-S5750-01(config-if-VLAN 40)# ipv6 address 2001:192:40::252/64</w:t>
      </w:r>
    </w:p>
    <w:p>
      <w:r>
        <w:t>BX-S5750-01(config-if-VLAN 40)# ipv6 enable</w:t>
      </w:r>
    </w:p>
    <w:p>
      <w:r>
        <w:t>BX-S5750-01(config-if-VLAN 40)# no ipv6 nd suppress-ra</w:t>
      </w:r>
    </w:p>
    <w:p>
      <w:r>
        <w:t>BX-S5750-01(config-if-VLAN 40)# vrrp ipv6 40 priority 150</w:t>
      </w:r>
    </w:p>
    <w:p>
      <w:pPr>
        <w:rPr>
          <w:rFonts w:hint="eastAsia"/>
        </w:rPr>
      </w:pPr>
      <w:r>
        <w:t>BX-S5750-01(config-if-VLAN 40)# vrrp ipv6 40 accept_mode</w:t>
      </w:r>
    </w:p>
    <w:p>
      <w:pPr>
        <w:rPr>
          <w:rFonts w:hint="eastAsia"/>
        </w:rPr>
      </w:pPr>
    </w:p>
    <w:p>
      <w:r>
        <w:rPr>
          <w:rFonts w:hint="eastAsia"/>
        </w:rPr>
        <w:t>在交换机S3、S4上配置DHCP中继</w:t>
      </w:r>
    </w:p>
    <w:p>
      <w:r>
        <w:t xml:space="preserve">BX-S5750-01(config)#service dhcp </w:t>
      </w:r>
    </w:p>
    <w:p>
      <w:r>
        <w:t>BX-S5750-01(config)#ip helper-address 11.1.0.11</w:t>
      </w:r>
    </w:p>
    <w:p/>
    <w:p/>
    <w:p>
      <w:r>
        <w:t>DHCP</w:t>
      </w:r>
      <w:r>
        <w:rPr>
          <w:rFonts w:hint="eastAsia"/>
        </w:rPr>
        <w:t>服务器搭建于</w:t>
      </w:r>
      <w:r>
        <w:t>EG1</w:t>
      </w:r>
      <w:r>
        <w:rPr>
          <w:rFonts w:hint="eastAsia"/>
        </w:rPr>
        <w:t>上，地址池命名为</w:t>
      </w:r>
      <w:r>
        <w:t>Pool_VLAN10</w:t>
      </w:r>
      <w:r>
        <w:rPr>
          <w:rFonts w:hint="eastAsia"/>
        </w:rPr>
        <w:t>，</w:t>
      </w:r>
      <w:r>
        <w:t>DHCP</w:t>
      </w:r>
      <w:r>
        <w:rPr>
          <w:rFonts w:hint="eastAsia"/>
        </w:rPr>
        <w:t>对外服务使用</w:t>
      </w:r>
      <w:r>
        <w:t>loopback 0</w:t>
      </w:r>
      <w:r>
        <w:rPr>
          <w:rFonts w:hint="eastAsia"/>
        </w:rPr>
        <w:t>地址；</w:t>
      </w:r>
    </w:p>
    <w:p>
      <w:r>
        <w:t xml:space="preserve">BX-EG2000-01(config)#service dhcp  </w:t>
      </w:r>
    </w:p>
    <w:p>
      <w:r>
        <w:t>BX-EG2000-01(config)#ip dhcp pool Pool_VLAN10</w:t>
      </w:r>
    </w:p>
    <w:p>
      <w:r>
        <w:t>BX-EG2000-01(dhcp-config)#network 192.1.10.0 255.255.255.0</w:t>
      </w:r>
    </w:p>
    <w:p>
      <w:r>
        <w:t>BX-EG2000-01(dhcp-config)#default-router 192.1.10.254</w:t>
      </w:r>
    </w:p>
    <w:p/>
    <w:p/>
    <w:p>
      <w:r>
        <w:t></w:t>
      </w:r>
      <w:r>
        <w:tab/>
      </w:r>
      <w:r>
        <w:rPr>
          <w:rFonts w:hint="eastAsia"/>
        </w:rPr>
        <w:t>规避高流量报文风暴对网络的冲击，在交换机</w:t>
      </w:r>
      <w:r>
        <w:t>S5</w:t>
      </w:r>
      <w:r>
        <w:rPr>
          <w:rFonts w:hint="eastAsia"/>
        </w:rPr>
        <w:t>上针对用户终端接口的广播，组播，未知名单播启用风暴限制，限制级别</w:t>
      </w:r>
      <w:r>
        <w:t>2</w:t>
      </w:r>
    </w:p>
    <w:p>
      <w:r>
        <w:t>FX-S5750-01(config)#int r gi0/1-16</w:t>
      </w:r>
    </w:p>
    <w:p>
      <w:r>
        <w:t>FX-S5750-01(config-if-range)#storm-control broadcast level 2</w:t>
      </w:r>
    </w:p>
    <w:p>
      <w:r>
        <w:t>FX-S5750-01(config-if-range)#storm-control multicast level 2</w:t>
      </w:r>
    </w:p>
    <w:p>
      <w:r>
        <w:t>FX-S5750-01(config-if-range)#storm-control unicast level 2</w:t>
      </w:r>
    </w:p>
    <w:p/>
    <w:p>
      <w:r>
        <w:t></w:t>
      </w:r>
      <w:r>
        <w:tab/>
      </w:r>
      <w:r>
        <w:rPr>
          <w:rFonts w:hint="eastAsia"/>
        </w:rPr>
        <w:t>为了防止伪</w:t>
      </w:r>
      <w:r>
        <w:t>IP</w:t>
      </w:r>
      <w:r>
        <w:rPr>
          <w:rFonts w:hint="eastAsia"/>
        </w:rPr>
        <w:t>源地址攻击，导致出口路由器会话占满，要求</w:t>
      </w:r>
      <w:r>
        <w:t>S5</w:t>
      </w:r>
      <w:r>
        <w:rPr>
          <w:rFonts w:hint="eastAsia"/>
        </w:rPr>
        <w:t>交换机部署端口安全，接口</w:t>
      </w:r>
      <w:r>
        <w:t>Gi0/1</w:t>
      </w:r>
      <w:r>
        <w:rPr>
          <w:rFonts w:hint="eastAsia"/>
        </w:rPr>
        <w:t>只允许</w:t>
      </w:r>
      <w:r>
        <w:t>PC3</w:t>
      </w:r>
      <w:r>
        <w:rPr>
          <w:rFonts w:hint="eastAsia"/>
        </w:rPr>
        <w:t>通过。</w:t>
      </w:r>
    </w:p>
    <w:p>
      <w:r>
        <w:t>FX-S5750-01(config)#int gi0/1</w:t>
      </w:r>
    </w:p>
    <w:p>
      <w:r>
        <w:t xml:space="preserve">FX-S5750-01(config-if-GigabitEthernet 0/1)#switchport port-security </w:t>
      </w:r>
    </w:p>
    <w:p>
      <w:r>
        <w:t>FX-S5750-01(config-if-GigabitEthernet 0/1)#switchport port-security max 1</w:t>
      </w:r>
    </w:p>
    <w:p>
      <w:r>
        <w:t>FX-S5750-01(config-if-GigabitEthernet 0/1)#$ort-security mac 00ff.ffff.ffff</w:t>
      </w:r>
    </w:p>
    <w:p>
      <w:pPr>
        <w:rPr>
          <w:rFonts w:hint="eastAsia"/>
        </w:rPr>
      </w:pPr>
    </w:p>
    <w:p/>
    <w:p>
      <w:r>
        <w:rPr>
          <w:rFonts w:hint="eastAsia"/>
        </w:rPr>
        <w:t>在总部交换机S1、S2、S3、S4上配置MSTP防止两层环路；要求所有有线数据流经过S3转发，S3失效时经过S4转发。所配置的参数要求如下：</w:t>
      </w:r>
    </w:p>
    <w:p>
      <w:r>
        <w:t></w:t>
      </w:r>
      <w:r>
        <w:tab/>
      </w:r>
      <w:r>
        <w:t>region-name</w:t>
      </w:r>
      <w:r>
        <w:rPr>
          <w:rFonts w:hint="eastAsia"/>
        </w:rPr>
        <w:t>为</w:t>
      </w:r>
      <w:r>
        <w:t>ruijie</w:t>
      </w:r>
      <w:r>
        <w:rPr>
          <w:rFonts w:hint="eastAsia"/>
        </w:rPr>
        <w:t>；</w:t>
      </w:r>
    </w:p>
    <w:p>
      <w:r>
        <w:t></w:t>
      </w:r>
      <w:r>
        <w:tab/>
      </w:r>
      <w:r>
        <w:t>revision</w:t>
      </w:r>
      <w:r>
        <w:rPr>
          <w:rFonts w:hint="eastAsia"/>
        </w:rPr>
        <w:t>版本为</w:t>
      </w:r>
      <w:r>
        <w:t>1</w:t>
      </w:r>
      <w:r>
        <w:rPr>
          <w:rFonts w:hint="eastAsia"/>
        </w:rPr>
        <w:t>；</w:t>
      </w:r>
    </w:p>
    <w:p>
      <w:r>
        <w:t></w:t>
      </w:r>
      <w:r>
        <w:tab/>
      </w:r>
      <w:r>
        <w:t>S3</w:t>
      </w:r>
      <w:r>
        <w:rPr>
          <w:rFonts w:hint="eastAsia"/>
        </w:rPr>
        <w:t>作为实例中的主根，</w:t>
      </w:r>
      <w:r>
        <w:t>S4</w:t>
      </w:r>
      <w:r>
        <w:rPr>
          <w:rFonts w:hint="eastAsia"/>
        </w:rPr>
        <w:t>作为实例中的从根；</w:t>
      </w:r>
    </w:p>
    <w:p>
      <w:r>
        <w:t></w:t>
      </w:r>
      <w:r>
        <w:tab/>
      </w:r>
      <w:r>
        <w:rPr>
          <w:rFonts w:hint="eastAsia"/>
        </w:rPr>
        <w:t>主根优先级为</w:t>
      </w:r>
      <w:r>
        <w:t>4096</w:t>
      </w:r>
      <w:r>
        <w:rPr>
          <w:rFonts w:hint="eastAsia"/>
        </w:rPr>
        <w:t>，从根优先级为</w:t>
      </w:r>
      <w:r>
        <w:t>8192</w:t>
      </w:r>
      <w:r>
        <w:rPr>
          <w:rFonts w:hint="eastAsia"/>
        </w:rPr>
        <w:t>；</w:t>
      </w:r>
    </w:p>
    <w:p>
      <w:r>
        <w:t></w:t>
      </w:r>
      <w:r>
        <w:tab/>
      </w:r>
      <w:r>
        <w:rPr>
          <w:rFonts w:hint="eastAsia"/>
        </w:rPr>
        <w:t>在</w:t>
      </w:r>
      <w:r>
        <w:t>S3</w:t>
      </w:r>
      <w:r>
        <w:rPr>
          <w:rFonts w:hint="eastAsia"/>
        </w:rPr>
        <w:t>和</w:t>
      </w:r>
      <w:r>
        <w:t>S4</w:t>
      </w:r>
      <w:r>
        <w:rPr>
          <w:rFonts w:hint="eastAsia"/>
        </w:rPr>
        <w:t>上配置</w:t>
      </w:r>
      <w:r>
        <w:t>VRRP</w:t>
      </w:r>
      <w:r>
        <w:rPr>
          <w:rFonts w:hint="eastAsia"/>
        </w:rPr>
        <w:t>，实现主机的网关冗余，所配置的参数要求如表</w:t>
      </w:r>
      <w:r>
        <w:t>1-11</w:t>
      </w:r>
      <w:r>
        <w:rPr>
          <w:rFonts w:hint="eastAsia"/>
        </w:rPr>
        <w:t>；</w:t>
      </w:r>
    </w:p>
    <w:p>
      <w:r>
        <w:t></w:t>
      </w:r>
      <w:r>
        <w:tab/>
      </w:r>
      <w:r>
        <w:t>S3</w:t>
      </w:r>
      <w:r>
        <w:rPr>
          <w:rFonts w:hint="eastAsia"/>
        </w:rPr>
        <w:t>、</w:t>
      </w:r>
      <w:r>
        <w:t>S4</w:t>
      </w:r>
      <w:r>
        <w:rPr>
          <w:rFonts w:hint="eastAsia"/>
        </w:rPr>
        <w:t>各</w:t>
      </w:r>
      <w:r>
        <w:t>VRRP</w:t>
      </w:r>
      <w:r>
        <w:rPr>
          <w:rFonts w:hint="eastAsia"/>
        </w:rPr>
        <w:t>组中高优先级设置为</w:t>
      </w:r>
      <w:r>
        <w:t>150</w:t>
      </w:r>
      <w:r>
        <w:rPr>
          <w:rFonts w:hint="eastAsia"/>
        </w:rPr>
        <w:t>，低优先级设置为</w:t>
      </w:r>
      <w:r>
        <w:t>120</w:t>
      </w:r>
      <w:r>
        <w:rPr>
          <w:rFonts w:hint="eastAsia"/>
        </w:rPr>
        <w:t>。</w:t>
      </w:r>
    </w:p>
    <w:p>
      <w:r>
        <w:rPr>
          <w:rFonts w:hint="eastAsia"/>
        </w:rPr>
        <w:t>S3：</w:t>
      </w:r>
    </w:p>
    <w:p>
      <w:r>
        <w:t xml:space="preserve">BX-S5750-01(config)#spanning-tree mode mstp </w:t>
      </w:r>
    </w:p>
    <w:p>
      <w:r>
        <w:t xml:space="preserve">BX-S5750-01(config)#spanning-tree mst configuration </w:t>
      </w:r>
    </w:p>
    <w:p>
      <w:r>
        <w:t xml:space="preserve">BX-S5750-01(config-mst)#re 1 </w:t>
      </w:r>
    </w:p>
    <w:p>
      <w:r>
        <w:t>BX-S5750-01(config-mst)#name ruijie</w:t>
      </w:r>
    </w:p>
    <w:p>
      <w:r>
        <w:t>BX-S5750-01(config-mst)#exit</w:t>
      </w:r>
    </w:p>
    <w:p>
      <w:r>
        <w:t>BX-S5750-01(config)#spanning-tree mst 0 pri 4096</w:t>
      </w:r>
    </w:p>
    <w:p>
      <w:r>
        <w:rPr>
          <w:rFonts w:hint="eastAsia"/>
        </w:rPr>
        <w:t>S4：</w:t>
      </w:r>
    </w:p>
    <w:p>
      <w:r>
        <w:t xml:space="preserve">BX-S5750-02(config)#spanning-tree mode mstp </w:t>
      </w:r>
    </w:p>
    <w:p>
      <w:r>
        <w:t xml:space="preserve">BX-S5750-02(config)#spanning-tree mst configuration </w:t>
      </w:r>
    </w:p>
    <w:p>
      <w:r>
        <w:t xml:space="preserve">BX-S5750-02(config-mst)#re 1 </w:t>
      </w:r>
    </w:p>
    <w:p>
      <w:r>
        <w:t>BX-S5750-02(config-mst)#name ruijie</w:t>
      </w:r>
    </w:p>
    <w:p>
      <w:r>
        <w:t>BX-S5750-02(config-mst)#exit</w:t>
      </w:r>
    </w:p>
    <w:p>
      <w:r>
        <w:t>BX-S5750-02(config)#spanning-tree mst 0 pri 8192</w:t>
      </w:r>
    </w:p>
    <w:p/>
    <w:p>
      <w:r>
        <w:rPr>
          <w:rFonts w:hint="eastAsia"/>
        </w:rPr>
        <w:t>S3：</w:t>
      </w:r>
    </w:p>
    <w:p>
      <w:r>
        <w:t>BX-S5750-01(config)#int vlan 10</w:t>
      </w:r>
    </w:p>
    <w:p>
      <w:r>
        <w:t>BX-S5750-01(config-if-VLAN 10)#vrrp 10 ip 192.1.10.254</w:t>
      </w:r>
    </w:p>
    <w:p>
      <w:r>
        <w:t>BX-S5750-01(config-if-VLAN 10)#vrrp 10 priority 150</w:t>
      </w:r>
    </w:p>
    <w:p/>
    <w:p>
      <w:r>
        <w:rPr>
          <w:rFonts w:hint="eastAsia"/>
        </w:rPr>
        <w:t>S4：</w:t>
      </w:r>
    </w:p>
    <w:p>
      <w:r>
        <w:t>BX-S5750-02(config)#int vlan 10</w:t>
      </w:r>
    </w:p>
    <w:p>
      <w:r>
        <w:t>BX-S5750-02(config-if-VLAN 10)#vrrp 10 ip 192.1.10.254</w:t>
      </w:r>
    </w:p>
    <w:p>
      <w:r>
        <w:t>BX-S5750-02(config-if-VLAN 10)#vrrp 10 priority 120</w:t>
      </w:r>
    </w:p>
    <w:p/>
    <w:p>
      <w:pPr>
        <w:pStyle w:val="9"/>
        <w:numPr>
          <w:ilvl w:val="0"/>
          <w:numId w:val="0"/>
        </w:numPr>
        <w:tabs>
          <w:tab w:val="clear" w:pos="840"/>
        </w:tabs>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规划S</w:t>
      </w:r>
      <w:r>
        <w:rPr>
          <w:rFonts w:asciiTheme="minorHAnsi" w:hAnsiTheme="minorHAnsi" w:eastAsiaTheme="minorEastAsia" w:cstheme="minorBidi"/>
          <w:bCs w:val="0"/>
          <w:sz w:val="21"/>
          <w:szCs w:val="22"/>
        </w:rPr>
        <w:t>1</w:t>
      </w:r>
      <w:r>
        <w:rPr>
          <w:rFonts w:hint="eastAsia" w:asciiTheme="minorHAnsi" w:hAnsiTheme="minorHAnsi" w:eastAsiaTheme="minorEastAsia" w:cstheme="minorBidi"/>
          <w:bCs w:val="0"/>
          <w:sz w:val="21"/>
          <w:szCs w:val="22"/>
        </w:rPr>
        <w:t>和S</w:t>
      </w:r>
      <w:r>
        <w:rPr>
          <w:rFonts w:asciiTheme="minorHAnsi" w:hAnsiTheme="minorHAnsi" w:eastAsiaTheme="minorEastAsia" w:cstheme="minorBidi"/>
          <w:bCs w:val="0"/>
          <w:sz w:val="21"/>
          <w:szCs w:val="22"/>
        </w:rPr>
        <w:t>2</w:t>
      </w:r>
      <w:r>
        <w:rPr>
          <w:rFonts w:hint="eastAsia" w:asciiTheme="minorHAnsi" w:hAnsiTheme="minorHAnsi" w:eastAsiaTheme="minorEastAsia" w:cstheme="minorBidi"/>
          <w:bCs w:val="0"/>
          <w:sz w:val="21"/>
          <w:szCs w:val="22"/>
        </w:rPr>
        <w:t>间的Te</w:t>
      </w:r>
      <w:r>
        <w:rPr>
          <w:rFonts w:asciiTheme="minorHAnsi" w:hAnsiTheme="minorHAnsi" w:eastAsiaTheme="minorEastAsia" w:cstheme="minorBidi"/>
          <w:bCs w:val="0"/>
          <w:sz w:val="21"/>
          <w:szCs w:val="22"/>
        </w:rPr>
        <w:t>0/27</w:t>
      </w:r>
      <w:r>
        <w:rPr>
          <w:rFonts w:hint="eastAsia" w:asciiTheme="minorHAnsi" w:hAnsiTheme="minorHAnsi" w:eastAsiaTheme="minorEastAsia" w:cstheme="minorBidi"/>
          <w:bCs w:val="0"/>
          <w:sz w:val="21"/>
          <w:szCs w:val="22"/>
        </w:rPr>
        <w:t>-</w:t>
      </w:r>
      <w:r>
        <w:rPr>
          <w:rFonts w:asciiTheme="minorHAnsi" w:hAnsiTheme="minorHAnsi" w:eastAsiaTheme="minorEastAsia" w:cstheme="minorBidi"/>
          <w:bCs w:val="0"/>
          <w:sz w:val="21"/>
          <w:szCs w:val="22"/>
        </w:rPr>
        <w:t>28</w:t>
      </w:r>
      <w:r>
        <w:rPr>
          <w:rFonts w:hint="eastAsia" w:asciiTheme="minorHAnsi" w:hAnsiTheme="minorHAnsi" w:eastAsiaTheme="minorEastAsia" w:cstheme="minorBidi"/>
          <w:bCs w:val="0"/>
          <w:sz w:val="21"/>
          <w:szCs w:val="22"/>
        </w:rPr>
        <w:t>端口作为VSL链路，使用VSU技术实现网络设备虚拟化。其中S</w:t>
      </w:r>
      <w:r>
        <w:rPr>
          <w:rFonts w:asciiTheme="minorHAnsi" w:hAnsiTheme="minorHAnsi" w:eastAsiaTheme="minorEastAsia" w:cstheme="minorBidi"/>
          <w:bCs w:val="0"/>
          <w:sz w:val="21"/>
          <w:szCs w:val="22"/>
        </w:rPr>
        <w:t>1</w:t>
      </w:r>
      <w:r>
        <w:rPr>
          <w:rFonts w:hint="eastAsia" w:asciiTheme="minorHAnsi" w:hAnsiTheme="minorHAnsi" w:eastAsiaTheme="minorEastAsia" w:cstheme="minorBidi"/>
          <w:bCs w:val="0"/>
          <w:sz w:val="21"/>
          <w:szCs w:val="22"/>
        </w:rPr>
        <w:t>为主，S</w:t>
      </w:r>
      <w:r>
        <w:rPr>
          <w:rFonts w:asciiTheme="minorHAnsi" w:hAnsiTheme="minorHAnsi" w:eastAsiaTheme="minorEastAsia" w:cstheme="minorBidi"/>
          <w:bCs w:val="0"/>
          <w:sz w:val="21"/>
          <w:szCs w:val="22"/>
        </w:rPr>
        <w:t>2</w:t>
      </w:r>
      <w:r>
        <w:rPr>
          <w:rFonts w:hint="eastAsia" w:asciiTheme="minorHAnsi" w:hAnsiTheme="minorHAnsi" w:eastAsiaTheme="minorEastAsia" w:cstheme="minorBidi"/>
          <w:bCs w:val="0"/>
          <w:sz w:val="21"/>
          <w:szCs w:val="22"/>
        </w:rPr>
        <w:t>为备；</w:t>
      </w:r>
    </w:p>
    <w:p>
      <w:pPr>
        <w:pStyle w:val="9"/>
        <w:numPr>
          <w:ilvl w:val="0"/>
          <w:numId w:val="2"/>
        </w:numPr>
        <w:tabs>
          <w:tab w:val="clear" w:pos="840"/>
        </w:tabs>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规划S</w:t>
      </w:r>
      <w:r>
        <w:rPr>
          <w:rFonts w:asciiTheme="minorHAnsi" w:hAnsiTheme="minorHAnsi" w:eastAsiaTheme="minorEastAsia" w:cstheme="minorBidi"/>
          <w:bCs w:val="0"/>
          <w:sz w:val="21"/>
          <w:szCs w:val="22"/>
        </w:rPr>
        <w:t>1</w:t>
      </w:r>
      <w:r>
        <w:rPr>
          <w:rFonts w:hint="eastAsia" w:asciiTheme="minorHAnsi" w:hAnsiTheme="minorHAnsi" w:eastAsiaTheme="minorEastAsia" w:cstheme="minorBidi"/>
          <w:bCs w:val="0"/>
          <w:sz w:val="21"/>
          <w:szCs w:val="22"/>
        </w:rPr>
        <w:t>和S</w:t>
      </w:r>
      <w:r>
        <w:rPr>
          <w:rFonts w:asciiTheme="minorHAnsi" w:hAnsiTheme="minorHAnsi" w:eastAsiaTheme="minorEastAsia" w:cstheme="minorBidi"/>
          <w:bCs w:val="0"/>
          <w:sz w:val="21"/>
          <w:szCs w:val="22"/>
        </w:rPr>
        <w:t>2</w:t>
      </w:r>
      <w:r>
        <w:rPr>
          <w:rFonts w:hint="eastAsia" w:asciiTheme="minorHAnsi" w:hAnsiTheme="minorHAnsi" w:eastAsiaTheme="minorEastAsia" w:cstheme="minorBidi"/>
          <w:bCs w:val="0"/>
          <w:sz w:val="21"/>
          <w:szCs w:val="22"/>
        </w:rPr>
        <w:t>间的Gi</w:t>
      </w:r>
      <w:r>
        <w:rPr>
          <w:rFonts w:asciiTheme="minorHAnsi" w:hAnsiTheme="minorHAnsi" w:eastAsiaTheme="minorEastAsia" w:cstheme="minorBidi"/>
          <w:bCs w:val="0"/>
          <w:sz w:val="21"/>
          <w:szCs w:val="22"/>
        </w:rPr>
        <w:t>0/22</w:t>
      </w:r>
      <w:r>
        <w:rPr>
          <w:rFonts w:hint="eastAsia" w:asciiTheme="minorHAnsi" w:hAnsiTheme="minorHAnsi" w:eastAsiaTheme="minorEastAsia" w:cstheme="minorBidi"/>
          <w:bCs w:val="0"/>
          <w:sz w:val="21"/>
          <w:szCs w:val="22"/>
        </w:rPr>
        <w:t>端口作为双主机检测链路，配置基于BFD的双主机检测，当</w:t>
      </w:r>
      <w:r>
        <w:rPr>
          <w:rFonts w:asciiTheme="minorHAnsi" w:hAnsiTheme="minorHAnsi" w:eastAsiaTheme="minorEastAsia" w:cstheme="minorBidi"/>
          <w:bCs w:val="0"/>
          <w:sz w:val="21"/>
          <w:szCs w:val="22"/>
        </w:rPr>
        <w:t>VSL的所有物理链路都异常断开时，</w:t>
      </w:r>
      <w:r>
        <w:rPr>
          <w:rFonts w:hint="eastAsia" w:asciiTheme="minorHAnsi" w:hAnsiTheme="minorHAnsi" w:eastAsiaTheme="minorEastAsia" w:cstheme="minorBidi"/>
          <w:bCs w:val="0"/>
          <w:sz w:val="21"/>
          <w:szCs w:val="22"/>
        </w:rPr>
        <w:t>备机会切换成主机，从而保障网络正常；</w:t>
      </w:r>
    </w:p>
    <w:p>
      <w:pPr>
        <w:pStyle w:val="9"/>
        <w:numPr>
          <w:ilvl w:val="0"/>
          <w:numId w:val="2"/>
        </w:numPr>
        <w:tabs>
          <w:tab w:val="clear" w:pos="840"/>
        </w:tabs>
        <w:spacing w:line="480" w:lineRule="exact"/>
        <w:rPr>
          <w:rFonts w:asciiTheme="minorHAnsi" w:hAnsiTheme="minorHAnsi" w:eastAsiaTheme="minorEastAsia" w:cstheme="minorBidi"/>
          <w:bCs w:val="0"/>
          <w:sz w:val="21"/>
          <w:szCs w:val="22"/>
        </w:rPr>
      </w:pPr>
      <w:r>
        <w:rPr>
          <w:rFonts w:asciiTheme="minorHAnsi" w:hAnsiTheme="minorHAnsi" w:eastAsiaTheme="minorEastAsia" w:cstheme="minorBidi"/>
          <w:bCs w:val="0"/>
          <w:sz w:val="21"/>
          <w:szCs w:val="22"/>
        </w:rPr>
        <w:t>主设备</w:t>
      </w:r>
      <w:r>
        <w:rPr>
          <w:rFonts w:hint="eastAsia" w:asciiTheme="minorHAnsi" w:hAnsiTheme="minorHAnsi" w:eastAsiaTheme="minorEastAsia" w:cstheme="minorBidi"/>
          <w:bCs w:val="0"/>
          <w:sz w:val="21"/>
          <w:szCs w:val="22"/>
        </w:rPr>
        <w:t>：</w:t>
      </w:r>
      <w:r>
        <w:rPr>
          <w:rFonts w:asciiTheme="minorHAnsi" w:hAnsiTheme="minorHAnsi" w:eastAsiaTheme="minorEastAsia" w:cstheme="minorBidi"/>
          <w:bCs w:val="0"/>
          <w:sz w:val="21"/>
          <w:szCs w:val="22"/>
        </w:rPr>
        <w:t>Domain id</w:t>
      </w:r>
      <w:r>
        <w:rPr>
          <w:rFonts w:hint="eastAsia" w:asciiTheme="minorHAnsi" w:hAnsiTheme="minorHAnsi" w:eastAsiaTheme="minorEastAsia" w:cstheme="minorBidi"/>
          <w:bCs w:val="0"/>
          <w:sz w:val="21"/>
          <w:szCs w:val="22"/>
        </w:rPr>
        <w:t>：1</w:t>
      </w:r>
      <w:r>
        <w:rPr>
          <w:rFonts w:asciiTheme="minorHAnsi" w:hAnsiTheme="minorHAnsi" w:eastAsiaTheme="minorEastAsia" w:cstheme="minorBidi"/>
          <w:bCs w:val="0"/>
          <w:sz w:val="21"/>
          <w:szCs w:val="22"/>
        </w:rPr>
        <w:t>,switch id:1,priority 150</w:t>
      </w:r>
      <w:r>
        <w:rPr>
          <w:rFonts w:hint="eastAsia" w:asciiTheme="minorHAnsi" w:hAnsiTheme="minorHAnsi" w:eastAsiaTheme="minorEastAsia" w:cstheme="minorBidi"/>
          <w:bCs w:val="0"/>
          <w:sz w:val="21"/>
          <w:szCs w:val="22"/>
        </w:rPr>
        <w:t>，</w:t>
      </w:r>
      <w:r>
        <w:rPr>
          <w:rFonts w:asciiTheme="minorHAnsi" w:hAnsiTheme="minorHAnsi" w:eastAsiaTheme="minorEastAsia" w:cstheme="minorBidi"/>
          <w:bCs w:val="0"/>
          <w:sz w:val="21"/>
          <w:szCs w:val="22"/>
        </w:rPr>
        <w:t>description</w:t>
      </w:r>
      <w:r>
        <w:rPr>
          <w:rFonts w:hint="eastAsia" w:asciiTheme="minorHAnsi" w:hAnsiTheme="minorHAnsi" w:eastAsiaTheme="minorEastAsia" w:cstheme="minorBidi"/>
          <w:bCs w:val="0"/>
          <w:sz w:val="21"/>
          <w:szCs w:val="22"/>
        </w:rPr>
        <w:t>：S</w:t>
      </w:r>
      <w:r>
        <w:rPr>
          <w:rFonts w:asciiTheme="minorHAnsi" w:hAnsiTheme="minorHAnsi" w:eastAsiaTheme="minorEastAsia" w:cstheme="minorBidi"/>
          <w:bCs w:val="0"/>
          <w:sz w:val="21"/>
          <w:szCs w:val="22"/>
        </w:rPr>
        <w:t>2910-1;</w:t>
      </w:r>
    </w:p>
    <w:p>
      <w:pPr>
        <w:pStyle w:val="9"/>
        <w:numPr>
          <w:ilvl w:val="0"/>
          <w:numId w:val="2"/>
        </w:numPr>
        <w:tabs>
          <w:tab w:val="clear" w:pos="840"/>
        </w:tabs>
        <w:spacing w:line="480" w:lineRule="exact"/>
        <w:rPr>
          <w:sz w:val="28"/>
          <w:szCs w:val="28"/>
        </w:rPr>
      </w:pPr>
      <w:r>
        <w:rPr>
          <w:rFonts w:asciiTheme="minorHAnsi" w:hAnsiTheme="minorHAnsi" w:eastAsiaTheme="minorEastAsia" w:cstheme="minorBidi"/>
          <w:bCs w:val="0"/>
          <w:sz w:val="21"/>
          <w:szCs w:val="22"/>
        </w:rPr>
        <w:t>备设备</w:t>
      </w:r>
      <w:r>
        <w:rPr>
          <w:rFonts w:hint="eastAsia" w:asciiTheme="minorHAnsi" w:hAnsiTheme="minorHAnsi" w:eastAsiaTheme="minorEastAsia" w:cstheme="minorBidi"/>
          <w:bCs w:val="0"/>
          <w:sz w:val="21"/>
          <w:szCs w:val="22"/>
        </w:rPr>
        <w:t>：</w:t>
      </w:r>
      <w:r>
        <w:rPr>
          <w:rFonts w:asciiTheme="minorHAnsi" w:hAnsiTheme="minorHAnsi" w:eastAsiaTheme="minorEastAsia" w:cstheme="minorBidi"/>
          <w:bCs w:val="0"/>
          <w:sz w:val="21"/>
          <w:szCs w:val="22"/>
        </w:rPr>
        <w:t>Domain id</w:t>
      </w:r>
      <w:r>
        <w:rPr>
          <w:rFonts w:hint="eastAsia" w:asciiTheme="minorHAnsi" w:hAnsiTheme="minorHAnsi" w:eastAsiaTheme="minorEastAsia" w:cstheme="minorBidi"/>
          <w:bCs w:val="0"/>
          <w:sz w:val="21"/>
          <w:szCs w:val="22"/>
        </w:rPr>
        <w:t>：1</w:t>
      </w:r>
      <w:r>
        <w:rPr>
          <w:rFonts w:asciiTheme="minorHAnsi" w:hAnsiTheme="minorHAnsi" w:eastAsiaTheme="minorEastAsia" w:cstheme="minorBidi"/>
          <w:bCs w:val="0"/>
          <w:sz w:val="21"/>
          <w:szCs w:val="22"/>
        </w:rPr>
        <w:t>,switch id</w:t>
      </w:r>
      <w:r>
        <w:rPr>
          <w:rFonts w:hint="eastAsia" w:asciiTheme="minorHAnsi" w:hAnsiTheme="minorHAnsi" w:eastAsiaTheme="minorEastAsia" w:cstheme="minorBidi"/>
          <w:bCs w:val="0"/>
          <w:sz w:val="21"/>
          <w:szCs w:val="22"/>
        </w:rPr>
        <w:t>：</w:t>
      </w:r>
      <w:r>
        <w:rPr>
          <w:rFonts w:asciiTheme="minorHAnsi" w:hAnsiTheme="minorHAnsi" w:eastAsiaTheme="minorEastAsia" w:cstheme="minorBidi"/>
          <w:bCs w:val="0"/>
          <w:sz w:val="21"/>
          <w:szCs w:val="22"/>
        </w:rPr>
        <w:t>2</w:t>
      </w:r>
      <w:r>
        <w:rPr>
          <w:rFonts w:hint="eastAsia" w:asciiTheme="minorHAnsi" w:hAnsiTheme="minorHAnsi" w:eastAsiaTheme="minorEastAsia" w:cstheme="minorBidi"/>
          <w:bCs w:val="0"/>
          <w:sz w:val="21"/>
          <w:szCs w:val="22"/>
        </w:rPr>
        <w:t>，</w:t>
      </w:r>
      <w:r>
        <w:rPr>
          <w:rFonts w:asciiTheme="minorHAnsi" w:hAnsiTheme="minorHAnsi" w:eastAsiaTheme="minorEastAsia" w:cstheme="minorBidi"/>
          <w:bCs w:val="0"/>
          <w:sz w:val="21"/>
          <w:szCs w:val="22"/>
        </w:rPr>
        <w:t>priority 120</w:t>
      </w:r>
      <w:r>
        <w:rPr>
          <w:rFonts w:hint="eastAsia" w:asciiTheme="minorHAnsi" w:hAnsiTheme="minorHAnsi" w:eastAsiaTheme="minorEastAsia" w:cstheme="minorBidi"/>
          <w:bCs w:val="0"/>
          <w:sz w:val="21"/>
          <w:szCs w:val="22"/>
        </w:rPr>
        <w:t>，</w:t>
      </w:r>
      <w:r>
        <w:rPr>
          <w:rFonts w:asciiTheme="minorHAnsi" w:hAnsiTheme="minorHAnsi" w:eastAsiaTheme="minorEastAsia" w:cstheme="minorBidi"/>
          <w:bCs w:val="0"/>
          <w:sz w:val="21"/>
          <w:szCs w:val="22"/>
        </w:rPr>
        <w:t>description</w:t>
      </w:r>
      <w:r>
        <w:rPr>
          <w:rFonts w:hint="eastAsia" w:asciiTheme="minorHAnsi" w:hAnsiTheme="minorHAnsi" w:eastAsiaTheme="minorEastAsia" w:cstheme="minorBidi"/>
          <w:bCs w:val="0"/>
          <w:sz w:val="21"/>
          <w:szCs w:val="22"/>
        </w:rPr>
        <w:t>：S</w:t>
      </w:r>
      <w:r>
        <w:rPr>
          <w:rFonts w:asciiTheme="minorHAnsi" w:hAnsiTheme="minorHAnsi" w:eastAsiaTheme="minorEastAsia" w:cstheme="minorBidi"/>
          <w:bCs w:val="0"/>
          <w:sz w:val="21"/>
          <w:szCs w:val="22"/>
        </w:rPr>
        <w:t>2910-2</w:t>
      </w:r>
      <w:r>
        <w:rPr>
          <w:rFonts w:hint="eastAsia" w:asciiTheme="minorHAnsi" w:hAnsiTheme="minorHAnsi" w:eastAsiaTheme="minorEastAsia" w:cstheme="minorBidi"/>
          <w:bCs w:val="0"/>
          <w:sz w:val="21"/>
          <w:szCs w:val="22"/>
        </w:rPr>
        <w:t>。</w:t>
      </w:r>
    </w:p>
    <w:p>
      <w:r>
        <w:t>主设备</w:t>
      </w:r>
      <w:r>
        <w:rPr>
          <w:rFonts w:hint="eastAsia"/>
        </w:rPr>
        <w:t>：</w:t>
      </w:r>
    </w:p>
    <w:p>
      <w:r>
        <w:t>Ruijie(config)#switch virtual domain 1</w:t>
      </w:r>
    </w:p>
    <w:p>
      <w:r>
        <w:t>Ruijie(config-vs-domain)#switch 1 priority 150</w:t>
      </w:r>
    </w:p>
    <w:p>
      <w:r>
        <w:t>Ruijie(config-vs-domain)#switch 1 description S2910-1</w:t>
      </w:r>
    </w:p>
    <w:p>
      <w:r>
        <w:t>Ruijie(config-vs-domain)#exi</w:t>
      </w:r>
    </w:p>
    <w:p>
      <w:r>
        <w:t xml:space="preserve">Ruijie(config)#vsl-port </w:t>
      </w:r>
    </w:p>
    <w:p>
      <w:r>
        <w:t>Ruijie(config-vsl-port)#port-member interface tenGigabitEthernet 0/27</w:t>
      </w:r>
    </w:p>
    <w:p>
      <w:r>
        <w:t>Ruijie(config-vsl-port)#port-member interface tenGigabitEthernet 0/28</w:t>
      </w:r>
    </w:p>
    <w:p>
      <w:r>
        <w:t>Ruijie(config-vsl-port)#end</w:t>
      </w:r>
    </w:p>
    <w:p>
      <w:r>
        <w:t>*Jun 22 09:53:29: %SYS-5-CONFIG_I: Configured from console by console</w:t>
      </w:r>
    </w:p>
    <w:p>
      <w:r>
        <w:t>Ruijie#</w:t>
      </w:r>
    </w:p>
    <w:p>
      <w:r>
        <w:t>Ruijie#wr</w:t>
      </w:r>
    </w:p>
    <w:p>
      <w:r>
        <w:t>Ruijie#switch convert mode virtual</w:t>
      </w:r>
    </w:p>
    <w:p>
      <w:r>
        <w:t>Convert mode will backup and delete config file, and reload the switch. Are you sure to continue[yes/no]:y</w:t>
      </w:r>
    </w:p>
    <w:p>
      <w:r>
        <w:t>备设备</w:t>
      </w:r>
      <w:r>
        <w:rPr>
          <w:rFonts w:hint="eastAsia"/>
        </w:rPr>
        <w:t>：</w:t>
      </w:r>
    </w:p>
    <w:p>
      <w:r>
        <w:t>Ruijie(config)#switch virtual domain 1</w:t>
      </w:r>
    </w:p>
    <w:p>
      <w:r>
        <w:t>Ruijie(config-vs-domain)#switch 2 priority 120</w:t>
      </w:r>
    </w:p>
    <w:p>
      <w:r>
        <w:t>Ruijie(config-vs-domain)#switch 2 description S2910-2</w:t>
      </w:r>
    </w:p>
    <w:p>
      <w:r>
        <w:t>Ruijie(config-vs-domain)#exi</w:t>
      </w:r>
    </w:p>
    <w:p>
      <w:r>
        <w:t xml:space="preserve">Ruijie(config)#vsl-port </w:t>
      </w:r>
    </w:p>
    <w:p>
      <w:r>
        <w:t>Ruijie(config-vsl-port)#port-member interface tenGigabitEthernet 0/27</w:t>
      </w:r>
    </w:p>
    <w:p>
      <w:r>
        <w:t>Ruijie(config-vsl-port)#port-member interface tenGigabitEthernet 0/28</w:t>
      </w:r>
    </w:p>
    <w:p>
      <w:r>
        <w:t>Ruijie(config-vsl-port)#end</w:t>
      </w:r>
    </w:p>
    <w:p>
      <w:r>
        <w:t>*Jun 22 09:53:29: %SYS-5-CONFIG_I: Configured from console by console</w:t>
      </w:r>
    </w:p>
    <w:p>
      <w:r>
        <w:t>Ruijie#</w:t>
      </w:r>
    </w:p>
    <w:p>
      <w:r>
        <w:t>Ruijie#wr</w:t>
      </w:r>
    </w:p>
    <w:p>
      <w:r>
        <w:t>Ruijie#switch convert mode virtual</w:t>
      </w:r>
    </w:p>
    <w:p>
      <w:r>
        <w:t>Convert mode will backup and delete config file, and reload the switch. Are you sure to continue[yes/no]:y</w:t>
      </w:r>
    </w:p>
    <w:p>
      <w:r>
        <w:rPr>
          <w:rFonts w:hint="eastAsia"/>
        </w:rPr>
        <w:t>B</w:t>
      </w:r>
      <w:r>
        <w:t>FD检测</w:t>
      </w:r>
      <w:r>
        <w:rPr>
          <w:rFonts w:hint="eastAsia"/>
        </w:rPr>
        <w:t>：</w:t>
      </w:r>
    </w:p>
    <w:p>
      <w:r>
        <w:t>Ruijie(config)#hostname BX-VSU-S2910</w:t>
      </w:r>
    </w:p>
    <w:p>
      <w:r>
        <w:t>BX-VSU-S2910(config)#int r gi1/0/22 , 2/0/22</w:t>
      </w:r>
    </w:p>
    <w:p>
      <w:r>
        <w:t xml:space="preserve">BX-VSU-S2910(config-if-range)#no switchport </w:t>
      </w:r>
    </w:p>
    <w:p>
      <w:r>
        <w:t>BX-VSU-S2910(config-if-range)#exi</w:t>
      </w:r>
    </w:p>
    <w:p>
      <w:r>
        <w:t>BX-VSU-S2910(config)#switch virtual domain 1</w:t>
      </w:r>
    </w:p>
    <w:p>
      <w:r>
        <w:t xml:space="preserve">BX-VSU-S2910(config-vs-domain)#dual-active detection bfd </w:t>
      </w:r>
    </w:p>
    <w:p>
      <w:r>
        <w:t xml:space="preserve">BX-VSU-S2910(config-vs-domain)# dual-active bfd interface gigabitEthernet 1/0/22             </w:t>
      </w:r>
    </w:p>
    <w:p>
      <w:r>
        <w:t>BX-VSU-S2910(config-vs-domain)# dual-active bfd interface gigabitEthernet 2/0/22</w:t>
      </w:r>
    </w:p>
    <w:p>
      <w:pPr>
        <w:rPr>
          <w:rFonts w:hint="eastAsia"/>
        </w:rPr>
      </w:pPr>
    </w:p>
    <w:p>
      <w:pPr>
        <w:pStyle w:val="11"/>
        <w:spacing w:line="480" w:lineRule="exact"/>
        <w:rPr>
          <w:rFonts w:asciiTheme="minorHAnsi" w:hAnsiTheme="minorHAnsi" w:eastAsiaTheme="minorEastAsia" w:cstheme="minorBidi"/>
          <w:sz w:val="21"/>
          <w:szCs w:val="22"/>
        </w:rPr>
      </w:pPr>
      <w:r>
        <w:rPr>
          <w:rFonts w:asciiTheme="minorHAnsi" w:hAnsiTheme="minorHAnsi" w:eastAsiaTheme="minorEastAsia" w:cstheme="minorBidi"/>
          <w:sz w:val="21"/>
          <w:szCs w:val="22"/>
        </w:rPr>
        <w:t>为规避网络末端接入设备上出现环路影响全网</w:t>
      </w:r>
      <w:r>
        <w:rPr>
          <w:rFonts w:hint="eastAsia" w:asciiTheme="minorHAnsi" w:hAnsiTheme="minorHAnsi" w:eastAsiaTheme="minorEastAsia" w:cstheme="minorBidi"/>
          <w:sz w:val="21"/>
          <w:szCs w:val="22"/>
        </w:rPr>
        <w:t>，</w:t>
      </w:r>
      <w:r>
        <w:rPr>
          <w:rFonts w:asciiTheme="minorHAnsi" w:hAnsiTheme="minorHAnsi" w:eastAsiaTheme="minorEastAsia" w:cstheme="minorBidi"/>
          <w:sz w:val="21"/>
          <w:szCs w:val="22"/>
        </w:rPr>
        <w:t>要求在总部接入设备</w:t>
      </w:r>
      <w:r>
        <w:rPr>
          <w:rFonts w:hint="eastAsia" w:asciiTheme="minorHAnsi" w:hAnsiTheme="minorHAnsi" w:eastAsiaTheme="minorEastAsia" w:cstheme="minorBidi"/>
          <w:sz w:val="21"/>
          <w:szCs w:val="22"/>
        </w:rPr>
        <w:t>S1、S2进行防环处理</w:t>
      </w:r>
      <w:r>
        <w:rPr>
          <w:rFonts w:asciiTheme="minorHAnsi" w:hAnsiTheme="minorHAnsi" w:eastAsiaTheme="minorEastAsia" w:cstheme="minorBidi"/>
          <w:sz w:val="21"/>
          <w:szCs w:val="22"/>
        </w:rPr>
        <w:t>。</w:t>
      </w:r>
      <w:r>
        <w:rPr>
          <w:rFonts w:hint="eastAsia" w:asciiTheme="minorHAnsi" w:hAnsiTheme="minorHAnsi" w:eastAsiaTheme="minorEastAsia" w:cstheme="minorBidi"/>
          <w:sz w:val="21"/>
          <w:szCs w:val="22"/>
        </w:rPr>
        <w:t>具体</w:t>
      </w:r>
      <w:r>
        <w:rPr>
          <w:rFonts w:asciiTheme="minorHAnsi" w:hAnsiTheme="minorHAnsi" w:eastAsiaTheme="minorEastAsia" w:cstheme="minorBidi"/>
          <w:sz w:val="21"/>
          <w:szCs w:val="22"/>
        </w:rPr>
        <w:t>要求如下：</w:t>
      </w:r>
    </w:p>
    <w:p>
      <w:pPr>
        <w:pStyle w:val="9"/>
        <w:numPr>
          <w:ilvl w:val="0"/>
          <w:numId w:val="2"/>
        </w:numPr>
        <w:tabs>
          <w:tab w:val="clear" w:pos="840"/>
        </w:tabs>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终端接口开启</w:t>
      </w:r>
      <w:r>
        <w:rPr>
          <w:rFonts w:asciiTheme="minorHAnsi" w:hAnsiTheme="minorHAnsi" w:eastAsiaTheme="minorEastAsia" w:cstheme="minorBidi"/>
          <w:bCs w:val="0"/>
          <w:sz w:val="21"/>
          <w:szCs w:val="22"/>
        </w:rPr>
        <w:t>BPDU防护</w:t>
      </w:r>
      <w:r>
        <w:rPr>
          <w:rFonts w:hint="eastAsia" w:asciiTheme="minorHAnsi" w:hAnsiTheme="minorHAnsi" w:eastAsiaTheme="minorEastAsia" w:cstheme="minorBidi"/>
          <w:bCs w:val="0"/>
          <w:sz w:val="21"/>
          <w:szCs w:val="22"/>
        </w:rPr>
        <w:t>不能接收</w:t>
      </w:r>
      <w:r>
        <w:rPr>
          <w:rFonts w:asciiTheme="minorHAnsi" w:hAnsiTheme="minorHAnsi" w:eastAsiaTheme="minorEastAsia" w:cstheme="minorBidi"/>
          <w:bCs w:val="0"/>
          <w:sz w:val="21"/>
          <w:szCs w:val="22"/>
        </w:rPr>
        <w:t>BPDU 报文</w:t>
      </w:r>
      <w:r>
        <w:rPr>
          <w:rFonts w:hint="eastAsia" w:asciiTheme="minorHAnsi" w:hAnsiTheme="minorHAnsi" w:eastAsiaTheme="minorEastAsia" w:cstheme="minorBidi"/>
          <w:bCs w:val="0"/>
          <w:sz w:val="21"/>
          <w:szCs w:val="22"/>
        </w:rPr>
        <w:t>；</w:t>
      </w:r>
    </w:p>
    <w:p>
      <w:pPr>
        <w:pStyle w:val="9"/>
        <w:numPr>
          <w:ilvl w:val="0"/>
          <w:numId w:val="2"/>
        </w:numPr>
        <w:tabs>
          <w:tab w:val="clear" w:pos="840"/>
        </w:tabs>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终端接口下开启RLDP</w:t>
      </w:r>
      <w:r>
        <w:rPr>
          <w:rFonts w:asciiTheme="minorHAnsi" w:hAnsiTheme="minorHAnsi" w:eastAsiaTheme="minorEastAsia" w:cstheme="minorBidi"/>
          <w:bCs w:val="0"/>
          <w:sz w:val="21"/>
          <w:szCs w:val="22"/>
        </w:rPr>
        <w:t>防止环路，检测到环路后处理方</w:t>
      </w:r>
      <w:r>
        <w:rPr>
          <w:rFonts w:hint="eastAsia" w:asciiTheme="minorHAnsi" w:hAnsiTheme="minorHAnsi" w:eastAsiaTheme="minorEastAsia" w:cstheme="minorBidi"/>
          <w:bCs w:val="0"/>
          <w:sz w:val="21"/>
          <w:szCs w:val="22"/>
        </w:rPr>
        <w:t>式为S</w:t>
      </w:r>
      <w:r>
        <w:rPr>
          <w:rFonts w:asciiTheme="minorHAnsi" w:hAnsiTheme="minorHAnsi" w:eastAsiaTheme="minorEastAsia" w:cstheme="minorBidi"/>
          <w:bCs w:val="0"/>
          <w:sz w:val="21"/>
          <w:szCs w:val="22"/>
        </w:rPr>
        <w:t>hutdown-</w:t>
      </w:r>
      <w:r>
        <w:rPr>
          <w:rFonts w:hint="eastAsia" w:asciiTheme="minorHAnsi" w:hAnsiTheme="minorHAnsi" w:eastAsiaTheme="minorEastAsia" w:cstheme="minorBidi"/>
          <w:bCs w:val="0"/>
          <w:sz w:val="21"/>
          <w:szCs w:val="22"/>
        </w:rPr>
        <w:t>P</w:t>
      </w:r>
      <w:r>
        <w:rPr>
          <w:rFonts w:asciiTheme="minorHAnsi" w:hAnsiTheme="minorHAnsi" w:eastAsiaTheme="minorEastAsia" w:cstheme="minorBidi"/>
          <w:bCs w:val="0"/>
          <w:sz w:val="21"/>
          <w:szCs w:val="22"/>
        </w:rPr>
        <w:t>ort</w:t>
      </w:r>
      <w:r>
        <w:rPr>
          <w:rFonts w:hint="eastAsia" w:asciiTheme="minorHAnsi" w:hAnsiTheme="minorHAnsi" w:eastAsiaTheme="minorEastAsia" w:cstheme="minorBidi"/>
          <w:bCs w:val="0"/>
          <w:sz w:val="21"/>
          <w:szCs w:val="22"/>
        </w:rPr>
        <w:t>；</w:t>
      </w:r>
    </w:p>
    <w:p>
      <w:pPr>
        <w:pStyle w:val="9"/>
        <w:numPr>
          <w:ilvl w:val="0"/>
          <w:numId w:val="2"/>
        </w:numPr>
        <w:tabs>
          <w:tab w:val="clear" w:pos="840"/>
        </w:tabs>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连接终端的所有端口配置为边缘端口；</w:t>
      </w:r>
    </w:p>
    <w:p>
      <w:pPr>
        <w:pStyle w:val="9"/>
        <w:numPr>
          <w:ilvl w:val="0"/>
          <w:numId w:val="2"/>
        </w:numPr>
        <w:tabs>
          <w:tab w:val="clear" w:pos="840"/>
        </w:tabs>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如果端口被</w:t>
      </w:r>
      <w:r>
        <w:rPr>
          <w:rFonts w:asciiTheme="minorHAnsi" w:hAnsiTheme="minorHAnsi" w:eastAsiaTheme="minorEastAsia" w:cstheme="minorBidi"/>
          <w:bCs w:val="0"/>
          <w:sz w:val="21"/>
          <w:szCs w:val="22"/>
        </w:rPr>
        <w:t>BPDU Guard检测进入</w:t>
      </w:r>
      <w:r>
        <w:rPr>
          <w:rFonts w:hint="eastAsia" w:asciiTheme="minorHAnsi" w:hAnsiTheme="minorHAnsi" w:eastAsiaTheme="minorEastAsia" w:cstheme="minorBidi"/>
          <w:bCs w:val="0"/>
          <w:sz w:val="21"/>
          <w:szCs w:val="22"/>
        </w:rPr>
        <w:t>Err</w:t>
      </w:r>
      <w:r>
        <w:rPr>
          <w:rFonts w:asciiTheme="minorHAnsi" w:hAnsiTheme="minorHAnsi" w:eastAsiaTheme="minorEastAsia" w:cstheme="minorBidi"/>
          <w:bCs w:val="0"/>
          <w:sz w:val="21"/>
          <w:szCs w:val="22"/>
        </w:rPr>
        <w:t>-</w:t>
      </w:r>
      <w:r>
        <w:rPr>
          <w:rFonts w:hint="eastAsia" w:asciiTheme="minorHAnsi" w:hAnsiTheme="minorHAnsi" w:eastAsiaTheme="minorEastAsia" w:cstheme="minorBidi"/>
          <w:bCs w:val="0"/>
          <w:sz w:val="21"/>
          <w:szCs w:val="22"/>
        </w:rPr>
        <w:t>D</w:t>
      </w:r>
      <w:r>
        <w:rPr>
          <w:rFonts w:asciiTheme="minorHAnsi" w:hAnsiTheme="minorHAnsi" w:eastAsiaTheme="minorEastAsia" w:cstheme="minorBidi"/>
          <w:bCs w:val="0"/>
          <w:sz w:val="21"/>
          <w:szCs w:val="22"/>
        </w:rPr>
        <w:t>isabled</w:t>
      </w:r>
      <w:r>
        <w:rPr>
          <w:rFonts w:hint="eastAsia" w:asciiTheme="minorHAnsi" w:hAnsiTheme="minorHAnsi" w:eastAsiaTheme="minorEastAsia" w:cstheme="minorBidi"/>
          <w:bCs w:val="0"/>
          <w:sz w:val="21"/>
          <w:szCs w:val="22"/>
        </w:rPr>
        <w:t>状态，再过</w:t>
      </w:r>
      <w:r>
        <w:rPr>
          <w:rFonts w:asciiTheme="minorHAnsi" w:hAnsiTheme="minorHAnsi" w:eastAsiaTheme="minorEastAsia" w:cstheme="minorBidi"/>
          <w:bCs w:val="0"/>
          <w:sz w:val="21"/>
          <w:szCs w:val="22"/>
        </w:rPr>
        <w:t>300秒后会自动恢复</w:t>
      </w:r>
      <w:r>
        <w:rPr>
          <w:rFonts w:hint="eastAsia" w:asciiTheme="minorHAnsi" w:hAnsiTheme="minorHAnsi" w:eastAsiaTheme="minorEastAsia" w:cstheme="minorBidi"/>
          <w:bCs w:val="0"/>
          <w:sz w:val="21"/>
          <w:szCs w:val="22"/>
        </w:rPr>
        <w:t>（基于接口部署策略）</w:t>
      </w:r>
      <w:r>
        <w:rPr>
          <w:rFonts w:asciiTheme="minorHAnsi" w:hAnsiTheme="minorHAnsi" w:eastAsiaTheme="minorEastAsia" w:cstheme="minorBidi"/>
          <w:bCs w:val="0"/>
          <w:sz w:val="21"/>
          <w:szCs w:val="22"/>
        </w:rPr>
        <w:t>，重新检测是否有</w:t>
      </w:r>
      <w:r>
        <w:rPr>
          <w:rFonts w:hint="eastAsia" w:asciiTheme="minorHAnsi" w:hAnsiTheme="minorHAnsi" w:eastAsiaTheme="minorEastAsia" w:cstheme="minorBidi"/>
          <w:bCs w:val="0"/>
          <w:sz w:val="21"/>
          <w:szCs w:val="22"/>
        </w:rPr>
        <w:t>环路；</w:t>
      </w:r>
    </w:p>
    <w:p>
      <w:r>
        <w:t>BX-VSU-S2910(config)#rldp enable</w:t>
      </w:r>
    </w:p>
    <w:p>
      <w:r>
        <w:t>BX-VSU-S2910(config)#errdisable recovery interval 300</w:t>
      </w:r>
    </w:p>
    <w:p>
      <w:r>
        <w:t>BX-VSU-S2910(config)#int r gi0/1 -16</w:t>
      </w:r>
    </w:p>
    <w:p>
      <w:r>
        <w:t xml:space="preserve">BX-VSU-S2910(config-if-range)#spanning-tree bpduguard enable </w:t>
      </w:r>
    </w:p>
    <w:p>
      <w:r>
        <w:t xml:space="preserve">BX-VSU-S2910(config-if-range)#rldp port loop-detect shutdown-port </w:t>
      </w:r>
    </w:p>
    <w:p>
      <w:r>
        <w:t>BX-VSU-S2910(config-if-range)#spanning-tree portfast</w:t>
      </w:r>
    </w:p>
    <w:p>
      <w:r>
        <w:t>BX-VSU-S2910(config-if-range)#errdisable recovery interval 300</w:t>
      </w:r>
    </w:p>
    <w:p/>
    <w:p>
      <w:pPr>
        <w:pStyle w:val="9"/>
        <w:numPr>
          <w:ilvl w:val="0"/>
          <w:numId w:val="2"/>
        </w:numPr>
        <w:tabs>
          <w:tab w:val="clear" w:pos="840"/>
        </w:tabs>
        <w:spacing w:line="480" w:lineRule="exact"/>
        <w:rPr>
          <w:rFonts w:asciiTheme="minorHAnsi" w:hAnsiTheme="minorHAnsi" w:eastAsiaTheme="minorEastAsia" w:cstheme="minorBidi"/>
          <w:bCs w:val="0"/>
          <w:sz w:val="21"/>
          <w:szCs w:val="22"/>
        </w:rPr>
      </w:pPr>
      <w:r>
        <w:rPr>
          <w:rFonts w:asciiTheme="minorHAnsi" w:hAnsiTheme="minorHAnsi" w:eastAsiaTheme="minorEastAsia" w:cstheme="minorBidi"/>
          <w:bCs w:val="0"/>
          <w:sz w:val="21"/>
          <w:szCs w:val="22"/>
        </w:rPr>
        <w:t>为了防御动态环境局域网</w:t>
      </w:r>
      <w:r>
        <w:rPr>
          <w:rFonts w:hint="eastAsia" w:asciiTheme="minorHAnsi" w:hAnsiTheme="minorHAnsi" w:eastAsiaTheme="minorEastAsia" w:cstheme="minorBidi"/>
          <w:bCs w:val="0"/>
          <w:sz w:val="21"/>
          <w:szCs w:val="22"/>
        </w:rPr>
        <w:t>伪DHCP服务欺骗，</w:t>
      </w:r>
      <w:r>
        <w:rPr>
          <w:rFonts w:asciiTheme="minorHAnsi" w:hAnsiTheme="minorHAnsi" w:eastAsiaTheme="minorEastAsia" w:cstheme="minorBidi"/>
          <w:bCs w:val="0"/>
          <w:sz w:val="21"/>
          <w:szCs w:val="22"/>
        </w:rPr>
        <w:t>在</w:t>
      </w:r>
      <w:r>
        <w:rPr>
          <w:rFonts w:hint="eastAsia" w:asciiTheme="minorHAnsi" w:hAnsiTheme="minorHAnsi" w:eastAsiaTheme="minorEastAsia" w:cstheme="minorBidi"/>
          <w:bCs w:val="0"/>
          <w:sz w:val="21"/>
          <w:szCs w:val="22"/>
        </w:rPr>
        <w:t>S1、S2交换机部署DHCP Sn</w:t>
      </w:r>
      <w:r>
        <w:rPr>
          <w:rFonts w:asciiTheme="minorHAnsi" w:hAnsiTheme="minorHAnsi" w:eastAsiaTheme="minorEastAsia" w:cstheme="minorBidi"/>
          <w:bCs w:val="0"/>
          <w:sz w:val="21"/>
          <w:szCs w:val="22"/>
        </w:rPr>
        <w:t>ooping</w:t>
      </w:r>
      <w:r>
        <w:rPr>
          <w:rFonts w:hint="eastAsia" w:asciiTheme="minorHAnsi" w:hAnsiTheme="minorHAnsi" w:eastAsiaTheme="minorEastAsia" w:cstheme="minorBidi"/>
          <w:bCs w:val="0"/>
          <w:sz w:val="21"/>
          <w:szCs w:val="22"/>
        </w:rPr>
        <w:t>功能；</w:t>
      </w:r>
    </w:p>
    <w:p>
      <w:pPr>
        <w:pStyle w:val="9"/>
        <w:numPr>
          <w:ilvl w:val="0"/>
          <w:numId w:val="2"/>
        </w:numPr>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为了防止大量网关发送的正常的相关报文被接入交换机误认为是攻击被丢弃，从而导致下联用户无法获取网关的</w:t>
      </w:r>
      <w:r>
        <w:rPr>
          <w:rFonts w:asciiTheme="minorHAnsi" w:hAnsiTheme="minorHAnsi" w:eastAsiaTheme="minorEastAsia" w:cstheme="minorBidi"/>
          <w:bCs w:val="0"/>
          <w:sz w:val="21"/>
          <w:szCs w:val="22"/>
        </w:rPr>
        <w:t>ARP信息而无法上网，要求关闭S1/S2上联口的NFPP功能；</w:t>
      </w:r>
    </w:p>
    <w:p>
      <w:pPr>
        <w:pStyle w:val="9"/>
        <w:numPr>
          <w:ilvl w:val="0"/>
          <w:numId w:val="2"/>
        </w:numPr>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全局设置N</w:t>
      </w:r>
      <w:r>
        <w:rPr>
          <w:rFonts w:asciiTheme="minorHAnsi" w:hAnsiTheme="minorHAnsi" w:eastAsiaTheme="minorEastAsia" w:cstheme="minorBidi"/>
          <w:bCs w:val="0"/>
          <w:sz w:val="21"/>
          <w:szCs w:val="22"/>
        </w:rPr>
        <w:t>FPP</w:t>
      </w:r>
      <w:r>
        <w:rPr>
          <w:rFonts w:hint="eastAsia" w:asciiTheme="minorHAnsi" w:hAnsiTheme="minorHAnsi" w:eastAsiaTheme="minorEastAsia" w:cstheme="minorBidi"/>
          <w:bCs w:val="0"/>
          <w:sz w:val="21"/>
          <w:szCs w:val="22"/>
        </w:rPr>
        <w:t>日志缓存容量为1</w:t>
      </w:r>
      <w:r>
        <w:rPr>
          <w:rFonts w:asciiTheme="minorHAnsi" w:hAnsiTheme="minorHAnsi" w:eastAsiaTheme="minorEastAsia" w:cstheme="minorBidi"/>
          <w:bCs w:val="0"/>
          <w:sz w:val="21"/>
          <w:szCs w:val="22"/>
        </w:rPr>
        <w:t>024</w:t>
      </w:r>
      <w:r>
        <w:rPr>
          <w:rFonts w:hint="eastAsia" w:asciiTheme="minorHAnsi" w:hAnsiTheme="minorHAnsi" w:eastAsiaTheme="minorEastAsia" w:cstheme="minorBidi"/>
          <w:bCs w:val="0"/>
          <w:sz w:val="21"/>
          <w:szCs w:val="22"/>
        </w:rPr>
        <w:t>，打印相同log的阈值为3</w:t>
      </w:r>
      <w:r>
        <w:rPr>
          <w:rFonts w:asciiTheme="minorHAnsi" w:hAnsiTheme="minorHAnsi" w:eastAsiaTheme="minorEastAsia" w:cstheme="minorBidi"/>
          <w:bCs w:val="0"/>
          <w:sz w:val="21"/>
          <w:szCs w:val="22"/>
        </w:rPr>
        <w:t>00</w:t>
      </w:r>
      <w:r>
        <w:rPr>
          <w:rFonts w:hint="eastAsia" w:asciiTheme="minorHAnsi" w:hAnsiTheme="minorHAnsi" w:eastAsiaTheme="minorEastAsia" w:cstheme="minorBidi"/>
          <w:bCs w:val="0"/>
          <w:sz w:val="21"/>
          <w:szCs w:val="22"/>
        </w:rPr>
        <w:t>s</w:t>
      </w:r>
      <w:r>
        <w:rPr>
          <w:rFonts w:asciiTheme="minorHAnsi" w:hAnsiTheme="minorHAnsi" w:eastAsiaTheme="minorEastAsia" w:cstheme="minorBidi"/>
          <w:bCs w:val="0"/>
          <w:sz w:val="21"/>
          <w:szCs w:val="22"/>
        </w:rPr>
        <w:t>;</w:t>
      </w:r>
    </w:p>
    <w:p>
      <w:pPr>
        <w:pStyle w:val="9"/>
        <w:numPr>
          <w:ilvl w:val="0"/>
          <w:numId w:val="2"/>
        </w:numPr>
        <w:spacing w:line="480" w:lineRule="exact"/>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调整C</w:t>
      </w:r>
      <w:r>
        <w:rPr>
          <w:rFonts w:asciiTheme="minorHAnsi" w:hAnsiTheme="minorHAnsi" w:eastAsiaTheme="minorEastAsia" w:cstheme="minorBidi"/>
          <w:bCs w:val="0"/>
          <w:sz w:val="21"/>
          <w:szCs w:val="22"/>
        </w:rPr>
        <w:t>PU</w:t>
      </w:r>
      <w:r>
        <w:rPr>
          <w:rFonts w:hint="eastAsia" w:asciiTheme="minorHAnsi" w:hAnsiTheme="minorHAnsi" w:eastAsiaTheme="minorEastAsia" w:cstheme="minorBidi"/>
          <w:bCs w:val="0"/>
          <w:sz w:val="21"/>
          <w:szCs w:val="22"/>
        </w:rPr>
        <w:t>保护机制中A</w:t>
      </w:r>
      <w:r>
        <w:rPr>
          <w:rFonts w:asciiTheme="minorHAnsi" w:hAnsiTheme="minorHAnsi" w:eastAsiaTheme="minorEastAsia" w:cstheme="minorBidi"/>
          <w:bCs w:val="0"/>
          <w:sz w:val="21"/>
          <w:szCs w:val="22"/>
        </w:rPr>
        <w:t>RP</w:t>
      </w:r>
      <w:r>
        <w:rPr>
          <w:rFonts w:hint="eastAsia" w:asciiTheme="minorHAnsi" w:hAnsiTheme="minorHAnsi" w:eastAsiaTheme="minorEastAsia" w:cstheme="minorBidi"/>
          <w:bCs w:val="0"/>
          <w:sz w:val="21"/>
          <w:szCs w:val="22"/>
        </w:rPr>
        <w:t>阈值5</w:t>
      </w:r>
      <w:r>
        <w:rPr>
          <w:rFonts w:asciiTheme="minorHAnsi" w:hAnsiTheme="minorHAnsi" w:eastAsiaTheme="minorEastAsia" w:cstheme="minorBidi"/>
          <w:bCs w:val="0"/>
          <w:sz w:val="21"/>
          <w:szCs w:val="22"/>
        </w:rPr>
        <w:t>00</w:t>
      </w:r>
      <w:r>
        <w:rPr>
          <w:rFonts w:hint="eastAsia" w:asciiTheme="minorHAnsi" w:hAnsiTheme="minorHAnsi" w:eastAsiaTheme="minorEastAsia" w:cstheme="minorBidi"/>
          <w:bCs w:val="0"/>
          <w:sz w:val="21"/>
          <w:szCs w:val="22"/>
        </w:rPr>
        <w:t>pps；</w:t>
      </w:r>
    </w:p>
    <w:p>
      <w:r>
        <w:t xml:space="preserve">BX-VSU-S2910(config)#ip dhcp snooping </w:t>
      </w:r>
    </w:p>
    <w:p>
      <w:r>
        <w:t>BX-VSU-S2910(config)#cpu-protect type arp pps 500</w:t>
      </w:r>
    </w:p>
    <w:p>
      <w:r>
        <w:t>BX-VSU-S2910(config)#int aggregateport 1</w:t>
      </w:r>
    </w:p>
    <w:p>
      <w:r>
        <w:t xml:space="preserve">BX-VSU-S2910(config-if-AggregatePort 1)#ip dhcp snooping trust </w:t>
      </w:r>
    </w:p>
    <w:p>
      <w:r>
        <w:t>BX-VSU-S2910(config-if-AggregatePort 1)#exi</w:t>
      </w:r>
    </w:p>
    <w:p>
      <w:r>
        <w:t>BX-VSU-S2910(config)#int aggregateport 2</w:t>
      </w:r>
    </w:p>
    <w:p>
      <w:r>
        <w:t xml:space="preserve">BX-VSU-S2910(config-if-AggregatePort 2)#ip dhcp snooping trust </w:t>
      </w:r>
    </w:p>
    <w:p>
      <w:r>
        <w:t>BX-VSU-S2910(config-if-AggregatePort 2)#exi</w:t>
      </w:r>
      <w:bookmarkStart w:id="0" w:name="_GoBack"/>
      <w:bookmarkEnd w:id="0"/>
    </w:p>
    <w:p>
      <w:r>
        <w:t xml:space="preserve">BX-VSU-S2910(config)#nfpp </w:t>
      </w:r>
    </w:p>
    <w:p>
      <w:r>
        <w:t xml:space="preserve">BX-VSU-S2910(config-nfpp)#log-buffer enable </w:t>
      </w:r>
    </w:p>
    <w:p>
      <w:r>
        <w:t xml:space="preserve">BX-VSU-S2910(config-nfpp)#log-buffer entries 1024 </w:t>
      </w:r>
    </w:p>
    <w:p>
      <w:r>
        <w:t>BX-VSU-S2910(config-nfpp)#log-buffer logs 1 interval 300</w:t>
      </w:r>
    </w:p>
    <w:p>
      <w:r>
        <w:t>BX-VSU-S2910(config)#cpu-protect type arp pps 500</w:t>
      </w:r>
    </w:p>
    <w:p>
      <w:r>
        <w:t>BX-VSU-S2910(config)#int r gi1/0/23 ,2/0/23 ,1/0/24 ,2/0/24</w:t>
      </w:r>
    </w:p>
    <w:p>
      <w:r>
        <w:t>BX-VSU-S2910(config-if-range)#no nfpp arp-guard enable</w:t>
      </w:r>
    </w:p>
    <w:p>
      <w:r>
        <w:t>BX-VSU-S2910(config-if-range)#no nfpp icmp-guard enable</w:t>
      </w:r>
    </w:p>
    <w:p>
      <w:r>
        <w:t>BX-VSU-S2910(config-if-range)#no nfpp ip-guard enable</w:t>
      </w:r>
    </w:p>
    <w:p>
      <w:r>
        <w:t>BX-VSU-S2910(config-if-range)#no nfpp dhcp-guard enable</w:t>
      </w:r>
    </w:p>
    <w:p>
      <w:r>
        <w:t>BX-VSU-S2910(config-if-range)#no nfpp nd-guard enable</w:t>
      </w:r>
    </w:p>
    <w:p>
      <w:r>
        <w:t>BX-VSU-S2910(config-if-range)#no nfpp dhcpv6-guard enable</w:t>
      </w:r>
    </w:p>
    <w:p/>
    <w:p>
      <w:pPr>
        <w:rPr>
          <w:rFonts w:hint="eastAsia"/>
        </w:rPr>
      </w:pPr>
    </w:p>
    <w:p>
      <w:r>
        <w:rPr>
          <w:rFonts w:hint="eastAsia"/>
        </w:rPr>
        <w:t>总部与分校内网均使用OSPF协议组网，总部、分校与互联网间使用静态路由协议。具体要求如下：</w:t>
      </w:r>
    </w:p>
    <w:p>
      <w:r>
        <w:t></w:t>
      </w:r>
      <w:r>
        <w:tab/>
      </w:r>
      <w:r>
        <w:rPr>
          <w:rFonts w:hint="eastAsia"/>
        </w:rPr>
        <w:t>总部</w:t>
      </w:r>
      <w:r>
        <w:t>S3</w:t>
      </w:r>
      <w:r>
        <w:rPr>
          <w:rFonts w:hint="eastAsia"/>
        </w:rPr>
        <w:t>、</w:t>
      </w:r>
      <w:r>
        <w:t>S4</w:t>
      </w:r>
      <w:r>
        <w:rPr>
          <w:rFonts w:hint="eastAsia"/>
        </w:rPr>
        <w:t>、</w:t>
      </w:r>
      <w:r>
        <w:t>EG1</w:t>
      </w:r>
      <w:r>
        <w:rPr>
          <w:rFonts w:hint="eastAsia"/>
        </w:rPr>
        <w:t>、</w:t>
      </w:r>
      <w:r>
        <w:t>AC1</w:t>
      </w:r>
      <w:r>
        <w:rPr>
          <w:rFonts w:hint="eastAsia"/>
        </w:rPr>
        <w:t>、</w:t>
      </w:r>
      <w:r>
        <w:t>AC2</w:t>
      </w:r>
      <w:r>
        <w:rPr>
          <w:rFonts w:hint="eastAsia"/>
        </w:rPr>
        <w:t>间运行</w:t>
      </w:r>
      <w:r>
        <w:t>OSPF</w:t>
      </w:r>
      <w:r>
        <w:rPr>
          <w:rFonts w:hint="eastAsia"/>
        </w:rPr>
        <w:t>，进程号为</w:t>
      </w:r>
      <w:r>
        <w:t>10</w:t>
      </w:r>
      <w:r>
        <w:rPr>
          <w:rFonts w:hint="eastAsia"/>
        </w:rPr>
        <w:t>，规划多区域：区域</w:t>
      </w:r>
      <w:r>
        <w:t>0</w:t>
      </w:r>
      <w:r>
        <w:rPr>
          <w:rFonts w:hint="eastAsia"/>
        </w:rPr>
        <w:t>（</w:t>
      </w:r>
      <w:r>
        <w:t>S3</w:t>
      </w:r>
      <w:r>
        <w:rPr>
          <w:rFonts w:hint="eastAsia"/>
        </w:rPr>
        <w:t>、</w:t>
      </w:r>
      <w:r>
        <w:t>S4</w:t>
      </w:r>
      <w:r>
        <w:rPr>
          <w:rFonts w:hint="eastAsia"/>
        </w:rPr>
        <w:t>、</w:t>
      </w:r>
      <w:r>
        <w:t>EG1</w:t>
      </w:r>
      <w:r>
        <w:rPr>
          <w:rFonts w:hint="eastAsia"/>
        </w:rPr>
        <w:t>），区域</w:t>
      </w:r>
      <w:r>
        <w:t>1</w:t>
      </w:r>
      <w:r>
        <w:rPr>
          <w:rFonts w:hint="eastAsia"/>
        </w:rPr>
        <w:t>（</w:t>
      </w:r>
      <w:r>
        <w:t>S3</w:t>
      </w:r>
      <w:r>
        <w:rPr>
          <w:rFonts w:hint="eastAsia"/>
        </w:rPr>
        <w:t>、</w:t>
      </w:r>
      <w:r>
        <w:t>S4</w:t>
      </w:r>
      <w:r>
        <w:rPr>
          <w:rFonts w:hint="eastAsia"/>
        </w:rPr>
        <w:t>、</w:t>
      </w:r>
      <w:r>
        <w:t>AC1</w:t>
      </w:r>
      <w:r>
        <w:rPr>
          <w:rFonts w:hint="eastAsia"/>
        </w:rPr>
        <w:t>、</w:t>
      </w:r>
      <w:r>
        <w:t>AC2</w:t>
      </w:r>
      <w:r>
        <w:rPr>
          <w:rFonts w:hint="eastAsia"/>
        </w:rPr>
        <w:t>）；</w:t>
      </w:r>
    </w:p>
    <w:p>
      <w:r>
        <w:t></w:t>
      </w:r>
      <w:r>
        <w:tab/>
      </w:r>
      <w:r>
        <w:t>AC1</w:t>
      </w:r>
      <w:r>
        <w:rPr>
          <w:rFonts w:hint="eastAsia"/>
        </w:rPr>
        <w:t>、</w:t>
      </w:r>
      <w:r>
        <w:t>AC2 OSPF</w:t>
      </w:r>
      <w:r>
        <w:rPr>
          <w:rFonts w:hint="eastAsia"/>
        </w:rPr>
        <w:t>接口不参与</w:t>
      </w:r>
      <w:r>
        <w:t>DR/BDR</w:t>
      </w:r>
      <w:r>
        <w:rPr>
          <w:rFonts w:hint="eastAsia"/>
        </w:rPr>
        <w:t>选举；</w:t>
      </w:r>
    </w:p>
    <w:p>
      <w:r>
        <w:t></w:t>
      </w:r>
      <w:r>
        <w:tab/>
      </w:r>
      <w:r>
        <w:rPr>
          <w:rFonts w:hint="eastAsia"/>
        </w:rPr>
        <w:t>区域</w:t>
      </w:r>
      <w:r>
        <w:t>1</w:t>
      </w:r>
      <w:r>
        <w:rPr>
          <w:rFonts w:hint="eastAsia"/>
        </w:rPr>
        <w:t>部署为完全</w:t>
      </w:r>
      <w:r>
        <w:t>NSSA</w:t>
      </w:r>
      <w:r>
        <w:rPr>
          <w:rFonts w:hint="eastAsia"/>
        </w:rPr>
        <w:t>类型进而简化</w:t>
      </w:r>
      <w:r>
        <w:t>AC1,AC2</w:t>
      </w:r>
      <w:r>
        <w:rPr>
          <w:rFonts w:hint="eastAsia"/>
        </w:rPr>
        <w:t>路由条目；</w:t>
      </w:r>
    </w:p>
    <w:p>
      <w:r>
        <w:t></w:t>
      </w:r>
      <w:r>
        <w:tab/>
      </w:r>
      <w:r>
        <w:rPr>
          <w:rFonts w:hint="eastAsia"/>
        </w:rPr>
        <w:t>分部</w:t>
      </w:r>
      <w:r>
        <w:t>EG2</w:t>
      </w:r>
      <w:r>
        <w:rPr>
          <w:rFonts w:hint="eastAsia"/>
        </w:rPr>
        <w:t>、</w:t>
      </w:r>
      <w:r>
        <w:t>S5</w:t>
      </w:r>
      <w:r>
        <w:rPr>
          <w:rFonts w:hint="eastAsia"/>
        </w:rPr>
        <w:t>间运行</w:t>
      </w:r>
      <w:r>
        <w:t>OSPF</w:t>
      </w:r>
      <w:r>
        <w:rPr>
          <w:rFonts w:hint="eastAsia"/>
        </w:rPr>
        <w:t>，进程号为</w:t>
      </w:r>
      <w:r>
        <w:t>10</w:t>
      </w:r>
      <w:r>
        <w:rPr>
          <w:rFonts w:hint="eastAsia"/>
        </w:rPr>
        <w:t>，规划单区域：区域</w:t>
      </w:r>
      <w:r>
        <w:t>0</w:t>
      </w:r>
      <w:r>
        <w:rPr>
          <w:rFonts w:hint="eastAsia"/>
        </w:rPr>
        <w:t>（</w:t>
      </w:r>
      <w:r>
        <w:t>EG2</w:t>
      </w:r>
      <w:r>
        <w:rPr>
          <w:rFonts w:hint="eastAsia"/>
        </w:rPr>
        <w:t>、</w:t>
      </w:r>
      <w:r>
        <w:t>S5</w:t>
      </w:r>
      <w:r>
        <w:rPr>
          <w:rFonts w:hint="eastAsia"/>
        </w:rPr>
        <w:t>）；</w:t>
      </w:r>
    </w:p>
    <w:p>
      <w:r>
        <w:t></w:t>
      </w:r>
      <w:r>
        <w:tab/>
      </w:r>
      <w:r>
        <w:rPr>
          <w:rFonts w:hint="eastAsia"/>
        </w:rPr>
        <w:t>要求业务网段中不出现协议报文；</w:t>
      </w:r>
    </w:p>
    <w:p>
      <w:r>
        <w:t></w:t>
      </w:r>
      <w:r>
        <w:tab/>
      </w:r>
      <w:r>
        <w:rPr>
          <w:rFonts w:hint="eastAsia"/>
        </w:rPr>
        <w:t>要求所有路由协议都发布具体网段；</w:t>
      </w:r>
    </w:p>
    <w:p>
      <w:r>
        <w:t></w:t>
      </w:r>
      <w:r>
        <w:tab/>
      </w:r>
      <w:r>
        <w:rPr>
          <w:rFonts w:hint="eastAsia"/>
        </w:rPr>
        <w:t>为了管理方便，需要发布</w:t>
      </w:r>
      <w:r>
        <w:t>Loopback</w:t>
      </w:r>
      <w:r>
        <w:rPr>
          <w:rFonts w:hint="eastAsia"/>
        </w:rPr>
        <w:t>地址</w:t>
      </w:r>
      <w:r>
        <w:t>;</w:t>
      </w:r>
    </w:p>
    <w:p>
      <w:r>
        <w:t></w:t>
      </w:r>
      <w:r>
        <w:tab/>
      </w:r>
      <w:r>
        <w:rPr>
          <w:rFonts w:hint="eastAsia"/>
        </w:rPr>
        <w:t>优化</w:t>
      </w:r>
      <w:r>
        <w:t>OSPF</w:t>
      </w:r>
      <w:r>
        <w:rPr>
          <w:rFonts w:hint="eastAsia"/>
        </w:rPr>
        <w:t>相关配置，以尽量加快</w:t>
      </w:r>
      <w:r>
        <w:t>OSPF</w:t>
      </w:r>
      <w:r>
        <w:rPr>
          <w:rFonts w:hint="eastAsia"/>
        </w:rPr>
        <w:t>收敛；</w:t>
      </w:r>
    </w:p>
    <w:p>
      <w:r>
        <w:t></w:t>
      </w:r>
      <w:r>
        <w:tab/>
      </w:r>
      <w:r>
        <w:rPr>
          <w:rFonts w:hint="eastAsia"/>
        </w:rPr>
        <w:t>重发布路由进</w:t>
      </w:r>
      <w:r>
        <w:t>OSPF</w:t>
      </w:r>
      <w:r>
        <w:rPr>
          <w:rFonts w:hint="eastAsia"/>
        </w:rPr>
        <w:t>中使用类型</w:t>
      </w:r>
      <w:r>
        <w:t>1</w:t>
      </w:r>
      <w:r>
        <w:rPr>
          <w:rFonts w:hint="eastAsia"/>
        </w:rPr>
        <w:t>。</w:t>
      </w:r>
    </w:p>
    <w:p>
      <w:r>
        <w:rPr>
          <w:rFonts w:hint="eastAsia"/>
        </w:rPr>
        <w:t>注意：S3需要重发布云平台（172.16.0.0/22）静态路由至总部内网。</w:t>
      </w:r>
    </w:p>
    <w:p>
      <w:r>
        <w:rPr>
          <w:rFonts w:hint="eastAsia"/>
        </w:rPr>
        <w:t>S3：</w:t>
      </w:r>
    </w:p>
    <w:p>
      <w:r>
        <w:t>BX-S5750-01(config)#rou ospf 10</w:t>
      </w:r>
    </w:p>
    <w:p>
      <w:r>
        <w:t>BX-S5750-01(config-router)#network 10.1.0.2 0.0.0.3 a 0</w:t>
      </w:r>
    </w:p>
    <w:p>
      <w:r>
        <w:t>BX-S5750-01(config-router)#network 11.1.0.33 0.0.0.0 a 0</w:t>
      </w:r>
    </w:p>
    <w:p>
      <w:r>
        <w:t>BX-S5750-01(config-router)#network 192.1.10.0 0.0.0.255 a 0</w:t>
      </w:r>
    </w:p>
    <w:p>
      <w:r>
        <w:t>BX-S5750-01(config-router)#network 192.1.20.0 0.0.0.255 a 0</w:t>
      </w:r>
    </w:p>
    <w:p>
      <w:r>
        <w:t>BX-S5750-01(config-router)#network 192.1.30.0 0.0.0.255 a 0</w:t>
      </w:r>
    </w:p>
    <w:p>
      <w:r>
        <w:t>BX-S5750-01(config-router)#network 192.1.40.0 0.0.0.255 a 0</w:t>
      </w:r>
    </w:p>
    <w:p>
      <w:r>
        <w:t>BX-S5750-01(config-router)#network 192.1.100.0 0.0.0.255 a 1</w:t>
      </w:r>
    </w:p>
    <w:p>
      <w:r>
        <w:t>BX-S5750-01(config-router)#redistribute static metric-type 1 subnets</w:t>
      </w:r>
    </w:p>
    <w:p>
      <w:r>
        <w:t>BX-S5750-01(config)#ip rou 172.16.0.0 255.255.252.0 193.1.0.2</w:t>
      </w:r>
    </w:p>
    <w:p>
      <w:r>
        <w:t>BX-S5750-01(config)#int gi0/24</w:t>
      </w:r>
    </w:p>
    <w:p>
      <w:r>
        <w:t>BX-S5750-01(config-if-GigabitEthernet 0/24)#ip ospf ne point-to-point</w:t>
      </w:r>
      <w:r>
        <w:rPr>
          <w:rFonts w:hint="eastAsia"/>
        </w:rPr>
        <w:t xml:space="preserve"> （优化</w:t>
      </w:r>
      <w:r>
        <w:t>OSPF</w:t>
      </w:r>
      <w:r>
        <w:rPr>
          <w:rFonts w:hint="eastAsia"/>
        </w:rPr>
        <w:t>相关配置，以尽量加快</w:t>
      </w:r>
      <w:r>
        <w:t>OSPF</w:t>
      </w:r>
      <w:r>
        <w:rPr>
          <w:rFonts w:hint="eastAsia"/>
        </w:rPr>
        <w:t>收敛）</w:t>
      </w:r>
    </w:p>
    <w:p/>
    <w:p>
      <w:r>
        <w:rPr>
          <w:rFonts w:hint="eastAsia"/>
        </w:rPr>
        <w:t>S4：</w:t>
      </w:r>
    </w:p>
    <w:p>
      <w:r>
        <w:t>BX-S5750-02(config)#rou ospf 10</w:t>
      </w:r>
    </w:p>
    <w:p>
      <w:r>
        <w:t>BX-S5750-02(config-router)# passive-interface VLAN 10</w:t>
      </w:r>
    </w:p>
    <w:p>
      <w:r>
        <w:t>BX-S5750-02(config-router)# passive-interface VLAN 20</w:t>
      </w:r>
    </w:p>
    <w:p>
      <w:r>
        <w:t>BX-S5750-02(config-router)# passive-interface VLAN 30</w:t>
      </w:r>
    </w:p>
    <w:p>
      <w:r>
        <w:t>BX-S5750-02(config-router)# passive-interface VLAN 40</w:t>
      </w:r>
    </w:p>
    <w:p>
      <w:r>
        <w:t>BX-S5750-02(config-router)# area 1 nssa no-summary</w:t>
      </w:r>
    </w:p>
    <w:p>
      <w:r>
        <w:t>BX-S5750-02(config-router)# network 10.1.0.4 0.0.0.3 area 0</w:t>
      </w:r>
    </w:p>
    <w:p>
      <w:r>
        <w:t>BX-S5750-02(config-router)# network 11.1.0.34 0.0.0.0 area 0</w:t>
      </w:r>
    </w:p>
    <w:p>
      <w:r>
        <w:t>BX-S5750-02(config-router)# network 192.1.10.0 0.0.0.255 area 0</w:t>
      </w:r>
    </w:p>
    <w:p>
      <w:r>
        <w:t>BX-S5750-02(config-router)# network 192.1.20.0 0.0.0.255 area 0</w:t>
      </w:r>
    </w:p>
    <w:p>
      <w:r>
        <w:t>BX-S5750-02(config-router)# network 192.1.30.0 0.0.0.255 area 0</w:t>
      </w:r>
    </w:p>
    <w:p>
      <w:r>
        <w:t>BX-S5750-02(config-router)# network 192.1.40.0 0.0.0.255 area 0</w:t>
      </w:r>
    </w:p>
    <w:p>
      <w:r>
        <w:t>BX-S5750-02(config-router)# network 192.1.100.0 0.0.0.255 area 1</w:t>
      </w:r>
    </w:p>
    <w:p>
      <w:r>
        <w:t>BX-S5750-02(config-if-GigabitEthernet 0/24)#ip ospf ne point-to-point</w:t>
      </w:r>
      <w:r>
        <w:rPr>
          <w:rFonts w:hint="eastAsia"/>
        </w:rPr>
        <w:t xml:space="preserve"> （优化</w:t>
      </w:r>
      <w:r>
        <w:t>OSPF</w:t>
      </w:r>
      <w:r>
        <w:rPr>
          <w:rFonts w:hint="eastAsia"/>
        </w:rPr>
        <w:t>相关配置，以尽量加快</w:t>
      </w:r>
      <w:r>
        <w:t>OSPF</w:t>
      </w:r>
      <w:r>
        <w:rPr>
          <w:rFonts w:hint="eastAsia"/>
        </w:rPr>
        <w:t>收敛）</w:t>
      </w:r>
    </w:p>
    <w:p/>
    <w:p>
      <w:r>
        <w:rPr>
          <w:rFonts w:hint="eastAsia"/>
        </w:rPr>
        <w:t>EG1</w:t>
      </w:r>
    </w:p>
    <w:p>
      <w:r>
        <w:t>BX-EG2000-01(config)#rou ospf 10</w:t>
      </w:r>
    </w:p>
    <w:p>
      <w:r>
        <w:t>BX-EG2000-01(config-router)#network 10.1.0.1 0.0.0.3 a 0</w:t>
      </w:r>
    </w:p>
    <w:p>
      <w:r>
        <w:t>BX-EG2000-01(config-router)#network 10.1.0.5 0.0.0.3 a 0</w:t>
      </w:r>
    </w:p>
    <w:p>
      <w:r>
        <w:t>BX-EG2000-01(config-router)#network 11.1.0.11 0.0.0.0 a 0</w:t>
      </w:r>
    </w:p>
    <w:p>
      <w:r>
        <w:t xml:space="preserve">BX-EG2000-01(config-router)#default-information originate metric-type 1  </w:t>
      </w:r>
    </w:p>
    <w:p>
      <w:r>
        <w:t>BX-EG2000-01(config)#int gi0/0</w:t>
      </w:r>
    </w:p>
    <w:p>
      <w:r>
        <w:t>BX-EG2000-01(config-if-GigabitEthernet 0/0)#ip ospf ne point-to-point</w:t>
      </w:r>
    </w:p>
    <w:p>
      <w:r>
        <w:t>BX-EG2000-01(config)#int gi0/1</w:t>
      </w:r>
    </w:p>
    <w:p>
      <w:r>
        <w:t>BX-EG2000-01(config-if-GigabitEthernet 0/0)#ip ospf ne point-to-point</w:t>
      </w:r>
    </w:p>
    <w:p/>
    <w:p>
      <w:r>
        <w:rPr>
          <w:rFonts w:hint="eastAsia"/>
        </w:rPr>
        <w:t>AC1：</w:t>
      </w:r>
    </w:p>
    <w:p>
      <w:r>
        <w:t>BX-WS6008-01(config)#rou ospf 10</w:t>
      </w:r>
    </w:p>
    <w:p>
      <w:r>
        <w:t xml:space="preserve">BX-WS6008-01(config-router)#network 11.1.0.204 0.0.0.0 a 1                       </w:t>
      </w:r>
    </w:p>
    <w:p>
      <w:r>
        <w:t>BX-WS6008-01(config-router)#network 192.1.50.0 0.0.0.255 a 1</w:t>
      </w:r>
    </w:p>
    <w:p>
      <w:r>
        <w:t>BX-WS6008-01(config-router)#network 192.1.60.0 0.0.0.255 a 1</w:t>
      </w:r>
    </w:p>
    <w:p>
      <w:r>
        <w:t>BX-WS6008-01(config-router)#area 1 nssa no-summary</w:t>
      </w:r>
    </w:p>
    <w:p>
      <w:r>
        <w:t>BX-WS6008-01(config-router)#network 192.1.100.0 0.0.0.255 a 1</w:t>
      </w:r>
    </w:p>
    <w:p>
      <w:r>
        <w:t>BX-WS6008-01(config-router)#int vlan 100</w:t>
      </w:r>
    </w:p>
    <w:p>
      <w:r>
        <w:t>BX-WS6008-01(config-if-VLAN 100)#ip ospf priority 0</w:t>
      </w:r>
      <w:r>
        <w:rPr>
          <w:rFonts w:hint="eastAsia"/>
        </w:rPr>
        <w:t xml:space="preserve"> （不参与ospf DR/BDR选举）</w:t>
      </w:r>
    </w:p>
    <w:p/>
    <w:p>
      <w:r>
        <w:rPr>
          <w:rFonts w:hint="eastAsia"/>
        </w:rPr>
        <w:t>AC2：</w:t>
      </w:r>
    </w:p>
    <w:p>
      <w:r>
        <w:t>BX-WS6008-02(config)#rou ospf 10</w:t>
      </w:r>
    </w:p>
    <w:p>
      <w:r>
        <w:t>BX-WS6008-02(config-router)#network 11.1.0.205 0.0.0.0 a 1</w:t>
      </w:r>
    </w:p>
    <w:p>
      <w:r>
        <w:t>BX-WS6008-02(config-router)#network 192.1.50.0 0.0.0.255 a 1</w:t>
      </w:r>
    </w:p>
    <w:p>
      <w:r>
        <w:t>BX-WS6008-02(config-router)#network 192.1.60.0 0.0.0.255 a 1</w:t>
      </w:r>
    </w:p>
    <w:p>
      <w:r>
        <w:t xml:space="preserve">BX-WS6008-02(config-router)#area 1 nssa no-summary </w:t>
      </w:r>
    </w:p>
    <w:p>
      <w:r>
        <w:t>BX-WS6008-02(config-router)#network 192.1.100.0 0.0.0.255 a 1</w:t>
      </w:r>
    </w:p>
    <w:p>
      <w:r>
        <w:t>BX-WS6008-02(config-router)#int vlan 100</w:t>
      </w:r>
    </w:p>
    <w:p>
      <w:r>
        <w:t>BX-WS6008-02(config-if-VLAN 100)#ip ospf priority 0</w:t>
      </w:r>
      <w:r>
        <w:rPr>
          <w:rFonts w:hint="eastAsia"/>
        </w:rPr>
        <w:t xml:space="preserve"> （不参与ospf DR/BDR选举）</w:t>
      </w:r>
    </w:p>
    <w:p/>
    <w:p>
      <w:r>
        <w:rPr>
          <w:rFonts w:hint="eastAsia"/>
        </w:rPr>
        <w:t>S5：</w:t>
      </w:r>
    </w:p>
    <w:p>
      <w:r>
        <w:t>FX-S5750-01(config)#rou ospf 10</w:t>
      </w:r>
    </w:p>
    <w:p>
      <w:r>
        <w:t>FX-S5750-01(config-router)#network 10.1.0.10 0.0.0.3 a 0</w:t>
      </w:r>
    </w:p>
    <w:p>
      <w:r>
        <w:t>FX-S5750-01(config-router)#network 11.1.0.5 0.0.0.0 a 0</w:t>
      </w:r>
    </w:p>
    <w:p>
      <w:r>
        <w:t>FX-S5750-01(config-router)#network 194.1.10.0 0.0.0.255 a 0</w:t>
      </w:r>
    </w:p>
    <w:p>
      <w:r>
        <w:t>FX-S5750-01(config-router)#network 194.1.20.0 0.0.0.255 a 0</w:t>
      </w:r>
    </w:p>
    <w:p>
      <w:r>
        <w:t>FX-S5750-01(config-router)#network 194.1.30.0 0.0.0.255 a 0</w:t>
      </w:r>
    </w:p>
    <w:p>
      <w:r>
        <w:t>FX-S5750-01(config-router)#network 194.1.40.0 0.0.0.255 a 0</w:t>
      </w:r>
    </w:p>
    <w:p>
      <w:r>
        <w:t>FX-S5750-01(config-router)#passive-interface vlan 10</w:t>
      </w:r>
    </w:p>
    <w:p>
      <w:r>
        <w:t>FX-S5750-01(config-router)#passive-interface vlan 20</w:t>
      </w:r>
    </w:p>
    <w:p>
      <w:r>
        <w:t>FX-S5750-01(config-router)#passive-interface vlan 30</w:t>
      </w:r>
    </w:p>
    <w:p>
      <w:r>
        <w:t>FX-S5750-01(config-router)#passive-interface vlan 40</w:t>
      </w:r>
    </w:p>
    <w:p>
      <w:r>
        <w:t>FX-S5750-01(config-router)#int gi0/24</w:t>
      </w:r>
    </w:p>
    <w:p>
      <w:r>
        <w:t>FX-S5750-01(config-if-GigabitEthernet 0/24)#ip ospf ne point-to-point</w:t>
      </w:r>
    </w:p>
    <w:p/>
    <w:p>
      <w:r>
        <w:rPr>
          <w:rFonts w:hint="eastAsia"/>
        </w:rPr>
        <w:t>EG2：</w:t>
      </w:r>
    </w:p>
    <w:p>
      <w:r>
        <w:t>FX-EG2000-01(config)#rou ospf 10</w:t>
      </w:r>
    </w:p>
    <w:p>
      <w:r>
        <w:t>FX-EG2000-01(config-router)#network 10.1.0.9 0.0.0.3 a 0</w:t>
      </w:r>
    </w:p>
    <w:p>
      <w:r>
        <w:t>FX-EG2000-01(config-router)#network 11.1.0.12 0.0.0.0 a 0</w:t>
      </w:r>
    </w:p>
    <w:p>
      <w:r>
        <w:t>FX-EG2000-01(config-router)#int gi0/0</w:t>
      </w:r>
    </w:p>
    <w:p>
      <w:r>
        <w:t>FX-EG2000-01(config-if-GigabitEthernet 0/0)#ip ospf ne point-to-point</w:t>
      </w:r>
    </w:p>
    <w:p/>
    <w:p>
      <w:pPr>
        <w:pStyle w:val="9"/>
        <w:numPr>
          <w:ilvl w:val="0"/>
          <w:numId w:val="2"/>
        </w:numPr>
        <w:tabs>
          <w:tab w:val="clear" w:pos="840"/>
        </w:tabs>
        <w:spacing w:line="480" w:lineRule="exact"/>
        <w:ind w:left="980"/>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驻外办事处内网均部署O</w:t>
      </w:r>
      <w:r>
        <w:rPr>
          <w:rFonts w:asciiTheme="minorHAnsi" w:hAnsiTheme="minorHAnsi" w:eastAsiaTheme="minorEastAsia" w:cstheme="minorBidi"/>
          <w:bCs w:val="0"/>
          <w:sz w:val="21"/>
          <w:szCs w:val="22"/>
        </w:rPr>
        <w:t>SPFV3</w:t>
      </w:r>
      <w:r>
        <w:rPr>
          <w:rFonts w:hint="eastAsia" w:asciiTheme="minorHAnsi" w:hAnsiTheme="minorHAnsi" w:eastAsiaTheme="minorEastAsia" w:cstheme="minorBidi"/>
          <w:bCs w:val="0"/>
          <w:sz w:val="21"/>
          <w:szCs w:val="22"/>
        </w:rPr>
        <w:t>协议，进程号1</w:t>
      </w:r>
      <w:r>
        <w:rPr>
          <w:rFonts w:asciiTheme="minorHAnsi" w:hAnsiTheme="minorHAnsi" w:eastAsiaTheme="minorEastAsia" w:cstheme="minorBidi"/>
          <w:bCs w:val="0"/>
          <w:sz w:val="21"/>
          <w:szCs w:val="22"/>
        </w:rPr>
        <w:t>0</w:t>
      </w:r>
      <w:r>
        <w:rPr>
          <w:rFonts w:hint="eastAsia" w:asciiTheme="minorHAnsi" w:hAnsiTheme="minorHAnsi" w:eastAsiaTheme="minorEastAsia" w:cstheme="minorBidi"/>
          <w:bCs w:val="0"/>
          <w:sz w:val="21"/>
          <w:szCs w:val="22"/>
        </w:rPr>
        <w:t>，区域号为0；</w:t>
      </w:r>
    </w:p>
    <w:p>
      <w:pPr>
        <w:pStyle w:val="9"/>
        <w:numPr>
          <w:ilvl w:val="0"/>
          <w:numId w:val="2"/>
        </w:numPr>
        <w:tabs>
          <w:tab w:val="clear" w:pos="840"/>
        </w:tabs>
        <w:spacing w:line="480" w:lineRule="exact"/>
        <w:ind w:left="980"/>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驻外办事处间S</w:t>
      </w:r>
      <w:r>
        <w:rPr>
          <w:rFonts w:asciiTheme="minorHAnsi" w:hAnsiTheme="minorHAnsi" w:eastAsiaTheme="minorEastAsia" w:cstheme="minorBidi"/>
          <w:bCs w:val="0"/>
          <w:sz w:val="21"/>
          <w:szCs w:val="22"/>
        </w:rPr>
        <w:t>6/S7</w:t>
      </w:r>
      <w:r>
        <w:rPr>
          <w:rFonts w:hint="eastAsia" w:asciiTheme="minorHAnsi" w:hAnsiTheme="minorHAnsi" w:eastAsiaTheme="minorEastAsia" w:cstheme="minorBidi"/>
          <w:bCs w:val="0"/>
          <w:sz w:val="21"/>
          <w:szCs w:val="22"/>
        </w:rPr>
        <w:t>通过G</w:t>
      </w:r>
      <w:r>
        <w:rPr>
          <w:rFonts w:asciiTheme="minorHAnsi" w:hAnsiTheme="minorHAnsi" w:eastAsiaTheme="minorEastAsia" w:cstheme="minorBidi"/>
          <w:bCs w:val="0"/>
          <w:sz w:val="21"/>
          <w:szCs w:val="22"/>
        </w:rPr>
        <w:t>re</w:t>
      </w:r>
      <w:r>
        <w:rPr>
          <w:rFonts w:hint="eastAsia" w:asciiTheme="minorHAnsi" w:hAnsiTheme="minorHAnsi" w:eastAsiaTheme="minorEastAsia" w:cstheme="minorBidi"/>
          <w:bCs w:val="0"/>
          <w:sz w:val="21"/>
          <w:szCs w:val="22"/>
        </w:rPr>
        <w:t>隧道实现办事处间局域网I</w:t>
      </w:r>
      <w:r>
        <w:rPr>
          <w:rFonts w:asciiTheme="minorHAnsi" w:hAnsiTheme="minorHAnsi" w:eastAsiaTheme="minorEastAsia" w:cstheme="minorBidi"/>
          <w:bCs w:val="0"/>
          <w:sz w:val="21"/>
          <w:szCs w:val="22"/>
        </w:rPr>
        <w:t>PV6</w:t>
      </w:r>
      <w:r>
        <w:rPr>
          <w:rFonts w:hint="eastAsia" w:asciiTheme="minorHAnsi" w:hAnsiTheme="minorHAnsi" w:eastAsiaTheme="minorEastAsia" w:cstheme="minorBidi"/>
          <w:bCs w:val="0"/>
          <w:sz w:val="21"/>
          <w:szCs w:val="22"/>
        </w:rPr>
        <w:t>终端互联互通,且隧道内运行O</w:t>
      </w:r>
      <w:r>
        <w:rPr>
          <w:rFonts w:asciiTheme="minorHAnsi" w:hAnsiTheme="minorHAnsi" w:eastAsiaTheme="minorEastAsia" w:cstheme="minorBidi"/>
          <w:bCs w:val="0"/>
          <w:sz w:val="21"/>
          <w:szCs w:val="22"/>
        </w:rPr>
        <w:t>SPFV3</w:t>
      </w:r>
      <w:r>
        <w:rPr>
          <w:rFonts w:hint="eastAsia" w:asciiTheme="minorHAnsi" w:hAnsiTheme="minorHAnsi" w:eastAsiaTheme="minorEastAsia" w:cstheme="minorBidi"/>
          <w:bCs w:val="0"/>
          <w:sz w:val="21"/>
          <w:szCs w:val="22"/>
        </w:rPr>
        <w:t>协议。</w:t>
      </w:r>
    </w:p>
    <w:p>
      <w:r>
        <w:t>例</w:t>
      </w:r>
      <w:r>
        <w:rPr>
          <w:rFonts w:hint="eastAsia"/>
        </w:rPr>
        <w:t>：S</w:t>
      </w:r>
      <w:r>
        <w:t>7</w:t>
      </w:r>
    </w:p>
    <w:p>
      <w:r>
        <w:t>ZW-S6000C-02(config)#ipv6 router ospf 10</w:t>
      </w:r>
    </w:p>
    <w:p>
      <w:r>
        <w:t>ZW-S6000C-02(config-router)#exi</w:t>
      </w:r>
    </w:p>
    <w:p>
      <w:r>
        <w:t>ZW-S6000C-02(config)#int vlan 10</w:t>
      </w:r>
    </w:p>
    <w:p>
      <w:r>
        <w:t>ZW-S6000C-02(config-if-VLAN 10)#ipv6 ospf 10 area 0</w:t>
      </w:r>
    </w:p>
    <w:p>
      <w:r>
        <w:t>ZW-S6000C-02(config-if-VLAN 10)#exi</w:t>
      </w:r>
    </w:p>
    <w:p>
      <w:r>
        <w:t>ZW-S6000C-02(config)#int vlan 20</w:t>
      </w:r>
    </w:p>
    <w:p>
      <w:r>
        <w:t>ZW-S6000C-02(config-if-VLAN 20)#ipv6 ospf 10 area 0</w:t>
      </w:r>
    </w:p>
    <w:p>
      <w:r>
        <w:t>ZW-S6000C-02(config-if-VLAN 20)#exi</w:t>
      </w:r>
    </w:p>
    <w:p>
      <w:r>
        <w:t>ZW-S6000C-02(config)#int tu</w:t>
      </w:r>
    </w:p>
    <w:p>
      <w:r>
        <w:t>ZW-S6000C-02(config)#int tunnel 0</w:t>
      </w:r>
    </w:p>
    <w:p>
      <w:r>
        <w:t>ZW-S6000C-02(config-if-Tunnel 0)#ipv6 ospf 10 area 0</w:t>
      </w:r>
    </w:p>
    <w:p>
      <w:r>
        <w:t>ZW-S6000C-02(config-if-Tunnel 0)#exi</w:t>
      </w:r>
    </w:p>
    <w:p/>
    <w:p>
      <w:pPr>
        <w:pStyle w:val="13"/>
        <w:numPr>
          <w:ilvl w:val="0"/>
          <w:numId w:val="3"/>
        </w:numPr>
        <w:spacing w:line="480" w:lineRule="exact"/>
        <w:ind w:firstLineChars="0"/>
        <w:rPr>
          <w:b/>
          <w:sz w:val="28"/>
          <w:szCs w:val="28"/>
        </w:rPr>
      </w:pPr>
      <w:r>
        <w:rPr>
          <w:b/>
          <w:sz w:val="28"/>
          <w:szCs w:val="28"/>
        </w:rPr>
        <w:t>QoS部署</w:t>
      </w:r>
    </w:p>
    <w:p>
      <w:pPr>
        <w:pStyle w:val="11"/>
        <w:spacing w:line="480" w:lineRule="exact"/>
        <w:rPr>
          <w:rFonts w:asciiTheme="minorHAnsi" w:hAnsiTheme="minorHAnsi" w:eastAsiaTheme="minorEastAsia" w:cstheme="minorBidi"/>
          <w:sz w:val="21"/>
          <w:szCs w:val="22"/>
        </w:rPr>
      </w:pPr>
      <w:r>
        <w:rPr>
          <w:rFonts w:hint="eastAsia" w:asciiTheme="minorHAnsi" w:hAnsiTheme="minorHAnsi" w:eastAsiaTheme="minorEastAsia" w:cstheme="minorBidi"/>
          <w:sz w:val="21"/>
          <w:szCs w:val="22"/>
        </w:rPr>
        <w:t>为了防止突发数据过大</w:t>
      </w:r>
      <w:r>
        <w:rPr>
          <w:rFonts w:asciiTheme="minorHAnsi" w:hAnsiTheme="minorHAnsi" w:eastAsiaTheme="minorEastAsia" w:cstheme="minorBidi"/>
          <w:sz w:val="21"/>
          <w:szCs w:val="22"/>
        </w:rPr>
        <w:t>并</w:t>
      </w:r>
      <w:r>
        <w:rPr>
          <w:rFonts w:hint="eastAsia" w:asciiTheme="minorHAnsi" w:hAnsiTheme="minorHAnsi" w:eastAsiaTheme="minorEastAsia" w:cstheme="minorBidi"/>
          <w:sz w:val="21"/>
          <w:szCs w:val="22"/>
        </w:rPr>
        <w:t>导致网络拥挤，必须对接入的用户流量加以限制。具体要求如下：</w:t>
      </w:r>
    </w:p>
    <w:p>
      <w:pPr>
        <w:pStyle w:val="9"/>
        <w:numPr>
          <w:ilvl w:val="0"/>
          <w:numId w:val="2"/>
        </w:numPr>
        <w:tabs>
          <w:tab w:val="clear" w:pos="840"/>
        </w:tabs>
        <w:spacing w:line="480" w:lineRule="exact"/>
        <w:ind w:left="980"/>
        <w:rPr>
          <w:rFonts w:asciiTheme="minorHAnsi" w:hAnsiTheme="minorHAnsi" w:eastAsiaTheme="minorEastAsia" w:cstheme="minorBidi"/>
          <w:bCs w:val="0"/>
          <w:sz w:val="21"/>
          <w:szCs w:val="22"/>
        </w:rPr>
      </w:pPr>
      <w:r>
        <w:rPr>
          <w:rFonts w:hint="eastAsia" w:asciiTheme="minorHAnsi" w:hAnsiTheme="minorHAnsi" w:eastAsiaTheme="minorEastAsia" w:cstheme="minorBidi"/>
          <w:bCs w:val="0"/>
          <w:sz w:val="21"/>
          <w:szCs w:val="22"/>
        </w:rPr>
        <w:t>分校</w:t>
      </w:r>
      <w:r>
        <w:rPr>
          <w:rFonts w:asciiTheme="minorHAnsi" w:hAnsiTheme="minorHAnsi" w:eastAsiaTheme="minorEastAsia" w:cstheme="minorBidi"/>
          <w:bCs w:val="0"/>
          <w:sz w:val="21"/>
          <w:szCs w:val="22"/>
        </w:rPr>
        <w:t>接入</w:t>
      </w:r>
      <w:r>
        <w:rPr>
          <w:rFonts w:hint="eastAsia" w:asciiTheme="minorHAnsi" w:hAnsiTheme="minorHAnsi" w:eastAsiaTheme="minorEastAsia" w:cstheme="minorBidi"/>
          <w:bCs w:val="0"/>
          <w:sz w:val="21"/>
          <w:szCs w:val="22"/>
        </w:rPr>
        <w:t>设备</w:t>
      </w:r>
      <w:r>
        <w:rPr>
          <w:rFonts w:asciiTheme="minorHAnsi" w:hAnsiTheme="minorHAnsi" w:eastAsiaTheme="minorEastAsia" w:cstheme="minorBidi"/>
          <w:bCs w:val="0"/>
          <w:sz w:val="21"/>
          <w:szCs w:val="22"/>
        </w:rPr>
        <w:t>S5的Gi0/1至Gi0/16接口</w:t>
      </w:r>
      <w:r>
        <w:rPr>
          <w:rFonts w:hint="eastAsia" w:asciiTheme="minorHAnsi" w:hAnsiTheme="minorHAnsi" w:eastAsiaTheme="minorEastAsia" w:cstheme="minorBidi"/>
          <w:bCs w:val="0"/>
          <w:sz w:val="21"/>
          <w:szCs w:val="22"/>
        </w:rPr>
        <w:t>入</w:t>
      </w:r>
      <w:r>
        <w:rPr>
          <w:rFonts w:asciiTheme="minorHAnsi" w:hAnsiTheme="minorHAnsi" w:eastAsiaTheme="minorEastAsia" w:cstheme="minorBidi"/>
          <w:bCs w:val="0"/>
          <w:sz w:val="21"/>
          <w:szCs w:val="22"/>
        </w:rPr>
        <w:t>方向设置接口限速，限速10Mbps,猝发流量1024 kbytes；</w:t>
      </w:r>
    </w:p>
    <w:p/>
    <w:p>
      <w:r>
        <w:t>FX-S5750-01(config)#int r gi0/1 -16</w:t>
      </w:r>
    </w:p>
    <w:p>
      <w:r>
        <w:t>FX-S5750-01(config-if-range)#rate-limit input 10000 1024</w:t>
      </w:r>
    </w:p>
    <w:p>
      <w:pPr>
        <w:pStyle w:val="11"/>
        <w:spacing w:line="480" w:lineRule="exact"/>
        <w:rPr>
          <w:rFonts w:asciiTheme="minorHAnsi" w:hAnsiTheme="minorHAnsi" w:eastAsiaTheme="minorEastAsia" w:cstheme="minorBidi"/>
          <w:sz w:val="21"/>
          <w:szCs w:val="22"/>
        </w:rPr>
      </w:pPr>
      <w:r>
        <w:rPr>
          <w:rFonts w:hint="eastAsia" w:asciiTheme="minorHAnsi" w:hAnsiTheme="minorHAnsi" w:eastAsiaTheme="minorEastAsia" w:cstheme="minorBidi"/>
          <w:sz w:val="21"/>
          <w:szCs w:val="22"/>
        </w:rPr>
        <w:t>二级运营商</w:t>
      </w:r>
      <w:r>
        <w:rPr>
          <w:rFonts w:asciiTheme="minorHAnsi" w:hAnsiTheme="minorHAnsi" w:eastAsiaTheme="minorEastAsia" w:cstheme="minorBidi"/>
          <w:sz w:val="21"/>
          <w:szCs w:val="22"/>
        </w:rPr>
        <w:t>R3</w:t>
      </w:r>
      <w:r>
        <w:rPr>
          <w:rFonts w:hint="eastAsia" w:asciiTheme="minorHAnsi" w:hAnsiTheme="minorHAnsi" w:eastAsiaTheme="minorEastAsia" w:cstheme="minorBidi"/>
          <w:sz w:val="21"/>
          <w:szCs w:val="22"/>
        </w:rPr>
        <w:t>服务节点在带宽为2</w:t>
      </w:r>
      <w:r>
        <w:rPr>
          <w:rFonts w:asciiTheme="minorHAnsi" w:hAnsiTheme="minorHAnsi" w:eastAsiaTheme="minorEastAsia" w:cstheme="minorBidi"/>
          <w:sz w:val="21"/>
          <w:szCs w:val="22"/>
        </w:rPr>
        <w:t>M</w:t>
      </w:r>
      <w:r>
        <w:rPr>
          <w:rFonts w:hint="eastAsia" w:asciiTheme="minorHAnsi" w:hAnsiTheme="minorHAnsi" w:eastAsiaTheme="minorEastAsia" w:cstheme="minorBidi"/>
          <w:sz w:val="21"/>
          <w:szCs w:val="22"/>
        </w:rPr>
        <w:t>bps的S</w:t>
      </w:r>
      <w:r>
        <w:rPr>
          <w:rFonts w:asciiTheme="minorHAnsi" w:hAnsiTheme="minorHAnsi" w:eastAsiaTheme="minorEastAsia" w:cstheme="minorBidi"/>
          <w:sz w:val="21"/>
          <w:szCs w:val="22"/>
        </w:rPr>
        <w:t>3</w:t>
      </w:r>
      <w:r>
        <w:rPr>
          <w:rFonts w:hint="eastAsia" w:asciiTheme="minorHAnsi" w:hAnsiTheme="minorHAnsi" w:eastAsiaTheme="minorEastAsia" w:cstheme="minorBidi"/>
          <w:sz w:val="21"/>
          <w:szCs w:val="22"/>
        </w:rPr>
        <w:t>/</w:t>
      </w:r>
      <w:r>
        <w:rPr>
          <w:rFonts w:asciiTheme="minorHAnsi" w:hAnsiTheme="minorHAnsi" w:eastAsiaTheme="minorEastAsia" w:cstheme="minorBidi"/>
          <w:sz w:val="21"/>
          <w:szCs w:val="22"/>
        </w:rPr>
        <w:t>0</w:t>
      </w:r>
      <w:r>
        <w:rPr>
          <w:rFonts w:hint="eastAsia" w:asciiTheme="minorHAnsi" w:hAnsiTheme="minorHAnsi" w:eastAsiaTheme="minorEastAsia" w:cstheme="minorBidi"/>
          <w:sz w:val="21"/>
          <w:szCs w:val="22"/>
        </w:rPr>
        <w:t>接口</w:t>
      </w:r>
      <w:r>
        <w:rPr>
          <w:rFonts w:asciiTheme="minorHAnsi" w:hAnsiTheme="minorHAnsi" w:eastAsiaTheme="minorEastAsia" w:cstheme="minorBidi"/>
          <w:sz w:val="21"/>
          <w:szCs w:val="22"/>
        </w:rPr>
        <w:t>做流量整形</w:t>
      </w:r>
      <w:r>
        <w:rPr>
          <w:rFonts w:hint="eastAsia" w:asciiTheme="minorHAnsi" w:hAnsiTheme="minorHAnsi" w:eastAsiaTheme="minorEastAsia" w:cstheme="minorBidi"/>
          <w:sz w:val="21"/>
          <w:szCs w:val="22"/>
        </w:rPr>
        <w:t>；</w:t>
      </w:r>
    </w:p>
    <w:p>
      <w:r>
        <w:t xml:space="preserve">ISP-RSR20-03(config)#int s3/0 </w:t>
      </w:r>
    </w:p>
    <w:p>
      <w:r>
        <w:t>ISP-RSR20-03(config-if-Serial 3/0)#traffic-shape rate 2000000</w:t>
      </w:r>
    </w:p>
    <w:p>
      <w:pPr>
        <w:pStyle w:val="11"/>
        <w:spacing w:line="480" w:lineRule="exact"/>
        <w:rPr>
          <w:rFonts w:asciiTheme="minorHAnsi" w:hAnsiTheme="minorHAnsi" w:eastAsiaTheme="minorEastAsia" w:cstheme="minorBidi"/>
          <w:sz w:val="21"/>
          <w:szCs w:val="22"/>
        </w:rPr>
      </w:pPr>
      <w:r>
        <w:rPr>
          <w:rFonts w:hint="eastAsia" w:asciiTheme="minorHAnsi" w:hAnsiTheme="minorHAnsi" w:eastAsiaTheme="minorEastAsia" w:cstheme="minorBidi"/>
          <w:sz w:val="21"/>
          <w:szCs w:val="22"/>
        </w:rPr>
        <w:t>二级运营商</w:t>
      </w:r>
      <w:r>
        <w:rPr>
          <w:rFonts w:asciiTheme="minorHAnsi" w:hAnsiTheme="minorHAnsi" w:eastAsiaTheme="minorEastAsia" w:cstheme="minorBidi"/>
          <w:sz w:val="21"/>
          <w:szCs w:val="22"/>
        </w:rPr>
        <w:t>R3</w:t>
      </w:r>
      <w:r>
        <w:rPr>
          <w:rFonts w:hint="eastAsia" w:asciiTheme="minorHAnsi" w:hAnsiTheme="minorHAnsi" w:eastAsiaTheme="minorEastAsia" w:cstheme="minorBidi"/>
          <w:sz w:val="21"/>
          <w:szCs w:val="22"/>
        </w:rPr>
        <w:t>服务节点在</w:t>
      </w:r>
      <w:r>
        <w:rPr>
          <w:rFonts w:asciiTheme="minorHAnsi" w:hAnsiTheme="minorHAnsi" w:eastAsiaTheme="minorEastAsia" w:cstheme="minorBidi"/>
          <w:sz w:val="21"/>
          <w:szCs w:val="22"/>
        </w:rPr>
        <w:t>G0/0接口</w:t>
      </w:r>
      <w:r>
        <w:rPr>
          <w:rFonts w:hint="eastAsia" w:asciiTheme="minorHAnsi" w:hAnsiTheme="minorHAnsi" w:eastAsiaTheme="minorEastAsia" w:cstheme="minorBidi"/>
          <w:sz w:val="21"/>
          <w:szCs w:val="22"/>
        </w:rPr>
        <w:t>做流量监管</w:t>
      </w:r>
      <w:r>
        <w:rPr>
          <w:rFonts w:asciiTheme="minorHAnsi" w:hAnsiTheme="minorHAnsi" w:eastAsiaTheme="minorEastAsia" w:cstheme="minorBidi"/>
          <w:sz w:val="21"/>
          <w:szCs w:val="22"/>
        </w:rPr>
        <w:t>，</w:t>
      </w:r>
      <w:r>
        <w:rPr>
          <w:rFonts w:hint="eastAsia" w:asciiTheme="minorHAnsi" w:hAnsiTheme="minorHAnsi" w:eastAsiaTheme="minorEastAsia" w:cstheme="minorBidi"/>
          <w:sz w:val="21"/>
          <w:szCs w:val="22"/>
        </w:rPr>
        <w:t>上行</w:t>
      </w:r>
      <w:r>
        <w:rPr>
          <w:rFonts w:asciiTheme="minorHAnsi" w:hAnsiTheme="minorHAnsi" w:eastAsiaTheme="minorEastAsia" w:cstheme="minorBidi"/>
          <w:sz w:val="21"/>
          <w:szCs w:val="22"/>
        </w:rPr>
        <w:t>报文流量不能超过10Mbps，</w:t>
      </w:r>
      <w:r>
        <w:rPr>
          <w:rFonts w:hint="eastAsia" w:asciiTheme="minorHAnsi" w:hAnsiTheme="minorHAnsi" w:eastAsiaTheme="minorEastAsia" w:cstheme="minorBidi"/>
          <w:sz w:val="21"/>
          <w:szCs w:val="22"/>
        </w:rPr>
        <w:t>Burst-normal为1</w:t>
      </w:r>
      <w:r>
        <w:rPr>
          <w:rFonts w:asciiTheme="minorHAnsi" w:hAnsiTheme="minorHAnsi" w:eastAsiaTheme="minorEastAsia" w:cstheme="minorBidi"/>
          <w:sz w:val="21"/>
          <w:szCs w:val="22"/>
        </w:rPr>
        <w:t xml:space="preserve">M </w:t>
      </w:r>
      <w:r>
        <w:rPr>
          <w:rFonts w:hint="eastAsia" w:asciiTheme="minorHAnsi" w:hAnsiTheme="minorHAnsi" w:eastAsiaTheme="minorEastAsia" w:cstheme="minorBidi"/>
          <w:sz w:val="21"/>
          <w:szCs w:val="22"/>
        </w:rPr>
        <w:t>bytes，burst-max为2</w:t>
      </w:r>
      <w:r>
        <w:rPr>
          <w:rFonts w:asciiTheme="minorHAnsi" w:hAnsiTheme="minorHAnsi" w:eastAsiaTheme="minorEastAsia" w:cstheme="minorBidi"/>
          <w:sz w:val="21"/>
          <w:szCs w:val="22"/>
        </w:rPr>
        <w:t xml:space="preserve">M </w:t>
      </w:r>
      <w:r>
        <w:rPr>
          <w:rFonts w:hint="eastAsia" w:asciiTheme="minorHAnsi" w:hAnsiTheme="minorHAnsi" w:eastAsiaTheme="minorEastAsia" w:cstheme="minorBidi"/>
          <w:sz w:val="21"/>
          <w:szCs w:val="22"/>
        </w:rPr>
        <w:t>bytes</w:t>
      </w:r>
      <w:r>
        <w:rPr>
          <w:rFonts w:asciiTheme="minorHAnsi" w:hAnsiTheme="minorHAnsi" w:eastAsiaTheme="minorEastAsia" w:cstheme="minorBidi"/>
          <w:sz w:val="21"/>
          <w:szCs w:val="22"/>
        </w:rPr>
        <w:t>如果超过流量限制则将违规报文丢弃。</w:t>
      </w:r>
    </w:p>
    <w:p>
      <w:r>
        <w:t>ISP-RSR20-03(config)#int gi0/0</w:t>
      </w:r>
    </w:p>
    <w:p>
      <w:r>
        <w:t>ISP-RSR20-03(config-if-GigabitEthernet 0/0)#rate-limit input 10000000 1000000 2000000 conform-action continue exceed-action drop</w:t>
      </w:r>
    </w:p>
    <w:p>
      <w:pPr>
        <w:rPr>
          <w:rFonts w:hint="eastAsia"/>
        </w:rPr>
      </w:pPr>
    </w:p>
    <w:p/>
    <w:p>
      <w:r>
        <w:rPr>
          <w:rFonts w:hint="eastAsia"/>
        </w:rPr>
        <w:t>上海办事处与杭州办事处均有生产与研发部门，为了确保办事处间各业务部门互联互通的效率和质量为此申请二级运营商专线业务。针对运营商组网及驻外办事处网络部署要求如下：</w:t>
      </w:r>
    </w:p>
    <w:p>
      <w:r>
        <w:t></w:t>
      </w:r>
      <w:r>
        <w:tab/>
      </w:r>
      <w:r>
        <w:t>R1</w:t>
      </w:r>
      <w:r>
        <w:rPr>
          <w:rFonts w:hint="eastAsia"/>
        </w:rPr>
        <w:t>、</w:t>
      </w:r>
      <w:r>
        <w:t>R2</w:t>
      </w:r>
      <w:r>
        <w:rPr>
          <w:rFonts w:hint="eastAsia"/>
        </w:rPr>
        <w:t>、</w:t>
      </w:r>
      <w:r>
        <w:t>R3</w:t>
      </w:r>
      <w:r>
        <w:rPr>
          <w:rFonts w:hint="eastAsia"/>
        </w:rPr>
        <w:t>直连接口封装</w:t>
      </w:r>
      <w:r>
        <w:t>PPP</w:t>
      </w:r>
      <w:r>
        <w:rPr>
          <w:rFonts w:hint="eastAsia"/>
        </w:rPr>
        <w:t>协议，部署</w:t>
      </w:r>
      <w:r>
        <w:t>IGP</w:t>
      </w:r>
      <w:r>
        <w:rPr>
          <w:rFonts w:hint="eastAsia"/>
        </w:rPr>
        <w:t>中</w:t>
      </w:r>
      <w:r>
        <w:t>OSPF</w:t>
      </w:r>
      <w:r>
        <w:rPr>
          <w:rFonts w:hint="eastAsia"/>
        </w:rPr>
        <w:t>动态路由实现直连网段互联互通；</w:t>
      </w:r>
    </w:p>
    <w:p>
      <w:r>
        <w:rPr>
          <w:rFonts w:hint="eastAsia"/>
        </w:rPr>
        <w:t>R1：</w:t>
      </w:r>
    </w:p>
    <w:p>
      <w:r>
        <w:t>ISP-RSR20-01(config)#rou ospf 10</w:t>
      </w:r>
    </w:p>
    <w:p>
      <w:r>
        <w:t>ISP-RSR20-01(config-router)#network 50.1.0.1 0.0.0.3 a 0</w:t>
      </w:r>
    </w:p>
    <w:p>
      <w:r>
        <w:t>ISP-RSR20-01(config-router)#net 11.1.0.1 0.0.0.0 a 0</w:t>
      </w:r>
    </w:p>
    <w:p>
      <w:r>
        <w:t>ISP-RSR20-01(config-router)#int s2/0</w:t>
      </w:r>
    </w:p>
    <w:p>
      <w:r>
        <w:t>ISP-RSR20-01(config-if-Serial 2/0)#enc ppp</w:t>
      </w:r>
    </w:p>
    <w:p/>
    <w:p>
      <w:r>
        <w:rPr>
          <w:rFonts w:hint="eastAsia"/>
        </w:rPr>
        <w:t>R2：</w:t>
      </w:r>
    </w:p>
    <w:p>
      <w:r>
        <w:t>ISP-RSR20-02(config)#rou ospf 10</w:t>
      </w:r>
    </w:p>
    <w:p>
      <w:r>
        <w:t>ISP-RSR20-02(config-router)#network 50.1.0.5 0.0.0.3 a 0</w:t>
      </w:r>
    </w:p>
    <w:p>
      <w:r>
        <w:t>ISP-RSR20-02(config-router)#netw</w:t>
      </w:r>
      <w:r>
        <w:rPr>
          <w:rFonts w:hint="eastAsia"/>
        </w:rPr>
        <w:t>ork 50.1.0.2 0.0.0.3 a 0</w:t>
      </w:r>
    </w:p>
    <w:p>
      <w:r>
        <w:t>ISP-RSR20-02(config-router)#network 11.1.0.2 0.0.0.0 a 0</w:t>
      </w:r>
    </w:p>
    <w:p>
      <w:r>
        <w:t>ISP-RSR20-02(config-router)#int s2/0</w:t>
      </w:r>
    </w:p>
    <w:p>
      <w:r>
        <w:t>ISP-RSR20-02(config-if-Serial 2/0)#enc ppp</w:t>
      </w:r>
    </w:p>
    <w:p>
      <w:r>
        <w:t>ISP-RSR20-02(config-router)#int s</w:t>
      </w:r>
      <w:r>
        <w:rPr>
          <w:rFonts w:hint="eastAsia"/>
        </w:rPr>
        <w:t>3</w:t>
      </w:r>
      <w:r>
        <w:t>/0</w:t>
      </w:r>
    </w:p>
    <w:p>
      <w:r>
        <w:t xml:space="preserve">ISP-RSR20-02(config-if-Serial </w:t>
      </w:r>
      <w:r>
        <w:rPr>
          <w:rFonts w:hint="eastAsia"/>
        </w:rPr>
        <w:t>3</w:t>
      </w:r>
      <w:r>
        <w:t>/0)#enc ppp</w:t>
      </w:r>
    </w:p>
    <w:p/>
    <w:p>
      <w:r>
        <w:rPr>
          <w:rFonts w:hint="eastAsia"/>
        </w:rPr>
        <w:t>R3:</w:t>
      </w:r>
    </w:p>
    <w:p>
      <w:r>
        <w:t>ISP-RSR20-03(config)#rou ospf 10</w:t>
      </w:r>
    </w:p>
    <w:p>
      <w:r>
        <w:t>ISP-RSR20-03(config-router)#network 50.1.0.6 0.0.0.3 a 0</w:t>
      </w:r>
    </w:p>
    <w:p>
      <w:r>
        <w:t>ISP-RSR20-03(config-router)#network 11.1.0.3 0.0.0.0 a 0</w:t>
      </w:r>
    </w:p>
    <w:p>
      <w:r>
        <w:t>ISP-RSR20-03(config-router)#int s3/0</w:t>
      </w:r>
    </w:p>
    <w:p>
      <w:r>
        <w:t>ISP-RSR20-03(config-if-Serial 3/0)#enc ppp</w:t>
      </w:r>
    </w:p>
    <w:p/>
    <w:p/>
    <w:p>
      <w:r>
        <w:t></w:t>
      </w:r>
      <w:r>
        <w:tab/>
      </w:r>
      <w:r>
        <w:t>S6</w:t>
      </w:r>
      <w:r>
        <w:rPr>
          <w:rFonts w:hint="eastAsia"/>
        </w:rPr>
        <w:t>、</w:t>
      </w:r>
      <w:r>
        <w:t>S7</w:t>
      </w:r>
      <w:r>
        <w:rPr>
          <w:rFonts w:hint="eastAsia"/>
        </w:rPr>
        <w:t>关于</w:t>
      </w:r>
      <w:r>
        <w:t>IGP</w:t>
      </w:r>
      <w:r>
        <w:rPr>
          <w:rFonts w:hint="eastAsia"/>
        </w:rPr>
        <w:t>协议只维护直连路由，不使用任何路由协议；</w:t>
      </w:r>
    </w:p>
    <w:p>
      <w:r>
        <w:t></w:t>
      </w:r>
      <w:r>
        <w:tab/>
      </w:r>
      <w:r>
        <w:t>R1</w:t>
      </w:r>
      <w:r>
        <w:rPr>
          <w:rFonts w:hint="eastAsia"/>
        </w:rPr>
        <w:t>、</w:t>
      </w:r>
      <w:r>
        <w:t>R2</w:t>
      </w:r>
      <w:r>
        <w:rPr>
          <w:rFonts w:hint="eastAsia"/>
        </w:rPr>
        <w:t>及</w:t>
      </w:r>
      <w:r>
        <w:t>R2</w:t>
      </w:r>
      <w:r>
        <w:rPr>
          <w:rFonts w:hint="eastAsia"/>
        </w:rPr>
        <w:t>、</w:t>
      </w:r>
      <w:r>
        <w:t>R3</w:t>
      </w:r>
      <w:r>
        <w:rPr>
          <w:rFonts w:hint="eastAsia"/>
        </w:rPr>
        <w:t>间部署</w:t>
      </w:r>
      <w:r>
        <w:t>IBGP,AS</w:t>
      </w:r>
      <w:r>
        <w:rPr>
          <w:rFonts w:hint="eastAsia"/>
        </w:rPr>
        <w:t>号为</w:t>
      </w:r>
      <w:r>
        <w:t>100</w:t>
      </w:r>
      <w:r>
        <w:rPr>
          <w:rFonts w:hint="eastAsia"/>
        </w:rPr>
        <w:t>，使用</w:t>
      </w:r>
      <w:r>
        <w:t>Loopback</w:t>
      </w:r>
      <w:r>
        <w:rPr>
          <w:rFonts w:hint="eastAsia"/>
        </w:rPr>
        <w:t>接口建立</w:t>
      </w:r>
      <w:r>
        <w:t>Peer</w:t>
      </w:r>
      <w:r>
        <w:rPr>
          <w:rFonts w:hint="eastAsia"/>
        </w:rPr>
        <w:t>；</w:t>
      </w:r>
    </w:p>
    <w:p>
      <w:r>
        <w:rPr>
          <w:rFonts w:hint="eastAsia"/>
        </w:rPr>
        <w:t>R3:</w:t>
      </w:r>
    </w:p>
    <w:p>
      <w:r>
        <w:t>ISP-RSR20-03(config)#rou bgp 100</w:t>
      </w:r>
    </w:p>
    <w:p>
      <w:r>
        <w:t>ISP-RSR20-03(config-router)#neighbor 11.1.0.2 remote-as 100</w:t>
      </w:r>
    </w:p>
    <w:p>
      <w:r>
        <w:t>ISP-RSR20-03(config-router)#neighbor 11.1.0.2 update-source loop 0</w:t>
      </w:r>
    </w:p>
    <w:p>
      <w:r>
        <w:t>ISP-RSR20-03(config-router)#neighbor 11.1.0.2 next-hop-self</w:t>
      </w:r>
    </w:p>
    <w:p/>
    <w:p>
      <w:r>
        <w:rPr>
          <w:rFonts w:hint="eastAsia"/>
        </w:rPr>
        <w:t>R1:</w:t>
      </w:r>
    </w:p>
    <w:p>
      <w:r>
        <w:t>ISP-RSR20-01(config)#rou bgp 100</w:t>
      </w:r>
    </w:p>
    <w:p>
      <w:r>
        <w:t>ISP-RSR20-01(config-router)#neighbor 11.1.0.2 remote-as 100</w:t>
      </w:r>
    </w:p>
    <w:p>
      <w:r>
        <w:t>ISP-RSR20-01(config-router)#neighbor 11.1.0.2 update-source loop 0</w:t>
      </w:r>
    </w:p>
    <w:p>
      <w:r>
        <w:t>ISP-RSR20-01(config-router)#neighbor 11.1.0.2 next-hop-self</w:t>
      </w:r>
    </w:p>
    <w:p/>
    <w:p>
      <w:r>
        <w:t></w:t>
      </w:r>
      <w:r>
        <w:tab/>
      </w:r>
      <w:r>
        <w:rPr>
          <w:rFonts w:hint="eastAsia"/>
        </w:rPr>
        <w:t>部署</w:t>
      </w:r>
      <w:r>
        <w:t>R2</w:t>
      </w:r>
      <w:r>
        <w:rPr>
          <w:rFonts w:hint="eastAsia"/>
        </w:rPr>
        <w:t>作为</w:t>
      </w:r>
      <w:r>
        <w:t>R1</w:t>
      </w:r>
      <w:r>
        <w:rPr>
          <w:rFonts w:hint="eastAsia"/>
        </w:rPr>
        <w:t>与</w:t>
      </w:r>
      <w:r>
        <w:t>R3</w:t>
      </w:r>
      <w:r>
        <w:rPr>
          <w:rFonts w:hint="eastAsia"/>
        </w:rPr>
        <w:t>的路由反射器</w:t>
      </w:r>
      <w:r>
        <w:t>RR</w:t>
      </w:r>
      <w:r>
        <w:rPr>
          <w:rFonts w:hint="eastAsia"/>
        </w:rPr>
        <w:t>；</w:t>
      </w:r>
    </w:p>
    <w:p>
      <w:r>
        <w:rPr>
          <w:rFonts w:hint="eastAsia"/>
        </w:rPr>
        <w:t>R2:</w:t>
      </w:r>
    </w:p>
    <w:p>
      <w:r>
        <w:t>ISP-RSR20-02(config)#rou bgp 100</w:t>
      </w:r>
    </w:p>
    <w:p>
      <w:r>
        <w:t>ISP-RSR20-02(config-router)#neighbor 11.1.0.1 remote-as 100</w:t>
      </w:r>
    </w:p>
    <w:p>
      <w:r>
        <w:t>ISP-RSR20-02(config-router)#neighbor 11.1.0.1 update-source loop 0</w:t>
      </w:r>
    </w:p>
    <w:p>
      <w:r>
        <w:t xml:space="preserve">ISP-RSR20-02(config-router)#neighbor 11.1.0.1 next-hop-self </w:t>
      </w:r>
    </w:p>
    <w:p>
      <w:r>
        <w:t>ISP-RSR20-02(config-router)#neighbor 11.1.0.3 remote-as 100</w:t>
      </w:r>
    </w:p>
    <w:p>
      <w:r>
        <w:t>ISP-RSR20-02(config-router)#neighbor 11.1.0.3 update-source loop 0</w:t>
      </w:r>
    </w:p>
    <w:p>
      <w:r>
        <w:t>ISP-RSR20-02(config-router)#neighbor 11.1.0.3 next-hop-self</w:t>
      </w:r>
    </w:p>
    <w:p>
      <w:r>
        <w:t>ISP-RSR20-02(config-router)#neighbor 11.1.0.1 route-reflector-client</w:t>
      </w:r>
    </w:p>
    <w:p>
      <w:r>
        <w:t>ISP-RSR20-02(config-router)#neighbor 11.1.0.</w:t>
      </w:r>
      <w:r>
        <w:rPr>
          <w:rFonts w:hint="eastAsia"/>
        </w:rPr>
        <w:t>3</w:t>
      </w:r>
      <w:r>
        <w:t xml:space="preserve"> route-reflector-client</w:t>
      </w:r>
    </w:p>
    <w:p>
      <w:r>
        <w:t></w:t>
      </w:r>
      <w:r>
        <w:tab/>
      </w:r>
      <w:r>
        <w:t>R1</w:t>
      </w:r>
      <w:r>
        <w:rPr>
          <w:rFonts w:hint="eastAsia"/>
        </w:rPr>
        <w:t>、</w:t>
      </w:r>
      <w:r>
        <w:t>S6</w:t>
      </w:r>
      <w:r>
        <w:rPr>
          <w:rFonts w:hint="eastAsia"/>
        </w:rPr>
        <w:t>部署</w:t>
      </w:r>
      <w:r>
        <w:t>EBGP</w:t>
      </w:r>
      <w:r>
        <w:rPr>
          <w:rFonts w:hint="eastAsia"/>
        </w:rPr>
        <w:t>，</w:t>
      </w:r>
      <w:r>
        <w:t>AS</w:t>
      </w:r>
      <w:r>
        <w:rPr>
          <w:rFonts w:hint="eastAsia"/>
        </w:rPr>
        <w:t>号为</w:t>
      </w:r>
      <w:r>
        <w:t>110</w:t>
      </w:r>
      <w:r>
        <w:rPr>
          <w:rFonts w:hint="eastAsia"/>
        </w:rPr>
        <w:t>，使用直连接口建立</w:t>
      </w:r>
      <w:r>
        <w:t>Peer</w:t>
      </w:r>
      <w:r>
        <w:rPr>
          <w:rFonts w:hint="eastAsia"/>
        </w:rPr>
        <w:t>；</w:t>
      </w:r>
    </w:p>
    <w:p>
      <w:r>
        <w:rPr>
          <w:rFonts w:hint="eastAsia"/>
        </w:rPr>
        <w:t>R1:</w:t>
      </w:r>
    </w:p>
    <w:p>
      <w:r>
        <w:t>ISP-RSR20-01(config-router)#neighbor 50.1.0.10 remote-as 110</w:t>
      </w:r>
    </w:p>
    <w:p/>
    <w:p>
      <w:r>
        <w:rPr>
          <w:rFonts w:hint="eastAsia"/>
        </w:rPr>
        <w:t>S6:</w:t>
      </w:r>
    </w:p>
    <w:p>
      <w:r>
        <w:t>ZW-S6000C-01(config)#rou bgp 110</w:t>
      </w:r>
    </w:p>
    <w:p>
      <w:r>
        <w:t>ZW-S6000C-01(config-router)#neighbor 50.1.0.9 remote-as 100</w:t>
      </w:r>
    </w:p>
    <w:p/>
    <w:p/>
    <w:p>
      <w:r>
        <w:t></w:t>
      </w:r>
      <w:r>
        <w:tab/>
      </w:r>
      <w:r>
        <w:t>R3</w:t>
      </w:r>
      <w:r>
        <w:rPr>
          <w:rFonts w:hint="eastAsia"/>
        </w:rPr>
        <w:t>、</w:t>
      </w:r>
      <w:r>
        <w:t>S7</w:t>
      </w:r>
      <w:r>
        <w:rPr>
          <w:rFonts w:hint="eastAsia"/>
        </w:rPr>
        <w:t>部署</w:t>
      </w:r>
      <w:r>
        <w:t>EBGP</w:t>
      </w:r>
      <w:r>
        <w:rPr>
          <w:rFonts w:hint="eastAsia"/>
        </w:rPr>
        <w:t>，</w:t>
      </w:r>
      <w:r>
        <w:t>AS</w:t>
      </w:r>
      <w:r>
        <w:rPr>
          <w:rFonts w:hint="eastAsia"/>
        </w:rPr>
        <w:t>号为</w:t>
      </w:r>
      <w:r>
        <w:t>120,</w:t>
      </w:r>
      <w:r>
        <w:rPr>
          <w:rFonts w:hint="eastAsia"/>
        </w:rPr>
        <w:t>使用直连接口建立</w:t>
      </w:r>
      <w:r>
        <w:t>Peer</w:t>
      </w:r>
      <w:r>
        <w:rPr>
          <w:rFonts w:hint="eastAsia"/>
        </w:rPr>
        <w:t>；</w:t>
      </w:r>
    </w:p>
    <w:p>
      <w:r>
        <w:rPr>
          <w:rFonts w:hint="eastAsia"/>
        </w:rPr>
        <w:t>R3:</w:t>
      </w:r>
    </w:p>
    <w:p>
      <w:r>
        <w:t>ISP-RSR20-03(config)#rou bgp 100</w:t>
      </w:r>
    </w:p>
    <w:p>
      <w:r>
        <w:t>ISP-RSR20-03(config-router)#neighbor 50.1.0.14 remote-as 120</w:t>
      </w:r>
    </w:p>
    <w:p/>
    <w:p>
      <w:r>
        <w:rPr>
          <w:rFonts w:hint="eastAsia"/>
        </w:rPr>
        <w:t>S7:</w:t>
      </w:r>
    </w:p>
    <w:p>
      <w:r>
        <w:t>ZW-S6000C-02(config)#rou bgp 120</w:t>
      </w:r>
    </w:p>
    <w:p>
      <w:r>
        <w:t>ZW-S6000C-02(config-router)#neighbor 50.1.0.13 remote-as 100</w:t>
      </w:r>
    </w:p>
    <w:p>
      <w:r>
        <w:t></w:t>
      </w:r>
      <w:r>
        <w:tab/>
      </w:r>
      <w:r>
        <w:rPr>
          <w:rFonts w:hint="eastAsia"/>
        </w:rPr>
        <w:t>办事处业务网段通告至二级运营商的路由条目只有一条汇总后的</w:t>
      </w:r>
      <w:r>
        <w:t>B</w:t>
      </w:r>
      <w:r>
        <w:rPr>
          <w:rFonts w:hint="eastAsia"/>
        </w:rPr>
        <w:t>段路由，且保证汇总后路径信息不丢失；</w:t>
      </w:r>
    </w:p>
    <w:p>
      <w:r>
        <w:rPr>
          <w:rFonts w:hint="eastAsia"/>
        </w:rPr>
        <w:t>S6:</w:t>
      </w:r>
    </w:p>
    <w:p>
      <w:r>
        <w:t>ZW-S6000C-01(config)#rou bgp 110</w:t>
      </w:r>
    </w:p>
    <w:p>
      <w:r>
        <w:t>ZW-S6000C-01(config-router)#network 60.1.10.0 mask 255.255.255.0</w:t>
      </w:r>
    </w:p>
    <w:p>
      <w:r>
        <w:t>ZW-S6000C-01(config-router)#network 60.1.20.0 mask 255.255.255.0</w:t>
      </w:r>
    </w:p>
    <w:p>
      <w:r>
        <w:t>ZW-S6000C-01(config-router)#aggregate-address 60.1.0.0 255.255.0.0</w:t>
      </w:r>
      <w:r>
        <w:rPr>
          <w:rFonts w:hint="eastAsia"/>
        </w:rPr>
        <w:t xml:space="preserve"> </w:t>
      </w:r>
      <w:r>
        <w:t>summary-only</w:t>
      </w:r>
    </w:p>
    <w:p>
      <w:r>
        <w:t>ZW-S6000C-01(config-router)#network 50.1.0.10 mask 255.255.255.252</w:t>
      </w:r>
    </w:p>
    <w:p>
      <w:r>
        <w:t>ZW-S6000C-01(config-router)#netwo 11.1.0.6 ma 255.255.255.255</w:t>
      </w:r>
    </w:p>
    <w:p/>
    <w:p>
      <w:r>
        <w:rPr>
          <w:rFonts w:hint="eastAsia"/>
        </w:rPr>
        <w:t>S7:</w:t>
      </w:r>
    </w:p>
    <w:p>
      <w:r>
        <w:t>ZW-S6000C-02(config-router)#network 70.1.10.0 mask 255.255.255.0</w:t>
      </w:r>
    </w:p>
    <w:p>
      <w:r>
        <w:t>ZW-S6000C-02(config-router)#network 70.1.20.0 mask 255.255.255.0</w:t>
      </w:r>
    </w:p>
    <w:p>
      <w:r>
        <w:t xml:space="preserve">ZW-S6000C-02(config-router)#aggregate-address </w:t>
      </w:r>
      <w:r>
        <w:rPr>
          <w:rFonts w:hint="eastAsia"/>
        </w:rPr>
        <w:t>7</w:t>
      </w:r>
      <w:r>
        <w:t>0.1.0.0 255.255.0.0</w:t>
      </w:r>
      <w:r>
        <w:rPr>
          <w:rFonts w:hint="eastAsia"/>
        </w:rPr>
        <w:t xml:space="preserve"> </w:t>
      </w:r>
      <w:r>
        <w:t xml:space="preserve">summary-only       </w:t>
      </w:r>
    </w:p>
    <w:p>
      <w:r>
        <w:t>ZW-S6000C-02(config-router)#network 50.1.0.12 mask 255.255.255.252</w:t>
      </w:r>
    </w:p>
    <w:p>
      <w:r>
        <w:t>ZW-S6000C-02(config-router)#netwo 11.1.0.7 ma 255.255.255.255</w:t>
      </w:r>
    </w:p>
    <w:p/>
    <w:p>
      <w:r>
        <w:t></w:t>
      </w:r>
      <w:r>
        <w:tab/>
      </w:r>
      <w:r>
        <w:rPr>
          <w:rFonts w:hint="eastAsia"/>
        </w:rPr>
        <w:t>二级运营商通告宽带业务接入网段至办事处，</w:t>
      </w:r>
      <w:r>
        <w:t>R1</w:t>
      </w:r>
      <w:r>
        <w:rPr>
          <w:rFonts w:hint="eastAsia"/>
        </w:rPr>
        <w:t>处以汇总</w:t>
      </w:r>
      <w:r>
        <w:t>B</w:t>
      </w:r>
      <w:r>
        <w:rPr>
          <w:rFonts w:hint="eastAsia"/>
        </w:rPr>
        <w:t>段静态路由的方式进行发布。</w:t>
      </w:r>
    </w:p>
    <w:p>
      <w:r>
        <w:rPr>
          <w:rFonts w:hint="eastAsia"/>
        </w:rPr>
        <w:t>R1:</w:t>
      </w:r>
    </w:p>
    <w:p>
      <w:r>
        <w:t xml:space="preserve">ISP-RSR20-01(config)#ip rou 20.1.0.0 255.255.0.0 nu </w:t>
      </w:r>
      <w:r>
        <w:rPr>
          <w:rFonts w:hint="eastAsia"/>
        </w:rPr>
        <w:t>0</w:t>
      </w:r>
    </w:p>
    <w:p>
      <w:r>
        <w:t xml:space="preserve">ISP-RSR20-01(config)#ip rou </w:t>
      </w:r>
      <w:r>
        <w:rPr>
          <w:rFonts w:hint="eastAsia"/>
        </w:rPr>
        <w:t>3</w:t>
      </w:r>
      <w:r>
        <w:t>0.1.0.0 255.255.0.0 nu 0</w:t>
      </w:r>
    </w:p>
    <w:p>
      <w:r>
        <w:t xml:space="preserve">ISP-RSR20-01(config)#ip rou </w:t>
      </w:r>
      <w:r>
        <w:rPr>
          <w:rFonts w:hint="eastAsia"/>
        </w:rPr>
        <w:t>4</w:t>
      </w:r>
      <w:r>
        <w:t>0.1.0.0 255.255.0.0 nu 0</w:t>
      </w:r>
    </w:p>
    <w:p>
      <w:r>
        <w:t>ISP-RSR20-01(config)#rou bgp 100</w:t>
      </w:r>
    </w:p>
    <w:p>
      <w:r>
        <w:t>ISP-RSR20-01(config-router)#network 20.1.0.0 mask 255.255.0.0</w:t>
      </w:r>
    </w:p>
    <w:p>
      <w:r>
        <w:t>ISP-RSR20-01(config-router)#network 30.1.0.0 mask 255.255.0.0</w:t>
      </w:r>
    </w:p>
    <w:p>
      <w:r>
        <w:t>ISP-RSR20-01(config-router)#network 40.1.0.0 mask 255.255.0.0</w:t>
      </w:r>
    </w:p>
    <w:p/>
    <w:p/>
    <w:p>
      <w:r>
        <w:rPr>
          <w:rFonts w:hint="eastAsia"/>
        </w:rPr>
        <w:t>北京分校不同业务部门对于上海与杭州驻外办事处有业务互访需求，具体要求如下：</w:t>
      </w:r>
    </w:p>
    <w:p>
      <w:r>
        <w:t></w:t>
      </w:r>
      <w:r>
        <w:tab/>
      </w:r>
      <w:r>
        <w:rPr>
          <w:rFonts w:hint="eastAsia"/>
        </w:rPr>
        <w:t>分校内网</w:t>
      </w:r>
      <w:r>
        <w:t>VLAN10</w:t>
      </w:r>
      <w:r>
        <w:rPr>
          <w:rFonts w:hint="eastAsia"/>
        </w:rPr>
        <w:t>终端通过</w:t>
      </w:r>
      <w:r>
        <w:t>R1</w:t>
      </w:r>
      <w:r>
        <w:rPr>
          <w:rFonts w:hint="eastAsia"/>
        </w:rPr>
        <w:t>服务节点中转访问上海办事处；</w:t>
      </w:r>
    </w:p>
    <w:p>
      <w:r>
        <w:t></w:t>
      </w:r>
      <w:r>
        <w:tab/>
      </w:r>
      <w:r>
        <w:rPr>
          <w:rFonts w:hint="eastAsia"/>
        </w:rPr>
        <w:t>分校内网</w:t>
      </w:r>
      <w:r>
        <w:t>VLAN40</w:t>
      </w:r>
      <w:r>
        <w:rPr>
          <w:rFonts w:hint="eastAsia"/>
        </w:rPr>
        <w:t>终端通过</w:t>
      </w:r>
      <w:r>
        <w:t>R3</w:t>
      </w:r>
      <w:r>
        <w:rPr>
          <w:rFonts w:hint="eastAsia"/>
        </w:rPr>
        <w:t>服务节点中转访问杭州办事处；</w:t>
      </w:r>
    </w:p>
    <w:p>
      <w:r>
        <w:t></w:t>
      </w:r>
      <w:r>
        <w:tab/>
      </w:r>
      <w:r>
        <w:rPr>
          <w:rFonts w:hint="eastAsia"/>
        </w:rPr>
        <w:t>当</w:t>
      </w:r>
      <w:r>
        <w:t>EG2</w:t>
      </w:r>
      <w:r>
        <w:rPr>
          <w:rFonts w:hint="eastAsia"/>
        </w:rPr>
        <w:t>与</w:t>
      </w:r>
      <w:r>
        <w:t>R1</w:t>
      </w:r>
      <w:r>
        <w:rPr>
          <w:rFonts w:hint="eastAsia"/>
        </w:rPr>
        <w:t>、</w:t>
      </w:r>
      <w:r>
        <w:t>R3</w:t>
      </w:r>
      <w:r>
        <w:rPr>
          <w:rFonts w:hint="eastAsia"/>
        </w:rPr>
        <w:t>服务节点间链路失效时，可自动切换到</w:t>
      </w:r>
      <w:r>
        <w:t>R2</w:t>
      </w:r>
      <w:r>
        <w:rPr>
          <w:rFonts w:hint="eastAsia"/>
        </w:rPr>
        <w:t>服务节点进行转发；</w:t>
      </w:r>
    </w:p>
    <w:p>
      <w:r>
        <w:t></w:t>
      </w:r>
      <w:r>
        <w:tab/>
      </w:r>
      <w:r>
        <w:t>Route-map</w:t>
      </w:r>
      <w:r>
        <w:rPr>
          <w:rFonts w:hint="eastAsia"/>
        </w:rPr>
        <w:t>策略名为</w:t>
      </w:r>
      <w:r>
        <w:t>Fenliu</w:t>
      </w:r>
      <w:r>
        <w:rPr>
          <w:rFonts w:hint="eastAsia"/>
        </w:rPr>
        <w:t>；</w:t>
      </w:r>
    </w:p>
    <w:p>
      <w:r>
        <w:t></w:t>
      </w:r>
      <w:r>
        <w:tab/>
      </w:r>
      <w:r>
        <w:rPr>
          <w:rFonts w:hint="eastAsia"/>
        </w:rPr>
        <w:t>分校</w:t>
      </w:r>
      <w:r>
        <w:t>VLAN10</w:t>
      </w:r>
      <w:r>
        <w:rPr>
          <w:rFonts w:hint="eastAsia"/>
        </w:rPr>
        <w:t>流量由</w:t>
      </w:r>
      <w:r>
        <w:t>ACL101</w:t>
      </w:r>
      <w:r>
        <w:rPr>
          <w:rFonts w:hint="eastAsia"/>
        </w:rPr>
        <w:t>（编号</w:t>
      </w:r>
      <w:r>
        <w:t>101</w:t>
      </w:r>
      <w:r>
        <w:rPr>
          <w:rFonts w:hint="eastAsia"/>
        </w:rPr>
        <w:t>）来定义；</w:t>
      </w:r>
    </w:p>
    <w:p>
      <w:r>
        <w:t></w:t>
      </w:r>
      <w:r>
        <w:tab/>
      </w:r>
      <w:r>
        <w:rPr>
          <w:rFonts w:hint="eastAsia"/>
        </w:rPr>
        <w:t>分校</w:t>
      </w:r>
      <w:r>
        <w:t>VLAN40</w:t>
      </w:r>
      <w:r>
        <w:rPr>
          <w:rFonts w:hint="eastAsia"/>
        </w:rPr>
        <w:t>流量由</w:t>
      </w:r>
      <w:r>
        <w:t>ACL102</w:t>
      </w:r>
      <w:r>
        <w:rPr>
          <w:rFonts w:hint="eastAsia"/>
        </w:rPr>
        <w:t>（编号</w:t>
      </w:r>
      <w:r>
        <w:t>102</w:t>
      </w:r>
      <w:r>
        <w:rPr>
          <w:rFonts w:hint="eastAsia"/>
        </w:rPr>
        <w:t>）来定义；</w:t>
      </w:r>
    </w:p>
    <w:p>
      <w:r>
        <w:t></w:t>
      </w:r>
      <w:r>
        <w:tab/>
      </w:r>
      <w:r>
        <w:rPr>
          <w:rFonts w:hint="eastAsia"/>
        </w:rPr>
        <w:t>为加快广域网线路异常时策略路由可快速收敛转发，为此部署</w:t>
      </w:r>
      <w:r>
        <w:t>Track</w:t>
      </w:r>
      <w:r>
        <w:rPr>
          <w:rFonts w:hint="eastAsia"/>
        </w:rPr>
        <w:t>检测，编号</w:t>
      </w:r>
      <w:r>
        <w:t>Track1,Track2,Track3</w:t>
      </w:r>
      <w:r>
        <w:rPr>
          <w:rFonts w:hint="eastAsia"/>
        </w:rPr>
        <w:t>分别检测本端广域网联通、电信、教育网接口状态，一旦接口协议状态为</w:t>
      </w:r>
      <w:r>
        <w:t>DOWN</w:t>
      </w:r>
      <w:r>
        <w:rPr>
          <w:rFonts w:hint="eastAsia"/>
        </w:rPr>
        <w:t>即刻进行切换。</w:t>
      </w:r>
    </w:p>
    <w:p/>
    <w:p>
      <w:r>
        <w:rPr>
          <w:rFonts w:hint="eastAsia"/>
        </w:rPr>
        <w:t>EG2:</w:t>
      </w:r>
    </w:p>
    <w:p>
      <w:r>
        <w:t xml:space="preserve">FX-EG2000-01(config)#track 1 interface gi0/2 line-protocol    </w:t>
      </w:r>
    </w:p>
    <w:p>
      <w:r>
        <w:t>FX-EG2000-01(config-track)#delay up 0 down 0</w:t>
      </w:r>
    </w:p>
    <w:p>
      <w:r>
        <w:t xml:space="preserve">FX-EG2000-01(config-track)#exit             </w:t>
      </w:r>
    </w:p>
    <w:p>
      <w:r>
        <w:t xml:space="preserve">FX-EG2000-01(config)#track 2 interface gi0/3 line-protocol </w:t>
      </w:r>
    </w:p>
    <w:p>
      <w:r>
        <w:t>FX-EG2000-01(config-track)#delay up 0 down 0</w:t>
      </w:r>
    </w:p>
    <w:p>
      <w:r>
        <w:t xml:space="preserve">FX-EG2000-01(config-track)#exit             </w:t>
      </w:r>
    </w:p>
    <w:p>
      <w:r>
        <w:t xml:space="preserve">FX-EG2000-01(config)#track 3 interface gi0/4 line-protocol </w:t>
      </w:r>
    </w:p>
    <w:p>
      <w:r>
        <w:t>FX-EG2000-01(config-track)#delay up 0 down 0</w:t>
      </w:r>
    </w:p>
    <w:p>
      <w:r>
        <w:t>FX-EG2000-01(config-track)#exit</w:t>
      </w:r>
    </w:p>
    <w:p>
      <w:r>
        <w:t>FX-EG2000-01(config)#ip access-list ex 101</w:t>
      </w:r>
    </w:p>
    <w:p>
      <w:r>
        <w:t>FX-EG2000-01(config-ext-nacl)#per ip 194.1.10.0 0.0.0.255 60.1.0.0 0.0.255</w:t>
      </w:r>
      <w:r>
        <w:rPr>
          <w:rFonts w:hint="eastAsia"/>
        </w:rPr>
        <w:t>.255</w:t>
      </w:r>
    </w:p>
    <w:p>
      <w:r>
        <w:t>FX-EG2000-01(config)#ip access-list ex 102</w:t>
      </w:r>
    </w:p>
    <w:p>
      <w:r>
        <w:t>FX-EG2000-01(config-ext-nacl)#per ip 194.1.40.0 0.0.0.255 70.1.0.0 0.0.255.255</w:t>
      </w:r>
    </w:p>
    <w:p>
      <w:r>
        <w:t>FX-EG2000-01(config)#route-map Fenliu permit 10</w:t>
      </w:r>
    </w:p>
    <w:p>
      <w:r>
        <w:t>FX-EG2000-01(config-route-map)#match ip address 101</w:t>
      </w:r>
    </w:p>
    <w:p>
      <w:r>
        <w:t>FX-EG2000-01(config-route-map)#set ip next-hop verify-availability 20.1.0.9</w:t>
      </w:r>
      <w:r>
        <w:rPr>
          <w:rFonts w:hint="eastAsia"/>
        </w:rPr>
        <w:t xml:space="preserve"> </w:t>
      </w:r>
      <w:r>
        <w:t xml:space="preserve">track 1  </w:t>
      </w:r>
    </w:p>
    <w:p>
      <w:r>
        <w:t xml:space="preserve">FX-EG2000-01(config-route-map)#set ip next-hop verify-availability </w:t>
      </w:r>
      <w:r>
        <w:rPr>
          <w:rFonts w:hint="eastAsia"/>
        </w:rPr>
        <w:t>3</w:t>
      </w:r>
      <w:r>
        <w:t>0.1.0.9</w:t>
      </w:r>
      <w:r>
        <w:rPr>
          <w:rFonts w:hint="eastAsia"/>
        </w:rPr>
        <w:t xml:space="preserve"> </w:t>
      </w:r>
      <w:r>
        <w:t xml:space="preserve">track </w:t>
      </w:r>
      <w:r>
        <w:rPr>
          <w:rFonts w:hint="eastAsia"/>
        </w:rPr>
        <w:t>2</w:t>
      </w:r>
    </w:p>
    <w:p>
      <w:r>
        <w:t xml:space="preserve">FX-EG2000-01(config)#route-map Fenliu permit </w:t>
      </w:r>
      <w:r>
        <w:rPr>
          <w:rFonts w:hint="eastAsia"/>
        </w:rPr>
        <w:t>2</w:t>
      </w:r>
      <w:r>
        <w:t>0</w:t>
      </w:r>
    </w:p>
    <w:p>
      <w:r>
        <w:t>FX-EG2000-01(config-route-map)#match ip address 10</w:t>
      </w:r>
      <w:r>
        <w:rPr>
          <w:rFonts w:hint="eastAsia"/>
        </w:rPr>
        <w:t>2</w:t>
      </w:r>
    </w:p>
    <w:p>
      <w:r>
        <w:t xml:space="preserve">FX-EG2000-01(config-route-map)#set ip next-hop verify-availability </w:t>
      </w:r>
      <w:r>
        <w:rPr>
          <w:rFonts w:hint="eastAsia"/>
        </w:rPr>
        <w:t>4</w:t>
      </w:r>
      <w:r>
        <w:t>0.1.0.9</w:t>
      </w:r>
      <w:r>
        <w:rPr>
          <w:rFonts w:hint="eastAsia"/>
        </w:rPr>
        <w:t xml:space="preserve"> </w:t>
      </w:r>
      <w:r>
        <w:t>track</w:t>
      </w:r>
      <w:r>
        <w:rPr>
          <w:rFonts w:hint="eastAsia"/>
        </w:rPr>
        <w:t xml:space="preserve"> 3</w:t>
      </w:r>
      <w:r>
        <w:t xml:space="preserve"> </w:t>
      </w:r>
    </w:p>
    <w:p>
      <w:r>
        <w:t xml:space="preserve">FX-EG2000-01(config-route-map)#set ip next-hop verify-availability </w:t>
      </w:r>
      <w:r>
        <w:rPr>
          <w:rFonts w:hint="eastAsia"/>
        </w:rPr>
        <w:t>3</w:t>
      </w:r>
      <w:r>
        <w:t>0.1.0.9</w:t>
      </w:r>
      <w:r>
        <w:rPr>
          <w:rFonts w:hint="eastAsia"/>
        </w:rPr>
        <w:t xml:space="preserve"> </w:t>
      </w:r>
      <w:r>
        <w:t xml:space="preserve">track </w:t>
      </w:r>
      <w:r>
        <w:rPr>
          <w:rFonts w:hint="eastAsia"/>
        </w:rPr>
        <w:t>2</w:t>
      </w:r>
    </w:p>
    <w:p>
      <w:r>
        <w:t>FX-EG2000-01(config-route-map)#int gi0/0</w:t>
      </w:r>
    </w:p>
    <w:p>
      <w:r>
        <w:t>FX-EG2000-01(config-if-GigabitEthernet 0/0)#ip policy route-map Fenliu</w:t>
      </w:r>
    </w:p>
    <w:p>
      <w:pPr>
        <w:rPr>
          <w:rFonts w:hint="eastAsia"/>
        </w:rPr>
      </w:pPr>
    </w:p>
    <w:p/>
    <w:p>
      <w:r>
        <w:rPr>
          <w:rFonts w:hint="eastAsia"/>
        </w:rPr>
        <w:tab/>
      </w:r>
      <w:r>
        <w:rPr>
          <w:rFonts w:hint="eastAsia"/>
        </w:rPr>
        <w:t>路由选路部署</w:t>
      </w:r>
    </w:p>
    <w:p>
      <w:r>
        <w:rPr>
          <w:rFonts w:hint="eastAsia"/>
        </w:rPr>
        <w:t>考虑到数据分流及负载均衡的目的，具体要求如下：</w:t>
      </w:r>
    </w:p>
    <w:p>
      <w:r>
        <w:t></w:t>
      </w:r>
      <w:r>
        <w:tab/>
      </w:r>
      <w:r>
        <w:rPr>
          <w:rFonts w:hint="eastAsia"/>
        </w:rPr>
        <w:t>可通过修改</w:t>
      </w:r>
      <w:r>
        <w:t>OSPF</w:t>
      </w:r>
      <w:r>
        <w:rPr>
          <w:rFonts w:hint="eastAsia"/>
        </w:rPr>
        <w:t>路由</w:t>
      </w:r>
      <w:r>
        <w:t>COST</w:t>
      </w:r>
      <w:r>
        <w:rPr>
          <w:rFonts w:hint="eastAsia"/>
        </w:rPr>
        <w:t>达到分流的目的，且其值必须为</w:t>
      </w:r>
      <w:r>
        <w:t>5</w:t>
      </w:r>
      <w:r>
        <w:rPr>
          <w:rFonts w:hint="eastAsia"/>
        </w:rPr>
        <w:t>或</w:t>
      </w:r>
      <w:r>
        <w:t>10</w:t>
      </w:r>
      <w:r>
        <w:rPr>
          <w:rFonts w:hint="eastAsia"/>
        </w:rPr>
        <w:t>；</w:t>
      </w:r>
    </w:p>
    <w:p>
      <w:r>
        <w:t></w:t>
      </w:r>
      <w:r>
        <w:tab/>
      </w:r>
      <w:r>
        <w:rPr>
          <w:rFonts w:hint="eastAsia"/>
        </w:rPr>
        <w:t>总部有线</w:t>
      </w:r>
      <w:r>
        <w:t>IPV4</w:t>
      </w:r>
      <w:r>
        <w:rPr>
          <w:rFonts w:hint="eastAsia"/>
        </w:rPr>
        <w:t>用户与互联网互通主路径规划为：</w:t>
      </w:r>
      <w:r>
        <w:t>VSU-S3-EG1</w:t>
      </w:r>
      <w:r>
        <w:rPr>
          <w:rFonts w:hint="eastAsia"/>
        </w:rPr>
        <w:t>；</w:t>
      </w:r>
    </w:p>
    <w:p>
      <w:r>
        <w:t></w:t>
      </w:r>
      <w:r>
        <w:tab/>
      </w:r>
      <w:r>
        <w:rPr>
          <w:rFonts w:hint="eastAsia"/>
        </w:rPr>
        <w:t>总部无线</w:t>
      </w:r>
      <w:r>
        <w:t>IPV4</w:t>
      </w:r>
      <w:r>
        <w:rPr>
          <w:rFonts w:hint="eastAsia"/>
        </w:rPr>
        <w:t>用户与互联网互通主路径规划为：</w:t>
      </w:r>
      <w:r>
        <w:t>AC2-S4-EG1</w:t>
      </w:r>
      <w:r>
        <w:rPr>
          <w:rFonts w:hint="eastAsia"/>
        </w:rPr>
        <w:t>；</w:t>
      </w:r>
    </w:p>
    <w:p>
      <w:r>
        <w:t></w:t>
      </w:r>
      <w:r>
        <w:tab/>
      </w:r>
      <w:r>
        <w:rPr>
          <w:rFonts w:hint="eastAsia"/>
        </w:rPr>
        <w:t>主链路故障时可无缝切换到多条备用链路上。</w:t>
      </w:r>
    </w:p>
    <w:p/>
    <w:p>
      <w:r>
        <w:rPr>
          <w:rFonts w:hint="eastAsia"/>
        </w:rPr>
        <w:t>S3:</w:t>
      </w:r>
    </w:p>
    <w:p>
      <w:r>
        <w:t>BX-S5750-01(config)#int vlan 10</w:t>
      </w:r>
    </w:p>
    <w:p>
      <w:r>
        <w:t>BX-S5750-01(config-if-VLAN 10)#ip ospf c</w:t>
      </w:r>
    </w:p>
    <w:p>
      <w:r>
        <w:t>BX-S5750-01(config-if-VLAN 10)#ip ospf cost 5</w:t>
      </w:r>
    </w:p>
    <w:p>
      <w:r>
        <w:t>BX-S5750-01(config-if-VLAN 10)#int vlan 20</w:t>
      </w:r>
    </w:p>
    <w:p>
      <w:r>
        <w:t>BX-S5750-01(config-if-VLAN 20)#ip ospf cost 5</w:t>
      </w:r>
    </w:p>
    <w:p>
      <w:r>
        <w:t xml:space="preserve">BX-S5750-01(config-if-VLAN 20)#int vlan 30   </w:t>
      </w:r>
    </w:p>
    <w:p>
      <w:r>
        <w:t>BX-S5750-01(config-if-VLAN 30)#ip ospf cost 5</w:t>
      </w:r>
    </w:p>
    <w:p>
      <w:r>
        <w:t xml:space="preserve">BX-S5750-01(config-if-VLAN 30)#int vlan 40   </w:t>
      </w:r>
    </w:p>
    <w:p>
      <w:r>
        <w:t>BX-S5750-01(config-if-VLAN 40)#ip ospf cost 5</w:t>
      </w:r>
    </w:p>
    <w:p>
      <w:r>
        <w:t>BX-S5750-01(config-if-VLAN 40)#int vlan 100</w:t>
      </w:r>
    </w:p>
    <w:p>
      <w:r>
        <w:t>BX-S5750-01(config-if-VLAN 100)#ip ospf cost 10</w:t>
      </w:r>
    </w:p>
    <w:p>
      <w:r>
        <w:t>BX-S5750-01(config)#rou ospf 10</w:t>
      </w:r>
    </w:p>
    <w:p>
      <w:r>
        <w:t>BX-S5750-01(config-router)#area 1 default-cost 10</w:t>
      </w:r>
    </w:p>
    <w:p/>
    <w:p>
      <w:r>
        <w:rPr>
          <w:rFonts w:hint="eastAsia"/>
        </w:rPr>
        <w:t>S4:</w:t>
      </w:r>
    </w:p>
    <w:p>
      <w:r>
        <w:t>BX-S5750-02(config)#int vlan 10</w:t>
      </w:r>
    </w:p>
    <w:p>
      <w:r>
        <w:t>BX-S5750-02(config-if-VLAN 10)#ip ospf cost 10</w:t>
      </w:r>
    </w:p>
    <w:p>
      <w:r>
        <w:t>BX-S5750-02(config-if-VLAN 10)#int vlan 20</w:t>
      </w:r>
    </w:p>
    <w:p>
      <w:r>
        <w:t>BX-S5750-02(config-if-VLAN 20)#ip ospf cost 10</w:t>
      </w:r>
    </w:p>
    <w:p>
      <w:r>
        <w:t xml:space="preserve">BX-S5750-02(config-if-VLAN 20)#int vlan 30    </w:t>
      </w:r>
    </w:p>
    <w:p>
      <w:r>
        <w:t>BX-S5750-02(config-if-VLAN 30)#ip ospf cost 10</w:t>
      </w:r>
    </w:p>
    <w:p>
      <w:r>
        <w:t xml:space="preserve">BX-S5750-02(config-if-VLAN 30)#int vlan 40    </w:t>
      </w:r>
    </w:p>
    <w:p>
      <w:r>
        <w:t>BX-S5750-02(config-if-VLAN 40)#ip ospf cost 10</w:t>
      </w:r>
    </w:p>
    <w:p>
      <w:r>
        <w:t xml:space="preserve">BX-S5750-02(config-if-VLAN 40)#int vlan 100   </w:t>
      </w:r>
    </w:p>
    <w:p>
      <w:r>
        <w:t>BX-S5750-02(config-if-VLAN 100)#ip ospf cost 5</w:t>
      </w:r>
    </w:p>
    <w:p>
      <w:r>
        <w:t xml:space="preserve">BX-S5750-02(config)#route ospf 10 </w:t>
      </w:r>
    </w:p>
    <w:p>
      <w:r>
        <w:t>BX-S5750-02(config-router)#area 1 default-cost 5</w:t>
      </w:r>
    </w:p>
    <w:p/>
    <w:p>
      <w:pPr>
        <w:pStyle w:val="11"/>
        <w:numPr>
          <w:ilvl w:val="0"/>
          <w:numId w:val="4"/>
        </w:numPr>
        <w:spacing w:line="480" w:lineRule="exact"/>
        <w:ind w:firstLineChars="0"/>
        <w:rPr>
          <w:b/>
          <w:sz w:val="28"/>
          <w:szCs w:val="28"/>
        </w:rPr>
      </w:pPr>
      <w:r>
        <w:rPr>
          <w:rFonts w:hint="eastAsia"/>
          <w:b/>
          <w:sz w:val="28"/>
          <w:szCs w:val="28"/>
        </w:rPr>
        <w:t>无线网络基础部署</w:t>
      </w:r>
    </w:p>
    <w:p>
      <w:pPr>
        <w:pStyle w:val="9"/>
        <w:numPr>
          <w:ilvl w:val="0"/>
          <w:numId w:val="5"/>
        </w:numPr>
        <w:tabs>
          <w:tab w:val="clear" w:pos="980"/>
        </w:tabs>
        <w:spacing w:line="480" w:lineRule="exact"/>
        <w:rPr>
          <w:sz w:val="28"/>
          <w:szCs w:val="28"/>
        </w:rPr>
      </w:pPr>
      <w:r>
        <w:rPr>
          <w:rFonts w:hint="eastAsia"/>
          <w:sz w:val="28"/>
          <w:szCs w:val="28"/>
        </w:rPr>
        <w:t>使用</w:t>
      </w:r>
      <w:r>
        <w:rPr>
          <w:sz w:val="28"/>
          <w:szCs w:val="28"/>
        </w:rPr>
        <w:t>AC</w:t>
      </w:r>
      <w:r>
        <w:rPr>
          <w:rFonts w:hint="eastAsia"/>
          <w:sz w:val="28"/>
          <w:szCs w:val="28"/>
        </w:rPr>
        <w:t>1和AC2作为总部无线用户和无线AP的DHCP服务器，使用S</w:t>
      </w:r>
      <w:r>
        <w:rPr>
          <w:sz w:val="28"/>
          <w:szCs w:val="28"/>
        </w:rPr>
        <w:t>5</w:t>
      </w:r>
      <w:r>
        <w:rPr>
          <w:rFonts w:hint="eastAsia"/>
          <w:sz w:val="28"/>
          <w:szCs w:val="28"/>
        </w:rPr>
        <w:t>作为分校无线用户和无线AP的DHCP服务器；</w:t>
      </w:r>
    </w:p>
    <w:p>
      <w:pPr>
        <w:pStyle w:val="9"/>
        <w:numPr>
          <w:ilvl w:val="0"/>
          <w:numId w:val="5"/>
        </w:numPr>
        <w:tabs>
          <w:tab w:val="clear" w:pos="980"/>
        </w:tabs>
        <w:spacing w:line="480" w:lineRule="exact"/>
        <w:rPr>
          <w:sz w:val="28"/>
          <w:szCs w:val="28"/>
        </w:rPr>
      </w:pPr>
      <w:r>
        <w:rPr>
          <w:rFonts w:hint="eastAsia"/>
          <w:sz w:val="28"/>
          <w:szCs w:val="28"/>
        </w:rPr>
        <w:t>AP</w:t>
      </w:r>
      <w:r>
        <w:rPr>
          <w:sz w:val="28"/>
          <w:szCs w:val="28"/>
        </w:rPr>
        <w:t>3</w:t>
      </w:r>
      <w:r>
        <w:rPr>
          <w:rFonts w:hint="eastAsia"/>
          <w:sz w:val="28"/>
          <w:szCs w:val="28"/>
        </w:rPr>
        <w:t>以透明模式进行部署，S</w:t>
      </w:r>
      <w:r>
        <w:rPr>
          <w:sz w:val="28"/>
          <w:szCs w:val="28"/>
        </w:rPr>
        <w:t>5</w:t>
      </w:r>
      <w:r>
        <w:rPr>
          <w:rFonts w:hint="eastAsia"/>
          <w:sz w:val="28"/>
          <w:szCs w:val="28"/>
        </w:rPr>
        <w:t>部署D</w:t>
      </w:r>
      <w:r>
        <w:rPr>
          <w:sz w:val="28"/>
          <w:szCs w:val="28"/>
        </w:rPr>
        <w:t>HCP</w:t>
      </w:r>
      <w:r>
        <w:rPr>
          <w:rFonts w:hint="eastAsia"/>
          <w:sz w:val="28"/>
          <w:szCs w:val="28"/>
        </w:rPr>
        <w:t>服务为无线终端及A</w:t>
      </w:r>
      <w:r>
        <w:rPr>
          <w:sz w:val="28"/>
          <w:szCs w:val="28"/>
        </w:rPr>
        <w:t>P</w:t>
      </w:r>
      <w:r>
        <w:rPr>
          <w:rFonts w:hint="eastAsia"/>
          <w:sz w:val="28"/>
          <w:szCs w:val="28"/>
        </w:rPr>
        <w:t>分配地址,且A</w:t>
      </w:r>
      <w:r>
        <w:rPr>
          <w:sz w:val="28"/>
          <w:szCs w:val="28"/>
        </w:rPr>
        <w:t>P</w:t>
      </w:r>
      <w:r>
        <w:rPr>
          <w:rFonts w:hint="eastAsia"/>
          <w:sz w:val="28"/>
          <w:szCs w:val="28"/>
        </w:rPr>
        <w:t>每次均获取地址均为1</w:t>
      </w:r>
      <w:r>
        <w:rPr>
          <w:sz w:val="28"/>
          <w:szCs w:val="28"/>
        </w:rPr>
        <w:t>94.XX.20.2(XX</w:t>
      </w:r>
      <w:r>
        <w:rPr>
          <w:rFonts w:hint="eastAsia"/>
          <w:sz w:val="28"/>
          <w:szCs w:val="28"/>
        </w:rPr>
        <w:t>现场提供</w:t>
      </w:r>
      <w:r>
        <w:rPr>
          <w:sz w:val="28"/>
          <w:szCs w:val="28"/>
        </w:rPr>
        <w:t>)</w:t>
      </w:r>
      <w:r>
        <w:rPr>
          <w:rFonts w:hint="eastAsia"/>
          <w:sz w:val="28"/>
          <w:szCs w:val="28"/>
        </w:rPr>
        <w:t>；</w:t>
      </w:r>
    </w:p>
    <w:p>
      <w:r>
        <w:rPr>
          <w:rFonts w:hint="eastAsia"/>
        </w:rPr>
        <w:t>A</w:t>
      </w:r>
      <w:r>
        <w:t>C1配置</w:t>
      </w:r>
      <w:r>
        <w:rPr>
          <w:rFonts w:hint="eastAsia"/>
        </w:rPr>
        <w:t>：</w:t>
      </w:r>
    </w:p>
    <w:p>
      <w:r>
        <w:t>BX-WS6008-01(config)#ip dhcp excluded-address 192.1.50.252 192.1.50.254</w:t>
      </w:r>
    </w:p>
    <w:p>
      <w:r>
        <w:t>BX-WS6008-01(config)#ip dhcp excluded-address 192.1.60.252 192.1.60.254</w:t>
      </w:r>
    </w:p>
    <w:p>
      <w:r>
        <w:t xml:space="preserve">BX-WS6008-01(config)#service dhcp </w:t>
      </w:r>
    </w:p>
    <w:p>
      <w:r>
        <w:t>BX-WS6008-01(config)#ip dhcp pool AP</w:t>
      </w:r>
    </w:p>
    <w:p>
      <w:r>
        <w:t>BX-WS6008-01(dhcp-config)# option 138 ip 11.1.0.204 11.1.0.205</w:t>
      </w:r>
    </w:p>
    <w:p>
      <w:r>
        <w:t>BX-WS6008-01(dhcp-config)#network 192.1.50.0 255.255.255.0</w:t>
      </w:r>
    </w:p>
    <w:p>
      <w:r>
        <w:t>BX-WS6008-01(dhcp-config)#default-router 192.1.50.254</w:t>
      </w:r>
    </w:p>
    <w:p>
      <w:r>
        <w:t>BX-WS6008-01(dhcp-config)#exi</w:t>
      </w:r>
    </w:p>
    <w:p>
      <w:r>
        <w:t>BX-WS6008-01(config)#ip dhcp pool yonghu</w:t>
      </w:r>
    </w:p>
    <w:p>
      <w:r>
        <w:t>BX-WS6008-01(dhcp-config)#network 192.1.60.0 255.255.255.0</w:t>
      </w:r>
    </w:p>
    <w:p>
      <w:r>
        <w:t>BX-WS6008-01(dhcp-config)#default-router 192.1.60.254</w:t>
      </w:r>
    </w:p>
    <w:p>
      <w:r>
        <w:t>BX-WS6008-01(dhcp-config)#exi</w:t>
      </w:r>
    </w:p>
    <w:p>
      <w:r>
        <w:rPr>
          <w:rFonts w:hint="eastAsia"/>
        </w:rPr>
        <w:t>S</w:t>
      </w:r>
      <w:r>
        <w:t>5配置(连接</w:t>
      </w:r>
      <w:r>
        <w:rPr>
          <w:rFonts w:hint="eastAsia"/>
        </w:rPr>
        <w:t>a</w:t>
      </w:r>
      <w:r>
        <w:t>p的端口必须放通的</w:t>
      </w:r>
      <w:r>
        <w:rPr>
          <w:rFonts w:hint="eastAsia"/>
        </w:rPr>
        <w:t>v</w:t>
      </w:r>
      <w:r>
        <w:t>lan)</w:t>
      </w:r>
    </w:p>
    <w:p>
      <w:r>
        <w:t>FX-S5750-01(config)#int gi0/21</w:t>
      </w:r>
    </w:p>
    <w:p>
      <w:r>
        <w:t xml:space="preserve">FX-S5750-01(config-if-GigabitEthernet 0/21)#switchport mode trunk </w:t>
      </w:r>
    </w:p>
    <w:p>
      <w:r>
        <w:t>FX-S5750-01(config-if-GigabitEthernet 0/21)#switchport trunk allowed vlan only 20,30,40</w:t>
      </w:r>
    </w:p>
    <w:p>
      <w:r>
        <w:t>FX-S5750-01(config-if-GigabitEthernet 0/21)#switchport trunk native vlan 20</w:t>
      </w:r>
    </w:p>
    <w:p>
      <w:r>
        <w:t>FX-S5750-01(config-if-GigabitEthernet 0/21)#exi</w:t>
      </w:r>
    </w:p>
    <w:p>
      <w:r>
        <w:t xml:space="preserve">FX-S5750-01(config)#service dhcp </w:t>
      </w:r>
    </w:p>
    <w:p>
      <w:r>
        <w:t>FX-S5750-01(config)#ip dhcp pool AP</w:t>
      </w:r>
    </w:p>
    <w:p>
      <w:r>
        <w:t>FX-S5750-01(dhcp-config)#hardware-address 0074.9c22.f6c4</w:t>
      </w:r>
      <w:r>
        <w:tab/>
      </w:r>
      <w:r>
        <w:t>(mac地址为</w:t>
      </w:r>
      <w:r>
        <w:rPr>
          <w:rFonts w:hint="eastAsia"/>
        </w:rPr>
        <w:t>a</w:t>
      </w:r>
      <w:r>
        <w:t>p的mac地址)</w:t>
      </w:r>
    </w:p>
    <w:p>
      <w:r>
        <w:t>FX-S5750-01(dhcp-config)#host 194.1.20.2 255.255.255.0</w:t>
      </w:r>
    </w:p>
    <w:p>
      <w:r>
        <w:t>FX-S5750-01(dhcp-config)#default-router 194.1.20.254</w:t>
      </w:r>
    </w:p>
    <w:p>
      <w:r>
        <w:t>FX-S5750-01(dhcp-config)#exi</w:t>
      </w:r>
    </w:p>
    <w:p>
      <w:r>
        <w:t>FX-S5750-01(config)#ip dhcp pool Wiressless_users1</w:t>
      </w:r>
    </w:p>
    <w:p>
      <w:r>
        <w:t>FX-S5750-01(dhcp-config)#network 194.1.30.0 255.255.255.0</w:t>
      </w:r>
    </w:p>
    <w:p>
      <w:r>
        <w:t xml:space="preserve">FX-S5750-01(dhcp-config)#default-router 194.1.30.254     </w:t>
      </w:r>
    </w:p>
    <w:p>
      <w:r>
        <w:t>FX-S5750-01(dhcp-config)#exi</w:t>
      </w:r>
    </w:p>
    <w:p>
      <w:r>
        <w:t>FX-S5750-01(config)#ip dhcp pool Wiressless_users2</w:t>
      </w:r>
    </w:p>
    <w:p>
      <w:r>
        <w:t>FX-S5750-01(dhcp-config)#network 194.1.40.0 255.255.255.0</w:t>
      </w:r>
    </w:p>
    <w:p>
      <w:r>
        <w:t xml:space="preserve">FX-S5750-01(dhcp-config)#default-router 194.1.40.254     </w:t>
      </w:r>
    </w:p>
    <w:p>
      <w:pPr>
        <w:pStyle w:val="9"/>
        <w:numPr>
          <w:ilvl w:val="0"/>
          <w:numId w:val="5"/>
        </w:numPr>
        <w:tabs>
          <w:tab w:val="clear" w:pos="980"/>
        </w:tabs>
        <w:spacing w:line="480" w:lineRule="exact"/>
        <w:rPr>
          <w:sz w:val="28"/>
          <w:szCs w:val="28"/>
        </w:rPr>
      </w:pPr>
      <w:r>
        <w:rPr>
          <w:rFonts w:hint="eastAsia"/>
          <w:sz w:val="28"/>
          <w:szCs w:val="28"/>
        </w:rPr>
        <w:t>创建总部内网SSID为Ruijie</w:t>
      </w:r>
      <w:r>
        <w:rPr>
          <w:sz w:val="28"/>
          <w:szCs w:val="28"/>
        </w:rPr>
        <w:t>-BX_XX(XX现场提供)</w:t>
      </w:r>
      <w:r>
        <w:rPr>
          <w:rFonts w:hint="eastAsia"/>
          <w:sz w:val="28"/>
          <w:szCs w:val="28"/>
        </w:rPr>
        <w:t>，WLAN</w:t>
      </w:r>
      <w:r>
        <w:rPr>
          <w:sz w:val="28"/>
          <w:szCs w:val="28"/>
        </w:rPr>
        <w:t xml:space="preserve"> </w:t>
      </w:r>
      <w:r>
        <w:rPr>
          <w:rFonts w:hint="eastAsia"/>
          <w:sz w:val="28"/>
          <w:szCs w:val="28"/>
        </w:rPr>
        <w:t>ID</w:t>
      </w:r>
      <w:r>
        <w:rPr>
          <w:sz w:val="28"/>
          <w:szCs w:val="28"/>
        </w:rPr>
        <w:t>为</w:t>
      </w:r>
      <w:r>
        <w:rPr>
          <w:rFonts w:hint="eastAsia"/>
          <w:sz w:val="28"/>
          <w:szCs w:val="28"/>
        </w:rPr>
        <w:t>1，AP-Group</w:t>
      </w:r>
      <w:r>
        <w:rPr>
          <w:sz w:val="28"/>
          <w:szCs w:val="28"/>
        </w:rPr>
        <w:t>为BX</w:t>
      </w:r>
      <w:r>
        <w:rPr>
          <w:rFonts w:hint="eastAsia"/>
          <w:sz w:val="28"/>
          <w:szCs w:val="28"/>
        </w:rPr>
        <w:t>，总部内网无线用户关联SSID后可自动获取地址。</w:t>
      </w:r>
    </w:p>
    <w:p>
      <w:pPr>
        <w:pStyle w:val="9"/>
        <w:numPr>
          <w:ilvl w:val="0"/>
          <w:numId w:val="5"/>
        </w:numPr>
        <w:tabs>
          <w:tab w:val="clear" w:pos="980"/>
        </w:tabs>
        <w:spacing w:line="480" w:lineRule="exact"/>
        <w:rPr>
          <w:sz w:val="28"/>
          <w:szCs w:val="28"/>
        </w:rPr>
      </w:pPr>
      <w:r>
        <w:rPr>
          <w:sz w:val="28"/>
          <w:szCs w:val="28"/>
        </w:rPr>
        <w:t>要求</w:t>
      </w:r>
      <w:r>
        <w:rPr>
          <w:rFonts w:hint="eastAsia"/>
          <w:sz w:val="28"/>
          <w:szCs w:val="28"/>
        </w:rPr>
        <w:t>总部</w:t>
      </w:r>
      <w:r>
        <w:rPr>
          <w:sz w:val="28"/>
          <w:szCs w:val="28"/>
        </w:rPr>
        <w:t>内网</w:t>
      </w:r>
      <w:r>
        <w:rPr>
          <w:rFonts w:hint="eastAsia"/>
          <w:sz w:val="28"/>
          <w:szCs w:val="28"/>
        </w:rPr>
        <w:t>无线网络启用本地转发模式；</w:t>
      </w:r>
    </w:p>
    <w:p>
      <w:pPr>
        <w:pStyle w:val="9"/>
        <w:numPr>
          <w:ilvl w:val="0"/>
          <w:numId w:val="5"/>
        </w:numPr>
        <w:tabs>
          <w:tab w:val="clear" w:pos="980"/>
        </w:tabs>
        <w:spacing w:line="480" w:lineRule="exact"/>
        <w:rPr>
          <w:sz w:val="28"/>
          <w:szCs w:val="28"/>
        </w:rPr>
      </w:pPr>
      <w:r>
        <w:rPr>
          <w:rFonts w:hint="eastAsia"/>
          <w:sz w:val="28"/>
          <w:szCs w:val="28"/>
        </w:rPr>
        <w:t>为了保障总部每个用户的无线体验，针对WLAN ID 1</w:t>
      </w:r>
      <w:r>
        <w:rPr>
          <w:sz w:val="28"/>
          <w:szCs w:val="28"/>
        </w:rPr>
        <w:t>下的</w:t>
      </w:r>
      <w:r>
        <w:rPr>
          <w:rFonts w:hint="eastAsia"/>
          <w:sz w:val="28"/>
          <w:szCs w:val="28"/>
        </w:rPr>
        <w:t>每个用户的下行平均速率为</w:t>
      </w:r>
      <w:r>
        <w:rPr>
          <w:sz w:val="28"/>
          <w:szCs w:val="28"/>
        </w:rPr>
        <w:t>800</w:t>
      </w:r>
      <w:r>
        <w:rPr>
          <w:rFonts w:hint="eastAsia"/>
          <w:sz w:val="28"/>
          <w:szCs w:val="28"/>
        </w:rPr>
        <w:t>k</w:t>
      </w:r>
      <w:r>
        <w:rPr>
          <w:sz w:val="28"/>
          <w:szCs w:val="28"/>
        </w:rPr>
        <w:t>B/s</w:t>
      </w:r>
      <w:r>
        <w:rPr>
          <w:rFonts w:hint="eastAsia"/>
          <w:sz w:val="28"/>
          <w:szCs w:val="28"/>
        </w:rPr>
        <w:t>，突发速率为</w:t>
      </w:r>
      <w:r>
        <w:rPr>
          <w:sz w:val="28"/>
          <w:szCs w:val="28"/>
        </w:rPr>
        <w:t>1600</w:t>
      </w:r>
      <w:r>
        <w:rPr>
          <w:rFonts w:hint="eastAsia"/>
          <w:sz w:val="28"/>
          <w:szCs w:val="28"/>
        </w:rPr>
        <w:t>k</w:t>
      </w:r>
      <w:r>
        <w:rPr>
          <w:sz w:val="28"/>
          <w:szCs w:val="28"/>
        </w:rPr>
        <w:t>B/s</w:t>
      </w:r>
      <w:r>
        <w:rPr>
          <w:rFonts w:hint="eastAsia"/>
          <w:sz w:val="28"/>
          <w:szCs w:val="28"/>
        </w:rPr>
        <w:t>；</w:t>
      </w:r>
    </w:p>
    <w:p>
      <w:r>
        <w:t>BX-WS6008-01(config)#wlan-config 1 Ruijie-BX_1</w:t>
      </w:r>
    </w:p>
    <w:p>
      <w:r>
        <w:t>BX-WS6008-01(config-wlan)#tunnel local</w:t>
      </w:r>
    </w:p>
    <w:p>
      <w:r>
        <w:t>BX-WS6008-01(config-wlan)#wlan-based per-user-limit down-streams average-data-rate 800 burst-data-rate 1600</w:t>
      </w:r>
    </w:p>
    <w:p>
      <w:r>
        <w:t>BX-WS6008-01(config)#ap-group BX</w:t>
      </w:r>
    </w:p>
    <w:p>
      <w:r>
        <w:t>BX-WS6008-01(config-group)#interface-mapping 1 60 ap-wlan-id 1</w:t>
      </w:r>
    </w:p>
    <w:p>
      <w:r>
        <w:t>BX-WS6008-01(config-group)#tunnel local wlan 1 vlan 60</w:t>
      </w:r>
    </w:p>
    <w:p>
      <w:pPr>
        <w:pStyle w:val="13"/>
        <w:numPr>
          <w:ilvl w:val="0"/>
          <w:numId w:val="4"/>
        </w:numPr>
        <w:spacing w:line="480" w:lineRule="exact"/>
        <w:ind w:firstLineChars="0"/>
        <w:rPr>
          <w:b/>
          <w:sz w:val="28"/>
          <w:szCs w:val="28"/>
        </w:rPr>
      </w:pPr>
      <w:r>
        <w:rPr>
          <w:rFonts w:hint="eastAsia"/>
          <w:b/>
          <w:sz w:val="28"/>
          <w:szCs w:val="28"/>
        </w:rPr>
        <w:t>AC热备部署</w:t>
      </w:r>
    </w:p>
    <w:p>
      <w:pPr>
        <w:pStyle w:val="9"/>
        <w:numPr>
          <w:ilvl w:val="0"/>
          <w:numId w:val="5"/>
        </w:numPr>
        <w:tabs>
          <w:tab w:val="clear" w:pos="980"/>
        </w:tabs>
        <w:spacing w:line="480" w:lineRule="exact"/>
        <w:rPr>
          <w:sz w:val="28"/>
          <w:szCs w:val="28"/>
        </w:rPr>
      </w:pPr>
      <w:r>
        <w:rPr>
          <w:rFonts w:hint="eastAsia"/>
          <w:sz w:val="28"/>
          <w:szCs w:val="28"/>
        </w:rPr>
        <w:t>总部AC</w:t>
      </w:r>
      <w:r>
        <w:rPr>
          <w:sz w:val="28"/>
          <w:szCs w:val="28"/>
        </w:rPr>
        <w:t>2</w:t>
      </w:r>
      <w:r>
        <w:rPr>
          <w:rFonts w:hint="eastAsia"/>
          <w:sz w:val="28"/>
          <w:szCs w:val="28"/>
        </w:rPr>
        <w:t>为主用，AC</w:t>
      </w:r>
      <w:r>
        <w:rPr>
          <w:sz w:val="28"/>
          <w:szCs w:val="28"/>
        </w:rPr>
        <w:t>1</w:t>
      </w:r>
      <w:r>
        <w:rPr>
          <w:rFonts w:hint="eastAsia"/>
          <w:sz w:val="28"/>
          <w:szCs w:val="28"/>
        </w:rPr>
        <w:t>为备用。AP与AC1、AC2均建立隧道，当AP与AC</w:t>
      </w:r>
      <w:r>
        <w:rPr>
          <w:sz w:val="28"/>
          <w:szCs w:val="28"/>
        </w:rPr>
        <w:t>2</w:t>
      </w:r>
      <w:r>
        <w:rPr>
          <w:rFonts w:hint="eastAsia"/>
          <w:sz w:val="28"/>
          <w:szCs w:val="28"/>
        </w:rPr>
        <w:t>失去连接时能无缝切换至AC</w:t>
      </w:r>
      <w:r>
        <w:rPr>
          <w:sz w:val="28"/>
          <w:szCs w:val="28"/>
        </w:rPr>
        <w:t>1</w:t>
      </w:r>
      <w:r>
        <w:rPr>
          <w:rFonts w:hint="eastAsia"/>
          <w:sz w:val="28"/>
          <w:szCs w:val="28"/>
        </w:rPr>
        <w:t>并提供服务。</w:t>
      </w:r>
    </w:p>
    <w:p>
      <w:r>
        <w:t>AC1配置</w:t>
      </w:r>
      <w:r>
        <w:rPr>
          <w:rFonts w:hint="eastAsia"/>
        </w:rPr>
        <w:t>：</w:t>
      </w:r>
    </w:p>
    <w:p>
      <w:r>
        <w:t>BX-WS6008-01(config)#wlan hot-backup 11.1.0.205</w:t>
      </w:r>
    </w:p>
    <w:p>
      <w:r>
        <w:t>BX-WS6008-01(config-hotbackup)#context 10</w:t>
      </w:r>
    </w:p>
    <w:p>
      <w:r>
        <w:t>BX-WS6008-01(config-hotbackup-ctx)#ap-group BX</w:t>
      </w:r>
    </w:p>
    <w:p>
      <w:r>
        <w:t>BX-WS6008-01(config-hotbackup-ctx)#exi</w:t>
      </w:r>
    </w:p>
    <w:p>
      <w:r>
        <w:t xml:space="preserve">BX-WS6008-01(config-hotbackup)#wlan hot-backup enable </w:t>
      </w:r>
    </w:p>
    <w:p>
      <w:r>
        <w:t>*Jun 22 14:50:32: %WLAN_HOTBACKUP-6-PEER: wlan hot-backup start doing ENABLE, please wait.</w:t>
      </w:r>
    </w:p>
    <w:p>
      <w:r>
        <w:t>*Jun 22 14:50:32: %WLAN_HOTBACKUP-6-PEER: Peer(11.1.0.205) hot-backup enable.</w:t>
      </w:r>
    </w:p>
    <w:p>
      <w:r>
        <w:t>AC2配置</w:t>
      </w:r>
      <w:r>
        <w:rPr>
          <w:rFonts w:hint="eastAsia"/>
        </w:rPr>
        <w:t>：</w:t>
      </w:r>
    </w:p>
    <w:p>
      <w:r>
        <w:t>BX-WS6008-01(config)#wlan hot-backup 11.1.0.204</w:t>
      </w:r>
    </w:p>
    <w:p>
      <w:r>
        <w:t>BX-WS6008-01(config-hotbackup)#context 10</w:t>
      </w:r>
    </w:p>
    <w:p>
      <w:r>
        <w:t>BX-WS6008-01(config-hotbackup-ctx)#priority level 7</w:t>
      </w:r>
    </w:p>
    <w:p>
      <w:r>
        <w:t>BX-WS6008-01(config-hotbackup-ctx)#ap-group BX</w:t>
      </w:r>
    </w:p>
    <w:p>
      <w:r>
        <w:t>BX-WS6008-01(config-hotbackup-ctx)#exi</w:t>
      </w:r>
    </w:p>
    <w:p>
      <w:r>
        <w:t xml:space="preserve">BX-WS6008-01(config-hotbackup)#wlan hot-backup enable </w:t>
      </w:r>
    </w:p>
    <w:p/>
    <w:p>
      <w:pPr>
        <w:pStyle w:val="13"/>
        <w:numPr>
          <w:ilvl w:val="0"/>
          <w:numId w:val="4"/>
        </w:numPr>
        <w:spacing w:line="480" w:lineRule="exact"/>
        <w:ind w:firstLineChars="0"/>
        <w:rPr>
          <w:b/>
          <w:sz w:val="28"/>
          <w:szCs w:val="28"/>
        </w:rPr>
      </w:pPr>
      <w:r>
        <w:rPr>
          <w:rFonts w:hint="eastAsia"/>
          <w:b/>
          <w:sz w:val="28"/>
          <w:szCs w:val="28"/>
        </w:rPr>
        <w:t>无线安全部署</w:t>
      </w:r>
    </w:p>
    <w:p>
      <w:pPr>
        <w:pStyle w:val="9"/>
        <w:numPr>
          <w:ilvl w:val="0"/>
          <w:numId w:val="5"/>
        </w:numPr>
        <w:tabs>
          <w:tab w:val="clear" w:pos="980"/>
        </w:tabs>
        <w:spacing w:line="480" w:lineRule="exact"/>
        <w:rPr>
          <w:sz w:val="28"/>
          <w:szCs w:val="28"/>
        </w:rPr>
      </w:pPr>
      <w:r>
        <w:rPr>
          <w:rFonts w:hint="eastAsia"/>
          <w:sz w:val="28"/>
          <w:szCs w:val="28"/>
        </w:rPr>
        <w:t>总部无线用户接入无线网络时需要采用W</w:t>
      </w:r>
      <w:r>
        <w:rPr>
          <w:sz w:val="28"/>
          <w:szCs w:val="28"/>
        </w:rPr>
        <w:t>PA2</w:t>
      </w:r>
      <w:r>
        <w:rPr>
          <w:rFonts w:hint="eastAsia"/>
          <w:sz w:val="28"/>
          <w:szCs w:val="28"/>
        </w:rPr>
        <w:t>加密方式，密码为X</w:t>
      </w:r>
      <w:r>
        <w:rPr>
          <w:sz w:val="28"/>
          <w:szCs w:val="28"/>
        </w:rPr>
        <w:t>X(</w:t>
      </w:r>
      <w:r>
        <w:rPr>
          <w:rFonts w:hint="eastAsia"/>
          <w:sz w:val="28"/>
          <w:szCs w:val="28"/>
        </w:rPr>
        <w:t>现场提供</w:t>
      </w:r>
      <w:r>
        <w:rPr>
          <w:sz w:val="28"/>
          <w:szCs w:val="28"/>
        </w:rPr>
        <w:t>)</w:t>
      </w:r>
      <w:r>
        <w:rPr>
          <w:rFonts w:hint="eastAsia"/>
          <w:sz w:val="28"/>
          <w:szCs w:val="28"/>
        </w:rPr>
        <w:t>；</w:t>
      </w:r>
    </w:p>
    <w:p>
      <w:pPr>
        <w:pStyle w:val="9"/>
        <w:numPr>
          <w:ilvl w:val="0"/>
          <w:numId w:val="5"/>
        </w:numPr>
        <w:tabs>
          <w:tab w:val="clear" w:pos="980"/>
        </w:tabs>
        <w:spacing w:line="480" w:lineRule="exact"/>
        <w:rPr>
          <w:sz w:val="28"/>
          <w:szCs w:val="28"/>
        </w:rPr>
      </w:pPr>
      <w:r>
        <w:rPr>
          <w:sz w:val="28"/>
          <w:szCs w:val="28"/>
        </w:rPr>
        <w:t>为了防御无线局域网ARP欺骗影响用户上网体验，</w:t>
      </w:r>
      <w:r>
        <w:rPr>
          <w:rFonts w:hint="eastAsia"/>
          <w:sz w:val="28"/>
          <w:szCs w:val="28"/>
        </w:rPr>
        <w:t>总部</w:t>
      </w:r>
      <w:r>
        <w:rPr>
          <w:sz w:val="28"/>
          <w:szCs w:val="28"/>
        </w:rPr>
        <w:t>配置无线环境ARP欺骗防御功能</w:t>
      </w:r>
      <w:r>
        <w:rPr>
          <w:rFonts w:hint="eastAsia"/>
          <w:sz w:val="28"/>
          <w:szCs w:val="28"/>
        </w:rPr>
        <w:t>。</w:t>
      </w:r>
    </w:p>
    <w:p>
      <w:r>
        <w:t>BX-WS6008-01(config)#wlansec 1</w:t>
      </w:r>
    </w:p>
    <w:p>
      <w:r>
        <w:t xml:space="preserve">BX-WS6008-01(config-wlansec)#security rsn enable </w:t>
      </w:r>
    </w:p>
    <w:p>
      <w:r>
        <w:t xml:space="preserve">BX-WS6008-01(config-wlansec)#security rsn ciphers aes enable </w:t>
      </w:r>
    </w:p>
    <w:p>
      <w:r>
        <w:t xml:space="preserve">BX-WS6008-01(config-wlansec)#security rsn akm psk enable </w:t>
      </w:r>
    </w:p>
    <w:p>
      <w:r>
        <w:t>BX-WS6008-01(config-wlansec)#security rsn akm psk set-key ascii 12345678</w:t>
      </w:r>
    </w:p>
    <w:p>
      <w:r>
        <w:t xml:space="preserve">BX-WS6008-01(config-wlansec)#exi  </w:t>
      </w:r>
    </w:p>
    <w:p>
      <w:r>
        <w:t xml:space="preserve">BX-WS6008-01(config)#ip dhcp snooping </w:t>
      </w:r>
    </w:p>
    <w:p>
      <w:r>
        <w:t>BX-WS6008-01(config)#int gi0/1</w:t>
      </w:r>
    </w:p>
    <w:p>
      <w:r>
        <w:t>BX-WS6008-01(config-if-GigabitEthernet 0/1)#ip dhcp snooping trust</w:t>
      </w:r>
    </w:p>
    <w:p>
      <w:r>
        <w:t xml:space="preserve">BX-WS6008-01(config)#wlansec 1        </w:t>
      </w:r>
    </w:p>
    <w:p>
      <w:r>
        <w:t xml:space="preserve">BX-WS6008-01(config-wlansec)#ip verify source port-security </w:t>
      </w:r>
    </w:p>
    <w:p>
      <w:r>
        <w:t xml:space="preserve">BX-WS6008-01(config-wlansec)#arp-check </w:t>
      </w:r>
    </w:p>
    <w:p>
      <w:r>
        <w:t>BX-WS6008-01(config-wlansec)#exi</w:t>
      </w:r>
    </w:p>
    <w:p>
      <w:pPr>
        <w:pStyle w:val="9"/>
        <w:numPr>
          <w:ilvl w:val="0"/>
          <w:numId w:val="5"/>
        </w:numPr>
        <w:tabs>
          <w:tab w:val="clear" w:pos="980"/>
        </w:tabs>
        <w:spacing w:line="480" w:lineRule="exact"/>
        <w:rPr>
          <w:sz w:val="28"/>
          <w:szCs w:val="28"/>
        </w:rPr>
      </w:pPr>
      <w:r>
        <w:rPr>
          <w:rFonts w:hint="eastAsia"/>
          <w:sz w:val="28"/>
          <w:szCs w:val="28"/>
        </w:rPr>
        <w:t>分校启用白名单校验，仅放通P</w:t>
      </w:r>
      <w:r>
        <w:rPr>
          <w:sz w:val="28"/>
          <w:szCs w:val="28"/>
        </w:rPr>
        <w:t>C3</w:t>
      </w:r>
      <w:r>
        <w:rPr>
          <w:rFonts w:hint="eastAsia"/>
          <w:sz w:val="28"/>
          <w:szCs w:val="28"/>
        </w:rPr>
        <w:t>无线终端；</w:t>
      </w:r>
    </w:p>
    <w:p>
      <w:r>
        <w:t xml:space="preserve">BX-WS6008-01(config)#wids </w:t>
      </w:r>
    </w:p>
    <w:p>
      <w:r>
        <w:t>BX-WS6008-01(config-wids)#whitelist mac-address 00ff.ffff.ffff</w:t>
      </w:r>
    </w:p>
    <w:p>
      <w:r>
        <w:t>BX-WS6008-01(config-wids)#whitelist max 1</w:t>
      </w:r>
    </w:p>
    <w:p>
      <w:pPr>
        <w:pStyle w:val="9"/>
        <w:numPr>
          <w:ilvl w:val="0"/>
          <w:numId w:val="5"/>
        </w:numPr>
        <w:tabs>
          <w:tab w:val="clear" w:pos="980"/>
        </w:tabs>
        <w:spacing w:line="480" w:lineRule="exact"/>
        <w:rPr>
          <w:sz w:val="28"/>
          <w:szCs w:val="28"/>
        </w:rPr>
      </w:pPr>
      <w:r>
        <w:rPr>
          <w:rFonts w:hint="eastAsia"/>
          <w:sz w:val="28"/>
          <w:szCs w:val="28"/>
        </w:rPr>
        <w:t>总部每AP最大带点人数为45人；</w:t>
      </w:r>
    </w:p>
    <w:p>
      <w:pPr>
        <w:pStyle w:val="9"/>
        <w:numPr>
          <w:ilvl w:val="0"/>
          <w:numId w:val="5"/>
        </w:numPr>
        <w:tabs>
          <w:tab w:val="clear" w:pos="980"/>
        </w:tabs>
        <w:spacing w:line="480" w:lineRule="exact"/>
        <w:rPr>
          <w:sz w:val="28"/>
          <w:szCs w:val="28"/>
        </w:rPr>
        <w:sectPr>
          <w:pgSz w:w="11906" w:h="16838"/>
          <w:pgMar w:top="1440" w:right="1701" w:bottom="1440" w:left="1701" w:header="851" w:footer="992" w:gutter="0"/>
          <w:pgNumType w:fmt="numberInDash"/>
          <w:cols w:space="720" w:num="1"/>
          <w:docGrid w:type="lines" w:linePitch="312" w:charSpace="0"/>
        </w:sectPr>
      </w:pPr>
      <w:r>
        <w:rPr>
          <w:rFonts w:hint="eastAsia"/>
          <w:sz w:val="28"/>
          <w:szCs w:val="28"/>
        </w:rPr>
        <w:t>总部</w:t>
      </w: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:00至23:30期间关闭无线服务；</w:t>
      </w:r>
    </w:p>
    <w:p>
      <w:pPr>
        <w:pStyle w:val="9"/>
        <w:numPr>
          <w:ilvl w:val="0"/>
          <w:numId w:val="5"/>
        </w:numPr>
        <w:tabs>
          <w:tab w:val="clear" w:pos="980"/>
        </w:tabs>
        <w:spacing w:line="480" w:lineRule="exact"/>
        <w:rPr>
          <w:sz w:val="28"/>
          <w:szCs w:val="28"/>
        </w:rPr>
      </w:pPr>
      <w:r>
        <w:rPr>
          <w:rFonts w:hint="eastAsia"/>
          <w:sz w:val="28"/>
          <w:szCs w:val="28"/>
        </w:rPr>
        <w:t>总部设置用户最小接入信号强度为-</w:t>
      </w:r>
      <w:r>
        <w:rPr>
          <w:sz w:val="28"/>
          <w:szCs w:val="28"/>
        </w:rPr>
        <w:t>65</w:t>
      </w:r>
      <w:r>
        <w:rPr>
          <w:rFonts w:hint="eastAsia"/>
          <w:sz w:val="28"/>
          <w:szCs w:val="28"/>
        </w:rPr>
        <w:t>dBm；</w:t>
      </w:r>
    </w:p>
    <w:p>
      <w:r>
        <w:t>BX-WS6008-01(config)#schedule session 1</w:t>
      </w:r>
    </w:p>
    <w:p>
      <w:r>
        <w:t>Session 1 is created now.</w:t>
      </w:r>
    </w:p>
    <w:p>
      <w:r>
        <w:t>BX-WS6008-01(config)#schedule session 1 time-range 1 period Mon to Fri time 21:00 to 23:30</w:t>
      </w:r>
    </w:p>
    <w:p>
      <w:r>
        <w:t>BX-WS6008-01(config)#ap-config 5869.6cd6.8fc5</w:t>
      </w:r>
    </w:p>
    <w:p>
      <w:r>
        <w:t>You are going to config AP(5869.6cd6.8fc5), which is online now.</w:t>
      </w:r>
    </w:p>
    <w:p>
      <w:r>
        <w:t>BX-WS6008-01(config-ap)#ap-name BX-AP520-01</w:t>
      </w:r>
    </w:p>
    <w:p>
      <w:r>
        <w:t>The AP(BX-AP520-01) is on line.</w:t>
      </w:r>
    </w:p>
    <w:p>
      <w:r>
        <w:t>BX-WS6008-01(config-ap)#ap-group BX</w:t>
      </w:r>
    </w:p>
    <w:p>
      <w:r>
        <w:t>BX-WS6008-01(config-ap)#sta-limit 45</w:t>
      </w:r>
    </w:p>
    <w:p>
      <w:r>
        <w:t>BX-WS6008-01(config-ap)#response-rssi 30 radio 1</w:t>
      </w:r>
    </w:p>
    <w:p>
      <w:r>
        <w:t>BX-WS6008-01(config-ap)#response-rssi 30 radio 2</w:t>
      </w:r>
    </w:p>
    <w:p>
      <w:r>
        <w:t>BX-WS6008-01(config-ap)#quiet-mode session 1</w:t>
      </w:r>
    </w:p>
    <w:p>
      <w:r>
        <w:t>BX-WS6008-01(config-ap)#no 11acsupport enable radio 2</w:t>
      </w:r>
    </w:p>
    <w:p>
      <w:r>
        <w:t>BX-WS6008-01(config-ap)#channel 1 radio 1</w:t>
      </w:r>
    </w:p>
    <w:p>
      <w:r>
        <w:t>BX-WS6008-01(config-ap)#exi</w:t>
      </w:r>
    </w:p>
    <w:p>
      <w:r>
        <w:t xml:space="preserve">BX-WS6008-01(config)#ac-controller </w:t>
      </w:r>
    </w:p>
    <w:p>
      <w:r>
        <w:t xml:space="preserve">BX-WS6008-01(config-ac)#802.11a network rate 6 disabled </w:t>
      </w:r>
    </w:p>
    <w:p>
      <w:r>
        <w:t xml:space="preserve">BX-WS6008-01(config-ac)#802.11a network rate 9 disabled </w:t>
      </w:r>
    </w:p>
    <w:p>
      <w:r>
        <w:t xml:space="preserve">BX-WS6008-01(config-ac)#802.11b network rate 1 disabled </w:t>
      </w:r>
    </w:p>
    <w:p>
      <w:r>
        <w:t xml:space="preserve">BX-WS6008-01(config-ac)#802.11b network rate 2 disabled </w:t>
      </w:r>
    </w:p>
    <w:p>
      <w:r>
        <w:t xml:space="preserve">BX-WS6008-01(config-ac)#802.11b network rate 5 disabled </w:t>
      </w:r>
    </w:p>
    <w:p>
      <w:r>
        <w:t xml:space="preserve">BX-WS6008-01(config-ac)#802.11g network rate 5 disabled </w:t>
      </w:r>
    </w:p>
    <w:p>
      <w:r>
        <w:t xml:space="preserve">BX-WS6008-01(config-ac)#802.11g network rate 2 disabled </w:t>
      </w:r>
    </w:p>
    <w:p>
      <w:r>
        <w:t xml:space="preserve">BX-WS6008-01(config-ac)#802.11g network rate 1 disabled </w:t>
      </w:r>
    </w:p>
    <w:p>
      <w:r>
        <w:t>BX-WS6008-01(config-ac)#exi</w:t>
      </w:r>
    </w:p>
    <w:p>
      <w:pPr>
        <w:pStyle w:val="13"/>
        <w:numPr>
          <w:ilvl w:val="0"/>
          <w:numId w:val="4"/>
        </w:numPr>
        <w:spacing w:line="480" w:lineRule="exact"/>
        <w:ind w:firstLineChars="0"/>
        <w:rPr>
          <w:b/>
          <w:sz w:val="28"/>
          <w:szCs w:val="28"/>
        </w:rPr>
      </w:pPr>
      <w:r>
        <w:rPr>
          <w:rFonts w:hint="eastAsia"/>
          <w:b/>
          <w:sz w:val="28"/>
          <w:szCs w:val="28"/>
        </w:rPr>
        <w:t>胖A</w:t>
      </w:r>
      <w:r>
        <w:rPr>
          <w:b/>
          <w:sz w:val="28"/>
          <w:szCs w:val="28"/>
        </w:rPr>
        <w:t>P</w:t>
      </w:r>
      <w:r>
        <w:rPr>
          <w:rFonts w:hint="eastAsia"/>
          <w:b/>
          <w:sz w:val="28"/>
          <w:szCs w:val="28"/>
        </w:rPr>
        <w:t>部署</w:t>
      </w:r>
    </w:p>
    <w:p>
      <w:pPr>
        <w:pStyle w:val="11"/>
        <w:spacing w:line="480" w:lineRule="exact"/>
        <w:ind w:firstLine="560"/>
        <w:rPr>
          <w:sz w:val="28"/>
          <w:szCs w:val="28"/>
        </w:rPr>
      </w:pPr>
      <w:r>
        <w:rPr>
          <w:rFonts w:hint="eastAsia"/>
          <w:sz w:val="28"/>
          <w:szCs w:val="28"/>
        </w:rPr>
        <w:t>北京校区</w:t>
      </w:r>
      <w:r>
        <w:rPr>
          <w:sz w:val="28"/>
          <w:szCs w:val="28"/>
        </w:rPr>
        <w:t>使用无线</w:t>
      </w:r>
      <w:r>
        <w:rPr>
          <w:rFonts w:hint="eastAsia"/>
          <w:sz w:val="28"/>
          <w:szCs w:val="28"/>
        </w:rPr>
        <w:t>AP胖模式进行部署，具体要求如下：</w:t>
      </w:r>
    </w:p>
    <w:p>
      <w:pPr>
        <w:pStyle w:val="9"/>
        <w:numPr>
          <w:ilvl w:val="0"/>
          <w:numId w:val="5"/>
        </w:numPr>
        <w:tabs>
          <w:tab w:val="clear" w:pos="980"/>
        </w:tabs>
        <w:spacing w:line="480" w:lineRule="exact"/>
        <w:rPr>
          <w:sz w:val="28"/>
          <w:szCs w:val="28"/>
        </w:rPr>
      </w:pPr>
      <w:r>
        <w:rPr>
          <w:rFonts w:hint="eastAsia"/>
          <w:sz w:val="28"/>
          <w:szCs w:val="28"/>
        </w:rPr>
        <w:t>A</w:t>
      </w:r>
      <w:r>
        <w:rPr>
          <w:sz w:val="28"/>
          <w:szCs w:val="28"/>
        </w:rPr>
        <w:t>P3</w:t>
      </w:r>
      <w:r>
        <w:rPr>
          <w:rFonts w:hint="eastAsia"/>
          <w:sz w:val="28"/>
          <w:szCs w:val="28"/>
        </w:rPr>
        <w:t>创建SSID</w:t>
      </w:r>
      <w:r>
        <w:rPr>
          <w:sz w:val="28"/>
          <w:szCs w:val="28"/>
        </w:rPr>
        <w:t>(WLAN-ID 1)</w:t>
      </w:r>
      <w:r>
        <w:rPr>
          <w:rFonts w:hint="eastAsia"/>
          <w:sz w:val="28"/>
          <w:szCs w:val="28"/>
        </w:rPr>
        <w:t>为Ruijie</w:t>
      </w:r>
      <w:r>
        <w:rPr>
          <w:sz w:val="28"/>
          <w:szCs w:val="28"/>
        </w:rPr>
        <w:t>-BJ_XX</w:t>
      </w:r>
      <w:r>
        <w:rPr>
          <w:rFonts w:hint="eastAsia"/>
          <w:sz w:val="28"/>
          <w:szCs w:val="28"/>
        </w:rPr>
        <w:t>_</w:t>
      </w:r>
      <w:r>
        <w:rPr>
          <w:sz w:val="28"/>
          <w:szCs w:val="28"/>
        </w:rPr>
        <w:t>1(XX</w:t>
      </w:r>
      <w:r>
        <w:rPr>
          <w:rFonts w:hint="eastAsia"/>
          <w:sz w:val="28"/>
          <w:szCs w:val="28"/>
        </w:rPr>
        <w:t>现场提供</w:t>
      </w:r>
      <w:r>
        <w:rPr>
          <w:sz w:val="28"/>
          <w:szCs w:val="28"/>
        </w:rPr>
        <w:t>),</w:t>
      </w:r>
      <w:r>
        <w:rPr>
          <w:rFonts w:hint="eastAsia"/>
          <w:sz w:val="28"/>
          <w:szCs w:val="28"/>
        </w:rPr>
        <w:t>分校内网无线用户关联SSID后可自动获取分校VLAN30网段地址；</w:t>
      </w:r>
    </w:p>
    <w:p>
      <w:pPr>
        <w:pStyle w:val="9"/>
        <w:numPr>
          <w:ilvl w:val="0"/>
          <w:numId w:val="5"/>
        </w:numPr>
        <w:tabs>
          <w:tab w:val="clear" w:pos="980"/>
        </w:tabs>
        <w:spacing w:line="480" w:lineRule="exact"/>
        <w:rPr>
          <w:sz w:val="28"/>
          <w:szCs w:val="28"/>
        </w:rPr>
      </w:pPr>
      <w:r>
        <w:rPr>
          <w:rFonts w:hint="eastAsia"/>
          <w:sz w:val="28"/>
          <w:szCs w:val="28"/>
        </w:rPr>
        <w:t>A</w:t>
      </w:r>
      <w:r>
        <w:rPr>
          <w:sz w:val="28"/>
          <w:szCs w:val="28"/>
        </w:rPr>
        <w:t>P3</w:t>
      </w:r>
      <w:r>
        <w:rPr>
          <w:rFonts w:hint="eastAsia"/>
          <w:sz w:val="28"/>
          <w:szCs w:val="28"/>
        </w:rPr>
        <w:t>创建SSID</w:t>
      </w:r>
      <w:r>
        <w:rPr>
          <w:sz w:val="28"/>
          <w:szCs w:val="28"/>
        </w:rPr>
        <w:t>(WLAN-ID 2)</w:t>
      </w:r>
      <w:r>
        <w:rPr>
          <w:rFonts w:hint="eastAsia"/>
          <w:sz w:val="28"/>
          <w:szCs w:val="28"/>
        </w:rPr>
        <w:t>为Ruijie</w:t>
      </w:r>
      <w:r>
        <w:rPr>
          <w:sz w:val="28"/>
          <w:szCs w:val="28"/>
        </w:rPr>
        <w:t>-BJ_XX_2(XX</w:t>
      </w:r>
      <w:r>
        <w:rPr>
          <w:rFonts w:hint="eastAsia"/>
          <w:sz w:val="28"/>
          <w:szCs w:val="28"/>
        </w:rPr>
        <w:t>现场提供</w:t>
      </w:r>
      <w:r>
        <w:rPr>
          <w:sz w:val="28"/>
          <w:szCs w:val="28"/>
        </w:rPr>
        <w:t>),</w:t>
      </w:r>
      <w:r>
        <w:rPr>
          <w:rFonts w:hint="eastAsia"/>
          <w:sz w:val="28"/>
          <w:szCs w:val="28"/>
        </w:rPr>
        <w:t>分校内网无线用户关联SSID后可自动获取分校VLAN</w:t>
      </w:r>
      <w:r>
        <w:rPr>
          <w:sz w:val="28"/>
          <w:szCs w:val="28"/>
        </w:rPr>
        <w:t>40</w:t>
      </w:r>
      <w:r>
        <w:rPr>
          <w:rFonts w:hint="eastAsia"/>
          <w:sz w:val="28"/>
          <w:szCs w:val="28"/>
        </w:rPr>
        <w:t>网段地址。</w:t>
      </w:r>
    </w:p>
    <w:p>
      <w:r>
        <w:rPr>
          <w:rFonts w:hint="eastAsia"/>
        </w:rPr>
        <w:t>A</w:t>
      </w:r>
      <w:r>
        <w:t>P3配置</w:t>
      </w:r>
      <w:r>
        <w:rPr>
          <w:rFonts w:hint="eastAsia"/>
        </w:rPr>
        <w:t>：</w:t>
      </w:r>
    </w:p>
    <w:p>
      <w:r>
        <w:t>FX-AP520-01(config)#int gi0/1</w:t>
      </w:r>
    </w:p>
    <w:p>
      <w:r>
        <w:t xml:space="preserve">FX-AP520-01(config-if-GigabitEthernet 0/1)#ip address dhcp </w:t>
      </w:r>
    </w:p>
    <w:p>
      <w:r>
        <w:t>FX-AP520-01(config-if-GigabitEthernet 0/1)#exi</w:t>
      </w:r>
    </w:p>
    <w:p>
      <w:r>
        <w:t>00:03:54: %DHCP_CLIENT-6-ADDRESS_ASSIGN: Interface GigabitEthernet 0/1 assigned DHCP address 194.1.20.2, mask 255.255.255.0.</w:t>
      </w:r>
    </w:p>
    <w:p>
      <w:r>
        <w:t>FX-AP520-01(config)#vlan 30</w:t>
      </w:r>
    </w:p>
    <w:p>
      <w:r>
        <w:t>FX-AP520-01(config-vlan)#exi</w:t>
      </w:r>
    </w:p>
    <w:p>
      <w:r>
        <w:t>FX-AP520-01(config)#vlan 40</w:t>
      </w:r>
    </w:p>
    <w:p>
      <w:r>
        <w:t xml:space="preserve">FX-AP520-01(config-vlan)#exit </w:t>
      </w:r>
    </w:p>
    <w:p>
      <w:r>
        <w:t>FX-AP520-01(config)#dot11 wlan 1</w:t>
      </w:r>
    </w:p>
    <w:p>
      <w:r>
        <w:t>FX-AP520-01(dot11-wlan-config)#vlan 30</w:t>
      </w:r>
    </w:p>
    <w:p>
      <w:r>
        <w:t>FX-AP520-01(dot11-wlan-config)#ssid Ruijie-BJ_1_1</w:t>
      </w:r>
    </w:p>
    <w:p>
      <w:r>
        <w:t>FX-AP520-01(dot11-wlan-config)#exi</w:t>
      </w:r>
    </w:p>
    <w:p>
      <w:r>
        <w:t>FX-AP520-01(config)#dot11 wlan 2</w:t>
      </w:r>
    </w:p>
    <w:p>
      <w:r>
        <w:t>FX-AP520-01(dot11-wlan-config)#vlan 40</w:t>
      </w:r>
    </w:p>
    <w:p>
      <w:r>
        <w:t>FX-AP520-01(dot11-wlan-config)#ssid Ruijie-BJ_1_2</w:t>
      </w:r>
    </w:p>
    <w:p>
      <w:r>
        <w:t>FX-AP520-01(dot11-wlan-config)#exi</w:t>
      </w:r>
    </w:p>
    <w:p>
      <w:r>
        <w:t>FX-AP520-01(config)#int gi0/1.3</w:t>
      </w:r>
    </w:p>
    <w:p>
      <w:r>
        <w:t>FX-AP520-01(config-subif-GigabitEthernet 0/1.3)#encapsulation dot1Q 30</w:t>
      </w:r>
    </w:p>
    <w:p>
      <w:r>
        <w:t>FX-AP520-01(config-subif-GigabitEthernet 0/1.3)#exi</w:t>
      </w:r>
    </w:p>
    <w:p>
      <w:r>
        <w:t>FX-AP520-01(config)#int gi0/1.4</w:t>
      </w:r>
    </w:p>
    <w:p>
      <w:r>
        <w:t>FX-AP520-01(config-subif-GigabitEthernet 0/1.4)#encapsulation dot1Q 40</w:t>
      </w:r>
    </w:p>
    <w:p>
      <w:r>
        <w:t>FX-AP520-01(config-subif-GigabitEthernet 0/1.4)#exi</w:t>
      </w:r>
    </w:p>
    <w:p>
      <w:r>
        <w:t>FX-AP520-01(config)#int dot11radio 1/0.3</w:t>
      </w:r>
    </w:p>
    <w:p>
      <w:r>
        <w:t>FX-AP520-01(config-subif-Dot11radio 1/0.3)#encapsulation dot1Q 30</w:t>
      </w:r>
    </w:p>
    <w:p>
      <w:r>
        <w:t>FX-AP520-01(config-subif-Dot11radio 1/0.3)#wlan-id 1</w:t>
      </w:r>
    </w:p>
    <w:p>
      <w:r>
        <w:t>FX-AP520-01(config-subif-Dot11radio 1/0.3)#exi</w:t>
      </w:r>
    </w:p>
    <w:p>
      <w:r>
        <w:t>FX-AP520-01(config)#int dot11radio 1/0.4</w:t>
      </w:r>
    </w:p>
    <w:p>
      <w:r>
        <w:t>FX-AP520-01(config-subif-Dot11radio 1/0.4)#encapsulation dot1Q 40</w:t>
      </w:r>
    </w:p>
    <w:p>
      <w:r>
        <w:t xml:space="preserve">FX-AP520-01(config-subif-Dot11radio 1/0.4)#wlan-id 2             </w:t>
      </w:r>
    </w:p>
    <w:p/>
    <w:p/>
    <w:p/>
    <w:p>
      <w:r>
        <w:rPr>
          <w:rFonts w:hint="eastAsia"/>
        </w:rPr>
        <w:t>出口NAT部署</w:t>
      </w:r>
    </w:p>
    <w:p>
      <w:r>
        <w:rPr>
          <w:rFonts w:hint="eastAsia"/>
        </w:rPr>
        <w:t>具体配置参数如下：</w:t>
      </w:r>
    </w:p>
    <w:p>
      <w:r>
        <w:t></w:t>
      </w:r>
      <w:r>
        <w:tab/>
      </w:r>
      <w:r>
        <w:rPr>
          <w:rFonts w:hint="eastAsia"/>
        </w:rPr>
        <w:t>出口网关上进行</w:t>
      </w:r>
      <w:r>
        <w:t>NAT</w:t>
      </w:r>
      <w:r>
        <w:rPr>
          <w:rFonts w:hint="eastAsia"/>
        </w:rPr>
        <w:t>配置实现总部与分校的所有用户均可访问互联网，通过</w:t>
      </w:r>
      <w:r>
        <w:t>NAPT</w:t>
      </w:r>
      <w:r>
        <w:rPr>
          <w:rFonts w:hint="eastAsia"/>
        </w:rPr>
        <w:t>方式将内网用户</w:t>
      </w:r>
      <w:r>
        <w:t>IP</w:t>
      </w:r>
      <w:r>
        <w:rPr>
          <w:rFonts w:hint="eastAsia"/>
        </w:rPr>
        <w:t>地址转换到互联网接口上，同时总部用户仅可在周一到周五工作时间</w:t>
      </w:r>
      <w:r>
        <w:t>09</w:t>
      </w:r>
      <w:r>
        <w:rPr>
          <w:rFonts w:hint="eastAsia"/>
        </w:rPr>
        <w:t>：</w:t>
      </w:r>
      <w:r>
        <w:t>00-17:00</w:t>
      </w:r>
      <w:r>
        <w:rPr>
          <w:rFonts w:hint="eastAsia"/>
        </w:rPr>
        <w:t>（命名为</w:t>
      </w:r>
      <w:r>
        <w:t>work</w:t>
      </w:r>
      <w:r>
        <w:rPr>
          <w:rFonts w:hint="eastAsia"/>
        </w:rPr>
        <w:t>）访问互联网；</w:t>
      </w:r>
    </w:p>
    <w:p>
      <w:r>
        <w:rPr>
          <w:rFonts w:hint="eastAsia"/>
        </w:rPr>
        <w:t>EG1:</w:t>
      </w:r>
    </w:p>
    <w:p>
      <w:r>
        <w:t>BX-EG2000-01(config)#time-range work</w:t>
      </w:r>
    </w:p>
    <w:p>
      <w:r>
        <w:t>BX-EG2000-01(config-time-range)#periodic weekdays 09:00 to 17:00</w:t>
      </w:r>
    </w:p>
    <w:p>
      <w:r>
        <w:t>BX-EG2000-01(config)#ip access-list ex 110</w:t>
      </w:r>
    </w:p>
    <w:p>
      <w:r>
        <w:t>BX-EG2000-01(config-ext-nacl)#permit ip 192.1.0.0 0.0.255.255 any time-range</w:t>
      </w:r>
      <w:r>
        <w:rPr>
          <w:rFonts w:hint="eastAsia"/>
        </w:rPr>
        <w:t xml:space="preserve"> </w:t>
      </w:r>
      <w:r>
        <w:t>work</w:t>
      </w:r>
    </w:p>
    <w:p>
      <w:r>
        <w:t>BX-EG2000-01(config-ext-nacl)#permit ip 172.16.0.0 0.0.3.255 any time-range</w:t>
      </w:r>
      <w:r>
        <w:rPr>
          <w:rFonts w:hint="eastAsia"/>
        </w:rPr>
        <w:t xml:space="preserve"> work</w:t>
      </w:r>
    </w:p>
    <w:p>
      <w:r>
        <w:t>BX-EG2000-01(config-ext-nacl)#int gi0/0</w:t>
      </w:r>
    </w:p>
    <w:p>
      <w:r>
        <w:t xml:space="preserve">BX-EG2000-01(config-if-GigabitEthernet 0/0)#ip nat in </w:t>
      </w:r>
    </w:p>
    <w:p>
      <w:r>
        <w:t>BX-EG2000-01(config-if-GigabitEthernet 0/0)#int gi0/1</w:t>
      </w:r>
    </w:p>
    <w:p>
      <w:r>
        <w:t>BX-EG2000-01(config-if-GigabitEthernet 0/1)#ip nat in</w:t>
      </w:r>
    </w:p>
    <w:p>
      <w:pPr>
        <w:rPr>
          <w:lang w:val="en-IE"/>
        </w:rPr>
      </w:pPr>
      <w:r>
        <w:drawing>
          <wp:inline distT="0" distB="0" distL="0" distR="0">
            <wp:extent cx="5274310" cy="4352925"/>
            <wp:effectExtent l="0" t="0" r="139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353137"/>
                    </a:xfrm>
                    <a:prstGeom prst="rect">
                      <a:avLst/>
                    </a:prstGeom>
                  </pic:spPr>
                </pic:pic>
              </a:graphicData>
            </a:graphic>
          </wp:inline>
        </w:drawing>
      </w:r>
    </w:p>
    <w:p>
      <w:pPr>
        <w:rPr>
          <w:lang w:val="en-IE"/>
        </w:rPr>
      </w:pPr>
      <w:r>
        <w:drawing>
          <wp:inline distT="0" distB="0" distL="0" distR="0">
            <wp:extent cx="5274310" cy="4387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4387933"/>
                    </a:xfrm>
                    <a:prstGeom prst="rect">
                      <a:avLst/>
                    </a:prstGeom>
                  </pic:spPr>
                </pic:pic>
              </a:graphicData>
            </a:graphic>
          </wp:inline>
        </w:drawing>
      </w:r>
    </w:p>
    <w:p>
      <w:pPr>
        <w:rPr>
          <w:lang w:val="en-IE"/>
        </w:rPr>
      </w:pPr>
      <w:r>
        <w:drawing>
          <wp:inline distT="0" distB="0" distL="0" distR="0">
            <wp:extent cx="5274310" cy="4325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325667"/>
                    </a:xfrm>
                    <a:prstGeom prst="rect">
                      <a:avLst/>
                    </a:prstGeom>
                  </pic:spPr>
                </pic:pic>
              </a:graphicData>
            </a:graphic>
          </wp:inline>
        </w:drawing>
      </w:r>
    </w:p>
    <w:p>
      <w:pPr>
        <w:rPr>
          <w:lang w:val="en-IE"/>
        </w:rPr>
      </w:pPr>
      <w:r>
        <w:drawing>
          <wp:inline distT="0" distB="0" distL="0" distR="0">
            <wp:extent cx="5274310" cy="14605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460813"/>
                    </a:xfrm>
                    <a:prstGeom prst="rect">
                      <a:avLst/>
                    </a:prstGeom>
                  </pic:spPr>
                </pic:pic>
              </a:graphicData>
            </a:graphic>
          </wp:inline>
        </w:drawing>
      </w:r>
    </w:p>
    <w:p>
      <w:pPr>
        <w:rPr>
          <w:lang w:val="en-IE"/>
        </w:rPr>
      </w:pPr>
    </w:p>
    <w:p>
      <w:pPr>
        <w:rPr>
          <w:lang w:val="en-IE"/>
        </w:rPr>
      </w:pPr>
    </w:p>
    <w:p>
      <w:pPr>
        <w:rPr>
          <w:lang w:val="en-IE"/>
        </w:rPr>
      </w:pPr>
    </w:p>
    <w:p>
      <w:r>
        <w:rPr>
          <w:rFonts w:hint="eastAsia"/>
        </w:rPr>
        <w:t>EG2:</w:t>
      </w:r>
    </w:p>
    <w:p>
      <w:r>
        <w:t>FX-EG2000-01(config)#ip access-list ex 110</w:t>
      </w:r>
    </w:p>
    <w:p>
      <w:r>
        <w:t>FX-EG2000-01(config-ext-nacl)#permit ip 194.1.0.0 0.0.255.255 any</w:t>
      </w:r>
    </w:p>
    <w:p>
      <w:r>
        <w:t>FX-EG2000-01(config-ext-nacl)#int gi0/0</w:t>
      </w:r>
    </w:p>
    <w:p>
      <w:r>
        <w:t>FX-EG2000-01(config-if-GigabitEthernet 0/0)#ip nat in</w:t>
      </w:r>
    </w:p>
    <w:p>
      <w:r>
        <w:drawing>
          <wp:inline distT="0" distB="0" distL="0" distR="0">
            <wp:extent cx="5274310" cy="40868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4310" cy="4086980"/>
                    </a:xfrm>
                    <a:prstGeom prst="rect">
                      <a:avLst/>
                    </a:prstGeom>
                  </pic:spPr>
                </pic:pic>
              </a:graphicData>
            </a:graphic>
          </wp:inline>
        </w:drawing>
      </w:r>
    </w:p>
    <w:p>
      <w:r>
        <w:drawing>
          <wp:inline distT="0" distB="0" distL="0" distR="0">
            <wp:extent cx="5274310" cy="40233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74310" cy="4023493"/>
                    </a:xfrm>
                    <a:prstGeom prst="rect">
                      <a:avLst/>
                    </a:prstGeom>
                  </pic:spPr>
                </pic:pic>
              </a:graphicData>
            </a:graphic>
          </wp:inline>
        </w:drawing>
      </w:r>
    </w:p>
    <w:p>
      <w:r>
        <w:drawing>
          <wp:inline distT="0" distB="0" distL="0" distR="0">
            <wp:extent cx="5274310" cy="39897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4310" cy="3989918"/>
                    </a:xfrm>
                    <a:prstGeom prst="rect">
                      <a:avLst/>
                    </a:prstGeom>
                  </pic:spPr>
                </pic:pic>
              </a:graphicData>
            </a:graphic>
          </wp:inline>
        </w:drawing>
      </w:r>
    </w:p>
    <w:p>
      <w:r>
        <w:drawing>
          <wp:inline distT="0" distB="0" distL="0" distR="0">
            <wp:extent cx="5274310" cy="9994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4310" cy="999921"/>
                    </a:xfrm>
                    <a:prstGeom prst="rect">
                      <a:avLst/>
                    </a:prstGeom>
                  </pic:spPr>
                </pic:pic>
              </a:graphicData>
            </a:graphic>
          </wp:inline>
        </w:drawing>
      </w:r>
    </w:p>
    <w:p>
      <w:pPr>
        <w:rPr>
          <w:lang w:val="en-IE"/>
        </w:rPr>
      </w:pPr>
    </w:p>
    <w:p>
      <w:r>
        <w:t></w:t>
      </w:r>
      <w:r>
        <w:tab/>
      </w:r>
      <w:r>
        <w:rPr>
          <w:rFonts w:hint="eastAsia"/>
        </w:rPr>
        <w:t>在总部</w:t>
      </w:r>
      <w:r>
        <w:t>EG1</w:t>
      </w:r>
      <w:r>
        <w:rPr>
          <w:rFonts w:hint="eastAsia"/>
        </w:rPr>
        <w:t>上配置，使总部核心交换</w:t>
      </w:r>
      <w:r>
        <w:t>S4</w:t>
      </w:r>
      <w:r>
        <w:rPr>
          <w:rFonts w:hint="eastAsia"/>
        </w:rPr>
        <w:t>（</w:t>
      </w:r>
      <w:r>
        <w:t>11.1.0.34</w:t>
      </w:r>
      <w:r>
        <w:rPr>
          <w:rFonts w:hint="eastAsia"/>
        </w:rPr>
        <w:t>）设备的</w:t>
      </w:r>
      <w:r>
        <w:t>SSH</w:t>
      </w:r>
      <w:r>
        <w:rPr>
          <w:rFonts w:hint="eastAsia"/>
        </w:rPr>
        <w:t>服务可以通过互联网被访问，将其地址映射至联通线路上，映射地址为</w:t>
      </w:r>
      <w:r>
        <w:t>20.1.0.2</w:t>
      </w:r>
      <w:r>
        <w:rPr>
          <w:rFonts w:hint="eastAsia"/>
        </w:rPr>
        <w:t>；</w:t>
      </w:r>
    </w:p>
    <w:p>
      <w:r>
        <w:rPr>
          <w:rFonts w:hint="eastAsia"/>
        </w:rPr>
        <w:t>EG1:</w:t>
      </w:r>
    </w:p>
    <w:p>
      <w:r>
        <w:t>BX-EG2000-01(config)#ip nat in source static tcp 11.1.0.34 22 20.1.0.2 22</w:t>
      </w:r>
      <w:r>
        <w:rPr>
          <w:rFonts w:hint="eastAsia"/>
        </w:rPr>
        <w:t xml:space="preserve"> </w:t>
      </w:r>
      <w:r>
        <w:t>permit-inside</w:t>
      </w:r>
    </w:p>
    <w:p/>
    <w:p>
      <w:r>
        <w:t></w:t>
      </w:r>
      <w:r>
        <w:tab/>
      </w:r>
      <w:r>
        <w:rPr>
          <w:rFonts w:hint="eastAsia"/>
        </w:rPr>
        <w:t>总部内网主机有访问上海办事处</w:t>
      </w:r>
      <w:r>
        <w:t>S6</w:t>
      </w:r>
      <w:r>
        <w:rPr>
          <w:rFonts w:hint="eastAsia"/>
        </w:rPr>
        <w:t>设备的</w:t>
      </w:r>
      <w:r>
        <w:t>Telnet</w:t>
      </w:r>
      <w:r>
        <w:rPr>
          <w:rFonts w:hint="eastAsia"/>
        </w:rPr>
        <w:t>服务需求，但总部内网因网络规划要求不能引入外部路由，同时上海办事处网络运维人员考虑安全起见也不希望将</w:t>
      </w:r>
      <w:r>
        <w:t>S6</w:t>
      </w:r>
      <w:r>
        <w:rPr>
          <w:rFonts w:hint="eastAsia"/>
        </w:rPr>
        <w:t>设备（</w:t>
      </w:r>
      <w:r>
        <w:t>11.1.0.6</w:t>
      </w:r>
      <w:r>
        <w:rPr>
          <w:rFonts w:hint="eastAsia"/>
        </w:rPr>
        <w:t>）地址对外公布。为此规划在出口网关上进行</w:t>
      </w:r>
      <w:r>
        <w:t>NAT</w:t>
      </w:r>
      <w:r>
        <w:rPr>
          <w:rFonts w:hint="eastAsia"/>
        </w:rPr>
        <w:t>地址转化将</w:t>
      </w:r>
      <w:r>
        <w:t>S6</w:t>
      </w:r>
      <w:r>
        <w:rPr>
          <w:rFonts w:hint="eastAsia"/>
        </w:rPr>
        <w:t>真实地址映射至</w:t>
      </w:r>
      <w:r>
        <w:t>20.1.0.20</w:t>
      </w:r>
      <w:r>
        <w:rPr>
          <w:rFonts w:hint="eastAsia"/>
        </w:rPr>
        <w:t>。</w:t>
      </w:r>
    </w:p>
    <w:p>
      <w:r>
        <w:rPr>
          <w:rFonts w:hint="eastAsia"/>
        </w:rPr>
        <w:t>EG1:</w:t>
      </w:r>
    </w:p>
    <w:p>
      <w:r>
        <w:t>BX-EG2000-01(config)#ip nat outside source static tcp 11.1.0.6 23 20.1.0.20 23</w:t>
      </w:r>
    </w:p>
    <w:p/>
    <w:p>
      <w:r>
        <w:rPr>
          <w:rFonts w:hint="eastAsia"/>
        </w:rPr>
        <w:t>全局流表策略部署</w:t>
      </w:r>
    </w:p>
    <w:p>
      <w:r>
        <w:rPr>
          <w:rFonts w:hint="eastAsia"/>
        </w:rPr>
        <w:t>在用户没有防火墙做限制的情况下，如果遇到大量的伪源IP攻击，或者是端口扫描时，会把设备的流表给占满，而导致正常的数据无法建流而被丢弃，为此要求总部部署全局流表防火墙，ACL（编号为102）策略要求如下：</w:t>
      </w:r>
    </w:p>
    <w:p>
      <w:r>
        <w:t></w:t>
      </w:r>
      <w:r>
        <w:tab/>
      </w:r>
      <w:r>
        <w:rPr>
          <w:rFonts w:hint="eastAsia"/>
        </w:rPr>
        <w:t>放通所有</w:t>
      </w:r>
      <w:r>
        <w:t>IP</w:t>
      </w:r>
      <w:r>
        <w:rPr>
          <w:rFonts w:hint="eastAsia"/>
        </w:rPr>
        <w:t>到本设备外网接口的</w:t>
      </w:r>
      <w:r>
        <w:t>ICMP</w:t>
      </w:r>
      <w:r>
        <w:rPr>
          <w:rFonts w:hint="eastAsia"/>
        </w:rPr>
        <w:t>、</w:t>
      </w:r>
      <w:r>
        <w:t>Telnet</w:t>
      </w:r>
      <w:r>
        <w:rPr>
          <w:rFonts w:hint="eastAsia"/>
        </w:rPr>
        <w:t>协议；</w:t>
      </w:r>
    </w:p>
    <w:p>
      <w:r>
        <w:t></w:t>
      </w:r>
      <w:r>
        <w:tab/>
      </w:r>
      <w:r>
        <w:rPr>
          <w:rFonts w:hint="eastAsia"/>
        </w:rPr>
        <w:t>放通内网终端</w:t>
      </w:r>
      <w:r>
        <w:t>IP</w:t>
      </w:r>
      <w:r>
        <w:rPr>
          <w:rFonts w:hint="eastAsia"/>
        </w:rPr>
        <w:t>到外网所有资源的访问；</w:t>
      </w:r>
    </w:p>
    <w:p>
      <w:r>
        <w:t></w:t>
      </w:r>
      <w:r>
        <w:tab/>
      </w:r>
      <w:r>
        <w:rPr>
          <w:rFonts w:hint="eastAsia"/>
        </w:rPr>
        <w:t>放通任意</w:t>
      </w:r>
      <w:r>
        <w:t>IP</w:t>
      </w:r>
      <w:r>
        <w:rPr>
          <w:rFonts w:hint="eastAsia"/>
        </w:rPr>
        <w:t>来访问映射的内网交换机的资源；</w:t>
      </w:r>
    </w:p>
    <w:p>
      <w:r>
        <w:t></w:t>
      </w:r>
      <w:r>
        <w:tab/>
      </w:r>
      <w:r>
        <w:rPr>
          <w:rFonts w:hint="eastAsia"/>
        </w:rPr>
        <w:t>根据上下文要求放通设备已启用的功能协议端口</w:t>
      </w:r>
    </w:p>
    <w:p>
      <w:r>
        <w:rPr>
          <w:rFonts w:hint="eastAsia"/>
        </w:rPr>
        <w:t>EG1:</w:t>
      </w:r>
    </w:p>
    <w:p>
      <w:r>
        <w:t>BX-EG2000-01(config)#ip access-list ex 102</w:t>
      </w:r>
    </w:p>
    <w:p>
      <w:r>
        <w:t xml:space="preserve">BX-EG2000-01(config-ext-nacl)# permit icmp any host 20.1.0.6 </w:t>
      </w:r>
    </w:p>
    <w:p>
      <w:r>
        <w:t xml:space="preserve">BX-EG2000-01(config-ext-nacl)# permit icmp any host 30.1.0.6 </w:t>
      </w:r>
    </w:p>
    <w:p>
      <w:r>
        <w:t xml:space="preserve">BX-EG2000-01(config-ext-nacl)# permit icmp any host 40.1.0.6 </w:t>
      </w:r>
    </w:p>
    <w:p>
      <w:r>
        <w:t xml:space="preserve">BX-EG2000-01(config-ext-nacl)# permit tcp any host 20.1.0.6 eq telnet </w:t>
      </w:r>
    </w:p>
    <w:p>
      <w:r>
        <w:t xml:space="preserve">BX-EG2000-01(config-ext-nacl)# permit tcp any host 30.1.0.6 eq telnet </w:t>
      </w:r>
    </w:p>
    <w:p>
      <w:r>
        <w:t xml:space="preserve">BX-EG2000-01(config-ext-nacl)# permit tcp any host 40.1.0.6 eq telnet </w:t>
      </w:r>
    </w:p>
    <w:p>
      <w:r>
        <w:t xml:space="preserve">BX-EG2000-01(config-ext-nacl)# permit ip 192.1.0.0 0.0.255.255 any </w:t>
      </w:r>
    </w:p>
    <w:p>
      <w:r>
        <w:t xml:space="preserve">BX-EG2000-01(config-ext-nacl)# permit ip 172.16.0.0 0.0.3.255 any    </w:t>
      </w:r>
    </w:p>
    <w:p>
      <w:r>
        <w:t xml:space="preserve">BX-EG2000-01(config-ext-nacl)# permit tcp any host 20.1.0.2 eq 22 </w:t>
      </w:r>
    </w:p>
    <w:p>
      <w:r>
        <w:t xml:space="preserve">BX-EG2000-01(config-ext-nacl)# permit ospf any any </w:t>
      </w:r>
    </w:p>
    <w:p>
      <w:r>
        <w:t xml:space="preserve">BX-EG2000-01(config-ext-nacl)# permit udp any any eq snmp </w:t>
      </w:r>
    </w:p>
    <w:p>
      <w:r>
        <w:t xml:space="preserve">BX-EG2000-01(config-ext-nacl)# permit udp any any eq snmptrap </w:t>
      </w:r>
    </w:p>
    <w:p>
      <w:r>
        <w:t xml:space="preserve">BX-EG2000-01(config-ext-nacl)# permit esp any any </w:t>
      </w:r>
    </w:p>
    <w:p>
      <w:r>
        <w:t xml:space="preserve">BX-EG2000-01(config-ext-nacl)# permit udp any eq bootpc any eq bootps </w:t>
      </w:r>
    </w:p>
    <w:p>
      <w:r>
        <w:t xml:space="preserve">BX-EG2000-01(config-ext-nacl)# permit udp any eq bootps any eq bootpc </w:t>
      </w:r>
    </w:p>
    <w:p>
      <w:r>
        <w:t>BX-EG2000-01(config-ext-nacl)# permit udp any any eq 1701</w:t>
      </w:r>
    </w:p>
    <w:p/>
    <w:p>
      <w:r>
        <w:rPr>
          <w:rFonts w:hint="eastAsia"/>
        </w:rPr>
        <w:t>Web Portal用户认证部署</w:t>
      </w:r>
    </w:p>
    <w:p>
      <w:r>
        <w:t></w:t>
      </w:r>
      <w:r>
        <w:tab/>
      </w:r>
      <w:r>
        <w:rPr>
          <w:rFonts w:hint="eastAsia"/>
        </w:rPr>
        <w:t>在总部网关上启用</w:t>
      </w:r>
      <w:r>
        <w:t>Web Portal</w:t>
      </w:r>
      <w:r>
        <w:rPr>
          <w:rFonts w:hint="eastAsia"/>
        </w:rPr>
        <w:t>认证服务，并创建</w:t>
      </w:r>
      <w:r>
        <w:t>user1</w:t>
      </w:r>
      <w:r>
        <w:rPr>
          <w:rFonts w:hint="eastAsia"/>
        </w:rPr>
        <w:t>、</w:t>
      </w:r>
      <w:r>
        <w:t>user2</w:t>
      </w:r>
      <w:r>
        <w:rPr>
          <w:rFonts w:hint="eastAsia"/>
        </w:rPr>
        <w:t>，密码均为</w:t>
      </w:r>
      <w:r>
        <w:t>XX</w:t>
      </w:r>
      <w:r>
        <w:rPr>
          <w:rFonts w:hint="eastAsia"/>
        </w:rPr>
        <w:t>（现场提供）；</w:t>
      </w:r>
    </w:p>
    <w:p>
      <w:r>
        <w:t></w:t>
      </w:r>
      <w:r>
        <w:tab/>
      </w:r>
      <w:r>
        <w:rPr>
          <w:rFonts w:hint="eastAsia"/>
        </w:rPr>
        <w:t>总部有线用户需进行</w:t>
      </w:r>
      <w:r>
        <w:t>WEB</w:t>
      </w:r>
      <w:r>
        <w:rPr>
          <w:rFonts w:hint="eastAsia"/>
        </w:rPr>
        <w:t>认证访问互联网；</w:t>
      </w:r>
    </w:p>
    <w:p>
      <w:r>
        <w:t></w:t>
      </w:r>
      <w:r>
        <w:tab/>
      </w:r>
      <w:r>
        <w:rPr>
          <w:rFonts w:hint="eastAsia"/>
        </w:rPr>
        <w:t>总部无线用户不需在</w:t>
      </w:r>
      <w:r>
        <w:t>EG</w:t>
      </w:r>
      <w:r>
        <w:rPr>
          <w:rFonts w:hint="eastAsia"/>
        </w:rPr>
        <w:t>上进行</w:t>
      </w:r>
      <w:r>
        <w:t>WEB</w:t>
      </w:r>
      <w:r>
        <w:rPr>
          <w:rFonts w:hint="eastAsia"/>
        </w:rPr>
        <w:t>认证即可访问互联网。</w:t>
      </w:r>
    </w:p>
    <w:p>
      <w:pPr>
        <w:rPr>
          <w:lang w:val="en-IE"/>
        </w:rPr>
      </w:pPr>
      <w:r>
        <w:rPr>
          <w:lang w:val="en-IE"/>
        </w:rPr>
        <w:t>EG1:</w:t>
      </w:r>
    </w:p>
    <w:p>
      <w:pPr>
        <w:rPr>
          <w:lang w:val="en-IE"/>
        </w:rPr>
      </w:pPr>
      <w:r>
        <w:drawing>
          <wp:inline distT="0" distB="0" distL="0" distR="0">
            <wp:extent cx="5274310" cy="21761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176145"/>
                    </a:xfrm>
                    <a:prstGeom prst="rect">
                      <a:avLst/>
                    </a:prstGeom>
                  </pic:spPr>
                </pic:pic>
              </a:graphicData>
            </a:graphic>
          </wp:inline>
        </w:drawing>
      </w:r>
    </w:p>
    <w:p/>
    <w:p>
      <w:r>
        <w:drawing>
          <wp:inline distT="0" distB="0" distL="0" distR="0">
            <wp:extent cx="5274310" cy="37014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3701784"/>
                    </a:xfrm>
                    <a:prstGeom prst="rect">
                      <a:avLst/>
                    </a:prstGeom>
                  </pic:spPr>
                </pic:pic>
              </a:graphicData>
            </a:graphic>
          </wp:inline>
        </w:drawing>
      </w:r>
    </w:p>
    <w:p/>
    <w:p>
      <w:r>
        <w:rPr>
          <w:rFonts w:hint="eastAsia"/>
        </w:rPr>
        <w:t>应用流量控制部署</w:t>
      </w:r>
    </w:p>
    <w:p>
      <w:r>
        <w:t></w:t>
      </w:r>
      <w:r>
        <w:tab/>
      </w:r>
      <w:r>
        <w:rPr>
          <w:rFonts w:hint="eastAsia"/>
        </w:rPr>
        <w:t>分校</w:t>
      </w:r>
      <w:r>
        <w:t>EG2</w:t>
      </w:r>
      <w:r>
        <w:rPr>
          <w:rFonts w:hint="eastAsia"/>
        </w:rPr>
        <w:t>联通线路针对访问外网</w:t>
      </w:r>
      <w:r>
        <w:t>WEB</w:t>
      </w:r>
      <w:r>
        <w:rPr>
          <w:rFonts w:hint="eastAsia"/>
        </w:rPr>
        <w:t>流量限速每</w:t>
      </w:r>
      <w:r>
        <w:t>IP 1000kbps</w:t>
      </w:r>
      <w:r>
        <w:rPr>
          <w:rFonts w:hint="eastAsia"/>
        </w:rPr>
        <w:t>，内网</w:t>
      </w:r>
      <w:r>
        <w:t>WEB</w:t>
      </w:r>
      <w:r>
        <w:rPr>
          <w:rFonts w:hint="eastAsia"/>
        </w:rPr>
        <w:t>总流量不超过</w:t>
      </w:r>
      <w:r>
        <w:t>50Mbps</w:t>
      </w:r>
      <w:r>
        <w:rPr>
          <w:rFonts w:hint="eastAsia"/>
        </w:rPr>
        <w:t>。</w:t>
      </w:r>
    </w:p>
    <w:p>
      <w:r>
        <w:drawing>
          <wp:inline distT="0" distB="0" distL="0" distR="0">
            <wp:extent cx="5274310" cy="2323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74310" cy="2323993"/>
                    </a:xfrm>
                    <a:prstGeom prst="rect">
                      <a:avLst/>
                    </a:prstGeom>
                  </pic:spPr>
                </pic:pic>
              </a:graphicData>
            </a:graphic>
          </wp:inline>
        </w:drawing>
      </w:r>
    </w:p>
    <w:p>
      <w:r>
        <w:drawing>
          <wp:inline distT="0" distB="0" distL="0" distR="0">
            <wp:extent cx="5274310" cy="2138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5274310" cy="2139026"/>
                    </a:xfrm>
                    <a:prstGeom prst="rect">
                      <a:avLst/>
                    </a:prstGeom>
                  </pic:spPr>
                </pic:pic>
              </a:graphicData>
            </a:graphic>
          </wp:inline>
        </w:drawing>
      </w:r>
    </w:p>
    <w:p>
      <w:r>
        <w:drawing>
          <wp:inline distT="0" distB="0" distL="0" distR="0">
            <wp:extent cx="5274310" cy="20688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5274310" cy="2069434"/>
                    </a:xfrm>
                    <a:prstGeom prst="rect">
                      <a:avLst/>
                    </a:prstGeom>
                  </pic:spPr>
                </pic:pic>
              </a:graphicData>
            </a:graphic>
          </wp:inline>
        </w:drawing>
      </w:r>
    </w:p>
    <w:p/>
    <w:p>
      <w:r>
        <w:rPr>
          <w:rFonts w:hint="eastAsia"/>
        </w:rPr>
        <w:t>用户行为策略部署</w:t>
      </w:r>
    </w:p>
    <w:p>
      <w:pPr>
        <w:rPr>
          <w:rFonts w:hint="eastAsia" w:eastAsiaTheme="minorEastAsia"/>
          <w:lang w:val="en-US" w:eastAsia="zh-CN"/>
        </w:rPr>
      </w:pPr>
      <w:r>
        <w:t></w:t>
      </w:r>
      <w:r>
        <w:tab/>
      </w:r>
      <w:r>
        <w:rPr>
          <w:rFonts w:hint="eastAsia"/>
        </w:rPr>
        <w:t>分校</w:t>
      </w:r>
      <w:r>
        <w:t>EG2</w:t>
      </w:r>
      <w:r>
        <w:rPr>
          <w:rFonts w:hint="eastAsia"/>
        </w:rPr>
        <w:t>基于网站访问、邮件收发、</w:t>
      </w:r>
      <w:r>
        <w:t>IM</w:t>
      </w:r>
      <w:r>
        <w:rPr>
          <w:rFonts w:hint="eastAsia"/>
        </w:rPr>
        <w:t>聊天、论坛发帖、搜索引擎多应用启用审计功能；</w:t>
      </w:r>
      <w:r>
        <w:rPr>
          <w:rFonts w:hint="eastAsia"/>
          <w:lang w:val="en-US" w:eastAsia="zh-CN"/>
        </w:rPr>
        <w:tab/>
      </w:r>
    </w:p>
    <w:p>
      <w:r>
        <w:drawing>
          <wp:inline distT="0" distB="0" distL="0" distR="0">
            <wp:extent cx="5274310" cy="6750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5274310" cy="675161"/>
                    </a:xfrm>
                    <a:prstGeom prst="rect">
                      <a:avLst/>
                    </a:prstGeom>
                  </pic:spPr>
                </pic:pic>
              </a:graphicData>
            </a:graphic>
          </wp:inline>
        </w:drawing>
      </w:r>
    </w:p>
    <w:p>
      <w:r>
        <w:t></w:t>
      </w:r>
      <w:r>
        <w:tab/>
      </w:r>
      <w:r>
        <w:rPr>
          <w:rFonts w:hint="eastAsia"/>
        </w:rPr>
        <w:t>分校</w:t>
      </w:r>
      <w:r>
        <w:t>EG2</w:t>
      </w:r>
      <w:r>
        <w:rPr>
          <w:rFonts w:hint="eastAsia"/>
        </w:rPr>
        <w:t>周一到周五工作时间</w:t>
      </w:r>
      <w:r>
        <w:t>09</w:t>
      </w:r>
      <w:r>
        <w:rPr>
          <w:rFonts w:hint="eastAsia"/>
        </w:rPr>
        <w:t>：</w:t>
      </w:r>
      <w:r>
        <w:t>00-17:00</w:t>
      </w:r>
      <w:r>
        <w:rPr>
          <w:rFonts w:hint="eastAsia"/>
        </w:rPr>
        <w:t>（命名为</w:t>
      </w:r>
      <w:r>
        <w:t>work</w:t>
      </w:r>
      <w:r>
        <w:rPr>
          <w:rFonts w:hint="eastAsia"/>
        </w:rPr>
        <w:t>）阻断并审计</w:t>
      </w:r>
      <w:r>
        <w:t>P2P</w:t>
      </w:r>
      <w:r>
        <w:rPr>
          <w:rFonts w:hint="eastAsia"/>
        </w:rPr>
        <w:t>应用软件使用；</w:t>
      </w:r>
    </w:p>
    <w:p>
      <w:r>
        <w:drawing>
          <wp:inline distT="0" distB="0" distL="0" distR="0">
            <wp:extent cx="5274310" cy="23336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74310" cy="2333760"/>
                    </a:xfrm>
                    <a:prstGeom prst="rect">
                      <a:avLst/>
                    </a:prstGeom>
                  </pic:spPr>
                </pic:pic>
              </a:graphicData>
            </a:graphic>
          </wp:inline>
        </w:drawing>
      </w:r>
    </w:p>
    <w:p>
      <w:r>
        <w:rPr>
          <w:rFonts w:hint="eastAsia"/>
        </w:rPr>
        <w:tab/>
      </w:r>
      <w:r>
        <w:rPr>
          <w:rFonts w:hint="eastAsia"/>
        </w:rPr>
        <w:t>禁止分校内网用户通过浏览器访问http://40.1.0.9。数据分流与负载均衡</w:t>
      </w:r>
    </w:p>
    <w:p>
      <w:r>
        <w:drawing>
          <wp:inline distT="0" distB="0" distL="0" distR="0">
            <wp:extent cx="5274310" cy="29876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274310" cy="2988165"/>
                    </a:xfrm>
                    <a:prstGeom prst="rect">
                      <a:avLst/>
                    </a:prstGeom>
                  </pic:spPr>
                </pic:pic>
              </a:graphicData>
            </a:graphic>
          </wp:inline>
        </w:drawing>
      </w:r>
    </w:p>
    <w:p/>
    <w:p/>
    <w:p>
      <w:r>
        <w:rPr>
          <w:rFonts w:hint="eastAsia"/>
        </w:rPr>
        <w:t>数据分流与负载均衡</w:t>
      </w:r>
    </w:p>
    <w:p>
      <w:r>
        <w:t></w:t>
      </w:r>
      <w:r>
        <w:tab/>
      </w:r>
      <w:r>
        <w:rPr>
          <w:rFonts w:hint="eastAsia"/>
        </w:rPr>
        <w:t>总部与分校用户数据流匹配</w:t>
      </w:r>
      <w:r>
        <w:t>EG</w:t>
      </w:r>
      <w:r>
        <w:rPr>
          <w:rFonts w:hint="eastAsia"/>
        </w:rPr>
        <w:t>内置联通、电信与教育地址库，实现访问联通资源走联通线路，访问电信资源走电信线路，访问教育网资源走教育网线路；</w:t>
      </w:r>
    </w:p>
    <w:p>
      <w:r>
        <w:t></w:t>
      </w:r>
      <w:r>
        <w:tab/>
      </w:r>
      <w:r>
        <w:rPr>
          <w:rFonts w:hint="eastAsia"/>
        </w:rPr>
        <w:t>除联通、电信、教育资源之外默认所有数据流在三条线路间进行负载转发；</w:t>
      </w:r>
    </w:p>
    <w:p>
      <w:r>
        <w:t></w:t>
      </w:r>
      <w:r>
        <w:tab/>
      </w:r>
      <w:r>
        <w:rPr>
          <w:rFonts w:hint="eastAsia"/>
        </w:rPr>
        <w:t>分校</w:t>
      </w:r>
      <w:r>
        <w:t>EG2</w:t>
      </w:r>
      <w:r>
        <w:rPr>
          <w:rFonts w:hint="eastAsia"/>
        </w:rPr>
        <w:t>每天晚上</w:t>
      </w:r>
      <w:r>
        <w:t>6</w:t>
      </w:r>
      <w:r>
        <w:rPr>
          <w:rFonts w:hint="eastAsia"/>
        </w:rPr>
        <w:t>点到</w:t>
      </w:r>
      <w:r>
        <w:t>10</w:t>
      </w:r>
      <w:r>
        <w:rPr>
          <w:rFonts w:hint="eastAsia"/>
        </w:rPr>
        <w:t>点（命名为</w:t>
      </w:r>
      <w:r>
        <w:t>Night</w:t>
      </w:r>
      <w:r>
        <w:rPr>
          <w:rFonts w:hint="eastAsia"/>
        </w:rPr>
        <w:t>）联通线路上网流量压力较大，将</w:t>
      </w:r>
      <w:r>
        <w:t>P2P</w:t>
      </w:r>
      <w:r>
        <w:rPr>
          <w:rFonts w:hint="eastAsia"/>
        </w:rPr>
        <w:t>应用软件流量在此时间段内引流到电信线路。</w:t>
      </w:r>
    </w:p>
    <w:p>
      <w:r>
        <w:drawing>
          <wp:inline distT="0" distB="0" distL="0" distR="0">
            <wp:extent cx="5274310" cy="2390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390532"/>
                    </a:xfrm>
                    <a:prstGeom prst="rect">
                      <a:avLst/>
                    </a:prstGeom>
                  </pic:spPr>
                </pic:pic>
              </a:graphicData>
            </a:graphic>
          </wp:inline>
        </w:drawing>
      </w:r>
    </w:p>
    <w:p>
      <w:r>
        <w:drawing>
          <wp:inline distT="0" distB="0" distL="0" distR="0">
            <wp:extent cx="5274310" cy="21475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5274310" cy="2148183"/>
                    </a:xfrm>
                    <a:prstGeom prst="rect">
                      <a:avLst/>
                    </a:prstGeom>
                  </pic:spPr>
                </pic:pic>
              </a:graphicData>
            </a:graphic>
          </wp:inline>
        </w:drawing>
      </w:r>
    </w:p>
    <w:p>
      <w:r>
        <w:drawing>
          <wp:inline distT="0" distB="0" distL="0" distR="0">
            <wp:extent cx="5274310" cy="23266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274310" cy="2327045"/>
                    </a:xfrm>
                    <a:prstGeom prst="rect">
                      <a:avLst/>
                    </a:prstGeom>
                  </pic:spPr>
                </pic:pic>
              </a:graphicData>
            </a:graphic>
          </wp:inline>
        </w:drawing>
      </w:r>
    </w:p>
    <w:p>
      <w:r>
        <w:drawing>
          <wp:inline distT="0" distB="0" distL="0" distR="0">
            <wp:extent cx="5274310" cy="2305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274310" cy="2305679"/>
                    </a:xfrm>
                    <a:prstGeom prst="rect">
                      <a:avLst/>
                    </a:prstGeom>
                  </pic:spPr>
                </pic:pic>
              </a:graphicData>
            </a:graphic>
          </wp:inline>
        </w:drawing>
      </w:r>
    </w:p>
    <w:p/>
    <w:p>
      <w:r>
        <w:rPr>
          <w:rFonts w:hint="eastAsia"/>
        </w:rPr>
        <w:t>VPN部署</w:t>
      </w:r>
    </w:p>
    <w:p>
      <w:r>
        <w:rPr>
          <w:rFonts w:hint="eastAsia"/>
        </w:rPr>
        <w:t>为了实现总部与分部互访数据的安全性，同时要求总部对分部路由器采用本地的用户名、密码方式进行验证，为此规划如下：</w:t>
      </w:r>
    </w:p>
    <w:p>
      <w:r>
        <w:t></w:t>
      </w:r>
      <w:r>
        <w:tab/>
      </w:r>
      <w:r>
        <w:rPr>
          <w:rFonts w:hint="eastAsia"/>
        </w:rPr>
        <w:t>部署</w:t>
      </w:r>
      <w:r>
        <w:t>L2TP</w:t>
      </w:r>
      <w:r>
        <w:rPr>
          <w:rFonts w:hint="eastAsia"/>
        </w:rPr>
        <w:t>隧道进行总部对分部路由的对接验证，验证用户名密码均为</w:t>
      </w:r>
      <w:r>
        <w:t>ruijie</w:t>
      </w:r>
      <w:r>
        <w:rPr>
          <w:rFonts w:hint="eastAsia"/>
        </w:rPr>
        <w:t>，</w:t>
      </w:r>
      <w:r>
        <w:t>L2TP</w:t>
      </w:r>
      <w:r>
        <w:rPr>
          <w:rFonts w:hint="eastAsia"/>
        </w:rPr>
        <w:t>隧道密码为</w:t>
      </w:r>
      <w:r>
        <w:t>ruijie</w:t>
      </w:r>
      <w:r>
        <w:rPr>
          <w:rFonts w:hint="eastAsia"/>
        </w:rPr>
        <w:t>；</w:t>
      </w:r>
    </w:p>
    <w:p>
      <w:r>
        <w:t></w:t>
      </w:r>
      <w:r>
        <w:tab/>
      </w:r>
      <w:r>
        <w:t>L2TP</w:t>
      </w:r>
      <w:r>
        <w:rPr>
          <w:rFonts w:hint="eastAsia"/>
        </w:rPr>
        <w:t>用户地址池为</w:t>
      </w:r>
      <w:r>
        <w:t>12.1.0.1—12.1.0.254</w:t>
      </w:r>
      <w:r>
        <w:rPr>
          <w:rFonts w:hint="eastAsia"/>
        </w:rPr>
        <w:t>，</w:t>
      </w:r>
      <w:r>
        <w:t>Virtual-Template</w:t>
      </w:r>
      <w:r>
        <w:rPr>
          <w:rFonts w:hint="eastAsia"/>
        </w:rPr>
        <w:t>及</w:t>
      </w:r>
      <w:r>
        <w:t>Virtual-ppp</w:t>
      </w:r>
      <w:r>
        <w:rPr>
          <w:rFonts w:hint="eastAsia"/>
        </w:rPr>
        <w:t>接口均引用本地</w:t>
      </w:r>
      <w:r>
        <w:t>loopback 1</w:t>
      </w:r>
      <w:r>
        <w:rPr>
          <w:rFonts w:hint="eastAsia"/>
        </w:rPr>
        <w:t>接口地址；</w:t>
      </w:r>
    </w:p>
    <w:p>
      <w:r>
        <w:t></w:t>
      </w:r>
      <w:r>
        <w:tab/>
      </w:r>
      <w:r>
        <w:t>L2TP</w:t>
      </w:r>
      <w:r>
        <w:rPr>
          <w:rFonts w:hint="eastAsia"/>
        </w:rPr>
        <w:t>隧道中承载</w:t>
      </w:r>
      <w:r>
        <w:t>OSPF</w:t>
      </w:r>
      <w:r>
        <w:rPr>
          <w:rFonts w:hint="eastAsia"/>
        </w:rPr>
        <w:t>协议，使其总部与分部通过</w:t>
      </w:r>
      <w:r>
        <w:t>OSPF</w:t>
      </w:r>
      <w:r>
        <w:rPr>
          <w:rFonts w:hint="eastAsia"/>
        </w:rPr>
        <w:t>进行路由交互，区域号</w:t>
      </w:r>
      <w:r>
        <w:t>0</w:t>
      </w:r>
      <w:r>
        <w:rPr>
          <w:rFonts w:hint="eastAsia"/>
        </w:rPr>
        <w:t>；</w:t>
      </w:r>
    </w:p>
    <w:p>
      <w:r>
        <w:t></w:t>
      </w:r>
      <w:r>
        <w:tab/>
      </w:r>
      <w:r>
        <w:rPr>
          <w:rFonts w:hint="eastAsia"/>
        </w:rPr>
        <w:t>部署</w:t>
      </w:r>
      <w:r>
        <w:t>IPSec</w:t>
      </w:r>
      <w:r>
        <w:rPr>
          <w:rFonts w:hint="eastAsia"/>
        </w:rPr>
        <w:t>对</w:t>
      </w:r>
      <w:r>
        <w:t>L2TP</w:t>
      </w:r>
      <w:r>
        <w:rPr>
          <w:rFonts w:hint="eastAsia"/>
        </w:rPr>
        <w:t>隧道中的业务数据加密；</w:t>
      </w:r>
    </w:p>
    <w:p>
      <w:r>
        <w:t></w:t>
      </w:r>
      <w:r>
        <w:tab/>
      </w:r>
      <w:r>
        <w:t>IPSec VPN</w:t>
      </w:r>
      <w:r>
        <w:rPr>
          <w:rFonts w:hint="eastAsia"/>
        </w:rPr>
        <w:t>需要采用传输模式，预共享密码为</w:t>
      </w:r>
      <w:r>
        <w:t>ruijie</w:t>
      </w:r>
      <w:r>
        <w:rPr>
          <w:rFonts w:hint="eastAsia"/>
        </w:rPr>
        <w:t>，加密认证方式为</w:t>
      </w:r>
      <w:r>
        <w:t>ESP-3DES</w:t>
      </w:r>
      <w:r>
        <w:rPr>
          <w:rFonts w:hint="eastAsia"/>
        </w:rPr>
        <w:t>、</w:t>
      </w:r>
      <w:r>
        <w:t>ESP-MD5-HMAC</w:t>
      </w:r>
      <w:r>
        <w:rPr>
          <w:rFonts w:hint="eastAsia"/>
        </w:rPr>
        <w:t>，</w:t>
      </w:r>
      <w:r>
        <w:t>DH</w:t>
      </w:r>
      <w:r>
        <w:rPr>
          <w:rFonts w:hint="eastAsia"/>
        </w:rPr>
        <w:t>使用组</w:t>
      </w:r>
      <w:r>
        <w:t>2</w:t>
      </w:r>
      <w:r>
        <w:rPr>
          <w:rFonts w:hint="eastAsia"/>
        </w:rPr>
        <w:t>；</w:t>
      </w:r>
    </w:p>
    <w:p>
      <w:r>
        <w:t></w:t>
      </w:r>
      <w:r>
        <w:tab/>
      </w:r>
      <w:r>
        <w:rPr>
          <w:rFonts w:hint="eastAsia"/>
        </w:rPr>
        <w:t>总分机构间数据通信及加密通过二级运营商</w:t>
      </w:r>
      <w:r>
        <w:t>R1</w:t>
      </w:r>
      <w:r>
        <w:rPr>
          <w:rFonts w:hint="eastAsia"/>
        </w:rPr>
        <w:t>联通节点作为中转设备；</w:t>
      </w:r>
    </w:p>
    <w:p>
      <w:r>
        <w:t></w:t>
      </w:r>
      <w:r>
        <w:tab/>
      </w:r>
      <w:r>
        <w:rPr>
          <w:rFonts w:hint="eastAsia"/>
        </w:rPr>
        <w:t>总部有线</w:t>
      </w:r>
      <w:r>
        <w:t>IPV4</w:t>
      </w:r>
      <w:r>
        <w:rPr>
          <w:rFonts w:hint="eastAsia"/>
        </w:rPr>
        <w:t>用户与分部</w:t>
      </w:r>
      <w:r>
        <w:t>IPV4</w:t>
      </w:r>
      <w:r>
        <w:rPr>
          <w:rFonts w:hint="eastAsia"/>
        </w:rPr>
        <w:t>用户互通主路径规划为：</w:t>
      </w:r>
      <w:r>
        <w:t>VSU-S3-EG1-EG2-S5(EG1/EG2</w:t>
      </w:r>
      <w:r>
        <w:rPr>
          <w:rFonts w:hint="eastAsia"/>
        </w:rPr>
        <w:t>间运行</w:t>
      </w:r>
      <w:r>
        <w:t>VPN</w:t>
      </w:r>
      <w:r>
        <w:rPr>
          <w:rFonts w:hint="eastAsia"/>
        </w:rPr>
        <w:t>隧道</w:t>
      </w:r>
      <w:r>
        <w:t>)</w:t>
      </w:r>
      <w:r>
        <w:rPr>
          <w:rFonts w:hint="eastAsia"/>
        </w:rPr>
        <w:t>。</w:t>
      </w:r>
    </w:p>
    <w:p>
      <w:pPr>
        <w:rPr>
          <w:lang w:val="en-IE"/>
        </w:rPr>
      </w:pPr>
      <w:r>
        <w:rPr>
          <w:lang w:val="en-IE"/>
        </w:rPr>
        <w:t>EG1:</w:t>
      </w:r>
    </w:p>
    <w:p>
      <w:r>
        <w:drawing>
          <wp:inline distT="0" distB="0" distL="0" distR="0">
            <wp:extent cx="5274310" cy="20574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74310" cy="2057836"/>
                    </a:xfrm>
                    <a:prstGeom prst="rect">
                      <a:avLst/>
                    </a:prstGeom>
                  </pic:spPr>
                </pic:pic>
              </a:graphicData>
            </a:graphic>
          </wp:inline>
        </w:drawing>
      </w:r>
    </w:p>
    <w:p>
      <w:r>
        <w:drawing>
          <wp:inline distT="0" distB="0" distL="0" distR="0">
            <wp:extent cx="5274310" cy="20834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2083475"/>
                    </a:xfrm>
                    <a:prstGeom prst="rect">
                      <a:avLst/>
                    </a:prstGeom>
                  </pic:spPr>
                </pic:pic>
              </a:graphicData>
            </a:graphic>
          </wp:inline>
        </w:drawing>
      </w:r>
    </w:p>
    <w:p>
      <w:pPr>
        <w:rPr>
          <w:lang w:val="en-IE"/>
        </w:rPr>
      </w:pPr>
      <w:r>
        <w:drawing>
          <wp:inline distT="0" distB="0" distL="0" distR="0">
            <wp:extent cx="5274310" cy="3569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5274310" cy="3570537"/>
                    </a:xfrm>
                    <a:prstGeom prst="rect">
                      <a:avLst/>
                    </a:prstGeom>
                  </pic:spPr>
                </pic:pic>
              </a:graphicData>
            </a:graphic>
          </wp:inline>
        </w:drawing>
      </w:r>
    </w:p>
    <w:p>
      <w:pPr>
        <w:rPr>
          <w:lang w:val="en-IE"/>
        </w:rPr>
      </w:pPr>
      <w:r>
        <w:drawing>
          <wp:inline distT="0" distB="0" distL="0" distR="0">
            <wp:extent cx="5274310" cy="36302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4310" cy="3630361"/>
                    </a:xfrm>
                    <a:prstGeom prst="rect">
                      <a:avLst/>
                    </a:prstGeom>
                  </pic:spPr>
                </pic:pic>
              </a:graphicData>
            </a:graphic>
          </wp:inline>
        </w:drawing>
      </w:r>
    </w:p>
    <w:p>
      <w:pPr>
        <w:rPr>
          <w:lang w:val="en-IE"/>
        </w:rPr>
      </w:pPr>
      <w:r>
        <w:drawing>
          <wp:inline distT="0" distB="0" distL="0" distR="0">
            <wp:extent cx="5274310" cy="3589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274310" cy="3590071"/>
                    </a:xfrm>
                    <a:prstGeom prst="rect">
                      <a:avLst/>
                    </a:prstGeom>
                  </pic:spPr>
                </pic:pic>
              </a:graphicData>
            </a:graphic>
          </wp:inline>
        </w:drawing>
      </w:r>
    </w:p>
    <w:p>
      <w:pPr>
        <w:rPr>
          <w:lang w:val="en-IE"/>
        </w:rPr>
      </w:pPr>
      <w:r>
        <w:drawing>
          <wp:inline distT="0" distB="0" distL="0" distR="0">
            <wp:extent cx="5274310" cy="36429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74310" cy="3643181"/>
                    </a:xfrm>
                    <a:prstGeom prst="rect">
                      <a:avLst/>
                    </a:prstGeom>
                  </pic:spPr>
                </pic:pic>
              </a:graphicData>
            </a:graphic>
          </wp:inline>
        </w:drawing>
      </w:r>
    </w:p>
    <w:p>
      <w:pPr>
        <w:rPr>
          <w:lang w:val="en-IE"/>
        </w:rPr>
      </w:pPr>
      <w:r>
        <w:drawing>
          <wp:inline distT="0" distB="0" distL="0" distR="0">
            <wp:extent cx="5274310" cy="36474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4310" cy="3647454"/>
                    </a:xfrm>
                    <a:prstGeom prst="rect">
                      <a:avLst/>
                    </a:prstGeom>
                  </pic:spPr>
                </pic:pic>
              </a:graphicData>
            </a:graphic>
          </wp:inline>
        </w:drawing>
      </w:r>
    </w:p>
    <w:p>
      <w:pPr>
        <w:rPr>
          <w:lang w:val="en-IE"/>
        </w:rPr>
      </w:pPr>
      <w:r>
        <w:drawing>
          <wp:inline distT="0" distB="0" distL="0" distR="0">
            <wp:extent cx="5274310" cy="36010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5274310" cy="3601670"/>
                    </a:xfrm>
                    <a:prstGeom prst="rect">
                      <a:avLst/>
                    </a:prstGeom>
                  </pic:spPr>
                </pic:pic>
              </a:graphicData>
            </a:graphic>
          </wp:inline>
        </w:drawing>
      </w:r>
    </w:p>
    <w:p>
      <w:pPr>
        <w:rPr>
          <w:lang w:val="en-IE"/>
        </w:rPr>
      </w:pPr>
    </w:p>
    <w:p>
      <w:pPr>
        <w:rPr>
          <w:lang w:val="en-IE"/>
        </w:rPr>
      </w:pPr>
    </w:p>
    <w:p>
      <w:pPr>
        <w:rPr>
          <w:lang w:val="en-IE"/>
        </w:rPr>
      </w:pPr>
      <w:r>
        <w:rPr>
          <w:lang w:val="en-IE"/>
        </w:rPr>
        <w:t>BX-EG2000-01(config)#rou ospf 10</w:t>
      </w:r>
    </w:p>
    <w:p>
      <w:pPr>
        <w:rPr>
          <w:lang w:val="en-IE"/>
        </w:rPr>
      </w:pPr>
      <w:r>
        <w:rPr>
          <w:lang w:val="en-IE"/>
        </w:rPr>
        <w:t>BX-EG2000-01(config-router)#net 12.1.0.1 0.0.0.255 a 0</w:t>
      </w:r>
    </w:p>
    <w:p>
      <w:pPr>
        <w:rPr>
          <w:lang w:val="en-IE"/>
        </w:rPr>
      </w:pPr>
    </w:p>
    <w:p>
      <w:pPr>
        <w:rPr>
          <w:lang w:val="en-IE"/>
        </w:rPr>
      </w:pPr>
    </w:p>
    <w:p>
      <w:pPr>
        <w:rPr>
          <w:lang w:val="en-IE"/>
        </w:rPr>
      </w:pPr>
      <w:r>
        <w:rPr>
          <w:lang w:val="en-IE"/>
        </w:rPr>
        <w:t>EG2:</w:t>
      </w:r>
    </w:p>
    <w:p>
      <w:pPr>
        <w:rPr>
          <w:lang w:val="en-IE"/>
        </w:rPr>
      </w:pPr>
      <w:r>
        <w:drawing>
          <wp:inline distT="0" distB="0" distL="0" distR="0">
            <wp:extent cx="5274310" cy="24460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4310" cy="2446083"/>
                    </a:xfrm>
                    <a:prstGeom prst="rect">
                      <a:avLst/>
                    </a:prstGeom>
                  </pic:spPr>
                </pic:pic>
              </a:graphicData>
            </a:graphic>
          </wp:inline>
        </w:drawing>
      </w:r>
    </w:p>
    <w:p>
      <w:pPr>
        <w:rPr>
          <w:lang w:val="en-IE"/>
        </w:rPr>
      </w:pPr>
      <w:r>
        <w:drawing>
          <wp:inline distT="0" distB="0" distL="0" distR="0">
            <wp:extent cx="5274310" cy="19926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4310" cy="1993128"/>
                    </a:xfrm>
                    <a:prstGeom prst="rect">
                      <a:avLst/>
                    </a:prstGeom>
                  </pic:spPr>
                </pic:pic>
              </a:graphicData>
            </a:graphic>
          </wp:inline>
        </w:drawing>
      </w:r>
    </w:p>
    <w:p>
      <w:pPr>
        <w:rPr>
          <w:lang w:val="en-IE"/>
        </w:rPr>
      </w:pPr>
      <w:r>
        <w:drawing>
          <wp:inline distT="0" distB="0" distL="0" distR="0">
            <wp:extent cx="5274310" cy="20275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4310" cy="2027923"/>
                    </a:xfrm>
                    <a:prstGeom prst="rect">
                      <a:avLst/>
                    </a:prstGeom>
                  </pic:spPr>
                </pic:pic>
              </a:graphicData>
            </a:graphic>
          </wp:inline>
        </w:drawing>
      </w:r>
    </w:p>
    <w:p>
      <w:pPr>
        <w:rPr>
          <w:lang w:val="en-IE"/>
        </w:rPr>
      </w:pPr>
    </w:p>
    <w:p>
      <w:pPr>
        <w:rPr>
          <w:lang w:val="en-IE"/>
        </w:rPr>
      </w:pPr>
      <w:r>
        <w:rPr>
          <w:lang w:val="en-IE"/>
        </w:rPr>
        <w:t>FX-EG2000-01(config)#rou ospf 10</w:t>
      </w:r>
    </w:p>
    <w:p>
      <w:pPr>
        <w:rPr>
          <w:lang w:val="en-IE"/>
        </w:rPr>
      </w:pPr>
      <w:r>
        <w:rPr>
          <w:lang w:val="en-IE"/>
        </w:rPr>
        <w:t>FX-EG2000-01(config-router)#network 12.1.0.2 0.0.0.255 a 0</w:t>
      </w:r>
    </w:p>
    <w:p>
      <w:pPr>
        <w:rPr>
          <w:lang w:val="en-IE"/>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F92728"/>
    <w:multiLevelType w:val="multilevel"/>
    <w:tmpl w:val="27F92728"/>
    <w:lvl w:ilvl="0" w:tentative="0">
      <w:start w:val="1"/>
      <w:numFmt w:val="bullet"/>
      <w:lvlText w:val=""/>
      <w:lvlJc w:val="left"/>
      <w:pPr>
        <w:tabs>
          <w:tab w:val="left" w:pos="988"/>
        </w:tabs>
        <w:ind w:left="988"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
    <w:nsid w:val="2E1A5056"/>
    <w:multiLevelType w:val="multilevel"/>
    <w:tmpl w:val="2E1A5056"/>
    <w:lvl w:ilvl="0" w:tentative="0">
      <w:start w:val="1"/>
      <w:numFmt w:val="decimal"/>
      <w:lvlText w:val="%1."/>
      <w:lvlJc w:val="left"/>
      <w:pPr>
        <w:ind w:left="704" w:hanging="420"/>
      </w:pPr>
    </w:lvl>
    <w:lvl w:ilvl="1" w:tentative="0">
      <w:start w:val="2"/>
      <w:numFmt w:val="decimal"/>
      <w:lvlText w:val="%2，"/>
      <w:lvlJc w:val="left"/>
      <w:pPr>
        <w:ind w:left="1424" w:hanging="720"/>
      </w:pPr>
      <w:rPr>
        <w:rFonts w:hint="default"/>
      </w:r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3">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761F0B"/>
    <w:multiLevelType w:val="multilevel"/>
    <w:tmpl w:val="7F761F0B"/>
    <w:lvl w:ilvl="0" w:tentative="0">
      <w:start w:val="1"/>
      <w:numFmt w:val="bullet"/>
      <w:pStyle w:val="9"/>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08A"/>
    <w:rsid w:val="0000653D"/>
    <w:rsid w:val="000C5807"/>
    <w:rsid w:val="00253AAA"/>
    <w:rsid w:val="002B596B"/>
    <w:rsid w:val="003271DD"/>
    <w:rsid w:val="00334982"/>
    <w:rsid w:val="00336E32"/>
    <w:rsid w:val="00401419"/>
    <w:rsid w:val="0044355B"/>
    <w:rsid w:val="00453760"/>
    <w:rsid w:val="004C19C1"/>
    <w:rsid w:val="0057540C"/>
    <w:rsid w:val="00644AC0"/>
    <w:rsid w:val="00755110"/>
    <w:rsid w:val="0079016A"/>
    <w:rsid w:val="007C65E5"/>
    <w:rsid w:val="007F1577"/>
    <w:rsid w:val="00963248"/>
    <w:rsid w:val="00985069"/>
    <w:rsid w:val="00A3702E"/>
    <w:rsid w:val="00A64868"/>
    <w:rsid w:val="00A9463B"/>
    <w:rsid w:val="00B9737B"/>
    <w:rsid w:val="00C5054D"/>
    <w:rsid w:val="00CE6030"/>
    <w:rsid w:val="00D0330C"/>
    <w:rsid w:val="00DF2D51"/>
    <w:rsid w:val="00E65CDB"/>
    <w:rsid w:val="00E77291"/>
    <w:rsid w:val="00F25C62"/>
    <w:rsid w:val="00F31B7E"/>
    <w:rsid w:val="00F3208A"/>
    <w:rsid w:val="00F70060"/>
    <w:rsid w:val="26425693"/>
    <w:rsid w:val="3E777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0"/>
    <w:semiHidden/>
    <w:unhideWhenUsed/>
    <w:uiPriority w:val="99"/>
    <w:rPr>
      <w:sz w:val="18"/>
      <w:szCs w:val="18"/>
    </w:r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uiPriority w:val="99"/>
    <w:rPr>
      <w:sz w:val="18"/>
      <w:szCs w:val="18"/>
    </w:rPr>
  </w:style>
  <w:style w:type="character" w:customStyle="1" w:styleId="8">
    <w:name w:val="页脚 Char"/>
    <w:basedOn w:val="6"/>
    <w:link w:val="3"/>
    <w:uiPriority w:val="99"/>
    <w:rPr>
      <w:sz w:val="18"/>
      <w:szCs w:val="18"/>
    </w:rPr>
  </w:style>
  <w:style w:type="paragraph" w:customStyle="1" w:styleId="9">
    <w:name w:val="Item List"/>
    <w:basedOn w:val="1"/>
    <w:next w:val="1"/>
    <w:qFormat/>
    <w:uiPriority w:val="0"/>
    <w:pPr>
      <w:widowControl/>
      <w:numPr>
        <w:ilvl w:val="0"/>
        <w:numId w:val="1"/>
      </w:numPr>
      <w:ind w:firstLine="0"/>
    </w:pPr>
    <w:rPr>
      <w:rFonts w:ascii="仿宋" w:hAnsi="仿宋" w:eastAsia="仿宋" w:cs="仿宋"/>
      <w:bCs/>
      <w:sz w:val="30"/>
      <w:szCs w:val="30"/>
    </w:rPr>
  </w:style>
  <w:style w:type="character" w:customStyle="1" w:styleId="10">
    <w:name w:val="批注框文本 Char"/>
    <w:basedOn w:val="6"/>
    <w:link w:val="2"/>
    <w:semiHidden/>
    <w:uiPriority w:val="99"/>
    <w:rPr>
      <w:sz w:val="18"/>
      <w:szCs w:val="18"/>
    </w:rPr>
  </w:style>
  <w:style w:type="paragraph" w:customStyle="1" w:styleId="11">
    <w:name w:val="首行缩进"/>
    <w:basedOn w:val="1"/>
    <w:link w:val="12"/>
    <w:qFormat/>
    <w:uiPriority w:val="0"/>
    <w:pPr>
      <w:widowControl/>
      <w:ind w:firstLine="420" w:firstLineChars="200"/>
      <w:jc w:val="left"/>
    </w:pPr>
    <w:rPr>
      <w:rFonts w:ascii="仿宋" w:hAnsi="仿宋" w:eastAsia="仿宋" w:cs="仿宋"/>
      <w:sz w:val="30"/>
      <w:szCs w:val="30"/>
    </w:rPr>
  </w:style>
  <w:style w:type="character" w:customStyle="1" w:styleId="12">
    <w:name w:val="首行缩进 Char"/>
    <w:basedOn w:val="6"/>
    <w:link w:val="11"/>
    <w:qFormat/>
    <w:uiPriority w:val="0"/>
    <w:rPr>
      <w:rFonts w:ascii="仿宋" w:hAnsi="仿宋" w:eastAsia="仿宋" w:cs="仿宋"/>
      <w:sz w:val="30"/>
      <w:szCs w:val="30"/>
    </w:rPr>
  </w:style>
  <w:style w:type="paragraph" w:customStyle="1" w:styleId="13">
    <w:name w:val="列出段落1"/>
    <w:basedOn w:val="1"/>
    <w:link w:val="14"/>
    <w:qFormat/>
    <w:uiPriority w:val="0"/>
    <w:pPr>
      <w:widowControl/>
      <w:ind w:firstLine="420" w:firstLineChars="200"/>
      <w:jc w:val="left"/>
    </w:pPr>
    <w:rPr>
      <w:rFonts w:ascii="仿宋" w:hAnsi="仿宋" w:eastAsia="仿宋" w:cs="仿宋"/>
      <w:sz w:val="30"/>
      <w:szCs w:val="30"/>
    </w:rPr>
  </w:style>
  <w:style w:type="character" w:customStyle="1" w:styleId="14">
    <w:name w:val="列出段落 字符"/>
    <w:basedOn w:val="6"/>
    <w:link w:val="13"/>
    <w:qFormat/>
    <w:uiPriority w:val="0"/>
    <w:rPr>
      <w:rFonts w:ascii="仿宋" w:hAnsi="仿宋" w:eastAsia="仿宋" w:cs="仿宋"/>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5082</Words>
  <Characters>28974</Characters>
  <Lines>241</Lines>
  <Paragraphs>67</Paragraphs>
  <TotalTime>22</TotalTime>
  <ScaleCrop>false</ScaleCrop>
  <LinksUpToDate>false</LinksUpToDate>
  <CharactersWithSpaces>33989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2019-06-22T01:27:00Z</dcterms:created>
  <dc:creator>东东</dc:creator>
  <cp:lastModifiedBy> </cp:lastModifiedBy>
  <dcterms:modified xsi:type="dcterms:W3CDTF">2020-09-17T16:43:29Z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