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5F236D" w14:paraId="64551E2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0E5E2C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E3AD1A0" w14:textId="77777777" w:rsidR="005F236D" w:rsidRPr="00FA14E1" w:rsidRDefault="006B77F5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UC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0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88CA55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7C6E53D" w14:textId="4B8B88EB" w:rsidR="005F236D" w:rsidRPr="00FA14E1" w:rsidRDefault="00835B5F">
            <w:pPr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查看单支股票信息</w:t>
            </w:r>
            <w:bookmarkStart w:id="0" w:name="_GoBack"/>
            <w:bookmarkEnd w:id="0"/>
          </w:p>
        </w:tc>
      </w:tr>
      <w:tr w:rsidR="005F236D" w14:paraId="1EDBAA0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7221C5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586627A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F7CA8FB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C6B63AC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</w:p>
        </w:tc>
      </w:tr>
      <w:tr w:rsidR="005F236D" w14:paraId="4155C158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17BC7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5A70CB5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49F5AFD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0727095" w14:textId="41C3B64F" w:rsidR="005F236D" w:rsidRPr="00FA14E1" w:rsidRDefault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2016-04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-1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4</w:t>
            </w:r>
          </w:p>
        </w:tc>
      </w:tr>
      <w:tr w:rsidR="005F236D" w14:paraId="5B84703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1E7362C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15F5D2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</w:t>
            </w:r>
          </w:p>
        </w:tc>
      </w:tr>
      <w:tr w:rsidR="005F236D" w14:paraId="7ED79BC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2D13890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738C3C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用户发出查看单支股票信息请求</w:t>
            </w:r>
          </w:p>
        </w:tc>
      </w:tr>
      <w:tr w:rsidR="005F236D" w14:paraId="2DBC519C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14604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A67DDFE" w14:textId="77777777" w:rsidR="005F236D" w:rsidRPr="00FA14E1" w:rsidRDefault="00BE1139">
            <w:pPr>
              <w:pStyle w:val="a9"/>
              <w:ind w:firstLine="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无</w:t>
            </w:r>
          </w:p>
        </w:tc>
      </w:tr>
      <w:tr w:rsidR="005F236D" w14:paraId="7E0365B0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C939C93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EA7125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系统保存并更新操作</w:t>
            </w:r>
          </w:p>
        </w:tc>
      </w:tr>
      <w:tr w:rsidR="005F236D" w14:paraId="64CFD4AE" w14:textId="77777777" w:rsidTr="00FA14E1">
        <w:trPr>
          <w:trHeight w:val="343"/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3611B8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F6AF1ED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高</w:t>
            </w:r>
          </w:p>
        </w:tc>
      </w:tr>
      <w:tr w:rsidR="005F236D" w14:paraId="76A10BCE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41F1146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E659CA" w14:textId="77777777" w:rsidR="00C54D59" w:rsidRPr="00FA14E1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单支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股票详细信息请求</w:t>
            </w:r>
          </w:p>
          <w:p w14:paraId="02DD15FC" w14:textId="6DE9EFBA" w:rsidR="00FA14E1" w:rsidRPr="00FA14E1" w:rsidRDefault="00FA14E1" w:rsidP="00FA14E1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系统单独显示该支股票的在一段时间内的全部信息全部信息</w:t>
            </w:r>
          </w:p>
        </w:tc>
      </w:tr>
      <w:tr w:rsidR="005F236D" w14:paraId="00E4CAF8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6C3D7E3" w14:textId="77777777" w:rsidR="005F236D" w:rsidRDefault="00D94C9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  <w:p w14:paraId="1B4EE4F0" w14:textId="77777777" w:rsidR="00FA14E1" w:rsidRDefault="00FA14E1">
            <w:pPr>
              <w:jc w:val="center"/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4CAB893" w14:textId="7777777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1a.用户发出关注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或取消关注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该支股票请求</w:t>
            </w:r>
          </w:p>
          <w:p w14:paraId="2017CDC6" w14:textId="77777777" w:rsidR="00FA14E1" w:rsidRPr="00FA14E1" w:rsidRDefault="00FA14E1" w:rsidP="00FA14E1">
            <w:pPr>
              <w:ind w:firstLine="285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系统保存更新喜爱股票列表</w:t>
            </w:r>
          </w:p>
          <w:p w14:paraId="4C3DEDD6" w14:textId="7777777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1b.用户对任意一项属性发出排序请求</w:t>
            </w:r>
          </w:p>
          <w:p w14:paraId="249690C1" w14:textId="7D823610" w:rsidR="00FA14E1" w:rsidRPr="00FA14E1" w:rsidRDefault="00FA14E1" w:rsidP="00FA14E1">
            <w:pPr>
              <w:ind w:firstLine="28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1b.1系统显示股票信息重新排序结果</w:t>
            </w:r>
          </w:p>
          <w:p w14:paraId="0B6A8B43" w14:textId="3F3C0B1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c.用户对任意一项属性发出过滤请求</w:t>
            </w:r>
          </w:p>
          <w:p w14:paraId="4DD5785B" w14:textId="0760F34F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     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c.1系统显示按照该条件过滤所得的股票信息</w:t>
            </w:r>
          </w:p>
          <w:p w14:paraId="5E1AE80D" w14:textId="7777777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2a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.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系统单独显示该支股票昨日的数据，包括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收盘价、成交量、后复权价、市值、流通、换手率、市盈率、市净率；</w:t>
            </w:r>
          </w:p>
          <w:p w14:paraId="2E457C46" w14:textId="68623E60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2b.   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系统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显示该股票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当前月份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的全部交易数据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，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包括代号、名称以及日期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昨天的开盘价、最高价、最低价、交易量和交易金额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；</w:t>
            </w:r>
          </w:p>
          <w:p w14:paraId="3CB18269" w14:textId="28ED5D2B" w:rsidR="00FA14E1" w:rsidRPr="00FA14E1" w:rsidRDefault="00FA14E1" w:rsidP="00D35BB0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2c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. 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系统单独显示该支股票当年的股票K线图以及成交量、MA、MACD、RSI、KDJ、BIAS等统计图表</w:t>
            </w:r>
          </w:p>
        </w:tc>
      </w:tr>
    </w:tbl>
    <w:p w14:paraId="48245A58" w14:textId="77777777" w:rsidR="005F236D" w:rsidRDefault="00D94C9B">
      <w:pPr>
        <w:pStyle w:val="3"/>
      </w:pPr>
      <w:r>
        <w:lastRenderedPageBreak/>
        <w:t>三．</w:t>
      </w:r>
      <w:r w:rsidR="00D35BB0">
        <w:t>2.</w:t>
      </w:r>
      <w:r w:rsidR="00D35BB0">
        <w:rPr>
          <w:rFonts w:hint="eastAsia"/>
        </w:rPr>
        <w:t>2</w:t>
      </w:r>
    </w:p>
    <w:p w14:paraId="6FDD1DEC" w14:textId="010140A2" w:rsidR="005F236D" w:rsidRDefault="00D94C9B" w:rsidP="00736D9A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.1</w:t>
      </w:r>
      <w:r>
        <w:t>特性描述</w:t>
      </w:r>
    </w:p>
    <w:p w14:paraId="10D1E5BE" w14:textId="77777777" w:rsidR="005F236D" w:rsidRDefault="00D94C9B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.2</w:t>
      </w:r>
      <w:r>
        <w:t>刺激</w:t>
      </w:r>
      <w:r>
        <w:t>/</w:t>
      </w:r>
      <w:r>
        <w:t>响应序列</w:t>
      </w:r>
    </w:p>
    <w:p w14:paraId="5F675900" w14:textId="77777777" w:rsidR="005F236D" w:rsidRDefault="00D94C9B">
      <w:r>
        <w:t>刺激：</w:t>
      </w:r>
      <w:r w:rsidR="00D35BB0">
        <w:rPr>
          <w:rFonts w:hint="eastAsia"/>
        </w:rPr>
        <w:t>用户请求查看单支股票信息</w:t>
      </w:r>
    </w:p>
    <w:p w14:paraId="1ACE50EF" w14:textId="0A57D8BA" w:rsidR="005F236D" w:rsidRDefault="00D94C9B">
      <w:r>
        <w:t>响应：</w:t>
      </w:r>
      <w:r w:rsidR="00763B6C" w:rsidRPr="00965124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="00763B6C" w:rsidRPr="00965124">
        <w:rPr>
          <w:rFonts w:asciiTheme="minorEastAsia" w:hAnsiTheme="minorEastAsia" w:cs="微软雅黑" w:hint="eastAsia"/>
          <w:sz w:val="21"/>
          <w:szCs w:val="21"/>
        </w:rPr>
        <w:t>，</w:t>
      </w:r>
      <w:r w:rsidR="00763B6C" w:rsidRPr="00965124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="00763B6C" w:rsidRPr="00965124">
        <w:rPr>
          <w:rFonts w:asciiTheme="minorEastAsia" w:hAnsiTheme="minorEastAsia" w:cs="微软雅黑" w:hint="eastAsia"/>
          <w:sz w:val="21"/>
          <w:szCs w:val="21"/>
        </w:rPr>
        <w:t>、</w:t>
      </w:r>
      <w:r w:rsidR="00763B6C" w:rsidRPr="00965124">
        <w:rPr>
          <w:rFonts w:asciiTheme="minorEastAsia" w:hAnsiTheme="minorEastAsia" w:cs="微软雅黑"/>
          <w:sz w:val="21"/>
          <w:szCs w:val="21"/>
        </w:rPr>
        <w:t>昨天的开盘价、最高价、最低价、交易量和交易金额</w:t>
      </w:r>
      <w:r w:rsidR="00FA14E1">
        <w:rPr>
          <w:rFonts w:hint="eastAsia"/>
        </w:rPr>
        <w:t>，并且显示该支股票在本年度的</w:t>
      </w:r>
      <w:r w:rsidR="00FA14E1">
        <w:rPr>
          <w:rFonts w:hint="eastAsia"/>
        </w:rPr>
        <w:t>K</w:t>
      </w:r>
      <w:r w:rsidR="00FA14E1">
        <w:rPr>
          <w:rFonts w:hint="eastAsia"/>
        </w:rPr>
        <w:t>线图、</w:t>
      </w:r>
      <w:r w:rsidR="00FA14E1">
        <w:rPr>
          <w:rFonts w:hint="eastAsia"/>
        </w:rPr>
        <w:t>MACD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MA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RSI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BIAS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KDJ</w:t>
      </w:r>
      <w:r w:rsidR="00763B6C">
        <w:rPr>
          <w:rFonts w:hint="eastAsia"/>
        </w:rPr>
        <w:t>线等统计图表。</w:t>
      </w:r>
    </w:p>
    <w:p w14:paraId="6DB5847D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用户发出关注</w:t>
      </w:r>
      <w:r w:rsidRPr="00965124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965124">
        <w:rPr>
          <w:rFonts w:asciiTheme="minorEastAsia" w:hAnsiTheme="minorEastAsia" w:cs="微软雅黑"/>
          <w:sz w:val="21"/>
          <w:szCs w:val="21"/>
        </w:rPr>
        <w:t>该支股票请求</w:t>
      </w:r>
    </w:p>
    <w:p w14:paraId="67A8B322" w14:textId="77777777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14:paraId="4DED05C7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14:paraId="190388C0" w14:textId="3E19E339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系统显示股票信息重新排序结果</w:t>
      </w:r>
      <w:r>
        <w:rPr>
          <w:rFonts w:asciiTheme="minorEastAsia" w:hAnsiTheme="minorEastAsia" w:cs="微软雅黑" w:hint="eastAsia"/>
          <w:sz w:val="21"/>
          <w:szCs w:val="21"/>
        </w:rPr>
        <w:t>，并且更新统计图表。</w:t>
      </w:r>
    </w:p>
    <w:p w14:paraId="37A1DEFB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14:paraId="57F4039F" w14:textId="77777777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14:paraId="3EDB42EF" w14:textId="77777777" w:rsidR="005F236D" w:rsidRDefault="005F236D"/>
    <w:p w14:paraId="7CA3AA0E" w14:textId="77777777" w:rsidR="00D35BB0" w:rsidRDefault="00D94C9B" w:rsidP="00D35BB0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D35BB0" w:rsidRPr="00EB08E8" w14:paraId="3B9E9143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DBFD61F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38620A1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D35BB0" w:rsidRPr="00EB08E8" w14:paraId="1E8011C1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D3789D6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</w:p>
          <w:p w14:paraId="66AFB00E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Detail.Request.interest</w:t>
            </w:r>
          </w:p>
          <w:p w14:paraId="7D01F6B4" w14:textId="77777777" w:rsidR="00D35BB0" w:rsidRPr="00EB08E8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F624DA0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</w:p>
          <w:p w14:paraId="0948E53F" w14:textId="77777777" w:rsidR="00D35BB0" w:rsidRPr="00EB08E8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2FB6DA62" w14:textId="67C4D663" w:rsidR="00D35BB0" w:rsidRPr="00763B6C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4E4B620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用户请求查看单支股票的详细信息，详见Detail.Show</w:t>
            </w:r>
          </w:p>
          <w:p w14:paraId="252B98E8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在用户请求对该股票添加或取消关注时，系统要保存并更新相关列表，详见Detail.interest</w:t>
            </w:r>
          </w:p>
          <w:p w14:paraId="1495C75D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对任意一项属性发出排序请求</w:t>
            </w:r>
            <w:r w:rsidRPr="00763B6C">
              <w:rPr>
                <w:rFonts w:ascii="宋体" w:hAnsi="宋体"/>
                <w:sz w:val="22"/>
                <w:szCs w:val="21"/>
              </w:rPr>
              <w:t>时，系统要显示排序后的股票</w:t>
            </w:r>
            <w:bookmarkStart w:id="1" w:name="_GoBack2"/>
            <w:bookmarkEnd w:id="1"/>
            <w:r w:rsidRPr="00763B6C">
              <w:rPr>
                <w:rFonts w:ascii="宋体" w:hAnsi="宋体"/>
                <w:sz w:val="22"/>
                <w:szCs w:val="21"/>
              </w:rPr>
              <w:t>列表</w:t>
            </w:r>
          </w:p>
          <w:p w14:paraId="510DEE69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对任意一项属性发出过滤请求</w:t>
            </w:r>
            <w:r w:rsidRPr="00763B6C">
              <w:rPr>
                <w:rFonts w:ascii="宋体" w:hAnsi="宋体"/>
                <w:sz w:val="22"/>
                <w:szCs w:val="21"/>
              </w:rPr>
              <w:t>时，系统要显示按该请求顾虑后的股票列表</w:t>
            </w:r>
          </w:p>
        </w:tc>
      </w:tr>
      <w:tr w:rsidR="00D35BB0" w:rsidRPr="00EB08E8" w14:paraId="4BDAF028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235EA43" w14:textId="4C5D84E9" w:rsidR="00D35BB0" w:rsidRDefault="00D35BB0" w:rsidP="00763B6C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</w:p>
          <w:p w14:paraId="488AD2EB" w14:textId="77777777" w:rsidR="00B838A2" w:rsidRDefault="00B838A2" w:rsidP="00D35BB0">
            <w:pPr>
              <w:rPr>
                <w:rFonts w:ascii="宋体" w:hAnsi="宋体"/>
                <w:sz w:val="21"/>
                <w:szCs w:val="21"/>
              </w:rPr>
            </w:pPr>
          </w:p>
          <w:p w14:paraId="0561925F" w14:textId="77777777" w:rsidR="00763B6C" w:rsidRDefault="00763B6C" w:rsidP="00D35BB0">
            <w:pPr>
              <w:rPr>
                <w:rFonts w:ascii="宋体" w:hAnsi="宋体"/>
                <w:sz w:val="21"/>
                <w:szCs w:val="21"/>
              </w:rPr>
            </w:pPr>
          </w:p>
          <w:p w14:paraId="26B27723" w14:textId="03223530" w:rsidR="00D35BB0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</w:p>
          <w:p w14:paraId="3E09AAB0" w14:textId="77777777" w:rsidR="00763B6C" w:rsidRDefault="00763B6C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B390A66" w14:textId="77777777" w:rsidR="00763B6C" w:rsidRDefault="00763B6C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525F3798" w14:textId="1CF46B4B" w:rsidR="00B838A2" w:rsidRDefault="00B838A2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="00763B6C">
              <w:rPr>
                <w:rFonts w:ascii="宋体" w:hAnsi="宋体" w:hint="eastAsia"/>
                <w:b/>
                <w:bCs/>
                <w:sz w:val="21"/>
                <w:szCs w:val="21"/>
              </w:rPr>
              <w:t>.KLine</w:t>
            </w:r>
          </w:p>
          <w:p w14:paraId="279142D9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92DE5E" w14:textId="5BE27A20" w:rsidR="00B838A2" w:rsidRPr="00763B6C" w:rsidRDefault="00D35BB0" w:rsidP="00B838A2">
            <w:pPr>
              <w:rPr>
                <w:rFonts w:asciiTheme="minorEastAsia" w:hAnsiTheme="minorEastAsia" w:cs="微软雅黑"/>
                <w:sz w:val="22"/>
                <w:szCs w:val="21"/>
              </w:rPr>
            </w:pPr>
            <w:r w:rsidRPr="00763B6C">
              <w:rPr>
                <w:rFonts w:asciiTheme="minorEastAsia" w:hAnsiTheme="minorEastAsia" w:cs="微软雅黑" w:hint="eastAsia"/>
                <w:sz w:val="22"/>
                <w:szCs w:val="21"/>
              </w:rPr>
              <w:lastRenderedPageBreak/>
              <w:t>系统单独显示该支股票昨日的一些统计信息，包括</w:t>
            </w:r>
            <w:r w:rsidRPr="00763B6C">
              <w:rPr>
                <w:rFonts w:asciiTheme="minorEastAsia" w:hAnsiTheme="minorEastAsia" w:cs="微软雅黑"/>
                <w:sz w:val="22"/>
                <w:szCs w:val="21"/>
              </w:rPr>
              <w:t>开盘价、最高价、最低价、</w:t>
            </w:r>
            <w:r w:rsidRPr="00763B6C">
              <w:rPr>
                <w:rFonts w:asciiTheme="minorEastAsia" w:hAnsiTheme="minorEastAsia" w:cs="微软雅黑" w:hint="eastAsia"/>
                <w:sz w:val="22"/>
                <w:szCs w:val="21"/>
              </w:rPr>
              <w:t>收盘价、成交量、后复权价、市值、流通、换手率、市盈率、市净率</w:t>
            </w:r>
          </w:p>
          <w:p w14:paraId="2F9B753F" w14:textId="77777777" w:rsidR="00D35BB0" w:rsidRPr="00763B6C" w:rsidRDefault="00D35BB0" w:rsidP="00B838A2">
            <w:pPr>
              <w:rPr>
                <w:rFonts w:ascii="宋体" w:hAnsi="宋体" w:cs="微软雅黑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lastRenderedPageBreak/>
              <w:t>系统显示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该股票过去一个月的全部交易数据，包括代号、名称以及日期、昨天的开盘价、最高价、最低价、交易量和交易金额</w:t>
            </w:r>
          </w:p>
          <w:p w14:paraId="705D155E" w14:textId="77777777" w:rsidR="00B838A2" w:rsidRPr="00763B6C" w:rsidRDefault="00B838A2" w:rsidP="00B838A2">
            <w:pPr>
              <w:rPr>
                <w:rFonts w:ascii="宋体" w:hAnsi="宋体"/>
                <w:sz w:val="22"/>
                <w:szCs w:val="21"/>
              </w:rPr>
            </w:pPr>
          </w:p>
          <w:p w14:paraId="3F3ABFC0" w14:textId="791E5DDA" w:rsidR="00763B6C" w:rsidRPr="00763B6C" w:rsidRDefault="00763B6C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hint="eastAsia"/>
                <w:sz w:val="22"/>
              </w:rPr>
              <w:t>显示该支股票在本年度的</w:t>
            </w:r>
            <w:r w:rsidRPr="00763B6C">
              <w:rPr>
                <w:rFonts w:hint="eastAsia"/>
                <w:sz w:val="22"/>
              </w:rPr>
              <w:t>K</w:t>
            </w:r>
            <w:r w:rsidRPr="00763B6C">
              <w:rPr>
                <w:rFonts w:hint="eastAsia"/>
                <w:sz w:val="22"/>
              </w:rPr>
              <w:t>线图、</w:t>
            </w:r>
            <w:r w:rsidRPr="00763B6C">
              <w:rPr>
                <w:rFonts w:hint="eastAsia"/>
                <w:sz w:val="22"/>
              </w:rPr>
              <w:t>MACD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MA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RSI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BIAS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KDJ</w:t>
            </w:r>
            <w:r w:rsidRPr="00763B6C">
              <w:rPr>
                <w:rFonts w:hint="eastAsia"/>
                <w:sz w:val="22"/>
              </w:rPr>
              <w:t>线等统计图表。</w:t>
            </w:r>
          </w:p>
        </w:tc>
      </w:tr>
      <w:tr w:rsidR="00D35BB0" w:rsidRPr="00EB08E8" w14:paraId="7467B3A0" w14:textId="77777777" w:rsidTr="00763B6C"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256F0F" w14:textId="77777777" w:rsidR="00763B6C" w:rsidRDefault="00D35BB0" w:rsidP="00763B6C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Detail.interest.on</w:t>
            </w:r>
            <w:r w:rsidR="00763B6C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0E381160" w14:textId="2F227834" w:rsidR="00763B6C" w:rsidRPr="00763B6C" w:rsidRDefault="00763B6C" w:rsidP="00763B6C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14:paraId="7FB24F53" w14:textId="7CBFF996" w:rsidR="00D35BB0" w:rsidRPr="00EB08E8" w:rsidRDefault="00D35BB0" w:rsidP="00763B6C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6A2FFE" w14:textId="6BD6F948" w:rsidR="00763B6C" w:rsidRPr="00763B6C" w:rsidRDefault="00763B6C" w:rsidP="00763B6C">
            <w:pPr>
              <w:jc w:val="both"/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在用户请求对该股票添加关注时，系统要保存并更新</w:t>
            </w:r>
            <w:r w:rsidRPr="00763B6C">
              <w:rPr>
                <w:rFonts w:ascii="宋体" w:hAnsi="宋体" w:hint="eastAsia"/>
                <w:sz w:val="22"/>
                <w:szCs w:val="21"/>
              </w:rPr>
              <w:t>“我的关注”</w:t>
            </w:r>
            <w:r w:rsidR="00D35BB0" w:rsidRPr="00763B6C">
              <w:rPr>
                <w:rFonts w:ascii="宋体" w:hAnsi="宋体"/>
                <w:sz w:val="22"/>
                <w:szCs w:val="21"/>
              </w:rPr>
              <w:t>列表</w:t>
            </w:r>
          </w:p>
          <w:p w14:paraId="13FD385B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在用户请求对该股票取消关注时，系统要保存并更新相关列表</w:t>
            </w:r>
          </w:p>
        </w:tc>
      </w:tr>
    </w:tbl>
    <w:p w14:paraId="496306A6" w14:textId="713E0157" w:rsidR="005F236D" w:rsidRDefault="00763B6C" w:rsidP="00D35BB0">
      <w:pPr>
        <w:pStyle w:val="4"/>
      </w:pPr>
      <w:r>
        <w:rPr>
          <w:rFonts w:hint="eastAsia"/>
        </w:rPr>
        <w:t xml:space="preserve"> </w:t>
      </w:r>
    </w:p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4B67F" w14:textId="77777777" w:rsidR="002B6481" w:rsidRDefault="002B6481" w:rsidP="006B77F5">
      <w:pPr>
        <w:spacing w:after="0" w:line="240" w:lineRule="auto"/>
      </w:pPr>
      <w:r>
        <w:separator/>
      </w:r>
    </w:p>
  </w:endnote>
  <w:endnote w:type="continuationSeparator" w:id="0">
    <w:p w14:paraId="7E5732FD" w14:textId="77777777" w:rsidR="002B6481" w:rsidRDefault="002B6481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FBCAF" w14:textId="77777777" w:rsidR="002B6481" w:rsidRDefault="002B6481" w:rsidP="006B77F5">
      <w:pPr>
        <w:spacing w:after="0" w:line="240" w:lineRule="auto"/>
      </w:pPr>
      <w:r>
        <w:separator/>
      </w:r>
    </w:p>
  </w:footnote>
  <w:footnote w:type="continuationSeparator" w:id="0">
    <w:p w14:paraId="41C0D9F4" w14:textId="77777777" w:rsidR="002B6481" w:rsidRDefault="002B6481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6D"/>
    <w:rsid w:val="000F23E5"/>
    <w:rsid w:val="002B6481"/>
    <w:rsid w:val="003251AF"/>
    <w:rsid w:val="005F236D"/>
    <w:rsid w:val="006B77F5"/>
    <w:rsid w:val="00736D9A"/>
    <w:rsid w:val="00763B6C"/>
    <w:rsid w:val="00835B5F"/>
    <w:rsid w:val="00954F33"/>
    <w:rsid w:val="00B838A2"/>
    <w:rsid w:val="00BE1139"/>
    <w:rsid w:val="00C54D59"/>
    <w:rsid w:val="00D35BB0"/>
    <w:rsid w:val="00D549BC"/>
    <w:rsid w:val="00D94C9B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598ED8"/>
  <w15:docId w15:val="{F5E6213A-7F05-42DE-9E12-0A10429B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3</cp:revision>
  <dcterms:created xsi:type="dcterms:W3CDTF">2016-04-14T04:30:00Z</dcterms:created>
  <dcterms:modified xsi:type="dcterms:W3CDTF">2016-04-14T09:41:00Z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