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5F236D" w14:paraId="731F151E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903F22C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76E524F" w14:textId="77777777" w:rsidR="005F236D" w:rsidRPr="00797897" w:rsidRDefault="006B77F5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UC 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E586FBF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1C3E46E" w14:textId="77777777" w:rsidR="005F236D" w:rsidRPr="00797897" w:rsidRDefault="00797897">
            <w:pPr>
              <w:rPr>
                <w:rFonts w:ascii="微软雅黑" w:eastAsia="微软雅黑" w:hAnsi="微软雅黑" w:cs="微软雅黑" w:hint="eastAsia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查看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统计方法</w:t>
            </w:r>
          </w:p>
        </w:tc>
      </w:tr>
      <w:tr w:rsidR="005F236D" w14:paraId="4296B218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A7A12D8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8318E29" w14:textId="77777777" w:rsidR="005F236D" w:rsidRPr="00797897" w:rsidRDefault="00797897">
            <w:pPr>
              <w:rPr>
                <w:rFonts w:ascii="微软雅黑" w:eastAsia="微软雅黑" w:hAnsi="微软雅黑" w:cs="微软雅黑" w:hint="eastAsia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0277C61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DB8C00" w14:textId="77777777" w:rsidR="005F236D" w:rsidRPr="00797897" w:rsidRDefault="00797897">
            <w:pPr>
              <w:rPr>
                <w:rFonts w:ascii="微软雅黑" w:eastAsia="微软雅黑" w:hAnsi="微软雅黑" w:cs="微软雅黑" w:hint="eastAsia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韩梦虞</w:t>
            </w:r>
          </w:p>
        </w:tc>
      </w:tr>
      <w:tr w:rsidR="005F236D" w14:paraId="3B951FBA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A3B113F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37115F26" w14:textId="77777777" w:rsidR="005F236D" w:rsidRPr="00797897" w:rsidRDefault="00797897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07C16AA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37E33C7" w14:textId="77777777" w:rsidR="005F236D" w:rsidRPr="00797897" w:rsidRDefault="006B77F5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2016-0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4-14</w:t>
            </w:r>
          </w:p>
        </w:tc>
      </w:tr>
      <w:tr w:rsidR="005F236D" w14:paraId="76DAA6B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2EEF284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3DAAAE4" w14:textId="77777777" w:rsidR="005F236D" w:rsidRPr="00797897" w:rsidRDefault="00BE1139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用户</w:t>
            </w:r>
          </w:p>
        </w:tc>
      </w:tr>
      <w:tr w:rsidR="005F236D" w14:paraId="599C3E8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D3BD6E3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BAF92B7" w14:textId="77777777" w:rsidR="005F236D" w:rsidRPr="00797897" w:rsidRDefault="00BE1139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用户发出查看</w:t>
            </w:r>
            <w:r w:rsidR="00CC63B6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统计方法</w:t>
            </w:r>
            <w:r w:rsidR="00CC63B6">
              <w:rPr>
                <w:rFonts w:ascii="微软雅黑" w:eastAsia="微软雅黑" w:hAnsi="微软雅黑" w:cs="微软雅黑" w:hint="eastAsia"/>
                <w:sz w:val="22"/>
                <w:szCs w:val="24"/>
              </w:rPr>
              <w:t>的</w:t>
            </w:r>
            <w:bookmarkStart w:id="0" w:name="_GoBack"/>
            <w:bookmarkEnd w:id="0"/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请求</w:t>
            </w:r>
          </w:p>
        </w:tc>
      </w:tr>
      <w:tr w:rsidR="005F236D" w14:paraId="32EA9D26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A18EA1C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8DA1F2C" w14:textId="77777777" w:rsidR="005F236D" w:rsidRPr="00797897" w:rsidRDefault="00BE1139">
            <w:pPr>
              <w:pStyle w:val="aa"/>
              <w:ind w:firstLine="0"/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无</w:t>
            </w:r>
          </w:p>
        </w:tc>
      </w:tr>
      <w:tr w:rsidR="005F236D" w14:paraId="0DBD9BBA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D9B7D30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11E9819" w14:textId="77777777" w:rsidR="005F236D" w:rsidRPr="00797897" w:rsidRDefault="00BE1139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系统保存并更新操作</w:t>
            </w:r>
          </w:p>
        </w:tc>
      </w:tr>
      <w:tr w:rsidR="005F236D" w14:paraId="04B17C6F" w14:textId="77777777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E0BDB3B" w14:textId="77777777"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7E62F4D" w14:textId="77777777" w:rsidR="005F236D" w:rsidRPr="00797897" w:rsidRDefault="00BE1139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高</w:t>
            </w:r>
          </w:p>
        </w:tc>
      </w:tr>
      <w:tr w:rsidR="005F236D" w14:paraId="0F231730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7FF7189" w14:textId="77777777"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DB36BFD" w14:textId="77777777" w:rsidR="00C54D59" w:rsidRPr="00797897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用户发出查看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统计方法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请求</w:t>
            </w:r>
          </w:p>
          <w:p w14:paraId="37428CDF" w14:textId="77777777" w:rsidR="00C54D59" w:rsidRPr="00797897" w:rsidRDefault="00BE1139" w:rsidP="00797897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系统显示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使用了MACD、RSI、BIAS、KDJ和三次样条插值的统计策略以及提供参考的K线图。</w:t>
            </w:r>
          </w:p>
        </w:tc>
      </w:tr>
      <w:tr w:rsidR="005F236D" w14:paraId="0C41054E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503D4D8D" w14:textId="77777777"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AD4EE24" w14:textId="77777777" w:rsidR="005F236D" w:rsidRPr="00797897" w:rsidRDefault="00C54D59">
            <w:pPr>
              <w:rPr>
                <w:rFonts w:ascii="微软雅黑" w:eastAsia="微软雅黑" w:hAnsi="微软雅黑" w:cs="微软雅黑" w:hint="eastAsia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1a.用户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选择查看MACD统计策略</w:t>
            </w:r>
          </w:p>
          <w:p w14:paraId="35C0C5B4" w14:textId="77777777" w:rsidR="00954F33" w:rsidRPr="00797897" w:rsidRDefault="00954F33" w:rsidP="00954F33">
            <w:pPr>
              <w:ind w:firstLine="285"/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1a.1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系统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显示MACD统计策略</w:t>
            </w:r>
          </w:p>
          <w:p w14:paraId="3F6D5013" w14:textId="77777777" w:rsidR="00954F33" w:rsidRPr="00797897" w:rsidRDefault="00954F33" w:rsidP="00954F33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1b.</w:t>
            </w:r>
            <w:r w:rsidR="00797897"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 用户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选择查看KDJ统计策略</w:t>
            </w:r>
          </w:p>
          <w:p w14:paraId="5FA5BFE4" w14:textId="77777777" w:rsidR="00954F33" w:rsidRPr="00797897" w:rsidRDefault="00954F33" w:rsidP="00954F33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 xml:space="preserve">   </w:t>
            </w:r>
            <w:r w:rsidR="00797897"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 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1b</w:t>
            </w:r>
            <w:r w:rsidR="00797897" w:rsidRPr="00797897">
              <w:rPr>
                <w:rFonts w:ascii="微软雅黑" w:eastAsia="微软雅黑" w:hAnsi="微软雅黑" w:cs="微软雅黑"/>
                <w:sz w:val="22"/>
                <w:szCs w:val="24"/>
              </w:rPr>
              <w:t>.1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系统显示KDJ统计策略</w:t>
            </w:r>
          </w:p>
          <w:p w14:paraId="74BF899B" w14:textId="77777777" w:rsidR="000F23E5" w:rsidRPr="00797897" w:rsidRDefault="00954F33" w:rsidP="00954F33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c.</w:t>
            </w:r>
            <w:r w:rsidR="00797897"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 用户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选择查看RSI统计策略</w:t>
            </w:r>
          </w:p>
          <w:p w14:paraId="730F0235" w14:textId="77777777" w:rsidR="000F23E5" w:rsidRPr="00797897" w:rsidRDefault="000F23E5" w:rsidP="00797897">
            <w:pPr>
              <w:ind w:firstLineChars="100" w:firstLine="220"/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1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c.1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系统显示RSI统计策略</w:t>
            </w:r>
          </w:p>
          <w:p w14:paraId="21D491AF" w14:textId="77777777" w:rsidR="000F23E5" w:rsidRPr="00797897" w:rsidRDefault="000F23E5" w:rsidP="000F23E5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1d. </w:t>
            </w:r>
            <w:r w:rsidR="00797897" w:rsidRPr="00797897">
              <w:rPr>
                <w:rFonts w:ascii="微软雅黑" w:eastAsia="微软雅黑" w:hAnsi="微软雅黑" w:cs="微软雅黑"/>
                <w:sz w:val="22"/>
                <w:szCs w:val="24"/>
              </w:rPr>
              <w:t>用户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选择查看BIAS统计策略</w:t>
            </w:r>
          </w:p>
          <w:p w14:paraId="72E5A5BC" w14:textId="77777777" w:rsidR="00797897" w:rsidRDefault="000F23E5" w:rsidP="00797897">
            <w:pPr>
              <w:ind w:firstLineChars="100" w:firstLine="220"/>
              <w:rPr>
                <w:rFonts w:ascii="微软雅黑" w:eastAsia="微软雅黑" w:hAnsi="微软雅黑" w:cs="微软雅黑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 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1d</w:t>
            </w:r>
            <w:r w:rsidR="00797897" w:rsidRPr="00797897">
              <w:rPr>
                <w:rFonts w:ascii="微软雅黑" w:eastAsia="微软雅黑" w:hAnsi="微软雅黑" w:cs="微软雅黑"/>
                <w:sz w:val="22"/>
                <w:szCs w:val="24"/>
              </w:rPr>
              <w:t>.1</w:t>
            </w:r>
            <w:r w:rsidR="00797897"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系统显示RSI统计策略</w:t>
            </w:r>
          </w:p>
          <w:p w14:paraId="6F142238" w14:textId="77777777" w:rsidR="00797897" w:rsidRPr="00797897" w:rsidRDefault="00797897" w:rsidP="00797897">
            <w:pPr>
              <w:rPr>
                <w:rFonts w:ascii="微软雅黑" w:eastAsia="微软雅黑" w:hAnsi="微软雅黑" w:cs="微软雅黑"/>
                <w:sz w:val="22"/>
                <w:szCs w:val="24"/>
              </w:rPr>
            </w:pPr>
            <w:r>
              <w:rPr>
                <w:rFonts w:ascii="微软雅黑" w:eastAsia="微软雅黑" w:hAnsi="微软雅黑" w:cs="微软雅黑"/>
                <w:sz w:val="22"/>
                <w:szCs w:val="24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. 用户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选择查看</w:t>
            </w: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三次样条插值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统计策略</w:t>
            </w:r>
          </w:p>
          <w:p w14:paraId="7271A12C" w14:textId="77777777" w:rsidR="000F23E5" w:rsidRPr="00797897" w:rsidRDefault="00797897" w:rsidP="00797897">
            <w:pPr>
              <w:ind w:firstLineChars="100" w:firstLine="220"/>
              <w:rPr>
                <w:rFonts w:ascii="微软雅黑" w:eastAsia="微软雅黑" w:hAnsi="微软雅黑" w:cs="微软雅黑" w:hint="eastAsia"/>
                <w:sz w:val="22"/>
                <w:szCs w:val="24"/>
              </w:rPr>
            </w:pP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 xml:space="preserve">  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1e</w:t>
            </w:r>
            <w:r w:rsidRPr="00797897">
              <w:rPr>
                <w:rFonts w:ascii="微软雅黑" w:eastAsia="微软雅黑" w:hAnsi="微软雅黑" w:cs="微软雅黑"/>
                <w:sz w:val="22"/>
                <w:szCs w:val="24"/>
              </w:rPr>
              <w:t>.1</w:t>
            </w:r>
            <w:r w:rsidRPr="00797897">
              <w:rPr>
                <w:rFonts w:ascii="微软雅黑" w:eastAsia="微软雅黑" w:hAnsi="微软雅黑" w:cs="微软雅黑" w:hint="eastAsia"/>
                <w:sz w:val="22"/>
                <w:szCs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三次样条插值统计策略</w:t>
            </w:r>
          </w:p>
        </w:tc>
      </w:tr>
      <w:tr w:rsidR="00797897" w14:paraId="55A42471" w14:textId="77777777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35753F9A" w14:textId="77777777" w:rsidR="00797897" w:rsidRDefault="00797897">
            <w:pPr>
              <w:jc w:val="center"/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E15CE9C" w14:textId="77777777" w:rsidR="00797897" w:rsidRPr="00797897" w:rsidRDefault="00797897">
            <w:pPr>
              <w:rPr>
                <w:rFonts w:ascii="微软雅黑" w:eastAsia="微软雅黑" w:hAnsi="微软雅黑" w:cs="微软雅黑" w:hint="eastAsia"/>
                <w:sz w:val="22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4"/>
              </w:rPr>
              <w:t>无</w:t>
            </w:r>
          </w:p>
        </w:tc>
      </w:tr>
    </w:tbl>
    <w:p w14:paraId="1516E0F0" w14:textId="77777777" w:rsidR="005F236D" w:rsidRDefault="005F236D">
      <w:pPr>
        <w:rPr>
          <w:rFonts w:hint="eastAsia"/>
        </w:rPr>
      </w:pPr>
    </w:p>
    <w:p w14:paraId="29C02185" w14:textId="77777777" w:rsidR="005F236D" w:rsidRDefault="00D94C9B">
      <w:pPr>
        <w:pStyle w:val="3"/>
      </w:pPr>
      <w:r>
        <w:lastRenderedPageBreak/>
        <w:t>三．</w:t>
      </w:r>
      <w:r>
        <w:t xml:space="preserve">2.3 </w:t>
      </w:r>
    </w:p>
    <w:p w14:paraId="4AD2A5FC" w14:textId="77777777" w:rsidR="005F236D" w:rsidRDefault="00D94C9B" w:rsidP="00797897">
      <w:pPr>
        <w:pStyle w:val="4"/>
        <w:rPr>
          <w:rFonts w:hint="eastAsia"/>
        </w:rPr>
      </w:pPr>
      <w:r>
        <w:t>三．</w:t>
      </w:r>
      <w:r>
        <w:t>2.3.1</w:t>
      </w:r>
      <w:r>
        <w:t>特性描述</w:t>
      </w:r>
    </w:p>
    <w:p w14:paraId="0E369702" w14:textId="77777777" w:rsidR="005F236D" w:rsidRDefault="00D94C9B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14:paraId="5F4BCEC3" w14:textId="77777777" w:rsidR="005F236D" w:rsidRPr="00797897" w:rsidRDefault="00D94C9B" w:rsidP="00797897">
      <w:pPr>
        <w:pStyle w:val="ab"/>
        <w:rPr>
          <w:rFonts w:hint="eastAsia"/>
        </w:rPr>
      </w:pPr>
      <w:r w:rsidRPr="00797897">
        <w:t>刺激：</w:t>
      </w:r>
      <w:r w:rsidR="00797897" w:rsidRPr="00797897">
        <w:t>用户发出查看</w:t>
      </w:r>
      <w:r w:rsidR="00797897" w:rsidRPr="00797897">
        <w:rPr>
          <w:rFonts w:hint="eastAsia"/>
        </w:rPr>
        <w:t>统计方法</w:t>
      </w:r>
      <w:r w:rsidR="00797897" w:rsidRPr="00797897">
        <w:t>请求</w:t>
      </w:r>
    </w:p>
    <w:p w14:paraId="7A480107" w14:textId="77777777" w:rsidR="005F236D" w:rsidRPr="00797897" w:rsidRDefault="00D94C9B" w:rsidP="00797897">
      <w:pPr>
        <w:pStyle w:val="ab"/>
        <w:rPr>
          <w:rFonts w:hint="eastAsia"/>
        </w:rPr>
      </w:pPr>
      <w:r w:rsidRPr="00797897">
        <w:t>响应：</w:t>
      </w:r>
      <w:r w:rsidR="00797897" w:rsidRPr="00797897">
        <w:t>系统显示</w:t>
      </w:r>
      <w:r w:rsidR="00797897" w:rsidRPr="00797897">
        <w:rPr>
          <w:rFonts w:hint="eastAsia"/>
        </w:rPr>
        <w:t>使用了</w:t>
      </w:r>
      <w:r w:rsidR="00797897" w:rsidRPr="00797897">
        <w:rPr>
          <w:rFonts w:hint="eastAsia"/>
        </w:rPr>
        <w:t>MACD</w:t>
      </w:r>
      <w:r w:rsidR="00797897" w:rsidRPr="00797897">
        <w:rPr>
          <w:rFonts w:hint="eastAsia"/>
        </w:rPr>
        <w:t>、</w:t>
      </w:r>
      <w:r w:rsidR="00797897" w:rsidRPr="00797897">
        <w:rPr>
          <w:rFonts w:hint="eastAsia"/>
        </w:rPr>
        <w:t>RSI</w:t>
      </w:r>
      <w:r w:rsidR="00797897" w:rsidRPr="00797897">
        <w:rPr>
          <w:rFonts w:hint="eastAsia"/>
        </w:rPr>
        <w:t>、</w:t>
      </w:r>
      <w:r w:rsidR="00797897" w:rsidRPr="00797897">
        <w:rPr>
          <w:rFonts w:hint="eastAsia"/>
        </w:rPr>
        <w:t>BIAS</w:t>
      </w:r>
      <w:r w:rsidR="00797897" w:rsidRPr="00797897">
        <w:rPr>
          <w:rFonts w:hint="eastAsia"/>
        </w:rPr>
        <w:t>、</w:t>
      </w:r>
      <w:r w:rsidR="00797897" w:rsidRPr="00797897">
        <w:rPr>
          <w:rFonts w:hint="eastAsia"/>
        </w:rPr>
        <w:t>KDJ</w:t>
      </w:r>
      <w:r w:rsidR="00797897" w:rsidRPr="00797897">
        <w:rPr>
          <w:rFonts w:hint="eastAsia"/>
        </w:rPr>
        <w:t>和三次样条插值的统计策略</w:t>
      </w:r>
      <w:r w:rsidR="00797897">
        <w:rPr>
          <w:rFonts w:hint="eastAsia"/>
        </w:rPr>
        <w:t>以及</w:t>
      </w:r>
      <w:r w:rsidR="00797897" w:rsidRPr="00797897">
        <w:rPr>
          <w:rFonts w:hint="eastAsia"/>
        </w:rPr>
        <w:t>参考的</w:t>
      </w:r>
      <w:r w:rsidR="00797897">
        <w:rPr>
          <w:rFonts w:hint="eastAsia"/>
        </w:rPr>
        <w:t>K</w:t>
      </w:r>
      <w:r w:rsidR="00797897">
        <w:rPr>
          <w:rFonts w:hint="eastAsia"/>
        </w:rPr>
        <w:t>线图</w:t>
      </w:r>
    </w:p>
    <w:p w14:paraId="375C62DA" w14:textId="77777777" w:rsidR="00797897" w:rsidRP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刺激：</w:t>
      </w:r>
      <w:r w:rsidRPr="00797897">
        <w:t>用户</w:t>
      </w:r>
      <w:r w:rsidRPr="00797897">
        <w:rPr>
          <w:rFonts w:hint="eastAsia"/>
        </w:rPr>
        <w:t>选择查看</w:t>
      </w:r>
      <w:r w:rsidRPr="00797897">
        <w:rPr>
          <w:rFonts w:hint="eastAsia"/>
        </w:rPr>
        <w:t>MACD</w:t>
      </w:r>
      <w:r w:rsidRPr="00797897">
        <w:rPr>
          <w:rFonts w:hint="eastAsia"/>
        </w:rPr>
        <w:t>统计策略</w:t>
      </w:r>
    </w:p>
    <w:p w14:paraId="6E492207" w14:textId="77777777" w:rsid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响应：系统显示</w:t>
      </w:r>
      <w:r w:rsidRPr="00797897">
        <w:rPr>
          <w:rFonts w:hint="eastAsia"/>
        </w:rPr>
        <w:t>MACD</w:t>
      </w:r>
      <w:r w:rsidRPr="00797897">
        <w:rPr>
          <w:rFonts w:hint="eastAsia"/>
        </w:rPr>
        <w:t>统计策略</w:t>
      </w:r>
    </w:p>
    <w:p w14:paraId="06AB68C6" w14:textId="77777777" w:rsidR="00797897" w:rsidRP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刺激：</w:t>
      </w:r>
      <w:r w:rsidRPr="00797897">
        <w:t>用户</w:t>
      </w:r>
      <w:r w:rsidRPr="00797897">
        <w:rPr>
          <w:rFonts w:hint="eastAsia"/>
        </w:rPr>
        <w:t>选择查看</w:t>
      </w:r>
      <w:r>
        <w:rPr>
          <w:rFonts w:hint="eastAsia"/>
        </w:rPr>
        <w:t>RSI</w:t>
      </w:r>
      <w:r w:rsidRPr="00797897">
        <w:rPr>
          <w:rFonts w:hint="eastAsia"/>
        </w:rPr>
        <w:t>统计策略</w:t>
      </w:r>
    </w:p>
    <w:p w14:paraId="78DF1BB7" w14:textId="77777777" w:rsidR="00797897" w:rsidRPr="00797897" w:rsidRDefault="00797897" w:rsidP="00797897">
      <w:pPr>
        <w:pStyle w:val="ab"/>
      </w:pPr>
      <w:r w:rsidRPr="00797897">
        <w:rPr>
          <w:rFonts w:hint="eastAsia"/>
        </w:rPr>
        <w:t>响应：系统显示</w:t>
      </w:r>
      <w:r>
        <w:rPr>
          <w:rFonts w:hint="eastAsia"/>
        </w:rPr>
        <w:t>RSI</w:t>
      </w:r>
      <w:r w:rsidRPr="00797897">
        <w:rPr>
          <w:rFonts w:hint="eastAsia"/>
        </w:rPr>
        <w:t>统计策略</w:t>
      </w:r>
    </w:p>
    <w:p w14:paraId="223726A1" w14:textId="77777777" w:rsidR="00797897" w:rsidRP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刺激：</w:t>
      </w:r>
      <w:r w:rsidRPr="00797897">
        <w:t>用户</w:t>
      </w:r>
      <w:r w:rsidRPr="00797897">
        <w:rPr>
          <w:rFonts w:hint="eastAsia"/>
        </w:rPr>
        <w:t>选择查看</w:t>
      </w:r>
      <w:r>
        <w:rPr>
          <w:rFonts w:hint="eastAsia"/>
        </w:rPr>
        <w:t>BIAS</w:t>
      </w:r>
      <w:r w:rsidRPr="00797897">
        <w:rPr>
          <w:rFonts w:hint="eastAsia"/>
        </w:rPr>
        <w:t>统计策略</w:t>
      </w:r>
    </w:p>
    <w:p w14:paraId="38D1BEBD" w14:textId="77777777" w:rsidR="00797897" w:rsidRPr="00797897" w:rsidRDefault="00797897" w:rsidP="00797897">
      <w:pPr>
        <w:pStyle w:val="ab"/>
      </w:pPr>
      <w:r w:rsidRPr="00797897">
        <w:rPr>
          <w:rFonts w:hint="eastAsia"/>
        </w:rPr>
        <w:t>响应：系统显示</w:t>
      </w:r>
      <w:r>
        <w:rPr>
          <w:rFonts w:hint="eastAsia"/>
        </w:rPr>
        <w:t>BIAS</w:t>
      </w:r>
      <w:r w:rsidRPr="00797897">
        <w:rPr>
          <w:rFonts w:hint="eastAsia"/>
        </w:rPr>
        <w:t>统计策略</w:t>
      </w:r>
    </w:p>
    <w:p w14:paraId="618F20BD" w14:textId="77777777" w:rsidR="00797897" w:rsidRP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刺激：</w:t>
      </w:r>
      <w:r w:rsidRPr="00797897">
        <w:t>用户</w:t>
      </w:r>
      <w:r w:rsidRPr="00797897">
        <w:rPr>
          <w:rFonts w:hint="eastAsia"/>
        </w:rPr>
        <w:t>选择查看</w:t>
      </w:r>
      <w:r>
        <w:rPr>
          <w:rFonts w:hint="eastAsia"/>
        </w:rPr>
        <w:t>KDJ</w:t>
      </w:r>
      <w:r w:rsidRPr="00797897">
        <w:rPr>
          <w:rFonts w:hint="eastAsia"/>
        </w:rPr>
        <w:t>统计策略</w:t>
      </w:r>
    </w:p>
    <w:p w14:paraId="4AE7E8D2" w14:textId="77777777" w:rsid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响应：系统显示</w:t>
      </w:r>
      <w:r>
        <w:rPr>
          <w:rFonts w:hint="eastAsia"/>
        </w:rPr>
        <w:t>KDJ</w:t>
      </w:r>
      <w:r w:rsidRPr="00797897">
        <w:rPr>
          <w:rFonts w:hint="eastAsia"/>
        </w:rPr>
        <w:t>统计策略</w:t>
      </w:r>
    </w:p>
    <w:p w14:paraId="3DDBAB4A" w14:textId="77777777" w:rsidR="00797897" w:rsidRP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刺激：</w:t>
      </w:r>
      <w:r w:rsidRPr="00797897">
        <w:t>用户</w:t>
      </w:r>
      <w:r w:rsidRPr="00797897">
        <w:rPr>
          <w:rFonts w:hint="eastAsia"/>
        </w:rPr>
        <w:t>选择查看</w:t>
      </w:r>
      <w:r>
        <w:rPr>
          <w:rFonts w:hint="eastAsia"/>
        </w:rPr>
        <w:t>三次样条插值统计策略</w:t>
      </w:r>
    </w:p>
    <w:p w14:paraId="2F46F80C" w14:textId="77777777" w:rsidR="00797897" w:rsidRDefault="00797897" w:rsidP="00797897">
      <w:pPr>
        <w:pStyle w:val="ab"/>
        <w:rPr>
          <w:rFonts w:hint="eastAsia"/>
        </w:rPr>
      </w:pPr>
      <w:r w:rsidRPr="00797897">
        <w:rPr>
          <w:rFonts w:hint="eastAsia"/>
        </w:rPr>
        <w:t>响应：系统显示</w:t>
      </w:r>
      <w:r>
        <w:rPr>
          <w:rFonts w:hint="eastAsia"/>
        </w:rPr>
        <w:t>三次样条插值统计策略</w:t>
      </w:r>
    </w:p>
    <w:p w14:paraId="50A6A6BF" w14:textId="77777777" w:rsidR="00797897" w:rsidRDefault="00797897" w:rsidP="00797897">
      <w:pPr>
        <w:pStyle w:val="ab"/>
        <w:rPr>
          <w:rFonts w:hint="eastAsia"/>
        </w:rPr>
      </w:pPr>
      <w:r>
        <w:rPr>
          <w:rFonts w:hint="eastAsia"/>
        </w:rPr>
        <w:t>刺激：用户在输入自选的股票代码</w:t>
      </w:r>
    </w:p>
    <w:p w14:paraId="2457C4AE" w14:textId="77777777" w:rsidR="00797897" w:rsidRPr="00797897" w:rsidRDefault="00797897" w:rsidP="00797897">
      <w:pPr>
        <w:pStyle w:val="ab"/>
        <w:rPr>
          <w:rFonts w:hint="eastAsia"/>
        </w:rPr>
      </w:pPr>
      <w:r>
        <w:rPr>
          <w:rFonts w:hint="eastAsia"/>
        </w:rPr>
        <w:t>响应：系统显示使用三次样条插值统计策略绘制出的趋势预测图</w:t>
      </w:r>
    </w:p>
    <w:p w14:paraId="56211223" w14:textId="77777777" w:rsidR="005F236D" w:rsidRDefault="005F236D">
      <w:pPr>
        <w:rPr>
          <w:rFonts w:hint="eastAsia"/>
        </w:rPr>
      </w:pPr>
    </w:p>
    <w:p w14:paraId="4DC1BB21" w14:textId="77777777" w:rsidR="005F236D" w:rsidRDefault="00D94C9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5F236D" w14:paraId="7EC51AE1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C34C8D7" w14:textId="77777777" w:rsidR="005F236D" w:rsidRDefault="00D94C9B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009B081" w14:textId="77777777" w:rsidR="005F236D" w:rsidRDefault="00D94C9B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5F236D" w14:paraId="2841D1B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AA517A8" w14:textId="77777777" w:rsidR="005F236D" w:rsidRDefault="00797897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.Select</w:t>
            </w:r>
            <w:proofErr w:type="spellEnd"/>
          </w:p>
          <w:p w14:paraId="5A8973DA" w14:textId="77777777" w:rsidR="00797897" w:rsidRDefault="00797897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.Select.Macd</w:t>
            </w:r>
            <w:proofErr w:type="spellEnd"/>
          </w:p>
          <w:p w14:paraId="662E5AA5" w14:textId="77777777" w:rsidR="00797897" w:rsidRDefault="00797897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.Select.Kdj</w:t>
            </w:r>
            <w:proofErr w:type="spellEnd"/>
          </w:p>
          <w:p w14:paraId="1B584DBA" w14:textId="77777777" w:rsidR="00797897" w:rsidRDefault="00797897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.Select.Rsi</w:t>
            </w:r>
            <w:proofErr w:type="spellEnd"/>
          </w:p>
          <w:p w14:paraId="25AA8D9F" w14:textId="77777777" w:rsidR="00797897" w:rsidRDefault="00797897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.Select.Bias</w:t>
            </w:r>
            <w:proofErr w:type="spellEnd"/>
          </w:p>
          <w:p w14:paraId="1B07D751" w14:textId="77777777" w:rsidR="00797897" w:rsidRDefault="00797897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.Select</w:t>
            </w:r>
            <w:proofErr w:type="gramStart"/>
            <w:r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6DC0E01" w14:textId="77777777" w:rsidR="005F236D" w:rsidRDefault="00797897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用户选择查看统计信息</w:t>
            </w:r>
          </w:p>
          <w:p w14:paraId="1311EC18" w14:textId="77777777" w:rsidR="00797897" w:rsidRPr="00CC63B6" w:rsidRDefault="0079789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线统计指标</w:t>
            </w:r>
            <w:r w:rsidR="00CC63B6">
              <w:rPr>
                <w:rFonts w:hint="eastAsia"/>
              </w:rPr>
              <w:t>，系统响应见</w:t>
            </w:r>
            <w:proofErr w:type="spellStart"/>
            <w:r w:rsidR="00CC63B6">
              <w:rPr>
                <w:rFonts w:hint="eastAsia"/>
                <w:b/>
                <w:bCs/>
              </w:rPr>
              <w:t>Stastics</w:t>
            </w:r>
            <w:r w:rsidR="00CC63B6">
              <w:rPr>
                <w:b/>
                <w:bCs/>
              </w:rPr>
              <w:t>.S</w:t>
            </w:r>
            <w:r w:rsidR="00CC63B6">
              <w:rPr>
                <w:rFonts w:hint="eastAsia"/>
                <w:b/>
                <w:bCs/>
              </w:rPr>
              <w:t>how</w:t>
            </w:r>
            <w:r w:rsidR="00CC63B6">
              <w:rPr>
                <w:b/>
                <w:bCs/>
              </w:rPr>
              <w:t>.Macd</w:t>
            </w:r>
            <w:proofErr w:type="spellEnd"/>
          </w:p>
          <w:p w14:paraId="319B233F" w14:textId="77777777" w:rsidR="00797897" w:rsidRDefault="00797897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线统计指标</w:t>
            </w:r>
            <w:r w:rsidR="00CC63B6">
              <w:rPr>
                <w:rFonts w:hint="eastAsia"/>
              </w:rPr>
              <w:t>，</w:t>
            </w:r>
            <w:r w:rsidR="00CC63B6">
              <w:rPr>
                <w:rFonts w:hint="eastAsia"/>
              </w:rPr>
              <w:t>系统响应见</w:t>
            </w:r>
            <w:proofErr w:type="spellStart"/>
            <w:r w:rsidR="00CC63B6">
              <w:rPr>
                <w:rFonts w:hint="eastAsia"/>
                <w:b/>
                <w:bCs/>
              </w:rPr>
              <w:t>Stastics</w:t>
            </w:r>
            <w:r w:rsidR="00CC63B6">
              <w:rPr>
                <w:b/>
                <w:bCs/>
              </w:rPr>
              <w:t>.S</w:t>
            </w:r>
            <w:r w:rsidR="00CC63B6">
              <w:rPr>
                <w:rFonts w:hint="eastAsia"/>
                <w:b/>
                <w:bCs/>
              </w:rPr>
              <w:t>how</w:t>
            </w:r>
            <w:r w:rsidR="00CC63B6">
              <w:rPr>
                <w:b/>
                <w:bCs/>
              </w:rPr>
              <w:t>.</w:t>
            </w:r>
            <w:r w:rsidR="00CC63B6">
              <w:rPr>
                <w:rFonts w:hint="eastAsia"/>
                <w:b/>
                <w:bCs/>
              </w:rPr>
              <w:t>Kdj</w:t>
            </w:r>
            <w:proofErr w:type="spellEnd"/>
          </w:p>
          <w:p w14:paraId="27A3E927" w14:textId="77777777" w:rsidR="00797897" w:rsidRDefault="00797897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线统计指标</w:t>
            </w:r>
            <w:r w:rsidR="00CC63B6">
              <w:rPr>
                <w:rFonts w:hint="eastAsia"/>
              </w:rPr>
              <w:t>，</w:t>
            </w:r>
            <w:r w:rsidR="00CC63B6">
              <w:rPr>
                <w:rFonts w:hint="eastAsia"/>
              </w:rPr>
              <w:t>系统响应见</w:t>
            </w:r>
            <w:proofErr w:type="spellStart"/>
            <w:r w:rsidR="00CC63B6">
              <w:rPr>
                <w:rFonts w:hint="eastAsia"/>
                <w:b/>
                <w:bCs/>
              </w:rPr>
              <w:t>Stastics</w:t>
            </w:r>
            <w:r w:rsidR="00CC63B6">
              <w:rPr>
                <w:b/>
                <w:bCs/>
              </w:rPr>
              <w:t>.S</w:t>
            </w:r>
            <w:r w:rsidR="00CC63B6">
              <w:rPr>
                <w:rFonts w:hint="eastAsia"/>
                <w:b/>
                <w:bCs/>
              </w:rPr>
              <w:t>how</w:t>
            </w:r>
            <w:r w:rsidR="00CC63B6">
              <w:rPr>
                <w:b/>
                <w:bCs/>
              </w:rPr>
              <w:t>.</w:t>
            </w:r>
            <w:r w:rsidR="00CC63B6">
              <w:rPr>
                <w:rFonts w:hint="eastAsia"/>
                <w:b/>
                <w:bCs/>
              </w:rPr>
              <w:t>Rsi</w:t>
            </w:r>
            <w:proofErr w:type="spellEnd"/>
          </w:p>
          <w:p w14:paraId="563438A9" w14:textId="77777777" w:rsidR="00797897" w:rsidRDefault="00797897" w:rsidP="00797897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线统计指标</w:t>
            </w:r>
            <w:r w:rsidR="00CC63B6">
              <w:rPr>
                <w:rFonts w:hint="eastAsia"/>
              </w:rPr>
              <w:t>系统响应见</w:t>
            </w:r>
            <w:proofErr w:type="spellStart"/>
            <w:r w:rsidR="00CC63B6">
              <w:rPr>
                <w:rFonts w:hint="eastAsia"/>
                <w:b/>
                <w:bCs/>
              </w:rPr>
              <w:t>Stastics</w:t>
            </w:r>
            <w:r w:rsidR="00CC63B6">
              <w:rPr>
                <w:b/>
                <w:bCs/>
              </w:rPr>
              <w:t>.S</w:t>
            </w:r>
            <w:r w:rsidR="00CC63B6">
              <w:rPr>
                <w:rFonts w:hint="eastAsia"/>
                <w:b/>
                <w:bCs/>
              </w:rPr>
              <w:t>how</w:t>
            </w:r>
            <w:r w:rsidR="00CC63B6">
              <w:rPr>
                <w:b/>
                <w:bCs/>
              </w:rPr>
              <w:t>.</w:t>
            </w:r>
            <w:r w:rsidR="00CC63B6">
              <w:rPr>
                <w:rFonts w:hint="eastAsia"/>
                <w:b/>
                <w:bCs/>
              </w:rPr>
              <w:t>Bias</w:t>
            </w:r>
            <w:proofErr w:type="spellEnd"/>
          </w:p>
          <w:p w14:paraId="2C6E8DC7" w14:textId="77777777" w:rsidR="00797897" w:rsidRPr="00797897" w:rsidRDefault="00797897" w:rsidP="00797897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用户选择查看三次样条插值线统计指标</w:t>
            </w:r>
            <w:r w:rsidR="00CC63B6">
              <w:rPr>
                <w:rFonts w:hint="eastAsia"/>
              </w:rPr>
              <w:t>，</w:t>
            </w:r>
            <w:r w:rsidR="00CC63B6">
              <w:rPr>
                <w:rFonts w:hint="eastAsia"/>
              </w:rPr>
              <w:t>系统响应见</w:t>
            </w:r>
            <w:proofErr w:type="spellStart"/>
            <w:r w:rsidR="00CC63B6">
              <w:rPr>
                <w:rFonts w:hint="eastAsia"/>
                <w:b/>
                <w:bCs/>
              </w:rPr>
              <w:t>Stastics</w:t>
            </w:r>
            <w:r w:rsidR="00CC63B6">
              <w:rPr>
                <w:b/>
                <w:bCs/>
              </w:rPr>
              <w:t>.S</w:t>
            </w:r>
            <w:r w:rsidR="00CC63B6">
              <w:rPr>
                <w:rFonts w:hint="eastAsia"/>
                <w:b/>
                <w:bCs/>
              </w:rPr>
              <w:t>how</w:t>
            </w:r>
            <w:r w:rsidR="00CC63B6">
              <w:rPr>
                <w:b/>
                <w:bCs/>
              </w:rPr>
              <w:t>.</w:t>
            </w:r>
            <w:r w:rsidR="00CC63B6">
              <w:rPr>
                <w:rFonts w:hint="eastAsia"/>
                <w:b/>
                <w:bCs/>
              </w:rPr>
              <w:t>Poly</w:t>
            </w:r>
            <w:proofErr w:type="spellEnd"/>
          </w:p>
        </w:tc>
      </w:tr>
      <w:tr w:rsidR="005F236D" w14:paraId="6AD363E1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0179C86" w14:textId="77777777" w:rsidR="00797897" w:rsidRDefault="00797897" w:rsidP="00CC63B6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how</w:t>
            </w:r>
            <w:proofErr w:type="spellEnd"/>
          </w:p>
          <w:p w14:paraId="24DC6CE4" w14:textId="77777777" w:rsidR="00CC63B6" w:rsidRDefault="00CC63B6" w:rsidP="00CC63B6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how</w:t>
            </w:r>
            <w:r>
              <w:rPr>
                <w:b/>
                <w:bCs/>
              </w:rPr>
              <w:t>.Macd</w:t>
            </w:r>
            <w:proofErr w:type="spellEnd"/>
          </w:p>
          <w:p w14:paraId="374A20C0" w14:textId="77777777" w:rsidR="00CC63B6" w:rsidRDefault="00CC63B6" w:rsidP="00CC63B6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how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Kdj</w:t>
            </w:r>
            <w:proofErr w:type="spellEnd"/>
          </w:p>
          <w:p w14:paraId="31D73686" w14:textId="77777777" w:rsidR="00CC63B6" w:rsidRDefault="00CC63B6" w:rsidP="00CC63B6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Stastics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how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Rsi</w:t>
            </w:r>
            <w:proofErr w:type="spellEnd"/>
          </w:p>
          <w:p w14:paraId="2853852D" w14:textId="77777777" w:rsidR="00CC63B6" w:rsidRDefault="00CC63B6" w:rsidP="00CC63B6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how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Kdj</w:t>
            </w:r>
            <w:proofErr w:type="spellEnd"/>
          </w:p>
          <w:p w14:paraId="2728E8AA" w14:textId="77777777" w:rsidR="005F236D" w:rsidRDefault="00CC63B6" w:rsidP="00CC63B6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.S</w:t>
            </w:r>
            <w:r>
              <w:rPr>
                <w:rFonts w:hint="eastAsia"/>
                <w:b/>
                <w:bCs/>
              </w:rPr>
              <w:t>how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Poly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7728903" w14:textId="77777777" w:rsidR="005F236D" w:rsidRDefault="00CC63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系统显示统计信息</w:t>
            </w:r>
          </w:p>
          <w:p w14:paraId="2FFF2E54" w14:textId="77777777" w:rsidR="00CC63B6" w:rsidRDefault="00CC63B6" w:rsidP="00CC63B6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统计指标</w:t>
            </w:r>
          </w:p>
          <w:p w14:paraId="6BA1181E" w14:textId="77777777" w:rsidR="00CC63B6" w:rsidRDefault="00CC63B6" w:rsidP="00CC63B6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统计指标</w:t>
            </w:r>
          </w:p>
          <w:p w14:paraId="1E271B4E" w14:textId="77777777" w:rsidR="00CC63B6" w:rsidRDefault="00CC63B6" w:rsidP="00CC63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系统显示</w:t>
            </w:r>
            <w:r>
              <w:rPr>
                <w:rFonts w:hint="eastAsia"/>
              </w:rPr>
              <w:t>RSI</w:t>
            </w:r>
            <w:r>
              <w:rPr>
                <w:rFonts w:hint="eastAsia"/>
              </w:rPr>
              <w:t>统计指标</w:t>
            </w:r>
          </w:p>
          <w:p w14:paraId="5D4F4218" w14:textId="77777777" w:rsidR="00CC63B6" w:rsidRDefault="00CC63B6" w:rsidP="00CC63B6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KDJ</w:t>
            </w:r>
            <w:r>
              <w:rPr>
                <w:rFonts w:hint="eastAsia"/>
              </w:rPr>
              <w:t>统计指标</w:t>
            </w:r>
          </w:p>
          <w:p w14:paraId="44A78CDA" w14:textId="77777777" w:rsidR="00CC63B6" w:rsidRDefault="00CC63B6" w:rsidP="00CC63B6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三次样条插值</w:t>
            </w:r>
            <w:r>
              <w:rPr>
                <w:rFonts w:hint="eastAsia"/>
              </w:rPr>
              <w:t>统计指标</w:t>
            </w:r>
          </w:p>
        </w:tc>
      </w:tr>
      <w:tr w:rsidR="005F236D" w14:paraId="73DC107A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4AABA307" w14:textId="77777777" w:rsidR="00CC63B6" w:rsidRDefault="00CC63B6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lastRenderedPageBreak/>
              <w:t>Stastics</w:t>
            </w:r>
            <w:r>
              <w:rPr>
                <w:b/>
                <w:bCs/>
              </w:rPr>
              <w:t>.Poly.Input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59A19C9" w14:textId="77777777" w:rsidR="00CC63B6" w:rsidRDefault="00CC63B6">
            <w:pPr>
              <w:rPr>
                <w:rFonts w:hint="eastAsia"/>
              </w:rPr>
            </w:pPr>
            <w:r>
              <w:rPr>
                <w:rFonts w:hint="eastAsia"/>
              </w:rPr>
              <w:t>用户在三次样条插值界面输入需要进行预测的股票</w:t>
            </w:r>
            <w:r>
              <w:t>,</w:t>
            </w:r>
            <w:r>
              <w:rPr>
                <w:rFonts w:hint="eastAsia"/>
              </w:rPr>
              <w:t>系统响应见</w:t>
            </w: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.Poly.Predict</w:t>
            </w:r>
            <w:proofErr w:type="spellEnd"/>
          </w:p>
        </w:tc>
      </w:tr>
      <w:tr w:rsidR="005F236D" w14:paraId="341337DE" w14:textId="77777777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C711E11" w14:textId="77777777" w:rsidR="005F236D" w:rsidRDefault="00CC63B6" w:rsidP="00CC63B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Stastics</w:t>
            </w:r>
            <w:r>
              <w:rPr>
                <w:b/>
                <w:bCs/>
              </w:rPr>
              <w:t>.Poly.Predict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A9B54DA" w14:textId="77777777" w:rsidR="005F236D" w:rsidRDefault="00CC63B6">
            <w:pPr>
              <w:rPr>
                <w:rFonts w:hint="eastAsia"/>
              </w:rPr>
            </w:pPr>
            <w:r>
              <w:rPr>
                <w:rFonts w:hint="eastAsia"/>
              </w:rPr>
              <w:t>系统计算用户输入股票的预测并且展现出统计折线图</w:t>
            </w:r>
          </w:p>
        </w:tc>
      </w:tr>
    </w:tbl>
    <w:p w14:paraId="6052FF1C" w14:textId="77777777" w:rsidR="005F236D" w:rsidRDefault="005F236D"/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2C48E" w14:textId="77777777" w:rsidR="00797897" w:rsidRDefault="00797897" w:rsidP="006B77F5">
      <w:pPr>
        <w:spacing w:after="0" w:line="240" w:lineRule="auto"/>
      </w:pPr>
      <w:r>
        <w:separator/>
      </w:r>
    </w:p>
  </w:endnote>
  <w:endnote w:type="continuationSeparator" w:id="0">
    <w:p w14:paraId="7A31EA18" w14:textId="77777777" w:rsidR="00797897" w:rsidRDefault="00797897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11CF9A" w14:textId="77777777" w:rsidR="00797897" w:rsidRDefault="00797897" w:rsidP="006B77F5">
      <w:pPr>
        <w:spacing w:after="0" w:line="240" w:lineRule="auto"/>
      </w:pPr>
      <w:r>
        <w:separator/>
      </w:r>
    </w:p>
  </w:footnote>
  <w:footnote w:type="continuationSeparator" w:id="0">
    <w:p w14:paraId="78CF1BBD" w14:textId="77777777" w:rsidR="00797897" w:rsidRDefault="00797897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6D"/>
    <w:rsid w:val="000F23E5"/>
    <w:rsid w:val="005F236D"/>
    <w:rsid w:val="006B77F5"/>
    <w:rsid w:val="00797897"/>
    <w:rsid w:val="00954F33"/>
    <w:rsid w:val="00BE1139"/>
    <w:rsid w:val="00C54D59"/>
    <w:rsid w:val="00CC63B6"/>
    <w:rsid w:val="00D549BC"/>
    <w:rsid w:val="00D9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33A7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a">
    <w:name w:val="List Paragraph"/>
    <w:basedOn w:val="a"/>
    <w:uiPriority w:val="34"/>
    <w:qFormat/>
    <w:rsid w:val="00884294"/>
    <w:pPr>
      <w:ind w:firstLine="420"/>
    </w:pPr>
  </w:style>
  <w:style w:type="paragraph" w:styleId="ab">
    <w:name w:val="No Spacing"/>
    <w:uiPriority w:val="1"/>
    <w:qFormat/>
    <w:rsid w:val="007978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704FD3"/>
    <w:rPr>
      <w:sz w:val="18"/>
      <w:szCs w:val="18"/>
    </w:rPr>
  </w:style>
  <w:style w:type="character" w:customStyle="1" w:styleId="Char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5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a">
    <w:name w:val="List Paragraph"/>
    <w:basedOn w:val="a"/>
    <w:uiPriority w:val="34"/>
    <w:qFormat/>
    <w:rsid w:val="00884294"/>
    <w:pPr>
      <w:ind w:firstLine="420"/>
    </w:pPr>
  </w:style>
  <w:style w:type="paragraph" w:styleId="ab">
    <w:name w:val="No Spacing"/>
    <w:uiPriority w:val="1"/>
    <w:qFormat/>
    <w:rsid w:val="0079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韩</cp:lastModifiedBy>
  <cp:revision>2</cp:revision>
  <dcterms:created xsi:type="dcterms:W3CDTF">2016-04-14T05:35:00Z</dcterms:created>
  <dcterms:modified xsi:type="dcterms:W3CDTF">2016-04-14T05:35:00Z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