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B20" w:rsidRPr="00FF0592" w:rsidRDefault="00FF0592">
      <w:pPr>
        <w:rPr>
          <w:b/>
          <w:color w:val="FF0000"/>
          <w:sz w:val="56"/>
        </w:rPr>
      </w:pPr>
      <w:r w:rsidRPr="00FF0592">
        <w:rPr>
          <w:b/>
          <w:color w:val="FF0000"/>
          <w:sz w:val="56"/>
        </w:rPr>
        <w:t>Demo PGP (Pretty Good Privacy)</w:t>
      </w:r>
    </w:p>
    <w:p w:rsidR="004A09D9" w:rsidRDefault="00FF0592" w:rsidP="004A09D9">
      <w:pPr>
        <w:pStyle w:val="ListParagraph"/>
        <w:numPr>
          <w:ilvl w:val="0"/>
          <w:numId w:val="2"/>
        </w:numPr>
        <w:rPr>
          <w:sz w:val="28"/>
        </w:rPr>
      </w:pPr>
      <w:r>
        <w:rPr>
          <w:sz w:val="28"/>
        </w:rPr>
        <w:t>Những thành phần bên trong thuật toán PGP</w:t>
      </w:r>
    </w:p>
    <w:p w:rsidR="00FF0592" w:rsidRDefault="00FF0592" w:rsidP="00FF0592">
      <w:pPr>
        <w:pStyle w:val="ListParagraph"/>
        <w:numPr>
          <w:ilvl w:val="0"/>
          <w:numId w:val="3"/>
        </w:numPr>
        <w:rPr>
          <w:sz w:val="28"/>
        </w:rPr>
      </w:pPr>
      <w:r>
        <w:rPr>
          <w:sz w:val="28"/>
        </w:rPr>
        <w:t>Public Key</w:t>
      </w:r>
      <w:r w:rsidR="00985B04">
        <w:rPr>
          <w:sz w:val="28"/>
        </w:rPr>
        <w:t>: Khóa công khai, dùng để trao đổi giữa các thành phần</w:t>
      </w:r>
      <w:r w:rsidR="00E97B63">
        <w:rPr>
          <w:sz w:val="28"/>
        </w:rPr>
        <w:t>. AI cũng có thể nhìn thấy đượ</w:t>
      </w:r>
      <w:r w:rsidR="00792BB0">
        <w:rPr>
          <w:sz w:val="28"/>
        </w:rPr>
        <w:t>c public key</w:t>
      </w:r>
      <w:r w:rsidR="00E97B63">
        <w:rPr>
          <w:sz w:val="28"/>
        </w:rPr>
        <w:t>.</w:t>
      </w:r>
      <w:r w:rsidR="00671D42">
        <w:rPr>
          <w:sz w:val="28"/>
        </w:rPr>
        <w:t xml:space="preserve"> Dùng để mã hóa </w:t>
      </w:r>
      <w:r w:rsidR="00636480">
        <w:rPr>
          <w:sz w:val="28"/>
        </w:rPr>
        <w:t>random key trước khi gửi về server</w:t>
      </w:r>
    </w:p>
    <w:p w:rsidR="007F6F44" w:rsidRDefault="00636480" w:rsidP="00636480">
      <w:pPr>
        <w:pStyle w:val="ListParagraph"/>
        <w:ind w:left="1800"/>
        <w:rPr>
          <w:sz w:val="28"/>
        </w:rPr>
      </w:pPr>
      <w:r>
        <w:rPr>
          <w:sz w:val="28"/>
        </w:rPr>
        <w:t>Một public khi được chuyển thành chuỗi string dưới dạng json object có dạng:</w:t>
      </w:r>
      <w:r w:rsidR="007F6F44">
        <w:rPr>
          <w:sz w:val="28"/>
        </w:rPr>
        <w:t xml:space="preserve"> </w:t>
      </w:r>
    </w:p>
    <w:p w:rsidR="00636480" w:rsidRPr="00636480" w:rsidRDefault="00636480" w:rsidP="00636480">
      <w:pPr>
        <w:rPr>
          <w:sz w:val="28"/>
        </w:rPr>
      </w:pPr>
      <w:r>
        <w:rPr>
          <w:noProof/>
        </w:rPr>
        <w:drawing>
          <wp:inline distT="0" distB="0" distL="0" distR="0" wp14:anchorId="6CBCDFFF" wp14:editId="24EA2ED4">
            <wp:extent cx="5943600" cy="7600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760095"/>
                    </a:xfrm>
                    <a:prstGeom prst="rect">
                      <a:avLst/>
                    </a:prstGeom>
                  </pic:spPr>
                </pic:pic>
              </a:graphicData>
            </a:graphic>
          </wp:inline>
        </w:drawing>
      </w:r>
    </w:p>
    <w:p w:rsidR="00677F67" w:rsidRDefault="00677F67" w:rsidP="00FF0592">
      <w:pPr>
        <w:pStyle w:val="ListParagraph"/>
        <w:numPr>
          <w:ilvl w:val="0"/>
          <w:numId w:val="3"/>
        </w:numPr>
        <w:rPr>
          <w:sz w:val="28"/>
        </w:rPr>
      </w:pPr>
      <w:r>
        <w:rPr>
          <w:sz w:val="28"/>
        </w:rPr>
        <w:t>Private Key</w:t>
      </w:r>
      <w:r w:rsidR="00985B04">
        <w:rPr>
          <w:sz w:val="28"/>
        </w:rPr>
        <w:t>: Khóa bí mật, dùng để tạo ra public key</w:t>
      </w:r>
      <w:r w:rsidR="00636480">
        <w:rPr>
          <w:sz w:val="28"/>
        </w:rPr>
        <w:t xml:space="preserve"> và dùng để giải mã những dữ liệu bị khóa do public key</w:t>
      </w:r>
      <w:r w:rsidR="00985B04">
        <w:rPr>
          <w:sz w:val="28"/>
        </w:rPr>
        <w:t>.</w:t>
      </w:r>
    </w:p>
    <w:p w:rsidR="00E97B63" w:rsidRDefault="00985B04" w:rsidP="00636480">
      <w:pPr>
        <w:pStyle w:val="ListParagraph"/>
        <w:numPr>
          <w:ilvl w:val="0"/>
          <w:numId w:val="3"/>
        </w:numPr>
        <w:rPr>
          <w:sz w:val="28"/>
        </w:rPr>
      </w:pPr>
      <w:r>
        <w:rPr>
          <w:sz w:val="28"/>
        </w:rPr>
        <w:t xml:space="preserve">PassPhare: kết hợp với </w:t>
      </w:r>
      <w:r w:rsidR="008B0751">
        <w:rPr>
          <w:sz w:val="28"/>
        </w:rPr>
        <w:t xml:space="preserve">Username </w:t>
      </w:r>
      <w:r w:rsidR="00671D42">
        <w:rPr>
          <w:sz w:val="28"/>
        </w:rPr>
        <w:t>và các thành phần khác để tạo ra private key</w:t>
      </w:r>
      <w:r w:rsidR="008A4E3B">
        <w:rPr>
          <w:sz w:val="28"/>
        </w:rPr>
        <w:t xml:space="preserve"> và public key</w:t>
      </w:r>
      <w:r w:rsidR="00671D42">
        <w:rPr>
          <w:sz w:val="28"/>
        </w:rPr>
        <w:t xml:space="preserve">. </w:t>
      </w:r>
      <w:r w:rsidR="008A4E3B">
        <w:rPr>
          <w:sz w:val="28"/>
        </w:rPr>
        <w:t>Ngoài ra, còn được</w:t>
      </w:r>
      <w:r w:rsidR="00636480">
        <w:rPr>
          <w:sz w:val="28"/>
        </w:rPr>
        <w:t xml:space="preserve"> dùng trong việc xác nhận thông tin trước khi giải mã</w:t>
      </w:r>
    </w:p>
    <w:p w:rsidR="004F5235" w:rsidRDefault="004F5235" w:rsidP="00FF0592">
      <w:pPr>
        <w:pStyle w:val="ListParagraph"/>
        <w:numPr>
          <w:ilvl w:val="0"/>
          <w:numId w:val="3"/>
        </w:numPr>
        <w:rPr>
          <w:sz w:val="28"/>
        </w:rPr>
      </w:pPr>
      <w:r>
        <w:rPr>
          <w:sz w:val="28"/>
        </w:rPr>
        <w:t>Thuật toán TripleDES: mã hóa đối xứng (dùng key để mã hóa và dùng chính key đó để giải mã)</w:t>
      </w:r>
    </w:p>
    <w:p w:rsidR="004F5235" w:rsidRDefault="004F5235" w:rsidP="00FF0592">
      <w:pPr>
        <w:pStyle w:val="ListParagraph"/>
        <w:numPr>
          <w:ilvl w:val="0"/>
          <w:numId w:val="3"/>
        </w:numPr>
        <w:rPr>
          <w:sz w:val="28"/>
        </w:rPr>
      </w:pPr>
      <w:r>
        <w:rPr>
          <w:sz w:val="28"/>
        </w:rPr>
        <w:t>Thuật toán RSA: mã hóa bất đối xứng (dùng public key để mã hóa, dùng private key để giải mã)</w:t>
      </w:r>
    </w:p>
    <w:p w:rsidR="00E97B63" w:rsidRDefault="00E97B63" w:rsidP="00E97B63">
      <w:pPr>
        <w:pStyle w:val="ListParagraph"/>
        <w:numPr>
          <w:ilvl w:val="0"/>
          <w:numId w:val="2"/>
        </w:numPr>
        <w:rPr>
          <w:sz w:val="28"/>
        </w:rPr>
      </w:pPr>
      <w:r>
        <w:rPr>
          <w:sz w:val="28"/>
        </w:rPr>
        <w:t xml:space="preserve">Sơ đồ hoạt động: </w:t>
      </w:r>
    </w:p>
    <w:p w:rsidR="004F5235" w:rsidRDefault="004F5235" w:rsidP="004F5235">
      <w:pPr>
        <w:pStyle w:val="ListParagraph"/>
        <w:ind w:left="1800"/>
        <w:rPr>
          <w:sz w:val="28"/>
        </w:rPr>
      </w:pPr>
    </w:p>
    <w:p w:rsidR="00E97B63" w:rsidRDefault="00E97B63" w:rsidP="004F5235">
      <w:pPr>
        <w:pStyle w:val="ListParagraph"/>
        <w:rPr>
          <w:sz w:val="28"/>
        </w:rPr>
      </w:pPr>
      <w:r>
        <w:rPr>
          <w:noProof/>
        </w:rPr>
        <w:lastRenderedPageBreak/>
        <w:drawing>
          <wp:inline distT="0" distB="0" distL="0" distR="0" wp14:anchorId="7B064369" wp14:editId="3A551D76">
            <wp:extent cx="4762500" cy="4962525"/>
            <wp:effectExtent l="0" t="0" r="0" b="9525"/>
            <wp:docPr id="1" name="Picture 1" descr="https://code.msdn.microsoft.com/site/view/file/148100/1/500px-PGP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e.msdn.microsoft.com/site/view/file/148100/1/500px-PGP_diagram.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962525"/>
                    </a:xfrm>
                    <a:prstGeom prst="rect">
                      <a:avLst/>
                    </a:prstGeom>
                    <a:noFill/>
                    <a:ln>
                      <a:noFill/>
                    </a:ln>
                  </pic:spPr>
                </pic:pic>
              </a:graphicData>
            </a:graphic>
          </wp:inline>
        </w:drawing>
      </w:r>
    </w:p>
    <w:p w:rsidR="004F5235" w:rsidRDefault="004F5235" w:rsidP="004F5235">
      <w:pPr>
        <w:pStyle w:val="ListParagraph"/>
        <w:numPr>
          <w:ilvl w:val="0"/>
          <w:numId w:val="12"/>
        </w:numPr>
        <w:rPr>
          <w:sz w:val="28"/>
        </w:rPr>
      </w:pPr>
      <w:r>
        <w:rPr>
          <w:sz w:val="28"/>
        </w:rPr>
        <w:t>Bên phía nhận dữ liệu sẽ tự tạo private key và public key khi Deploy và gửi public key sang phía gửi dữ liệu (hoặc dùng cặp key tĩnh)</w:t>
      </w:r>
    </w:p>
    <w:p w:rsidR="004F5235" w:rsidRDefault="004F5235" w:rsidP="004F5235">
      <w:pPr>
        <w:pStyle w:val="ListParagraph"/>
        <w:numPr>
          <w:ilvl w:val="0"/>
          <w:numId w:val="12"/>
        </w:numPr>
        <w:rPr>
          <w:sz w:val="28"/>
        </w:rPr>
      </w:pPr>
      <w:r>
        <w:rPr>
          <w:sz w:val="28"/>
        </w:rPr>
        <w:t>Bên phía gửi dữ liệu sẽ tạo ra một random key và dùng key đó để mã hóa dữ liệu bằng thuật toán TripleDES</w:t>
      </w:r>
    </w:p>
    <w:p w:rsidR="004F5235" w:rsidRDefault="004F5235" w:rsidP="004F5235">
      <w:pPr>
        <w:pStyle w:val="ListParagraph"/>
        <w:numPr>
          <w:ilvl w:val="0"/>
          <w:numId w:val="12"/>
        </w:numPr>
        <w:rPr>
          <w:sz w:val="28"/>
        </w:rPr>
      </w:pPr>
      <w:r>
        <w:rPr>
          <w:sz w:val="28"/>
        </w:rPr>
        <w:t xml:space="preserve">Tiếp theo, dùng public key để mã hóa random key </w:t>
      </w:r>
      <w:r w:rsidR="00D10086">
        <w:rPr>
          <w:sz w:val="28"/>
        </w:rPr>
        <w:t xml:space="preserve">bằng thuật toán RSA </w:t>
      </w:r>
      <w:r>
        <w:rPr>
          <w:sz w:val="28"/>
        </w:rPr>
        <w:t>và gửi key đã được mã hóa cùng với gói dữ liệu</w:t>
      </w:r>
      <w:r w:rsidR="00D10086">
        <w:rPr>
          <w:sz w:val="28"/>
        </w:rPr>
        <w:t xml:space="preserve"> đã được mã hóa</w:t>
      </w:r>
      <w:r>
        <w:rPr>
          <w:sz w:val="28"/>
        </w:rPr>
        <w:t xml:space="preserve"> sang phía nhận</w:t>
      </w:r>
      <w:r w:rsidR="00D10086">
        <w:rPr>
          <w:sz w:val="28"/>
        </w:rPr>
        <w:t xml:space="preserve"> dữ liệu.</w:t>
      </w:r>
    </w:p>
    <w:p w:rsidR="004F5235" w:rsidRPr="004F5235" w:rsidRDefault="004F5235" w:rsidP="004F5235">
      <w:pPr>
        <w:pStyle w:val="ListParagraph"/>
        <w:numPr>
          <w:ilvl w:val="0"/>
          <w:numId w:val="12"/>
        </w:numPr>
        <w:rPr>
          <w:sz w:val="28"/>
        </w:rPr>
      </w:pPr>
      <w:r>
        <w:rPr>
          <w:sz w:val="28"/>
        </w:rPr>
        <w:t>Phía nhận dữ liệu sẽ dùng private key để giải mả random key, sau đó dùng random key để giải mã dữ liệu.</w:t>
      </w:r>
    </w:p>
    <w:p w:rsidR="00C837A6" w:rsidRPr="00E97B63" w:rsidRDefault="00C837A6" w:rsidP="00C837A6">
      <w:pPr>
        <w:pStyle w:val="ListParagraph"/>
        <w:numPr>
          <w:ilvl w:val="0"/>
          <w:numId w:val="2"/>
        </w:numPr>
        <w:rPr>
          <w:sz w:val="28"/>
        </w:rPr>
      </w:pPr>
      <w:r>
        <w:rPr>
          <w:sz w:val="28"/>
        </w:rPr>
        <w:t>Ví trí Key sau khi được tạo ra:</w:t>
      </w:r>
    </w:p>
    <w:p w:rsidR="00FF0592" w:rsidRDefault="00FF0592" w:rsidP="00FF0592">
      <w:pPr>
        <w:rPr>
          <w:sz w:val="28"/>
        </w:rPr>
      </w:pPr>
      <w:r>
        <w:rPr>
          <w:sz w:val="28"/>
        </w:rPr>
        <w:t xml:space="preserve">Vị trí: </w:t>
      </w:r>
      <w:r w:rsidR="00677F67" w:rsidRPr="00677F67">
        <w:rPr>
          <w:sz w:val="28"/>
        </w:rPr>
        <w:t xml:space="preserve">C:\Users\Thanh\AppData\Local\Temp\Temporary ASP.NET </w:t>
      </w:r>
      <w:r w:rsidR="00677F67">
        <w:rPr>
          <w:sz w:val="28"/>
        </w:rPr>
        <w:t>(hoặc tương tự)</w:t>
      </w:r>
    </w:p>
    <w:p w:rsidR="00677F67" w:rsidRDefault="00677F67" w:rsidP="00677F67">
      <w:pPr>
        <w:pStyle w:val="ListParagraph"/>
        <w:numPr>
          <w:ilvl w:val="0"/>
          <w:numId w:val="4"/>
        </w:numPr>
        <w:rPr>
          <w:sz w:val="28"/>
        </w:rPr>
      </w:pPr>
      <w:r w:rsidRPr="00677F67">
        <w:rPr>
          <w:sz w:val="28"/>
        </w:rPr>
        <w:t>Search</w:t>
      </w:r>
      <w:r>
        <w:rPr>
          <w:sz w:val="28"/>
        </w:rPr>
        <w:t xml:space="preserve"> </w:t>
      </w:r>
      <w:r w:rsidRPr="00677F67">
        <w:rPr>
          <w:sz w:val="28"/>
        </w:rPr>
        <w:t>PGPPrivateKey.asc</w:t>
      </w:r>
      <w:r>
        <w:rPr>
          <w:sz w:val="28"/>
        </w:rPr>
        <w:t xml:space="preserve"> và </w:t>
      </w:r>
      <w:r w:rsidRPr="00677F67">
        <w:rPr>
          <w:sz w:val="28"/>
        </w:rPr>
        <w:t>PGPPublicKey.asc</w:t>
      </w:r>
      <w:r>
        <w:rPr>
          <w:sz w:val="28"/>
        </w:rPr>
        <w:t xml:space="preserve"> </w:t>
      </w:r>
    </w:p>
    <w:p w:rsidR="00677F67" w:rsidRDefault="00677F67" w:rsidP="00677F67">
      <w:pPr>
        <w:pStyle w:val="ListParagraph"/>
        <w:numPr>
          <w:ilvl w:val="0"/>
          <w:numId w:val="4"/>
        </w:numPr>
        <w:rPr>
          <w:sz w:val="28"/>
        </w:rPr>
      </w:pPr>
      <w:r>
        <w:rPr>
          <w:sz w:val="28"/>
        </w:rPr>
        <w:lastRenderedPageBreak/>
        <w:t>Được tạo mới mỗi khi run project server.</w:t>
      </w:r>
    </w:p>
    <w:p w:rsidR="00A56D47" w:rsidRDefault="00C42756" w:rsidP="00A56D47">
      <w:pPr>
        <w:pStyle w:val="ListParagraph"/>
        <w:numPr>
          <w:ilvl w:val="0"/>
          <w:numId w:val="2"/>
        </w:numPr>
        <w:rPr>
          <w:sz w:val="28"/>
        </w:rPr>
      </w:pPr>
      <w:r>
        <w:rPr>
          <w:sz w:val="28"/>
        </w:rPr>
        <w:t>Mô tả demo.</w:t>
      </w:r>
    </w:p>
    <w:p w:rsidR="00C42756" w:rsidRDefault="00C42756" w:rsidP="00C42756">
      <w:pPr>
        <w:pStyle w:val="ListParagraph"/>
        <w:numPr>
          <w:ilvl w:val="0"/>
          <w:numId w:val="6"/>
        </w:numPr>
        <w:rPr>
          <w:sz w:val="28"/>
        </w:rPr>
      </w:pPr>
      <w:r>
        <w:rPr>
          <w:sz w:val="28"/>
        </w:rPr>
        <w:t xml:space="preserve">Bao gồm 3 folder: </w:t>
      </w:r>
    </w:p>
    <w:p w:rsidR="00C42756" w:rsidRDefault="00C42756" w:rsidP="00C42756">
      <w:pPr>
        <w:pStyle w:val="ListParagraph"/>
        <w:numPr>
          <w:ilvl w:val="0"/>
          <w:numId w:val="4"/>
        </w:numPr>
        <w:rPr>
          <w:sz w:val="28"/>
        </w:rPr>
      </w:pPr>
      <w:r w:rsidRPr="00C42756">
        <w:rPr>
          <w:sz w:val="28"/>
        </w:rPr>
        <w:t>ProductAPI_Server</w:t>
      </w:r>
      <w:r>
        <w:rPr>
          <w:sz w:val="28"/>
        </w:rPr>
        <w:t>: web project cung cấp các API để thực thi chương trình</w:t>
      </w:r>
    </w:p>
    <w:p w:rsidR="00C42756" w:rsidRDefault="00C42756" w:rsidP="00C42756">
      <w:pPr>
        <w:pStyle w:val="ListParagraph"/>
        <w:numPr>
          <w:ilvl w:val="0"/>
          <w:numId w:val="4"/>
        </w:numPr>
        <w:rPr>
          <w:sz w:val="28"/>
        </w:rPr>
      </w:pPr>
      <w:r w:rsidRPr="00C42756">
        <w:rPr>
          <w:sz w:val="28"/>
        </w:rPr>
        <w:t>ProductAPI_Client</w:t>
      </w:r>
      <w:r>
        <w:rPr>
          <w:sz w:val="28"/>
        </w:rPr>
        <w:t>: Console app dùng để test các API</w:t>
      </w:r>
    </w:p>
    <w:p w:rsidR="00C42756" w:rsidRDefault="00C42756" w:rsidP="00C42756">
      <w:pPr>
        <w:pStyle w:val="ListParagraph"/>
        <w:numPr>
          <w:ilvl w:val="0"/>
          <w:numId w:val="4"/>
        </w:numPr>
        <w:rPr>
          <w:sz w:val="28"/>
        </w:rPr>
      </w:pPr>
      <w:r w:rsidRPr="00C42756">
        <w:rPr>
          <w:sz w:val="28"/>
        </w:rPr>
        <w:t>Pretty Good Alg</w:t>
      </w:r>
      <w:r>
        <w:rPr>
          <w:sz w:val="28"/>
        </w:rPr>
        <w:t>:    =&gt; Old: PGP Project nguyên mẫu được lấy từ MSDN</w:t>
      </w:r>
    </w:p>
    <w:p w:rsidR="00C42756" w:rsidRDefault="00C42756" w:rsidP="00C42756">
      <w:pPr>
        <w:pStyle w:val="ListParagraph"/>
        <w:ind w:left="2880"/>
        <w:rPr>
          <w:sz w:val="28"/>
        </w:rPr>
      </w:pPr>
      <w:r>
        <w:rPr>
          <w:sz w:val="28"/>
        </w:rPr>
        <w:t>=&gt; New/Late: PGP Project đã qua chỉnh sửa + comment các tính năng. (chỉnh từ sơ đồ nguyên mẫu sang sơ đồ cải tiến)</w:t>
      </w:r>
    </w:p>
    <w:p w:rsidR="00C42756" w:rsidRDefault="00196A77" w:rsidP="00C42756">
      <w:pPr>
        <w:pStyle w:val="ListParagraph"/>
        <w:numPr>
          <w:ilvl w:val="0"/>
          <w:numId w:val="6"/>
        </w:numPr>
        <w:rPr>
          <w:sz w:val="28"/>
        </w:rPr>
      </w:pPr>
      <w:r>
        <w:rPr>
          <w:sz w:val="28"/>
        </w:rPr>
        <w:t>Server: Khởi tạo key</w:t>
      </w:r>
    </w:p>
    <w:p w:rsidR="00C42756" w:rsidRDefault="00C42756" w:rsidP="00C42756">
      <w:pPr>
        <w:pStyle w:val="ListParagraph"/>
        <w:numPr>
          <w:ilvl w:val="0"/>
          <w:numId w:val="7"/>
        </w:numPr>
        <w:rPr>
          <w:sz w:val="28"/>
        </w:rPr>
      </w:pPr>
      <w:r>
        <w:rPr>
          <w:sz w:val="28"/>
        </w:rPr>
        <w:t>Khởi tạo key:</w:t>
      </w:r>
    </w:p>
    <w:p w:rsidR="00C42756" w:rsidRDefault="00C42756" w:rsidP="00C42756">
      <w:pPr>
        <w:pStyle w:val="ListParagraph"/>
        <w:numPr>
          <w:ilvl w:val="0"/>
          <w:numId w:val="8"/>
        </w:numPr>
        <w:rPr>
          <w:sz w:val="28"/>
        </w:rPr>
      </w:pPr>
      <w:r>
        <w:rPr>
          <w:sz w:val="28"/>
        </w:rPr>
        <w:t>Được gọi ở file Startup.cs, khởi tạo key trước khi bắt đầu chạy app.</w:t>
      </w:r>
    </w:p>
    <w:p w:rsidR="00C42756" w:rsidRDefault="00C42756" w:rsidP="00C42756">
      <w:pPr>
        <w:pStyle w:val="ListParagraph"/>
        <w:rPr>
          <w:sz w:val="28"/>
        </w:rPr>
      </w:pPr>
      <w:r>
        <w:rPr>
          <w:noProof/>
        </w:rPr>
        <w:drawing>
          <wp:inline distT="0" distB="0" distL="0" distR="0" wp14:anchorId="4A82B6A9" wp14:editId="6F0E1E0B">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41370"/>
                    </a:xfrm>
                    <a:prstGeom prst="rect">
                      <a:avLst/>
                    </a:prstGeom>
                  </pic:spPr>
                </pic:pic>
              </a:graphicData>
            </a:graphic>
          </wp:inline>
        </w:drawing>
      </w:r>
    </w:p>
    <w:p w:rsidR="00C42756" w:rsidRDefault="00C42756" w:rsidP="00C42756">
      <w:pPr>
        <w:autoSpaceDE w:val="0"/>
        <w:autoSpaceDN w:val="0"/>
        <w:adjustRightInd w:val="0"/>
        <w:spacing w:after="0" w:line="240" w:lineRule="auto"/>
        <w:rPr>
          <w:rFonts w:ascii="Consolas" w:hAnsi="Consolas" w:cs="Consolas"/>
          <w:color w:val="000000"/>
          <w:sz w:val="24"/>
          <w:szCs w:val="24"/>
        </w:rPr>
      </w:pPr>
      <w:r w:rsidRPr="00D909DC">
        <w:rPr>
          <w:sz w:val="24"/>
          <w:szCs w:val="24"/>
        </w:rPr>
        <w:t>Call command:</w:t>
      </w:r>
      <w:r w:rsidRPr="00D909DC">
        <w:rPr>
          <w:rFonts w:ascii="Consolas" w:hAnsi="Consolas" w:cs="Consolas"/>
          <w:color w:val="000000"/>
          <w:sz w:val="24"/>
          <w:szCs w:val="24"/>
        </w:rPr>
        <w:t xml:space="preserve">            ProductAPI_Server.Key.</w:t>
      </w:r>
      <w:r w:rsidRPr="00D909DC">
        <w:rPr>
          <w:rFonts w:ascii="Consolas" w:hAnsi="Consolas" w:cs="Consolas"/>
          <w:color w:val="2B91AF"/>
          <w:sz w:val="24"/>
          <w:szCs w:val="24"/>
        </w:rPr>
        <w:t>KeysForPGPEncryptionDecryption</w:t>
      </w:r>
      <w:r w:rsidRPr="00D909DC">
        <w:rPr>
          <w:rFonts w:ascii="Consolas" w:hAnsi="Consolas" w:cs="Consolas"/>
          <w:color w:val="000000"/>
          <w:sz w:val="24"/>
          <w:szCs w:val="24"/>
        </w:rPr>
        <w:t>.GenerateKey(</w:t>
      </w:r>
      <w:r w:rsidRPr="00D909DC">
        <w:rPr>
          <w:rFonts w:ascii="Consolas" w:hAnsi="Consolas" w:cs="Consolas"/>
          <w:color w:val="A31515"/>
          <w:sz w:val="24"/>
          <w:szCs w:val="24"/>
        </w:rPr>
        <w:t>"server"</w:t>
      </w:r>
      <w:r w:rsidRPr="00D909DC">
        <w:rPr>
          <w:rFonts w:ascii="Consolas" w:hAnsi="Consolas" w:cs="Consolas"/>
          <w:color w:val="000000"/>
          <w:sz w:val="24"/>
          <w:szCs w:val="24"/>
        </w:rPr>
        <w:t xml:space="preserve">, </w:t>
      </w:r>
      <w:r w:rsidRPr="00D909DC">
        <w:rPr>
          <w:rFonts w:ascii="Consolas" w:hAnsi="Consolas" w:cs="Consolas"/>
          <w:color w:val="A31515"/>
          <w:sz w:val="24"/>
          <w:szCs w:val="24"/>
        </w:rPr>
        <w:t>"P@ll@m@lli"</w:t>
      </w:r>
      <w:r w:rsidR="00D909DC">
        <w:rPr>
          <w:rFonts w:ascii="Consolas" w:hAnsi="Consolas" w:cs="Consolas"/>
          <w:color w:val="000000"/>
          <w:sz w:val="24"/>
          <w:szCs w:val="24"/>
        </w:rPr>
        <w:t xml:space="preserve">, </w:t>
      </w:r>
      <w:r w:rsidRPr="00D909DC">
        <w:rPr>
          <w:rFonts w:ascii="Consolas" w:hAnsi="Consolas" w:cs="Consolas"/>
          <w:color w:val="2B91AF"/>
          <w:sz w:val="24"/>
          <w:szCs w:val="24"/>
        </w:rPr>
        <w:t>Path</w:t>
      </w:r>
      <w:r w:rsidRPr="00D909DC">
        <w:rPr>
          <w:rFonts w:ascii="Consolas" w:hAnsi="Consolas" w:cs="Consolas"/>
          <w:color w:val="000000"/>
          <w:sz w:val="24"/>
          <w:szCs w:val="24"/>
        </w:rPr>
        <w:t>.GetDirectoryName(</w:t>
      </w:r>
      <w:r w:rsidRPr="00D909DC">
        <w:rPr>
          <w:rFonts w:ascii="Consolas" w:hAnsi="Consolas" w:cs="Consolas"/>
          <w:color w:val="2B91AF"/>
          <w:sz w:val="24"/>
          <w:szCs w:val="24"/>
        </w:rPr>
        <w:t>Assembly</w:t>
      </w:r>
      <w:r w:rsidRPr="00D909DC">
        <w:rPr>
          <w:rFonts w:ascii="Consolas" w:hAnsi="Consolas" w:cs="Consolas"/>
          <w:color w:val="000000"/>
          <w:sz w:val="24"/>
          <w:szCs w:val="24"/>
        </w:rPr>
        <w:t xml:space="preserve">.GetExecutingAssembly().Location) + </w:t>
      </w:r>
      <w:r w:rsidRPr="00D909DC">
        <w:rPr>
          <w:rFonts w:ascii="Consolas" w:hAnsi="Consolas" w:cs="Consolas"/>
          <w:color w:val="800000"/>
          <w:sz w:val="24"/>
          <w:szCs w:val="24"/>
        </w:rPr>
        <w:t>@"\"</w:t>
      </w:r>
      <w:r w:rsidRPr="00D909DC">
        <w:rPr>
          <w:rFonts w:ascii="Consolas" w:hAnsi="Consolas" w:cs="Consolas"/>
          <w:color w:val="000000"/>
          <w:sz w:val="24"/>
          <w:szCs w:val="24"/>
        </w:rPr>
        <w:t>);</w:t>
      </w:r>
    </w:p>
    <w:p w:rsidR="00D909DC" w:rsidRPr="00D909DC" w:rsidRDefault="00D909DC" w:rsidP="00196A77">
      <w:pPr>
        <w:pStyle w:val="ListParagraph"/>
        <w:numPr>
          <w:ilvl w:val="0"/>
          <w:numId w:val="7"/>
        </w:numPr>
        <w:autoSpaceDE w:val="0"/>
        <w:autoSpaceDN w:val="0"/>
        <w:adjustRightInd w:val="0"/>
        <w:spacing w:after="0" w:line="240" w:lineRule="auto"/>
        <w:rPr>
          <w:rFonts w:cs="Consolas"/>
          <w:color w:val="000000"/>
          <w:sz w:val="28"/>
          <w:szCs w:val="28"/>
        </w:rPr>
      </w:pPr>
      <w:r w:rsidRPr="00D909DC">
        <w:rPr>
          <w:rFonts w:cs="Consolas"/>
          <w:color w:val="000000"/>
          <w:sz w:val="28"/>
          <w:szCs w:val="28"/>
        </w:rPr>
        <w:t>GenerateKey</w:t>
      </w:r>
    </w:p>
    <w:p w:rsidR="00D909DC" w:rsidRPr="00D909DC" w:rsidRDefault="00D909DC" w:rsidP="00C42756">
      <w:pPr>
        <w:autoSpaceDE w:val="0"/>
        <w:autoSpaceDN w:val="0"/>
        <w:adjustRightInd w:val="0"/>
        <w:spacing w:after="0" w:line="240" w:lineRule="auto"/>
        <w:rPr>
          <w:rFonts w:cs="Consolas"/>
          <w:color w:val="000000"/>
          <w:sz w:val="28"/>
          <w:szCs w:val="28"/>
        </w:rPr>
      </w:pPr>
    </w:p>
    <w:p w:rsidR="00D909DC" w:rsidRDefault="00D909DC" w:rsidP="00C42756">
      <w:pPr>
        <w:autoSpaceDE w:val="0"/>
        <w:autoSpaceDN w:val="0"/>
        <w:adjustRightInd w:val="0"/>
        <w:spacing w:after="0" w:line="240" w:lineRule="auto"/>
        <w:rPr>
          <w:rFonts w:cs="Consolas"/>
          <w:color w:val="000000"/>
          <w:sz w:val="28"/>
          <w:szCs w:val="28"/>
        </w:rPr>
      </w:pPr>
      <w:r w:rsidRPr="00D909DC">
        <w:rPr>
          <w:rFonts w:cs="Consolas"/>
          <w:color w:val="000000"/>
          <w:sz w:val="28"/>
          <w:szCs w:val="28"/>
        </w:rPr>
        <w:t>Các tham số được truyền vào: username, password, đường dẫn lưu file.</w:t>
      </w:r>
    </w:p>
    <w:p w:rsidR="00D909DC" w:rsidRDefault="00D909DC" w:rsidP="00D909DC">
      <w:pPr>
        <w:pStyle w:val="ListParagraph"/>
        <w:numPr>
          <w:ilvl w:val="0"/>
          <w:numId w:val="4"/>
        </w:numPr>
        <w:autoSpaceDE w:val="0"/>
        <w:autoSpaceDN w:val="0"/>
        <w:adjustRightInd w:val="0"/>
        <w:spacing w:after="0" w:line="240" w:lineRule="auto"/>
        <w:rPr>
          <w:rFonts w:cs="Consolas"/>
          <w:color w:val="000000"/>
          <w:sz w:val="28"/>
          <w:szCs w:val="28"/>
        </w:rPr>
      </w:pPr>
      <w:r>
        <w:rPr>
          <w:rFonts w:cs="Consolas"/>
          <w:color w:val="000000"/>
          <w:sz w:val="28"/>
          <w:szCs w:val="28"/>
        </w:rPr>
        <w:lastRenderedPageBreak/>
        <w:t>Dùng tạo private key và public key dựa vào username và password</w:t>
      </w:r>
      <w:r w:rsidR="007F6F44">
        <w:rPr>
          <w:rFonts w:cs="Consolas"/>
          <w:color w:val="000000"/>
          <w:sz w:val="28"/>
          <w:szCs w:val="28"/>
        </w:rPr>
        <w:t xml:space="preserve"> và các thành phần random khác</w:t>
      </w:r>
      <w:r>
        <w:rPr>
          <w:rFonts w:cs="Consolas"/>
          <w:color w:val="000000"/>
          <w:sz w:val="28"/>
          <w:szCs w:val="28"/>
        </w:rPr>
        <w:t>.</w:t>
      </w:r>
    </w:p>
    <w:p w:rsidR="00D909DC" w:rsidRPr="00D909DC" w:rsidRDefault="00D909DC" w:rsidP="00D909DC">
      <w:pPr>
        <w:pStyle w:val="ListParagraph"/>
        <w:numPr>
          <w:ilvl w:val="0"/>
          <w:numId w:val="4"/>
        </w:numPr>
        <w:autoSpaceDE w:val="0"/>
        <w:autoSpaceDN w:val="0"/>
        <w:adjustRightInd w:val="0"/>
        <w:spacing w:after="0" w:line="240" w:lineRule="auto"/>
        <w:rPr>
          <w:rFonts w:cs="Consolas"/>
          <w:color w:val="000000"/>
          <w:sz w:val="28"/>
          <w:szCs w:val="28"/>
        </w:rPr>
      </w:pPr>
      <w:r>
        <w:rPr>
          <w:rFonts w:cs="Consolas"/>
          <w:color w:val="000000"/>
          <w:sz w:val="28"/>
          <w:szCs w:val="28"/>
        </w:rPr>
        <w:t>Gọi hàm lưu chúng vào file.</w:t>
      </w:r>
    </w:p>
    <w:p w:rsidR="00D909DC" w:rsidRPr="00D909DC" w:rsidRDefault="00D909DC" w:rsidP="00C42756">
      <w:pPr>
        <w:autoSpaceDE w:val="0"/>
        <w:autoSpaceDN w:val="0"/>
        <w:adjustRightInd w:val="0"/>
        <w:spacing w:after="0" w:line="240" w:lineRule="auto"/>
        <w:rPr>
          <w:rFonts w:cs="Consolas"/>
          <w:color w:val="000000"/>
          <w:sz w:val="28"/>
          <w:szCs w:val="28"/>
        </w:rPr>
      </w:pPr>
    </w:p>
    <w:p w:rsidR="00D909DC" w:rsidRDefault="00D909DC" w:rsidP="00C42756">
      <w:pPr>
        <w:autoSpaceDE w:val="0"/>
        <w:autoSpaceDN w:val="0"/>
        <w:adjustRightInd w:val="0"/>
        <w:spacing w:after="0" w:line="240" w:lineRule="auto"/>
        <w:rPr>
          <w:rFonts w:ascii="Consolas" w:hAnsi="Consolas" w:cs="Consolas"/>
          <w:color w:val="000000"/>
          <w:sz w:val="19"/>
          <w:szCs w:val="19"/>
        </w:rPr>
      </w:pPr>
    </w:p>
    <w:p w:rsidR="00D909DC" w:rsidRDefault="00D909DC" w:rsidP="00C42756">
      <w:pPr>
        <w:autoSpaceDE w:val="0"/>
        <w:autoSpaceDN w:val="0"/>
        <w:adjustRightInd w:val="0"/>
        <w:spacing w:after="0" w:line="240" w:lineRule="auto"/>
        <w:rPr>
          <w:rFonts w:ascii="Consolas" w:hAnsi="Consolas" w:cs="Consolas"/>
          <w:color w:val="000000"/>
          <w:sz w:val="19"/>
          <w:szCs w:val="19"/>
        </w:rPr>
      </w:pPr>
      <w:r>
        <w:rPr>
          <w:noProof/>
        </w:rPr>
        <w:drawing>
          <wp:inline distT="0" distB="0" distL="0" distR="0" wp14:anchorId="312BCC74" wp14:editId="784F5368">
            <wp:extent cx="5943600" cy="1668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668780"/>
                    </a:xfrm>
                    <a:prstGeom prst="rect">
                      <a:avLst/>
                    </a:prstGeom>
                  </pic:spPr>
                </pic:pic>
              </a:graphicData>
            </a:graphic>
          </wp:inline>
        </w:drawing>
      </w:r>
    </w:p>
    <w:p w:rsidR="00D909DC" w:rsidRPr="00D909DC" w:rsidRDefault="00D909DC" w:rsidP="00C42756">
      <w:pPr>
        <w:autoSpaceDE w:val="0"/>
        <w:autoSpaceDN w:val="0"/>
        <w:adjustRightInd w:val="0"/>
        <w:spacing w:after="0" w:line="240" w:lineRule="auto"/>
        <w:rPr>
          <w:rFonts w:ascii="Consolas" w:hAnsi="Consolas" w:cs="Consolas"/>
          <w:color w:val="000000"/>
          <w:sz w:val="19"/>
          <w:szCs w:val="19"/>
        </w:rPr>
      </w:pPr>
    </w:p>
    <w:p w:rsidR="00C42756" w:rsidRDefault="00D909DC" w:rsidP="00C42756">
      <w:pPr>
        <w:rPr>
          <w:color w:val="FF0000"/>
          <w:sz w:val="28"/>
        </w:rPr>
      </w:pPr>
      <w:r w:rsidRPr="00D909DC">
        <w:rPr>
          <w:color w:val="FF0000"/>
          <w:sz w:val="28"/>
        </w:rPr>
        <w:t>Lưu ý: số 4096 là độ dài của chuỗi trong file private key. Nên truyền vào tham số la bội số của 1024. Và độ dài của private key cũng ảnh hưởng đến độ dài file của public key.</w:t>
      </w:r>
    </w:p>
    <w:p w:rsidR="00D909DC" w:rsidRPr="00D909DC" w:rsidRDefault="00D909DC" w:rsidP="00196A77">
      <w:pPr>
        <w:pStyle w:val="ListParagraph"/>
        <w:numPr>
          <w:ilvl w:val="0"/>
          <w:numId w:val="7"/>
        </w:numPr>
        <w:rPr>
          <w:sz w:val="28"/>
          <w:szCs w:val="28"/>
        </w:rPr>
      </w:pPr>
      <w:r w:rsidRPr="00D909DC">
        <w:rPr>
          <w:rFonts w:ascii="Consolas" w:hAnsi="Consolas" w:cs="Consolas"/>
          <w:color w:val="000000"/>
          <w:sz w:val="28"/>
          <w:szCs w:val="28"/>
        </w:rPr>
        <w:t>ExportKeyPair</w:t>
      </w:r>
    </w:p>
    <w:p w:rsidR="00D909DC" w:rsidRDefault="00D909DC" w:rsidP="00D909DC">
      <w:pPr>
        <w:rPr>
          <w:sz w:val="28"/>
          <w:szCs w:val="28"/>
        </w:rPr>
      </w:pPr>
      <w:r>
        <w:rPr>
          <w:noProof/>
        </w:rPr>
        <w:drawing>
          <wp:inline distT="0" distB="0" distL="0" distR="0" wp14:anchorId="7D8A6BD8" wp14:editId="53111F57">
            <wp:extent cx="5943600" cy="24898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489835"/>
                    </a:xfrm>
                    <a:prstGeom prst="rect">
                      <a:avLst/>
                    </a:prstGeom>
                  </pic:spPr>
                </pic:pic>
              </a:graphicData>
            </a:graphic>
          </wp:inline>
        </w:drawing>
      </w:r>
    </w:p>
    <w:p w:rsidR="00D909DC" w:rsidRDefault="00D909DC" w:rsidP="00D909DC">
      <w:pPr>
        <w:pStyle w:val="ListParagraph"/>
        <w:numPr>
          <w:ilvl w:val="0"/>
          <w:numId w:val="4"/>
        </w:numPr>
        <w:autoSpaceDE w:val="0"/>
        <w:autoSpaceDN w:val="0"/>
        <w:adjustRightInd w:val="0"/>
        <w:spacing w:after="0" w:line="240" w:lineRule="auto"/>
        <w:rPr>
          <w:rFonts w:cs="Consolas"/>
          <w:color w:val="000000"/>
          <w:sz w:val="28"/>
          <w:szCs w:val="28"/>
        </w:rPr>
      </w:pPr>
      <w:r w:rsidRPr="00D909DC">
        <w:rPr>
          <w:sz w:val="28"/>
          <w:szCs w:val="28"/>
        </w:rPr>
        <w:t xml:space="preserve">Được gọi từ </w:t>
      </w:r>
      <w:r w:rsidRPr="00D909DC">
        <w:rPr>
          <w:rFonts w:cs="Consolas"/>
          <w:color w:val="000000"/>
          <w:sz w:val="28"/>
          <w:szCs w:val="28"/>
        </w:rPr>
        <w:t>GenerateKey</w:t>
      </w:r>
    </w:p>
    <w:p w:rsidR="00D909DC" w:rsidRPr="00D909DC" w:rsidRDefault="00D909DC" w:rsidP="00D909DC">
      <w:pPr>
        <w:pStyle w:val="ListParagraph"/>
        <w:numPr>
          <w:ilvl w:val="0"/>
          <w:numId w:val="4"/>
        </w:numPr>
        <w:autoSpaceDE w:val="0"/>
        <w:autoSpaceDN w:val="0"/>
        <w:adjustRightInd w:val="0"/>
        <w:spacing w:after="0" w:line="240" w:lineRule="auto"/>
        <w:rPr>
          <w:rFonts w:cs="Consolas"/>
          <w:color w:val="000000"/>
          <w:sz w:val="28"/>
          <w:szCs w:val="28"/>
        </w:rPr>
      </w:pPr>
      <w:r>
        <w:rPr>
          <w:sz w:val="28"/>
          <w:szCs w:val="28"/>
        </w:rPr>
        <w:t>Truyền về các tham số: stream của nơi save private key và public key, publickey và private key sau khi được tạo ra ở GenerateKey, username, password, và tham số phụ (armor?).</w:t>
      </w:r>
    </w:p>
    <w:p w:rsidR="00D909DC" w:rsidRPr="00D909DC" w:rsidRDefault="00D909DC" w:rsidP="00D909DC">
      <w:pPr>
        <w:pStyle w:val="ListParagraph"/>
        <w:numPr>
          <w:ilvl w:val="0"/>
          <w:numId w:val="4"/>
        </w:numPr>
        <w:autoSpaceDE w:val="0"/>
        <w:autoSpaceDN w:val="0"/>
        <w:adjustRightInd w:val="0"/>
        <w:spacing w:after="0" w:line="240" w:lineRule="auto"/>
        <w:rPr>
          <w:rFonts w:cs="Consolas"/>
          <w:color w:val="000000"/>
          <w:sz w:val="28"/>
          <w:szCs w:val="28"/>
        </w:rPr>
      </w:pPr>
      <w:r>
        <w:rPr>
          <w:sz w:val="28"/>
          <w:szCs w:val="28"/>
        </w:rPr>
        <w:t>Hàm này dùng để in private key và public key vào file nơi lưu trữ chúng.</w:t>
      </w:r>
    </w:p>
    <w:p w:rsidR="00D909DC" w:rsidRPr="00D909DC" w:rsidRDefault="00D909DC" w:rsidP="00D909DC">
      <w:pPr>
        <w:autoSpaceDE w:val="0"/>
        <w:autoSpaceDN w:val="0"/>
        <w:adjustRightInd w:val="0"/>
        <w:spacing w:after="0" w:line="240" w:lineRule="auto"/>
        <w:rPr>
          <w:rFonts w:cs="Consolas"/>
          <w:color w:val="000000"/>
          <w:sz w:val="28"/>
          <w:szCs w:val="28"/>
        </w:rPr>
      </w:pPr>
    </w:p>
    <w:p w:rsidR="00D909DC" w:rsidRDefault="00196A77" w:rsidP="00196A77">
      <w:pPr>
        <w:pStyle w:val="ListParagraph"/>
        <w:numPr>
          <w:ilvl w:val="0"/>
          <w:numId w:val="6"/>
        </w:numPr>
        <w:rPr>
          <w:sz w:val="28"/>
        </w:rPr>
      </w:pPr>
      <w:r>
        <w:rPr>
          <w:sz w:val="28"/>
        </w:rPr>
        <w:lastRenderedPageBreak/>
        <w:t>Server: API nhận public key</w:t>
      </w:r>
    </w:p>
    <w:p w:rsidR="00C42756" w:rsidRDefault="00196A77" w:rsidP="00C42756">
      <w:pPr>
        <w:pStyle w:val="ListParagraph"/>
        <w:numPr>
          <w:ilvl w:val="0"/>
          <w:numId w:val="4"/>
        </w:numPr>
        <w:ind w:firstLine="720"/>
        <w:rPr>
          <w:sz w:val="28"/>
        </w:rPr>
      </w:pPr>
      <w:r w:rsidRPr="00C814BE">
        <w:rPr>
          <w:sz w:val="28"/>
        </w:rPr>
        <w:t>Đường dẫn: api/acc/</w:t>
      </w:r>
      <w:r w:rsidR="00C814BE">
        <w:rPr>
          <w:sz w:val="28"/>
        </w:rPr>
        <w:t>get-public-key</w:t>
      </w:r>
    </w:p>
    <w:p w:rsidR="00E80051" w:rsidRDefault="00E80051" w:rsidP="00C42756">
      <w:pPr>
        <w:pStyle w:val="ListParagraph"/>
        <w:numPr>
          <w:ilvl w:val="0"/>
          <w:numId w:val="4"/>
        </w:numPr>
        <w:ind w:firstLine="720"/>
        <w:rPr>
          <w:sz w:val="28"/>
        </w:rPr>
      </w:pPr>
      <w:r>
        <w:rPr>
          <w:sz w:val="28"/>
        </w:rPr>
        <w:t>(Năm ở file TksController.cs)</w:t>
      </w:r>
    </w:p>
    <w:p w:rsidR="00E80051" w:rsidRPr="00E80051" w:rsidRDefault="00E80051" w:rsidP="00E80051">
      <w:pPr>
        <w:rPr>
          <w:sz w:val="28"/>
        </w:rPr>
      </w:pPr>
      <w:r>
        <w:rPr>
          <w:noProof/>
        </w:rPr>
        <w:drawing>
          <wp:inline distT="0" distB="0" distL="0" distR="0" wp14:anchorId="16951936" wp14:editId="70F4F213">
            <wp:extent cx="5943600" cy="19583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958340"/>
                    </a:xfrm>
                    <a:prstGeom prst="rect">
                      <a:avLst/>
                    </a:prstGeom>
                  </pic:spPr>
                </pic:pic>
              </a:graphicData>
            </a:graphic>
          </wp:inline>
        </w:drawing>
      </w:r>
    </w:p>
    <w:p w:rsidR="00C42756" w:rsidRPr="00C42756" w:rsidRDefault="00C42756" w:rsidP="00C42756">
      <w:pPr>
        <w:rPr>
          <w:sz w:val="28"/>
        </w:rPr>
      </w:pPr>
    </w:p>
    <w:p w:rsidR="004A09D9" w:rsidRDefault="00E80051" w:rsidP="00E80051">
      <w:pPr>
        <w:pStyle w:val="ListParagraph"/>
        <w:numPr>
          <w:ilvl w:val="0"/>
          <w:numId w:val="4"/>
        </w:numPr>
        <w:rPr>
          <w:sz w:val="28"/>
        </w:rPr>
      </w:pPr>
      <w:r>
        <w:rPr>
          <w:sz w:val="28"/>
        </w:rPr>
        <w:t>Trả về chuổi string là thông tin của public key.</w:t>
      </w:r>
    </w:p>
    <w:p w:rsidR="00E80051" w:rsidRDefault="00E80051" w:rsidP="00E80051">
      <w:pPr>
        <w:pStyle w:val="ListParagraph"/>
        <w:numPr>
          <w:ilvl w:val="0"/>
          <w:numId w:val="4"/>
        </w:numPr>
        <w:rPr>
          <w:sz w:val="28"/>
        </w:rPr>
      </w:pPr>
      <w:r>
        <w:rPr>
          <w:sz w:val="28"/>
        </w:rPr>
        <w:t>Có thể thêm [Authorized] vào đầu hàm để chỉ có thể gọi được hàm này sau khi đã Authorized.</w:t>
      </w:r>
    </w:p>
    <w:p w:rsidR="007F3723" w:rsidRDefault="007F3723" w:rsidP="007F3723">
      <w:pPr>
        <w:pStyle w:val="ListParagraph"/>
        <w:numPr>
          <w:ilvl w:val="0"/>
          <w:numId w:val="6"/>
        </w:numPr>
        <w:rPr>
          <w:sz w:val="28"/>
        </w:rPr>
      </w:pPr>
      <w:r>
        <w:rPr>
          <w:sz w:val="28"/>
        </w:rPr>
        <w:t>Server: Nhận dữ liệu sau khi mã hóa và giải mã (Nẳm ở file ProductController.cs</w:t>
      </w:r>
    </w:p>
    <w:p w:rsidR="007F3723" w:rsidRPr="007F3723" w:rsidRDefault="007F3723" w:rsidP="007F3723">
      <w:pPr>
        <w:rPr>
          <w:sz w:val="28"/>
        </w:rPr>
      </w:pPr>
      <w:r>
        <w:rPr>
          <w:noProof/>
        </w:rPr>
        <w:drawing>
          <wp:inline distT="0" distB="0" distL="0" distR="0" wp14:anchorId="20BA3982" wp14:editId="18B46EAE">
            <wp:extent cx="5943600" cy="8547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854710"/>
                    </a:xfrm>
                    <a:prstGeom prst="rect">
                      <a:avLst/>
                    </a:prstGeom>
                  </pic:spPr>
                </pic:pic>
              </a:graphicData>
            </a:graphic>
          </wp:inline>
        </w:drawing>
      </w:r>
    </w:p>
    <w:p w:rsidR="00E80051" w:rsidRDefault="007F3723" w:rsidP="007F3723">
      <w:pPr>
        <w:rPr>
          <w:sz w:val="28"/>
        </w:rPr>
      </w:pPr>
      <w:r>
        <w:rPr>
          <w:noProof/>
        </w:rPr>
        <w:drawing>
          <wp:inline distT="0" distB="0" distL="0" distR="0" wp14:anchorId="5FD69238" wp14:editId="33418238">
            <wp:extent cx="5943600" cy="10115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011555"/>
                    </a:xfrm>
                    <a:prstGeom prst="rect">
                      <a:avLst/>
                    </a:prstGeom>
                  </pic:spPr>
                </pic:pic>
              </a:graphicData>
            </a:graphic>
          </wp:inline>
        </w:drawing>
      </w:r>
    </w:p>
    <w:p w:rsidR="007F3723" w:rsidRDefault="007F3723" w:rsidP="007F3723">
      <w:pPr>
        <w:rPr>
          <w:sz w:val="28"/>
        </w:rPr>
      </w:pPr>
      <w:r>
        <w:rPr>
          <w:noProof/>
        </w:rPr>
        <w:drawing>
          <wp:inline distT="0" distB="0" distL="0" distR="0" wp14:anchorId="366A17F8" wp14:editId="1BE72196">
            <wp:extent cx="5943600" cy="76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762000"/>
                    </a:xfrm>
                    <a:prstGeom prst="rect">
                      <a:avLst/>
                    </a:prstGeom>
                  </pic:spPr>
                </pic:pic>
              </a:graphicData>
            </a:graphic>
          </wp:inline>
        </w:drawing>
      </w:r>
    </w:p>
    <w:p w:rsidR="007F3723" w:rsidRDefault="007F3723" w:rsidP="007F3723">
      <w:pPr>
        <w:rPr>
          <w:sz w:val="28"/>
        </w:rPr>
      </w:pPr>
      <w:r>
        <w:rPr>
          <w:noProof/>
        </w:rPr>
        <w:lastRenderedPageBreak/>
        <w:drawing>
          <wp:inline distT="0" distB="0" distL="0" distR="0" wp14:anchorId="398CA86B" wp14:editId="60F6FBF4">
            <wp:extent cx="5943600" cy="885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885825"/>
                    </a:xfrm>
                    <a:prstGeom prst="rect">
                      <a:avLst/>
                    </a:prstGeom>
                  </pic:spPr>
                </pic:pic>
              </a:graphicData>
            </a:graphic>
          </wp:inline>
        </w:drawing>
      </w:r>
    </w:p>
    <w:p w:rsidR="00595BFC" w:rsidRDefault="00595BFC" w:rsidP="007F3723">
      <w:pPr>
        <w:rPr>
          <w:sz w:val="28"/>
        </w:rPr>
      </w:pPr>
      <w:r>
        <w:rPr>
          <w:noProof/>
        </w:rPr>
        <w:drawing>
          <wp:inline distT="0" distB="0" distL="0" distR="0" wp14:anchorId="70F3AC1E" wp14:editId="5858D8C8">
            <wp:extent cx="5943600" cy="17646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764665"/>
                    </a:xfrm>
                    <a:prstGeom prst="rect">
                      <a:avLst/>
                    </a:prstGeom>
                  </pic:spPr>
                </pic:pic>
              </a:graphicData>
            </a:graphic>
          </wp:inline>
        </w:drawing>
      </w:r>
    </w:p>
    <w:p w:rsidR="007F3723" w:rsidRDefault="007F3723" w:rsidP="007F3723">
      <w:pPr>
        <w:pStyle w:val="ListParagraph"/>
        <w:numPr>
          <w:ilvl w:val="0"/>
          <w:numId w:val="4"/>
        </w:numPr>
        <w:rPr>
          <w:sz w:val="28"/>
        </w:rPr>
      </w:pPr>
      <w:r>
        <w:rPr>
          <w:sz w:val="28"/>
        </w:rPr>
        <w:t>Dữ liệu được chuyển từ client sang server dưới dạng 1 Json object KeyObj với giá trị byte[] được đặt trong parameter kByte.</w:t>
      </w:r>
    </w:p>
    <w:p w:rsidR="007F3723" w:rsidRDefault="007F3723" w:rsidP="007F3723">
      <w:pPr>
        <w:pStyle w:val="ListParagraph"/>
        <w:numPr>
          <w:ilvl w:val="0"/>
          <w:numId w:val="4"/>
        </w:numPr>
        <w:rPr>
          <w:sz w:val="28"/>
        </w:rPr>
      </w:pPr>
      <w:r>
        <w:rPr>
          <w:sz w:val="28"/>
        </w:rPr>
        <w:t>Sau đó</w:t>
      </w:r>
      <w:r w:rsidR="002E74D3">
        <w:rPr>
          <w:sz w:val="28"/>
        </w:rPr>
        <w:t xml:space="preserve"> phần </w:t>
      </w:r>
      <w:r w:rsidR="00595BFC">
        <w:rPr>
          <w:sz w:val="28"/>
        </w:rPr>
        <w:t>data</w:t>
      </w:r>
      <w:r>
        <w:rPr>
          <w:sz w:val="28"/>
        </w:rPr>
        <w:t xml:space="preserve"> được giải mã</w:t>
      </w:r>
      <w:r w:rsidR="002E74D3">
        <w:rPr>
          <w:sz w:val="28"/>
        </w:rPr>
        <w:t xml:space="preserve"> sẽ được lưu trữ trong</w:t>
      </w:r>
      <w:r>
        <w:rPr>
          <w:sz w:val="28"/>
        </w:rPr>
        <w:t xml:space="preserve"> OutputStream output</w:t>
      </w:r>
      <w:r w:rsidR="002E74D3">
        <w:rPr>
          <w:sz w:val="28"/>
        </w:rPr>
        <w:t xml:space="preserve"> khi đưa đúng private key ứng với public key đã mã hóa và password tạo ra chính private key và public key đó.</w:t>
      </w:r>
    </w:p>
    <w:p w:rsidR="00595BFC" w:rsidRDefault="00595BFC" w:rsidP="007F3723">
      <w:pPr>
        <w:pStyle w:val="ListParagraph"/>
        <w:numPr>
          <w:ilvl w:val="0"/>
          <w:numId w:val="4"/>
        </w:numPr>
        <w:rPr>
          <w:sz w:val="28"/>
        </w:rPr>
      </w:pPr>
      <w:r>
        <w:rPr>
          <w:sz w:val="28"/>
        </w:rPr>
        <w:t>Quá trình giải mã: Dùng private key + password để tìm giải mã và tìm ra random key (secret key), sau đó sẽ dùng key đó để giải mã dữ liệu.</w:t>
      </w:r>
      <w:bookmarkStart w:id="0" w:name="_GoBack"/>
      <w:bookmarkEnd w:id="0"/>
    </w:p>
    <w:p w:rsidR="002E74D3" w:rsidRDefault="002E74D3" w:rsidP="002E74D3">
      <w:pPr>
        <w:pStyle w:val="ListParagraph"/>
        <w:numPr>
          <w:ilvl w:val="0"/>
          <w:numId w:val="4"/>
        </w:numPr>
        <w:rPr>
          <w:sz w:val="28"/>
        </w:rPr>
      </w:pPr>
      <w:r>
        <w:rPr>
          <w:sz w:val="28"/>
        </w:rPr>
        <w:t>Chuyển từ outputStream sang chuỗi Json để có thể chuyển nó về object ban đầu (quá trình mã hóa</w:t>
      </w:r>
      <w:r w:rsidR="00595BFC">
        <w:rPr>
          <w:sz w:val="28"/>
        </w:rPr>
        <w:t xml:space="preserve"> được viết ở dưới)</w:t>
      </w:r>
    </w:p>
    <w:p w:rsidR="002E74D3" w:rsidRDefault="002E74D3" w:rsidP="002E74D3">
      <w:pPr>
        <w:pStyle w:val="ListParagraph"/>
        <w:numPr>
          <w:ilvl w:val="0"/>
          <w:numId w:val="6"/>
        </w:numPr>
        <w:rPr>
          <w:sz w:val="28"/>
        </w:rPr>
      </w:pPr>
      <w:r>
        <w:rPr>
          <w:sz w:val="28"/>
        </w:rPr>
        <w:t>Client: get public key and encrypt data:</w:t>
      </w:r>
    </w:p>
    <w:p w:rsidR="00C718B2" w:rsidRPr="00C718B2" w:rsidRDefault="00C718B2" w:rsidP="00C718B2">
      <w:pPr>
        <w:rPr>
          <w:sz w:val="28"/>
        </w:rPr>
      </w:pPr>
      <w:r>
        <w:rPr>
          <w:noProof/>
        </w:rPr>
        <w:drawing>
          <wp:inline distT="0" distB="0" distL="0" distR="0" wp14:anchorId="2A95CA5C" wp14:editId="707F3CC9">
            <wp:extent cx="5943600" cy="8483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848360"/>
                    </a:xfrm>
                    <a:prstGeom prst="rect">
                      <a:avLst/>
                    </a:prstGeom>
                  </pic:spPr>
                </pic:pic>
              </a:graphicData>
            </a:graphic>
          </wp:inline>
        </w:drawing>
      </w:r>
    </w:p>
    <w:p w:rsidR="002E74D3" w:rsidRDefault="00C718B2" w:rsidP="002E74D3">
      <w:pPr>
        <w:pStyle w:val="ListParagraph"/>
        <w:rPr>
          <w:sz w:val="28"/>
        </w:rPr>
      </w:pPr>
      <w:r>
        <w:rPr>
          <w:sz w:val="28"/>
        </w:rPr>
        <w:t>Gọi API để lấy public key</w:t>
      </w:r>
      <w:r w:rsidR="00280012">
        <w:rPr>
          <w:sz w:val="28"/>
        </w:rPr>
        <w:t xml:space="preserve"> dưới dạng một json.</w:t>
      </w:r>
    </w:p>
    <w:p w:rsidR="00280012" w:rsidRDefault="00280012" w:rsidP="00280012">
      <w:pPr>
        <w:rPr>
          <w:sz w:val="28"/>
        </w:rPr>
      </w:pPr>
      <w:r>
        <w:rPr>
          <w:noProof/>
        </w:rPr>
        <w:lastRenderedPageBreak/>
        <w:drawing>
          <wp:inline distT="0" distB="0" distL="0" distR="0" wp14:anchorId="05406D19" wp14:editId="13A60F15">
            <wp:extent cx="5943600" cy="19583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958340"/>
                    </a:xfrm>
                    <a:prstGeom prst="rect">
                      <a:avLst/>
                    </a:prstGeom>
                  </pic:spPr>
                </pic:pic>
              </a:graphicData>
            </a:graphic>
          </wp:inline>
        </w:drawing>
      </w:r>
    </w:p>
    <w:p w:rsidR="00280012" w:rsidRDefault="00280012" w:rsidP="00280012">
      <w:pPr>
        <w:rPr>
          <w:sz w:val="28"/>
        </w:rPr>
      </w:pPr>
      <w:r>
        <w:rPr>
          <w:noProof/>
        </w:rPr>
        <w:drawing>
          <wp:inline distT="0" distB="0" distL="0" distR="0" wp14:anchorId="049C8EEF" wp14:editId="54683546">
            <wp:extent cx="5943600" cy="6134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613410"/>
                    </a:xfrm>
                    <a:prstGeom prst="rect">
                      <a:avLst/>
                    </a:prstGeom>
                  </pic:spPr>
                </pic:pic>
              </a:graphicData>
            </a:graphic>
          </wp:inline>
        </w:drawing>
      </w:r>
    </w:p>
    <w:p w:rsidR="00280012" w:rsidRDefault="00280012" w:rsidP="00280012">
      <w:pPr>
        <w:rPr>
          <w:sz w:val="28"/>
        </w:rPr>
      </w:pPr>
      <w:r>
        <w:rPr>
          <w:sz w:val="28"/>
        </w:rPr>
        <w:t>(dùng chuổi string ở trong parameter file đó để tạo public key)</w:t>
      </w:r>
    </w:p>
    <w:p w:rsidR="00280012" w:rsidRDefault="00280012" w:rsidP="00280012">
      <w:pPr>
        <w:rPr>
          <w:sz w:val="28"/>
        </w:rPr>
      </w:pPr>
      <w:r>
        <w:rPr>
          <w:noProof/>
        </w:rPr>
        <w:drawing>
          <wp:inline distT="0" distB="0" distL="0" distR="0" wp14:anchorId="2D855D2C" wp14:editId="66D24B52">
            <wp:extent cx="5943600" cy="15055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505585"/>
                    </a:xfrm>
                    <a:prstGeom prst="rect">
                      <a:avLst/>
                    </a:prstGeom>
                  </pic:spPr>
                </pic:pic>
              </a:graphicData>
            </a:graphic>
          </wp:inline>
        </w:drawing>
      </w:r>
    </w:p>
    <w:p w:rsidR="00280012" w:rsidRDefault="00280012" w:rsidP="00280012">
      <w:pPr>
        <w:rPr>
          <w:sz w:val="28"/>
        </w:rPr>
      </w:pPr>
      <w:r>
        <w:rPr>
          <w:noProof/>
        </w:rPr>
        <w:drawing>
          <wp:inline distT="0" distB="0" distL="0" distR="0" wp14:anchorId="6335B850" wp14:editId="1EECCE73">
            <wp:extent cx="5943600" cy="762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762000"/>
                    </a:xfrm>
                    <a:prstGeom prst="rect">
                      <a:avLst/>
                    </a:prstGeom>
                  </pic:spPr>
                </pic:pic>
              </a:graphicData>
            </a:graphic>
          </wp:inline>
        </w:drawing>
      </w:r>
    </w:p>
    <w:p w:rsidR="007F6F44" w:rsidRDefault="007F6F44" w:rsidP="00280012">
      <w:pPr>
        <w:rPr>
          <w:sz w:val="28"/>
        </w:rPr>
      </w:pPr>
      <w:r>
        <w:rPr>
          <w:noProof/>
        </w:rPr>
        <w:lastRenderedPageBreak/>
        <w:drawing>
          <wp:inline distT="0" distB="0" distL="0" distR="0" wp14:anchorId="1A94234F" wp14:editId="0856ED79">
            <wp:extent cx="5943600" cy="23806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380615"/>
                    </a:xfrm>
                    <a:prstGeom prst="rect">
                      <a:avLst/>
                    </a:prstGeom>
                  </pic:spPr>
                </pic:pic>
              </a:graphicData>
            </a:graphic>
          </wp:inline>
        </w:drawing>
      </w:r>
    </w:p>
    <w:p w:rsidR="00280012" w:rsidRDefault="00280012" w:rsidP="00280012">
      <w:pPr>
        <w:pStyle w:val="ListParagraph"/>
        <w:numPr>
          <w:ilvl w:val="0"/>
          <w:numId w:val="4"/>
        </w:numPr>
        <w:rPr>
          <w:sz w:val="28"/>
        </w:rPr>
      </w:pPr>
      <w:r>
        <w:rPr>
          <w:sz w:val="28"/>
        </w:rPr>
        <w:t xml:space="preserve">Chuyển object sang chuỗi json =&gt; </w:t>
      </w:r>
      <w:r w:rsidR="007F6F44">
        <w:rPr>
          <w:sz w:val="28"/>
        </w:rPr>
        <w:t xml:space="preserve">tạo random key =&gt; dùng random key </w:t>
      </w:r>
      <w:r>
        <w:rPr>
          <w:sz w:val="28"/>
        </w:rPr>
        <w:t>mã hóa chuỗi json đó =&gt;</w:t>
      </w:r>
      <w:r w:rsidR="007F6F44">
        <w:rPr>
          <w:sz w:val="28"/>
        </w:rPr>
        <w:t xml:space="preserve"> Dùng public key mã hóa random key =&gt; </w:t>
      </w:r>
      <w:r>
        <w:rPr>
          <w:sz w:val="28"/>
        </w:rPr>
        <w:t>Bỏ</w:t>
      </w:r>
      <w:r w:rsidR="007F6F44">
        <w:rPr>
          <w:sz w:val="28"/>
        </w:rPr>
        <w:t xml:space="preserve"> tất cả</w:t>
      </w:r>
      <w:r>
        <w:rPr>
          <w:sz w:val="28"/>
        </w:rPr>
        <w:t xml:space="preserve"> vào một object mới =&gt; gửi đi</w:t>
      </w:r>
    </w:p>
    <w:p w:rsidR="00A560C6" w:rsidRDefault="00A560C6" w:rsidP="00A560C6">
      <w:pPr>
        <w:pStyle w:val="ListParagraph"/>
        <w:rPr>
          <w:b/>
          <w:color w:val="FF0000"/>
          <w:sz w:val="44"/>
          <w:u w:val="single"/>
        </w:rPr>
      </w:pPr>
      <w:r w:rsidRPr="00A560C6">
        <w:rPr>
          <w:b/>
          <w:color w:val="FF0000"/>
          <w:sz w:val="44"/>
          <w:u w:val="single"/>
        </w:rPr>
        <w:t>Lưu ý:</w:t>
      </w:r>
    </w:p>
    <w:p w:rsidR="00A560C6" w:rsidRDefault="00A560C6" w:rsidP="00A560C6">
      <w:pPr>
        <w:pStyle w:val="ListParagraph"/>
        <w:rPr>
          <w:b/>
          <w:color w:val="FF0000"/>
          <w:sz w:val="44"/>
          <w:u w:val="single"/>
        </w:rPr>
      </w:pPr>
      <w:r>
        <w:rPr>
          <w:noProof/>
        </w:rPr>
        <w:drawing>
          <wp:inline distT="0" distB="0" distL="0" distR="0" wp14:anchorId="7C4E1A28" wp14:editId="5B4E7CB9">
            <wp:extent cx="2457450" cy="800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457450" cy="800100"/>
                    </a:xfrm>
                    <a:prstGeom prst="rect">
                      <a:avLst/>
                    </a:prstGeom>
                  </pic:spPr>
                </pic:pic>
              </a:graphicData>
            </a:graphic>
          </wp:inline>
        </w:drawing>
      </w:r>
    </w:p>
    <w:p w:rsidR="00A560C6" w:rsidRDefault="00A560C6" w:rsidP="00A560C6">
      <w:pPr>
        <w:pStyle w:val="ListParagraph"/>
        <w:rPr>
          <w:sz w:val="28"/>
        </w:rPr>
      </w:pPr>
      <w:r>
        <w:rPr>
          <w:sz w:val="28"/>
        </w:rPr>
        <w:t>Object KeyObj: Chứa data trước khi giải mã dưới dạng byte[]</w:t>
      </w:r>
    </w:p>
    <w:p w:rsidR="00A560C6" w:rsidRDefault="00A560C6" w:rsidP="00A560C6">
      <w:pPr>
        <w:pStyle w:val="ListParagraph"/>
        <w:rPr>
          <w:sz w:val="28"/>
        </w:rPr>
      </w:pPr>
      <w:r>
        <w:rPr>
          <w:sz w:val="28"/>
        </w:rPr>
        <w:t>PgpEncrypt: mã hóa dữ liệu</w:t>
      </w:r>
    </w:p>
    <w:p w:rsidR="00A560C6" w:rsidRDefault="00A560C6" w:rsidP="00A560C6">
      <w:pPr>
        <w:pStyle w:val="ListParagraph"/>
        <w:rPr>
          <w:sz w:val="28"/>
        </w:rPr>
      </w:pPr>
      <w:r>
        <w:rPr>
          <w:sz w:val="28"/>
        </w:rPr>
        <w:t>PgpEncryptionKeys: Tạo public từ chuỗi string nhận được từ việc gọi api.</w:t>
      </w:r>
    </w:p>
    <w:p w:rsidR="00A560C6" w:rsidRDefault="00A560C6" w:rsidP="00A560C6">
      <w:pPr>
        <w:pStyle w:val="ListParagraph"/>
        <w:rPr>
          <w:sz w:val="28"/>
        </w:rPr>
      </w:pPr>
    </w:p>
    <w:p w:rsidR="00A560C6" w:rsidRDefault="00A560C6" w:rsidP="00A560C6">
      <w:pPr>
        <w:pStyle w:val="ListParagraph"/>
        <w:rPr>
          <w:sz w:val="28"/>
        </w:rPr>
      </w:pPr>
      <w:r>
        <w:rPr>
          <w:noProof/>
        </w:rPr>
        <w:drawing>
          <wp:inline distT="0" distB="0" distL="0" distR="0" wp14:anchorId="3C52B571" wp14:editId="58A65CF9">
            <wp:extent cx="2886075" cy="10096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886075" cy="1009650"/>
                    </a:xfrm>
                    <a:prstGeom prst="rect">
                      <a:avLst/>
                    </a:prstGeom>
                  </pic:spPr>
                </pic:pic>
              </a:graphicData>
            </a:graphic>
          </wp:inline>
        </w:drawing>
      </w:r>
    </w:p>
    <w:p w:rsidR="00A560C6" w:rsidRDefault="00D4234E" w:rsidP="00A560C6">
      <w:pPr>
        <w:pStyle w:val="ListParagraph"/>
        <w:rPr>
          <w:sz w:val="28"/>
        </w:rPr>
      </w:pPr>
      <w:r w:rsidRPr="00D4234E">
        <w:rPr>
          <w:sz w:val="28"/>
        </w:rPr>
        <w:t>KeysForPGPEncryptionDecryption</w:t>
      </w:r>
      <w:r>
        <w:rPr>
          <w:sz w:val="28"/>
        </w:rPr>
        <w:t>: Tạo 2 key.</w:t>
      </w:r>
    </w:p>
    <w:p w:rsidR="00D4234E" w:rsidRDefault="00D4234E" w:rsidP="00D4234E">
      <w:pPr>
        <w:pStyle w:val="ListParagraph"/>
        <w:rPr>
          <w:sz w:val="28"/>
        </w:rPr>
      </w:pPr>
      <w:r>
        <w:rPr>
          <w:sz w:val="28"/>
        </w:rPr>
        <w:t>Object KeyObj: Chứa data trước khi giải mã dưới dạng byte[]</w:t>
      </w:r>
    </w:p>
    <w:p w:rsidR="00D4234E" w:rsidRDefault="00D4234E" w:rsidP="00D4234E">
      <w:pPr>
        <w:pStyle w:val="ListParagraph"/>
        <w:rPr>
          <w:sz w:val="28"/>
        </w:rPr>
      </w:pPr>
      <w:r>
        <w:rPr>
          <w:sz w:val="28"/>
        </w:rPr>
        <w:t>PgpEncrypt: mã hóa dữ liệu</w:t>
      </w:r>
    </w:p>
    <w:p w:rsidR="00D4234E" w:rsidRDefault="00D4234E" w:rsidP="00D4234E">
      <w:pPr>
        <w:pStyle w:val="ListParagraph"/>
        <w:rPr>
          <w:sz w:val="28"/>
        </w:rPr>
      </w:pPr>
      <w:r>
        <w:rPr>
          <w:sz w:val="28"/>
        </w:rPr>
        <w:t>PgpEncryptionKeys: Tạo public từ chuỗi string nhận được từ việc gọi api.</w:t>
      </w:r>
    </w:p>
    <w:p w:rsidR="00D4234E" w:rsidRDefault="00D4234E" w:rsidP="00D4234E">
      <w:pPr>
        <w:pStyle w:val="ListParagraph"/>
        <w:rPr>
          <w:sz w:val="28"/>
        </w:rPr>
      </w:pPr>
    </w:p>
    <w:p w:rsidR="00D4234E" w:rsidRDefault="00D4234E" w:rsidP="00D4234E">
      <w:pPr>
        <w:pStyle w:val="ListParagraph"/>
        <w:rPr>
          <w:b/>
          <w:sz w:val="28"/>
          <w:u w:val="single"/>
        </w:rPr>
      </w:pPr>
      <w:r w:rsidRPr="00D4234E">
        <w:rPr>
          <w:b/>
          <w:sz w:val="28"/>
          <w:u w:val="single"/>
        </w:rPr>
        <w:t>Các thành phần phụ cần lưu ý:</w:t>
      </w:r>
    </w:p>
    <w:p w:rsidR="00D4234E" w:rsidRDefault="00D4234E" w:rsidP="00D4234E">
      <w:pPr>
        <w:pStyle w:val="ListParagraph"/>
        <w:rPr>
          <w:b/>
          <w:sz w:val="28"/>
          <w:u w:val="single"/>
        </w:rPr>
      </w:pPr>
      <w:r>
        <w:rPr>
          <w:noProof/>
        </w:rPr>
        <w:lastRenderedPageBreak/>
        <w:drawing>
          <wp:inline distT="0" distB="0" distL="0" distR="0" wp14:anchorId="7E1A9ACE" wp14:editId="08CA2886">
            <wp:extent cx="5943600" cy="5416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541655"/>
                    </a:xfrm>
                    <a:prstGeom prst="rect">
                      <a:avLst/>
                    </a:prstGeom>
                  </pic:spPr>
                </pic:pic>
              </a:graphicData>
            </a:graphic>
          </wp:inline>
        </w:drawing>
      </w:r>
    </w:p>
    <w:p w:rsidR="00D4234E" w:rsidRPr="00D4234E" w:rsidRDefault="00D4234E" w:rsidP="00D4234E">
      <w:pPr>
        <w:pStyle w:val="ListParagraph"/>
        <w:rPr>
          <w:b/>
          <w:sz w:val="28"/>
          <w:u w:val="single"/>
        </w:rPr>
      </w:pPr>
      <w:r>
        <w:rPr>
          <w:noProof/>
        </w:rPr>
        <w:drawing>
          <wp:inline distT="0" distB="0" distL="0" distR="0" wp14:anchorId="77BB2DA7" wp14:editId="4114816D">
            <wp:extent cx="5943600" cy="96329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963295"/>
                    </a:xfrm>
                    <a:prstGeom prst="rect">
                      <a:avLst/>
                    </a:prstGeom>
                  </pic:spPr>
                </pic:pic>
              </a:graphicData>
            </a:graphic>
          </wp:inline>
        </w:drawing>
      </w:r>
    </w:p>
    <w:p w:rsidR="00D4234E" w:rsidRPr="00A560C6" w:rsidRDefault="00D4234E" w:rsidP="00A560C6">
      <w:pPr>
        <w:pStyle w:val="ListParagraph"/>
        <w:rPr>
          <w:sz w:val="28"/>
        </w:rPr>
      </w:pPr>
      <w:r>
        <w:rPr>
          <w:noProof/>
        </w:rPr>
        <w:drawing>
          <wp:inline distT="0" distB="0" distL="0" distR="0" wp14:anchorId="450D258C" wp14:editId="0452E145">
            <wp:extent cx="5943600" cy="16236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623695"/>
                    </a:xfrm>
                    <a:prstGeom prst="rect">
                      <a:avLst/>
                    </a:prstGeom>
                  </pic:spPr>
                </pic:pic>
              </a:graphicData>
            </a:graphic>
          </wp:inline>
        </w:drawing>
      </w:r>
    </w:p>
    <w:sectPr w:rsidR="00D4234E" w:rsidRPr="00A560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522B" w:rsidRDefault="00DB522B" w:rsidP="008A4E3B">
      <w:pPr>
        <w:spacing w:after="0" w:line="240" w:lineRule="auto"/>
      </w:pPr>
      <w:r>
        <w:separator/>
      </w:r>
    </w:p>
  </w:endnote>
  <w:endnote w:type="continuationSeparator" w:id="0">
    <w:p w:rsidR="00DB522B" w:rsidRDefault="00DB522B" w:rsidP="008A4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522B" w:rsidRDefault="00DB522B" w:rsidP="008A4E3B">
      <w:pPr>
        <w:spacing w:after="0" w:line="240" w:lineRule="auto"/>
      </w:pPr>
      <w:r>
        <w:separator/>
      </w:r>
    </w:p>
  </w:footnote>
  <w:footnote w:type="continuationSeparator" w:id="0">
    <w:p w:rsidR="00DB522B" w:rsidRDefault="00DB522B" w:rsidP="008A4E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26BA7"/>
    <w:multiLevelType w:val="hybridMultilevel"/>
    <w:tmpl w:val="871A5A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71262D"/>
    <w:multiLevelType w:val="hybridMultilevel"/>
    <w:tmpl w:val="5A6EC1B0"/>
    <w:lvl w:ilvl="0" w:tplc="10ACEE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3B50D61"/>
    <w:multiLevelType w:val="hybridMultilevel"/>
    <w:tmpl w:val="C81C81F6"/>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29196FA0"/>
    <w:multiLevelType w:val="hybridMultilevel"/>
    <w:tmpl w:val="D1A06E92"/>
    <w:lvl w:ilvl="0" w:tplc="D428A9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B5B78C9"/>
    <w:multiLevelType w:val="hybridMultilevel"/>
    <w:tmpl w:val="C576F9AE"/>
    <w:lvl w:ilvl="0" w:tplc="3D6CDD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49656C5B"/>
    <w:multiLevelType w:val="hybridMultilevel"/>
    <w:tmpl w:val="4086A97A"/>
    <w:lvl w:ilvl="0" w:tplc="FC1A13F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4AA97B1B"/>
    <w:multiLevelType w:val="hybridMultilevel"/>
    <w:tmpl w:val="25D0143E"/>
    <w:lvl w:ilvl="0" w:tplc="09C0518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5A44DB1"/>
    <w:multiLevelType w:val="hybridMultilevel"/>
    <w:tmpl w:val="5A6EC1B0"/>
    <w:lvl w:ilvl="0" w:tplc="10ACEE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C0C704A"/>
    <w:multiLevelType w:val="hybridMultilevel"/>
    <w:tmpl w:val="153E4A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C45DDB"/>
    <w:multiLevelType w:val="hybridMultilevel"/>
    <w:tmpl w:val="2EEA0B4E"/>
    <w:lvl w:ilvl="0" w:tplc="0F686D4A">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9F702D"/>
    <w:multiLevelType w:val="hybridMultilevel"/>
    <w:tmpl w:val="95FC788A"/>
    <w:lvl w:ilvl="0" w:tplc="D0168E3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75EB166A"/>
    <w:multiLevelType w:val="hybridMultilevel"/>
    <w:tmpl w:val="DE307152"/>
    <w:lvl w:ilvl="0" w:tplc="76C86450">
      <w:start w:val="1"/>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0"/>
  </w:num>
  <w:num w:numId="4">
    <w:abstractNumId w:val="11"/>
  </w:num>
  <w:num w:numId="5">
    <w:abstractNumId w:val="4"/>
  </w:num>
  <w:num w:numId="6">
    <w:abstractNumId w:val="1"/>
  </w:num>
  <w:num w:numId="7">
    <w:abstractNumId w:val="2"/>
  </w:num>
  <w:num w:numId="8">
    <w:abstractNumId w:val="9"/>
  </w:num>
  <w:num w:numId="9">
    <w:abstractNumId w:val="7"/>
  </w:num>
  <w:num w:numId="10">
    <w:abstractNumId w:val="5"/>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FAA"/>
    <w:rsid w:val="00196A77"/>
    <w:rsid w:val="00280012"/>
    <w:rsid w:val="002E74D3"/>
    <w:rsid w:val="002F147C"/>
    <w:rsid w:val="004A09D9"/>
    <w:rsid w:val="004F5235"/>
    <w:rsid w:val="00595BFC"/>
    <w:rsid w:val="00636480"/>
    <w:rsid w:val="00671D42"/>
    <w:rsid w:val="00677F67"/>
    <w:rsid w:val="00760FAA"/>
    <w:rsid w:val="00792BB0"/>
    <w:rsid w:val="007F3723"/>
    <w:rsid w:val="007F6F44"/>
    <w:rsid w:val="008A4E3B"/>
    <w:rsid w:val="008B0751"/>
    <w:rsid w:val="00975242"/>
    <w:rsid w:val="00985B04"/>
    <w:rsid w:val="00A560C6"/>
    <w:rsid w:val="00A56D47"/>
    <w:rsid w:val="00C42756"/>
    <w:rsid w:val="00C718B2"/>
    <w:rsid w:val="00C74B20"/>
    <w:rsid w:val="00C814BE"/>
    <w:rsid w:val="00C837A6"/>
    <w:rsid w:val="00D10086"/>
    <w:rsid w:val="00D4234E"/>
    <w:rsid w:val="00D909DC"/>
    <w:rsid w:val="00DB522B"/>
    <w:rsid w:val="00E80051"/>
    <w:rsid w:val="00E97B63"/>
    <w:rsid w:val="00FF05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9D9"/>
    <w:pPr>
      <w:ind w:left="720"/>
      <w:contextualSpacing/>
    </w:pPr>
  </w:style>
  <w:style w:type="paragraph" w:styleId="BalloonText">
    <w:name w:val="Balloon Text"/>
    <w:basedOn w:val="Normal"/>
    <w:link w:val="BalloonTextChar"/>
    <w:uiPriority w:val="99"/>
    <w:semiHidden/>
    <w:unhideWhenUsed/>
    <w:rsid w:val="00E97B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B63"/>
    <w:rPr>
      <w:rFonts w:ascii="Tahoma" w:hAnsi="Tahoma" w:cs="Tahoma"/>
      <w:sz w:val="16"/>
      <w:szCs w:val="16"/>
    </w:rPr>
  </w:style>
  <w:style w:type="paragraph" w:styleId="Header">
    <w:name w:val="header"/>
    <w:basedOn w:val="Normal"/>
    <w:link w:val="HeaderChar"/>
    <w:uiPriority w:val="99"/>
    <w:unhideWhenUsed/>
    <w:rsid w:val="008A4E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E3B"/>
  </w:style>
  <w:style w:type="paragraph" w:styleId="Footer">
    <w:name w:val="footer"/>
    <w:basedOn w:val="Normal"/>
    <w:link w:val="FooterChar"/>
    <w:uiPriority w:val="99"/>
    <w:unhideWhenUsed/>
    <w:rsid w:val="008A4E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E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9D9"/>
    <w:pPr>
      <w:ind w:left="720"/>
      <w:contextualSpacing/>
    </w:pPr>
  </w:style>
  <w:style w:type="paragraph" w:styleId="BalloonText">
    <w:name w:val="Balloon Text"/>
    <w:basedOn w:val="Normal"/>
    <w:link w:val="BalloonTextChar"/>
    <w:uiPriority w:val="99"/>
    <w:semiHidden/>
    <w:unhideWhenUsed/>
    <w:rsid w:val="00E97B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B63"/>
    <w:rPr>
      <w:rFonts w:ascii="Tahoma" w:hAnsi="Tahoma" w:cs="Tahoma"/>
      <w:sz w:val="16"/>
      <w:szCs w:val="16"/>
    </w:rPr>
  </w:style>
  <w:style w:type="paragraph" w:styleId="Header">
    <w:name w:val="header"/>
    <w:basedOn w:val="Normal"/>
    <w:link w:val="HeaderChar"/>
    <w:uiPriority w:val="99"/>
    <w:unhideWhenUsed/>
    <w:rsid w:val="008A4E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E3B"/>
  </w:style>
  <w:style w:type="paragraph" w:styleId="Footer">
    <w:name w:val="footer"/>
    <w:basedOn w:val="Normal"/>
    <w:link w:val="FooterChar"/>
    <w:uiPriority w:val="99"/>
    <w:unhideWhenUsed/>
    <w:rsid w:val="008A4E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618C1-2D62-4B54-8A12-18D905E29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9</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Vo</dc:creator>
  <cp:keywords/>
  <dc:description/>
  <cp:lastModifiedBy>Thanh Vo</cp:lastModifiedBy>
  <cp:revision>27</cp:revision>
  <dcterms:created xsi:type="dcterms:W3CDTF">2018-06-12T03:56:00Z</dcterms:created>
  <dcterms:modified xsi:type="dcterms:W3CDTF">2018-06-14T02:32:00Z</dcterms:modified>
</cp:coreProperties>
</file>