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BR STOPS - UrbanSim SE Data Update Guide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1: Receive Block-Level SE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2: Rebase the data with the block-to-taz conversion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4: Place the files into the STOPS SE Data Preprocessor and Setup Tool JSON Config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J:\Shared drives\TMD_TSA\Projects\STOPS\[Model Input Preprocessors]\SE Data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br w:type="textWrapping"/>
        <w:t xml:space="preserve">J:\Shared drives\TMD_TSA\Projects\STOPS\[Model Input Preprocessors]\SE Data\Pipeline Input Data\UrbanSim TAZ SE Data\2025AugRun_BlockDataConversion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Step 5: Run SE Data Preprocessor with TAZ Data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 NOTE: Anaconda/Miniconda installation &amp; TDM23_env_1 is required</w:t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 NOTE: DBF Package is also required (to write new DBF File)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6: Receive Preprocessor Output Data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 7: Replace POP &amp; EMP in STOPS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Update the MPO1126TAZPopEmp.dbf in the STOPS Input and update configuration to use new SE Data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