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30C8" w14:textId="77777777" w:rsidR="00E6434A" w:rsidRPr="00E6434A" w:rsidRDefault="00E6434A" w:rsidP="00E6434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6434A">
        <w:rPr>
          <w:rFonts w:ascii="Times New Roman" w:eastAsia="Times New Roman" w:hAnsi="Times New Roman" w:cs="Times New Roman"/>
          <w:b/>
          <w:bCs/>
          <w:color w:val="000000"/>
          <w:kern w:val="0"/>
          <w:sz w:val="27"/>
          <w:szCs w:val="27"/>
          <w14:ligatures w14:val="none"/>
        </w:rPr>
        <w:t>Sprint 1 Reflection: Foundational Design &amp; Prototyping</w:t>
      </w:r>
    </w:p>
    <w:p w14:paraId="58C0CD41" w14:textId="77777777" w:rsid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Team:</w:t>
      </w:r>
      <w:r w:rsidRPr="00E6434A">
        <w:rPr>
          <w:rFonts w:ascii="Times New Roman" w:eastAsia="Times New Roman" w:hAnsi="Times New Roman" w:cs="Times New Roman"/>
          <w:color w:val="000000"/>
          <w:kern w:val="0"/>
          <w14:ligatures w14:val="none"/>
        </w:rPr>
        <w:t> CTRL 5 </w:t>
      </w:r>
      <w:r w:rsidRPr="00E6434A">
        <w:rPr>
          <w:rFonts w:ascii="Times New Roman" w:eastAsia="Times New Roman" w:hAnsi="Times New Roman" w:cs="Times New Roman"/>
          <w:b/>
          <w:bCs/>
          <w:color w:val="000000"/>
          <w:kern w:val="0"/>
          <w14:ligatures w14:val="none"/>
        </w:rPr>
        <w:t>Members Present (Sprint 1 Meeting):</w:t>
      </w:r>
      <w:r w:rsidRPr="00E6434A">
        <w:rPr>
          <w:rFonts w:ascii="Times New Roman" w:eastAsia="Times New Roman" w:hAnsi="Times New Roman" w:cs="Times New Roman"/>
          <w:color w:val="000000"/>
          <w:kern w:val="0"/>
          <w14:ligatures w14:val="none"/>
        </w:rPr>
        <w:t xml:space="preserve"> Ololade Awoyemi, Shivam Sakthivel Pandi, Biraj Sharma, Benjamin Wilson, Sritan Reddy </w:t>
      </w:r>
      <w:proofErr w:type="spellStart"/>
      <w:r w:rsidRPr="00E6434A">
        <w:rPr>
          <w:rFonts w:ascii="Times New Roman" w:eastAsia="Times New Roman" w:hAnsi="Times New Roman" w:cs="Times New Roman"/>
          <w:color w:val="000000"/>
          <w:kern w:val="0"/>
          <w14:ligatures w14:val="none"/>
        </w:rPr>
        <w:t>Gangidi</w:t>
      </w:r>
      <w:proofErr w:type="spellEnd"/>
      <w:r w:rsidRPr="00E6434A">
        <w:rPr>
          <w:rFonts w:ascii="Times New Roman" w:eastAsia="Times New Roman" w:hAnsi="Times New Roman" w:cs="Times New Roman"/>
          <w:color w:val="000000"/>
          <w:kern w:val="0"/>
          <w14:ligatures w14:val="none"/>
        </w:rPr>
        <w:t> </w:t>
      </w:r>
    </w:p>
    <w:p w14:paraId="166A31CA" w14:textId="2D43BFEE"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Date:</w:t>
      </w:r>
      <w:r w:rsidRPr="00E6434A">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18</w:t>
      </w:r>
      <w:r w:rsidRPr="00E6434A">
        <w:rPr>
          <w:rFonts w:ascii="Times New Roman" w:eastAsia="Times New Roman" w:hAnsi="Times New Roman" w:cs="Times New Roman"/>
          <w:color w:val="000000"/>
          <w:kern w:val="0"/>
          <w:vertAlign w:val="superscript"/>
          <w14:ligatures w14:val="none"/>
        </w:rPr>
        <w:t>th</w:t>
      </w:r>
      <w:r>
        <w:rPr>
          <w:rFonts w:ascii="Times New Roman" w:eastAsia="Times New Roman" w:hAnsi="Times New Roman" w:cs="Times New Roman"/>
          <w:color w:val="000000"/>
          <w:kern w:val="0"/>
          <w14:ligatures w14:val="none"/>
        </w:rPr>
        <w:t xml:space="preserve"> Oct 2025</w:t>
      </w:r>
    </w:p>
    <w:p w14:paraId="0304D0A7" w14:textId="77777777" w:rsidR="00E6434A" w:rsidRPr="00E6434A" w:rsidRDefault="00E6434A" w:rsidP="00E6434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6434A">
        <w:rPr>
          <w:rFonts w:ascii="Times New Roman" w:eastAsia="Times New Roman" w:hAnsi="Times New Roman" w:cs="Times New Roman"/>
          <w:b/>
          <w:bCs/>
          <w:color w:val="000000"/>
          <w:kern w:val="0"/>
          <w:sz w:val="27"/>
          <w:szCs w:val="27"/>
          <w14:ligatures w14:val="none"/>
        </w:rPr>
        <w:t>1. Accomplishments (Tasks Completed and Team Contribution)</w:t>
      </w:r>
    </w:p>
    <w:p w14:paraId="6AC547F8"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The primary goal of Sprint 1 was to transition from high-level planning to </w:t>
      </w:r>
      <w:r w:rsidRPr="00E6434A">
        <w:rPr>
          <w:rFonts w:ascii="Times New Roman" w:eastAsia="Times New Roman" w:hAnsi="Times New Roman" w:cs="Times New Roman"/>
          <w:b/>
          <w:bCs/>
          <w:color w:val="000000"/>
          <w:kern w:val="0"/>
          <w14:ligatures w14:val="none"/>
        </w:rPr>
        <w:t>concrete, actionable design</w:t>
      </w:r>
      <w:r w:rsidRPr="00E6434A">
        <w:rPr>
          <w:rFonts w:ascii="Times New Roman" w:eastAsia="Times New Roman" w:hAnsi="Times New Roman" w:cs="Times New Roman"/>
          <w:color w:val="000000"/>
          <w:kern w:val="0"/>
          <w14:ligatures w14:val="none"/>
        </w:rPr>
        <w:t>. We successfully established the complete project management framework and produced all core design documents required to begin development. This sprint focused on creating the "blueprints" for the runtime, UI, and 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5080"/>
        <w:gridCol w:w="1478"/>
        <w:gridCol w:w="1129"/>
      </w:tblGrid>
      <w:tr w:rsidR="00E6434A" w:rsidRPr="00E6434A" w14:paraId="23895F39" w14:textId="77777777">
        <w:trPr>
          <w:tblHeader/>
          <w:tblCellSpacing w:w="15" w:type="dxa"/>
        </w:trPr>
        <w:tc>
          <w:tcPr>
            <w:tcW w:w="0" w:type="auto"/>
            <w:vAlign w:val="center"/>
            <w:hideMark/>
          </w:tcPr>
          <w:p w14:paraId="2D66E2DE"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Task Category</w:t>
            </w:r>
          </w:p>
        </w:tc>
        <w:tc>
          <w:tcPr>
            <w:tcW w:w="0" w:type="auto"/>
            <w:vAlign w:val="center"/>
            <w:hideMark/>
          </w:tcPr>
          <w:p w14:paraId="5F1A2D19"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Specific Deliverables</w:t>
            </w:r>
          </w:p>
        </w:tc>
        <w:tc>
          <w:tcPr>
            <w:tcW w:w="0" w:type="auto"/>
            <w:vAlign w:val="center"/>
            <w:hideMark/>
          </w:tcPr>
          <w:p w14:paraId="0A40F8BE"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Contributor(s)</w:t>
            </w:r>
          </w:p>
        </w:tc>
        <w:tc>
          <w:tcPr>
            <w:tcW w:w="0" w:type="auto"/>
            <w:vAlign w:val="center"/>
            <w:hideMark/>
          </w:tcPr>
          <w:p w14:paraId="799350A2"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Status</w:t>
            </w:r>
          </w:p>
        </w:tc>
      </w:tr>
      <w:tr w:rsidR="00E6434A" w:rsidRPr="00E6434A" w14:paraId="2C7E51C5" w14:textId="77777777">
        <w:trPr>
          <w:tblCellSpacing w:w="15" w:type="dxa"/>
        </w:trPr>
        <w:tc>
          <w:tcPr>
            <w:tcW w:w="0" w:type="auto"/>
            <w:vAlign w:val="center"/>
            <w:hideMark/>
          </w:tcPr>
          <w:p w14:paraId="6816D7A9"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b/>
                <w:bCs/>
                <w:kern w:val="0"/>
                <w14:ligatures w14:val="none"/>
              </w:rPr>
              <w:t>System Design &amp; Architecture</w:t>
            </w:r>
          </w:p>
        </w:tc>
        <w:tc>
          <w:tcPr>
            <w:tcW w:w="0" w:type="auto"/>
            <w:vAlign w:val="center"/>
            <w:hideMark/>
          </w:tcPr>
          <w:p w14:paraId="4F5C52F3"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Created the full Product Design Document (PDD), including detailed Class Diagrams, a System Architecture Diagram (showing the Go/Rust FFI bridge), and the formal Design Rationale.</w:t>
            </w:r>
          </w:p>
        </w:tc>
        <w:tc>
          <w:tcPr>
            <w:tcW w:w="0" w:type="auto"/>
            <w:vAlign w:val="center"/>
            <w:hideMark/>
          </w:tcPr>
          <w:p w14:paraId="23E704FA"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Ololade Awoyemi, Shivam Sakthivel Pandi</w:t>
            </w:r>
          </w:p>
        </w:tc>
        <w:tc>
          <w:tcPr>
            <w:tcW w:w="0" w:type="auto"/>
            <w:vAlign w:val="center"/>
            <w:hideMark/>
          </w:tcPr>
          <w:p w14:paraId="70B6B658"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Completed</w:t>
            </w:r>
          </w:p>
        </w:tc>
      </w:tr>
      <w:tr w:rsidR="00E6434A" w:rsidRPr="00E6434A" w14:paraId="3768069E" w14:textId="77777777">
        <w:trPr>
          <w:tblCellSpacing w:w="15" w:type="dxa"/>
        </w:trPr>
        <w:tc>
          <w:tcPr>
            <w:tcW w:w="0" w:type="auto"/>
            <w:vAlign w:val="center"/>
            <w:hideMark/>
          </w:tcPr>
          <w:p w14:paraId="0513B987"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b/>
                <w:bCs/>
                <w:kern w:val="0"/>
                <w14:ligatures w14:val="none"/>
              </w:rPr>
              <w:t>UI/UX Design</w:t>
            </w:r>
          </w:p>
        </w:tc>
        <w:tc>
          <w:tcPr>
            <w:tcW w:w="0" w:type="auto"/>
            <w:vAlign w:val="center"/>
            <w:hideMark/>
          </w:tcPr>
          <w:p w14:paraId="60C1240B"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Developed low-fidelity wireframes and mockups in Figma for the core user interface, including the main task dashboard, module upload modal, and log viewer.</w:t>
            </w:r>
          </w:p>
        </w:tc>
        <w:tc>
          <w:tcPr>
            <w:tcW w:w="0" w:type="auto"/>
            <w:vAlign w:val="center"/>
            <w:hideMark/>
          </w:tcPr>
          <w:p w14:paraId="6C909615"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Benjamin Wilson, Biraj Sharma</w:t>
            </w:r>
          </w:p>
        </w:tc>
        <w:tc>
          <w:tcPr>
            <w:tcW w:w="0" w:type="auto"/>
            <w:vAlign w:val="center"/>
            <w:hideMark/>
          </w:tcPr>
          <w:p w14:paraId="01DA868A"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Completed</w:t>
            </w:r>
          </w:p>
        </w:tc>
      </w:tr>
      <w:tr w:rsidR="00E6434A" w:rsidRPr="00E6434A" w14:paraId="50C5C9E7" w14:textId="77777777">
        <w:trPr>
          <w:tblCellSpacing w:w="15" w:type="dxa"/>
        </w:trPr>
        <w:tc>
          <w:tcPr>
            <w:tcW w:w="0" w:type="auto"/>
            <w:vAlign w:val="center"/>
            <w:hideMark/>
          </w:tcPr>
          <w:p w14:paraId="2CD2B4DE"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b/>
                <w:bCs/>
                <w:kern w:val="0"/>
                <w14:ligatures w14:val="none"/>
              </w:rPr>
              <w:t>Project Management</w:t>
            </w:r>
          </w:p>
        </w:tc>
        <w:tc>
          <w:tcPr>
            <w:tcW w:w="0" w:type="auto"/>
            <w:vAlign w:val="center"/>
            <w:hideMark/>
          </w:tcPr>
          <w:p w14:paraId="2A716E7C"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Populated the Trello board with all user stories and granular tasks for Sprint 2. Updated the GitHub repository with all new design and planning documents.</w:t>
            </w:r>
          </w:p>
        </w:tc>
        <w:tc>
          <w:tcPr>
            <w:tcW w:w="0" w:type="auto"/>
            <w:vAlign w:val="center"/>
            <w:hideMark/>
          </w:tcPr>
          <w:p w14:paraId="5CA8499C"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 xml:space="preserve">Sritan Reddy </w:t>
            </w:r>
            <w:proofErr w:type="spellStart"/>
            <w:r w:rsidRPr="00E6434A">
              <w:rPr>
                <w:rFonts w:ascii="Times New Roman" w:eastAsia="Times New Roman" w:hAnsi="Times New Roman" w:cs="Times New Roman"/>
                <w:kern w:val="0"/>
                <w14:ligatures w14:val="none"/>
              </w:rPr>
              <w:t>Gangidi</w:t>
            </w:r>
            <w:proofErr w:type="spellEnd"/>
          </w:p>
        </w:tc>
        <w:tc>
          <w:tcPr>
            <w:tcW w:w="0" w:type="auto"/>
            <w:vAlign w:val="center"/>
            <w:hideMark/>
          </w:tcPr>
          <w:p w14:paraId="3F1CD936"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Completed</w:t>
            </w:r>
          </w:p>
        </w:tc>
      </w:tr>
      <w:tr w:rsidR="00E6434A" w:rsidRPr="00E6434A" w14:paraId="7D18A104" w14:textId="77777777">
        <w:trPr>
          <w:tblCellSpacing w:w="15" w:type="dxa"/>
        </w:trPr>
        <w:tc>
          <w:tcPr>
            <w:tcW w:w="0" w:type="auto"/>
            <w:vAlign w:val="center"/>
            <w:hideMark/>
          </w:tcPr>
          <w:p w14:paraId="4EDF823A"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b/>
                <w:bCs/>
                <w:kern w:val="0"/>
                <w14:ligatures w14:val="none"/>
              </w:rPr>
              <w:t>Quality Assurance</w:t>
            </w:r>
          </w:p>
        </w:tc>
        <w:tc>
          <w:tcPr>
            <w:tcW w:w="0" w:type="auto"/>
            <w:vAlign w:val="center"/>
            <w:hideMark/>
          </w:tcPr>
          <w:p w14:paraId="6F93C6B4"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Drafted the v1.0 Test Plan, defining the formal strategy for unit testing the Rust core, integration testing the FFI bridge, and security testing the sandbox.</w:t>
            </w:r>
          </w:p>
        </w:tc>
        <w:tc>
          <w:tcPr>
            <w:tcW w:w="0" w:type="auto"/>
            <w:vAlign w:val="center"/>
            <w:hideMark/>
          </w:tcPr>
          <w:p w14:paraId="133AED37"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 xml:space="preserve">Biraj Sharma, Sritan Reddy </w:t>
            </w:r>
            <w:proofErr w:type="spellStart"/>
            <w:r w:rsidRPr="00E6434A">
              <w:rPr>
                <w:rFonts w:ascii="Times New Roman" w:eastAsia="Times New Roman" w:hAnsi="Times New Roman" w:cs="Times New Roman"/>
                <w:kern w:val="0"/>
                <w14:ligatures w14:val="none"/>
              </w:rPr>
              <w:t>Gangidi</w:t>
            </w:r>
            <w:proofErr w:type="spellEnd"/>
          </w:p>
        </w:tc>
        <w:tc>
          <w:tcPr>
            <w:tcW w:w="0" w:type="auto"/>
            <w:vAlign w:val="center"/>
            <w:hideMark/>
          </w:tcPr>
          <w:p w14:paraId="56AB1A31"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Completed</w:t>
            </w:r>
          </w:p>
        </w:tc>
      </w:tr>
      <w:tr w:rsidR="00E6434A" w:rsidRPr="00E6434A" w14:paraId="40210E4F" w14:textId="77777777">
        <w:trPr>
          <w:tblCellSpacing w:w="15" w:type="dxa"/>
        </w:trPr>
        <w:tc>
          <w:tcPr>
            <w:tcW w:w="0" w:type="auto"/>
            <w:vAlign w:val="center"/>
            <w:hideMark/>
          </w:tcPr>
          <w:p w14:paraId="34E600C7"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b/>
                <w:bCs/>
                <w:kern w:val="0"/>
                <w14:ligatures w14:val="none"/>
              </w:rPr>
              <w:t>Documentation</w:t>
            </w:r>
          </w:p>
        </w:tc>
        <w:tc>
          <w:tcPr>
            <w:tcW w:w="0" w:type="auto"/>
            <w:vAlign w:val="center"/>
            <w:hideMark/>
          </w:tcPr>
          <w:p w14:paraId="76B8A28A"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Established the official </w:t>
            </w:r>
            <w:r w:rsidRPr="00E6434A">
              <w:rPr>
                <w:rFonts w:ascii="Courier New" w:eastAsia="Times New Roman" w:hAnsi="Courier New" w:cs="Courier New"/>
                <w:kern w:val="0"/>
                <w:sz w:val="20"/>
                <w:szCs w:val="20"/>
                <w14:ligatures w14:val="none"/>
              </w:rPr>
              <w:t>CHANGELOG.md</w:t>
            </w:r>
            <w:r w:rsidRPr="00E6434A">
              <w:rPr>
                <w:rFonts w:ascii="Times New Roman" w:eastAsia="Times New Roman" w:hAnsi="Times New Roman" w:cs="Times New Roman"/>
                <w:kern w:val="0"/>
                <w14:ligatures w14:val="none"/>
              </w:rPr>
              <w:t> and </w:t>
            </w:r>
            <w:r w:rsidRPr="00E6434A">
              <w:rPr>
                <w:rFonts w:ascii="Courier New" w:eastAsia="Times New Roman" w:hAnsi="Courier New" w:cs="Courier New"/>
                <w:kern w:val="0"/>
                <w:sz w:val="20"/>
                <w:szCs w:val="20"/>
                <w14:ligatures w14:val="none"/>
              </w:rPr>
              <w:t>SPRINT_PLAN.md</w:t>
            </w:r>
            <w:r w:rsidRPr="00E6434A">
              <w:rPr>
                <w:rFonts w:ascii="Times New Roman" w:eastAsia="Times New Roman" w:hAnsi="Times New Roman" w:cs="Times New Roman"/>
                <w:kern w:val="0"/>
                <w14:ligatures w14:val="none"/>
              </w:rPr>
              <w:t> files in the GitHub repository to serve as the single source of truth for all future development.</w:t>
            </w:r>
          </w:p>
        </w:tc>
        <w:tc>
          <w:tcPr>
            <w:tcW w:w="0" w:type="auto"/>
            <w:vAlign w:val="center"/>
            <w:hideMark/>
          </w:tcPr>
          <w:p w14:paraId="24407694"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Ololade Awoyemi</w:t>
            </w:r>
          </w:p>
        </w:tc>
        <w:tc>
          <w:tcPr>
            <w:tcW w:w="0" w:type="auto"/>
            <w:vAlign w:val="center"/>
            <w:hideMark/>
          </w:tcPr>
          <w:p w14:paraId="5811DB90"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kern w:val="0"/>
                <w14:ligatures w14:val="none"/>
              </w:rPr>
              <w:t>Completed</w:t>
            </w:r>
          </w:p>
        </w:tc>
      </w:tr>
    </w:tbl>
    <w:p w14:paraId="52B6D475"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noProof/>
          <w:kern w:val="0"/>
          <w14:ligatures w14:val="none"/>
        </w:rPr>
      </w:r>
      <w:r w:rsidR="00E6434A" w:rsidRPr="00E6434A">
        <w:rPr>
          <w:rFonts w:ascii="Times New Roman" w:eastAsia="Times New Roman" w:hAnsi="Times New Roman" w:cs="Times New Roman"/>
          <w:noProof/>
          <w:kern w:val="0"/>
          <w14:ligatures w14:val="none"/>
        </w:rPr>
        <w:pict w14:anchorId="2320ABFF">
          <v:rect id="_x0000_i1025" alt="" style="width:468pt;height:.05pt;mso-width-percent:0;mso-height-percent:0;mso-width-percent:0;mso-height-percent:0" o:hralign="center" o:hrstd="t" o:hr="t" fillcolor="#a0a0a0" stroked="f"/>
        </w:pict>
      </w:r>
    </w:p>
    <w:p w14:paraId="4B0163CC" w14:textId="77777777" w:rsidR="00E6434A" w:rsidRPr="00E6434A" w:rsidRDefault="00E6434A" w:rsidP="00E6434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6434A">
        <w:rPr>
          <w:rFonts w:ascii="Times New Roman" w:eastAsia="Times New Roman" w:hAnsi="Times New Roman" w:cs="Times New Roman"/>
          <w:b/>
          <w:bCs/>
          <w:color w:val="000000"/>
          <w:kern w:val="0"/>
          <w:sz w:val="27"/>
          <w:szCs w:val="27"/>
          <w14:ligatures w14:val="none"/>
        </w:rPr>
        <w:t>2. Use of AI in Sprint 1</w:t>
      </w:r>
    </w:p>
    <w:p w14:paraId="0F5E540A"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During Sprint 1, our team used AI (Gemini) as a productivity and ideation partner to accelerate the creation of our core design assets.</w:t>
      </w:r>
    </w:p>
    <w:p w14:paraId="6F8E546C" w14:textId="1B26E428" w:rsidR="00E6434A" w:rsidRPr="00E6434A" w:rsidRDefault="00E6434A" w:rsidP="00E6434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Documentation Writing:</w:t>
      </w:r>
      <w:r w:rsidRPr="00E6434A">
        <w:rPr>
          <w:rFonts w:ascii="Times New Roman" w:eastAsia="Times New Roman" w:hAnsi="Times New Roman" w:cs="Times New Roman"/>
          <w:color w:val="000000"/>
          <w:kern w:val="0"/>
          <w14:ligatures w14:val="none"/>
        </w:rPr>
        <w:t> We used AI to help critique and draft the </w:t>
      </w:r>
      <w:r w:rsidRPr="00E6434A">
        <w:rPr>
          <w:rFonts w:ascii="Times New Roman" w:eastAsia="Times New Roman" w:hAnsi="Times New Roman" w:cs="Times New Roman"/>
          <w:b/>
          <w:bCs/>
          <w:color w:val="000000"/>
          <w:kern w:val="0"/>
          <w14:ligatures w14:val="none"/>
        </w:rPr>
        <w:t>Design Summary</w:t>
      </w:r>
      <w:r w:rsidRPr="00E6434A">
        <w:rPr>
          <w:rFonts w:ascii="Times New Roman" w:eastAsia="Times New Roman" w:hAnsi="Times New Roman" w:cs="Times New Roman"/>
          <w:color w:val="000000"/>
          <w:kern w:val="0"/>
          <w14:ligatures w14:val="none"/>
        </w:rPr>
        <w:t> and </w:t>
      </w:r>
      <w:r w:rsidRPr="00E6434A">
        <w:rPr>
          <w:rFonts w:ascii="Times New Roman" w:eastAsia="Times New Roman" w:hAnsi="Times New Roman" w:cs="Times New Roman"/>
          <w:b/>
          <w:bCs/>
          <w:color w:val="000000"/>
          <w:kern w:val="0"/>
          <w14:ligatures w14:val="none"/>
        </w:rPr>
        <w:t>Design Rationale</w:t>
      </w:r>
      <w:r>
        <w:rPr>
          <w:rFonts w:ascii="Times New Roman" w:eastAsia="Times New Roman" w:hAnsi="Times New Roman" w:cs="Times New Roman"/>
          <w:b/>
          <w:bCs/>
          <w:color w:val="000000"/>
          <w:kern w:val="0"/>
          <w14:ligatures w14:val="none"/>
        </w:rPr>
        <w:t xml:space="preserve"> </w:t>
      </w:r>
      <w:r w:rsidRPr="00E6434A">
        <w:rPr>
          <w:rFonts w:ascii="Times New Roman" w:eastAsia="Times New Roman" w:hAnsi="Times New Roman" w:cs="Times New Roman"/>
          <w:color w:val="000000"/>
          <w:kern w:val="0"/>
          <w14:ligatures w14:val="none"/>
        </w:rPr>
        <w:t xml:space="preserve">sections of our Product Design Document. This was </w:t>
      </w:r>
      <w:r w:rsidRPr="00E6434A">
        <w:rPr>
          <w:rFonts w:ascii="Times New Roman" w:eastAsia="Times New Roman" w:hAnsi="Times New Roman" w:cs="Times New Roman"/>
          <w:color w:val="000000"/>
          <w:kern w:val="0"/>
          <w14:ligatures w14:val="none"/>
        </w:rPr>
        <w:lastRenderedPageBreak/>
        <w:t>particularly effective for articulating the complex trade-offs of our architectural decisions (e.g., Interpreter vs. JIT, Capability-Based ABI).</w:t>
      </w:r>
    </w:p>
    <w:p w14:paraId="4249A9FF" w14:textId="77777777" w:rsidR="00E6434A" w:rsidRPr="00E6434A" w:rsidRDefault="00E6434A" w:rsidP="00E6434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Meeting Preparation:</w:t>
      </w:r>
      <w:r w:rsidRPr="00E6434A">
        <w:rPr>
          <w:rFonts w:ascii="Times New Roman" w:eastAsia="Times New Roman" w:hAnsi="Times New Roman" w:cs="Times New Roman"/>
          <w:color w:val="000000"/>
          <w:kern w:val="0"/>
          <w14:ligatures w14:val="none"/>
        </w:rPr>
        <w:t> The team used AI to generate talking points and concise notes for presenting our software requirements and test case strategies during sprint meetings.</w:t>
      </w:r>
    </w:p>
    <w:p w14:paraId="1F0B71BB"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noProof/>
          <w:kern w:val="0"/>
          <w14:ligatures w14:val="none"/>
        </w:rPr>
      </w:r>
      <w:r w:rsidR="00E6434A" w:rsidRPr="00E6434A">
        <w:rPr>
          <w:rFonts w:ascii="Times New Roman" w:eastAsia="Times New Roman" w:hAnsi="Times New Roman" w:cs="Times New Roman"/>
          <w:noProof/>
          <w:kern w:val="0"/>
          <w14:ligatures w14:val="none"/>
        </w:rPr>
        <w:pict w14:anchorId="37730EE2">
          <v:rect id="_x0000_i1026" alt="" style="width:468pt;height:.05pt;mso-width-percent:0;mso-height-percent:0;mso-width-percent:0;mso-height-percent:0" o:hralign="center" o:hrstd="t" o:hr="t" fillcolor="#a0a0a0" stroked="f"/>
        </w:pict>
      </w:r>
    </w:p>
    <w:p w14:paraId="1516E176" w14:textId="77777777" w:rsidR="00E6434A" w:rsidRPr="00E6434A" w:rsidRDefault="00E6434A" w:rsidP="00E6434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6434A">
        <w:rPr>
          <w:rFonts w:ascii="Times New Roman" w:eastAsia="Times New Roman" w:hAnsi="Times New Roman" w:cs="Times New Roman"/>
          <w:b/>
          <w:bCs/>
          <w:color w:val="000000"/>
          <w:kern w:val="0"/>
          <w:sz w:val="27"/>
          <w:szCs w:val="27"/>
          <w14:ligatures w14:val="none"/>
        </w:rPr>
        <w:t>3. What Went Well</w:t>
      </w:r>
    </w:p>
    <w:p w14:paraId="29D42D22"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Sprint 1 showed significant improvement in our team's processes and a successful shift from planning to design.</w:t>
      </w:r>
    </w:p>
    <w:p w14:paraId="4BD42CD8" w14:textId="77777777" w:rsidR="00E6434A" w:rsidRPr="00E6434A" w:rsidRDefault="00E6434A" w:rsidP="00E6434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Improved Meeting Preparedness:</w:t>
      </w:r>
      <w:r w:rsidRPr="00E6434A">
        <w:rPr>
          <w:rFonts w:ascii="Times New Roman" w:eastAsia="Times New Roman" w:hAnsi="Times New Roman" w:cs="Times New Roman"/>
          <w:color w:val="000000"/>
          <w:kern w:val="0"/>
          <w14:ligatures w14:val="none"/>
        </w:rPr>
        <w:t> Learning from our Sprint 0 feedback, we held a pre-meeting to align on roles and content. As a result, our Sprint 1 presentation was more professional, organized, and confident.</w:t>
      </w:r>
    </w:p>
    <w:p w14:paraId="25C93CDA" w14:textId="2AF2CFFF" w:rsidR="00E6434A" w:rsidRPr="00E6434A" w:rsidRDefault="00E6434A" w:rsidP="00E6434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Tangible Design Output:</w:t>
      </w:r>
      <w:r w:rsidRPr="00E6434A">
        <w:rPr>
          <w:rFonts w:ascii="Times New Roman" w:eastAsia="Times New Roman" w:hAnsi="Times New Roman" w:cs="Times New Roman"/>
          <w:color w:val="000000"/>
          <w:kern w:val="0"/>
          <w14:ligatures w14:val="none"/>
        </w:rPr>
        <w:t> The creation of wireframes and detailed architecture diagrams made the project "real" for the team. It moved our discussions from abstract requirements to concrete implementation details.</w:t>
      </w:r>
    </w:p>
    <w:p w14:paraId="34303DA1" w14:textId="77777777" w:rsidR="00E6434A" w:rsidRPr="00E6434A" w:rsidRDefault="00E6434A" w:rsidP="00E6434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Excellent Project Management Setup:</w:t>
      </w:r>
      <w:r w:rsidRPr="00E6434A">
        <w:rPr>
          <w:rFonts w:ascii="Times New Roman" w:eastAsia="Times New Roman" w:hAnsi="Times New Roman" w:cs="Times New Roman"/>
          <w:color w:val="000000"/>
          <w:kern w:val="0"/>
          <w14:ligatures w14:val="none"/>
        </w:rPr>
        <w:t> Our Trello board and GitHub repository are now fully synchronized. All user stories for the next sprint are documented, estimated, and ready for development, creating a clear "single source of truth."</w:t>
      </w:r>
    </w:p>
    <w:p w14:paraId="39B91970" w14:textId="77777777" w:rsidR="00E6434A" w:rsidRPr="00E6434A" w:rsidRDefault="00E6434A" w:rsidP="00E6434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Proactive Technical Planning:</w:t>
      </w:r>
      <w:r w:rsidRPr="00E6434A">
        <w:rPr>
          <w:rFonts w:ascii="Times New Roman" w:eastAsia="Times New Roman" w:hAnsi="Times New Roman" w:cs="Times New Roman"/>
          <w:color w:val="000000"/>
          <w:kern w:val="0"/>
          <w14:ligatures w14:val="none"/>
        </w:rPr>
        <w:t> The Design Rationale (PDD) forced us to formally analyze and "de-risk" our core architectural choices </w:t>
      </w:r>
      <w:r w:rsidRPr="00E6434A">
        <w:rPr>
          <w:rFonts w:ascii="Times New Roman" w:eastAsia="Times New Roman" w:hAnsi="Times New Roman" w:cs="Times New Roman"/>
          <w:i/>
          <w:iCs/>
          <w:color w:val="000000"/>
          <w:kern w:val="0"/>
          <w14:ligatures w14:val="none"/>
        </w:rPr>
        <w:t>before</w:t>
      </w:r>
      <w:r w:rsidRPr="00E6434A">
        <w:rPr>
          <w:rFonts w:ascii="Times New Roman" w:eastAsia="Times New Roman" w:hAnsi="Times New Roman" w:cs="Times New Roman"/>
          <w:color w:val="000000"/>
          <w:kern w:val="0"/>
          <w14:ligatures w14:val="none"/>
        </w:rPr>
        <w:t> writing any code, especially regarding the FFI bridge and the interpreter design.</w:t>
      </w:r>
    </w:p>
    <w:p w14:paraId="0D11B043"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noProof/>
          <w:kern w:val="0"/>
          <w14:ligatures w14:val="none"/>
        </w:rPr>
      </w:r>
      <w:r w:rsidR="00E6434A" w:rsidRPr="00E6434A">
        <w:rPr>
          <w:rFonts w:ascii="Times New Roman" w:eastAsia="Times New Roman" w:hAnsi="Times New Roman" w:cs="Times New Roman"/>
          <w:noProof/>
          <w:kern w:val="0"/>
          <w14:ligatures w14:val="none"/>
        </w:rPr>
        <w:pict w14:anchorId="540EC53F">
          <v:rect id="_x0000_i1027" alt="" style="width:468pt;height:.05pt;mso-width-percent:0;mso-height-percent:0;mso-width-percent:0;mso-height-percent:0" o:hralign="center" o:hrstd="t" o:hr="t" fillcolor="#a0a0a0" stroked="f"/>
        </w:pict>
      </w:r>
    </w:p>
    <w:p w14:paraId="7AA3B442" w14:textId="77777777" w:rsidR="00E6434A" w:rsidRPr="00E6434A" w:rsidRDefault="00E6434A" w:rsidP="00E6434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6434A">
        <w:rPr>
          <w:rFonts w:ascii="Times New Roman" w:eastAsia="Times New Roman" w:hAnsi="Times New Roman" w:cs="Times New Roman"/>
          <w:b/>
          <w:bCs/>
          <w:color w:val="000000"/>
          <w:kern w:val="0"/>
          <w:sz w:val="27"/>
          <w:szCs w:val="27"/>
          <w14:ligatures w14:val="none"/>
        </w:rPr>
        <w:t>4. What Could be Improved</w:t>
      </w:r>
    </w:p>
    <w:p w14:paraId="75473179"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While our planning and design are solid, we've identified new challenges as we prepare to move into implementation.</w:t>
      </w:r>
    </w:p>
    <w:p w14:paraId="4741E592" w14:textId="77777777" w:rsidR="00E6434A" w:rsidRPr="00E6434A" w:rsidRDefault="00E6434A" w:rsidP="00E6434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FFI Bridge Complexity:</w:t>
      </w:r>
      <w:r w:rsidRPr="00E6434A">
        <w:rPr>
          <w:rFonts w:ascii="Times New Roman" w:eastAsia="Times New Roman" w:hAnsi="Times New Roman" w:cs="Times New Roman"/>
          <w:color w:val="000000"/>
          <w:kern w:val="0"/>
          <w14:ligatures w14:val="none"/>
        </w:rPr>
        <w:t> The Foreign Function Interface (FFI) between Go and Rust is our single biggest technical risk. We've designed it, but we need to build a prototype early to avoid unforeseen integration blockers.</w:t>
      </w:r>
    </w:p>
    <w:p w14:paraId="4610DA32" w14:textId="77777777" w:rsidR="00E6434A" w:rsidRPr="00E6434A" w:rsidRDefault="00E6434A" w:rsidP="00E6434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Task Granularity:</w:t>
      </w:r>
      <w:r w:rsidRPr="00E6434A">
        <w:rPr>
          <w:rFonts w:ascii="Times New Roman" w:eastAsia="Times New Roman" w:hAnsi="Times New Roman" w:cs="Times New Roman"/>
          <w:color w:val="000000"/>
          <w:kern w:val="0"/>
          <w14:ligatures w14:val="none"/>
        </w:rPr>
        <w:t xml:space="preserve"> While our Trello board is populated, some tasks are still large (e.g., "Build Parser"). We need to get better at breaking these "epics" down into smaller, </w:t>
      </w:r>
      <w:proofErr w:type="gramStart"/>
      <w:r w:rsidRPr="00E6434A">
        <w:rPr>
          <w:rFonts w:ascii="Times New Roman" w:eastAsia="Times New Roman" w:hAnsi="Times New Roman" w:cs="Times New Roman"/>
          <w:color w:val="000000"/>
          <w:kern w:val="0"/>
          <w14:ligatures w14:val="none"/>
        </w:rPr>
        <w:t>1-2 day</w:t>
      </w:r>
      <w:proofErr w:type="gramEnd"/>
      <w:r w:rsidRPr="00E6434A">
        <w:rPr>
          <w:rFonts w:ascii="Times New Roman" w:eastAsia="Times New Roman" w:hAnsi="Times New Roman" w:cs="Times New Roman"/>
          <w:color w:val="000000"/>
          <w:kern w:val="0"/>
          <w14:ligatures w14:val="none"/>
        </w:rPr>
        <w:t xml:space="preserve"> tasks to more accurately track velocity.</w:t>
      </w:r>
    </w:p>
    <w:p w14:paraId="0F8F86EF" w14:textId="77777777" w:rsidR="00E6434A" w:rsidRPr="00E6434A" w:rsidRDefault="00E6434A" w:rsidP="00E6434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Test-Driven Development (TDD) Discipline:</w:t>
      </w:r>
      <w:r w:rsidRPr="00E6434A">
        <w:rPr>
          <w:rFonts w:ascii="Times New Roman" w:eastAsia="Times New Roman" w:hAnsi="Times New Roman" w:cs="Times New Roman"/>
          <w:color w:val="000000"/>
          <w:kern w:val="0"/>
          <w14:ligatures w14:val="none"/>
        </w:rPr>
        <w:t> We </w:t>
      </w:r>
      <w:r w:rsidRPr="00E6434A">
        <w:rPr>
          <w:rFonts w:ascii="Times New Roman" w:eastAsia="Times New Roman" w:hAnsi="Times New Roman" w:cs="Times New Roman"/>
          <w:i/>
          <w:iCs/>
          <w:color w:val="000000"/>
          <w:kern w:val="0"/>
          <w14:ligatures w14:val="none"/>
        </w:rPr>
        <w:t>wrote</w:t>
      </w:r>
      <w:r w:rsidRPr="00E6434A">
        <w:rPr>
          <w:rFonts w:ascii="Times New Roman" w:eastAsia="Times New Roman" w:hAnsi="Times New Roman" w:cs="Times New Roman"/>
          <w:color w:val="000000"/>
          <w:kern w:val="0"/>
          <w14:ligatures w14:val="none"/>
        </w:rPr>
        <w:t> a test plan, but now we must execute it. The temptation will be to build features first and add tests later. We must be disciplined about writing unit tests </w:t>
      </w:r>
      <w:r w:rsidRPr="00E6434A">
        <w:rPr>
          <w:rFonts w:ascii="Times New Roman" w:eastAsia="Times New Roman" w:hAnsi="Times New Roman" w:cs="Times New Roman"/>
          <w:i/>
          <w:iCs/>
          <w:color w:val="000000"/>
          <w:kern w:val="0"/>
          <w14:ligatures w14:val="none"/>
        </w:rPr>
        <w:t>concurrently</w:t>
      </w:r>
      <w:r w:rsidRPr="00E6434A">
        <w:rPr>
          <w:rFonts w:ascii="Times New Roman" w:eastAsia="Times New Roman" w:hAnsi="Times New Roman" w:cs="Times New Roman"/>
          <w:color w:val="000000"/>
          <w:kern w:val="0"/>
          <w14:ligatures w14:val="none"/>
        </w:rPr>
        <w:t> with our Rust code.</w:t>
      </w:r>
    </w:p>
    <w:p w14:paraId="10383F57" w14:textId="77777777" w:rsidR="00E6434A" w:rsidRPr="00E6434A" w:rsidRDefault="00E6434A" w:rsidP="00E6434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Technical Onboarding:</w:t>
      </w:r>
      <w:r w:rsidRPr="00E6434A">
        <w:rPr>
          <w:rFonts w:ascii="Times New Roman" w:eastAsia="Times New Roman" w:hAnsi="Times New Roman" w:cs="Times New Roman"/>
          <w:color w:val="000000"/>
          <w:kern w:val="0"/>
          <w14:ligatures w14:val="none"/>
        </w:rPr>
        <w:t> While the architecture is assigned, not all members are experts in Rust. We need to budget time for a learning curve and encourage pair-programming to spread knowledge as we build the core engine.</w:t>
      </w:r>
    </w:p>
    <w:p w14:paraId="58E2AF24" w14:textId="77777777" w:rsidR="00E6434A" w:rsidRPr="00E6434A" w:rsidRDefault="00E6434A" w:rsidP="00E6434A">
      <w:pPr>
        <w:spacing w:after="0" w:line="240" w:lineRule="auto"/>
        <w:rPr>
          <w:rFonts w:ascii="Times New Roman" w:eastAsia="Times New Roman" w:hAnsi="Times New Roman" w:cs="Times New Roman"/>
          <w:kern w:val="0"/>
          <w14:ligatures w14:val="none"/>
        </w:rPr>
      </w:pPr>
      <w:r w:rsidRPr="00E6434A">
        <w:rPr>
          <w:rFonts w:ascii="Times New Roman" w:eastAsia="Times New Roman" w:hAnsi="Times New Roman" w:cs="Times New Roman"/>
          <w:noProof/>
          <w:kern w:val="0"/>
          <w14:ligatures w14:val="none"/>
        </w:rPr>
      </w:r>
      <w:r w:rsidR="00E6434A" w:rsidRPr="00E6434A">
        <w:rPr>
          <w:rFonts w:ascii="Times New Roman" w:eastAsia="Times New Roman" w:hAnsi="Times New Roman" w:cs="Times New Roman"/>
          <w:noProof/>
          <w:kern w:val="0"/>
          <w14:ligatures w14:val="none"/>
        </w:rPr>
        <w:pict w14:anchorId="55B1F739">
          <v:rect id="_x0000_i1028" alt="" style="width:468pt;height:.05pt;mso-width-percent:0;mso-height-percent:0;mso-width-percent:0;mso-height-percent:0" o:hralign="center" o:hrstd="t" o:hr="t" fillcolor="#a0a0a0" stroked="f"/>
        </w:pict>
      </w:r>
    </w:p>
    <w:p w14:paraId="0B65DD4F" w14:textId="77777777" w:rsidR="00E6434A" w:rsidRPr="00E6434A" w:rsidRDefault="00E6434A" w:rsidP="00E6434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6434A">
        <w:rPr>
          <w:rFonts w:ascii="Times New Roman" w:eastAsia="Times New Roman" w:hAnsi="Times New Roman" w:cs="Times New Roman"/>
          <w:b/>
          <w:bCs/>
          <w:color w:val="000000"/>
          <w:kern w:val="0"/>
          <w:sz w:val="27"/>
          <w:szCs w:val="27"/>
          <w14:ligatures w14:val="none"/>
        </w:rPr>
        <w:lastRenderedPageBreak/>
        <w:t>5. Focus of Sprint 2: Core Engine "Steel Thread"</w:t>
      </w:r>
    </w:p>
    <w:p w14:paraId="5DE7E262"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The goal of Sprint 2 is to move from </w:t>
      </w:r>
      <w:r w:rsidRPr="00E6434A">
        <w:rPr>
          <w:rFonts w:ascii="Times New Roman" w:eastAsia="Times New Roman" w:hAnsi="Times New Roman" w:cs="Times New Roman"/>
          <w:b/>
          <w:bCs/>
          <w:color w:val="000000"/>
          <w:kern w:val="0"/>
          <w14:ligatures w14:val="none"/>
        </w:rPr>
        <w:t>design to implementation</w:t>
      </w:r>
      <w:r w:rsidRPr="00E6434A">
        <w:rPr>
          <w:rFonts w:ascii="Times New Roman" w:eastAsia="Times New Roman" w:hAnsi="Times New Roman" w:cs="Times New Roman"/>
          <w:color w:val="000000"/>
          <w:kern w:val="0"/>
          <w14:ligatures w14:val="none"/>
        </w:rPr>
        <w:t>. We will build the "steel thread" of the project: a minimal, end-to-end version of the core runtime.</w:t>
      </w:r>
    </w:p>
    <w:p w14:paraId="23E4BCC5"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The primary milestone for Sprint 2 is to </w:t>
      </w:r>
      <w:r w:rsidRPr="00E6434A">
        <w:rPr>
          <w:rFonts w:ascii="Times New Roman" w:eastAsia="Times New Roman" w:hAnsi="Times New Roman" w:cs="Times New Roman"/>
          <w:b/>
          <w:bCs/>
          <w:color w:val="000000"/>
          <w:kern w:val="0"/>
          <w14:ligatures w14:val="none"/>
        </w:rPr>
        <w:t>successfully load and execute a simple </w:t>
      </w:r>
      <w:proofErr w:type="spellStart"/>
      <w:r w:rsidRPr="00E6434A">
        <w:rPr>
          <w:rFonts w:ascii="Courier New" w:eastAsia="Times New Roman" w:hAnsi="Courier New" w:cs="Courier New"/>
          <w:b/>
          <w:bCs/>
          <w:color w:val="000000"/>
          <w:kern w:val="0"/>
          <w:sz w:val="20"/>
          <w:szCs w:val="20"/>
          <w14:ligatures w14:val="none"/>
        </w:rPr>
        <w:t>add.wasm</w:t>
      </w:r>
      <w:proofErr w:type="spellEnd"/>
      <w:r w:rsidRPr="00E6434A">
        <w:rPr>
          <w:rFonts w:ascii="Times New Roman" w:eastAsia="Times New Roman" w:hAnsi="Times New Roman" w:cs="Times New Roman"/>
          <w:b/>
          <w:bCs/>
          <w:color w:val="000000"/>
          <w:kern w:val="0"/>
          <w14:ligatures w14:val="none"/>
        </w:rPr>
        <w:t> file from scratch.</w:t>
      </w:r>
    </w:p>
    <w:p w14:paraId="192A8C03" w14:textId="77777777" w:rsidR="00E6434A" w:rsidRPr="00E6434A" w:rsidRDefault="00E6434A" w:rsidP="00E6434A">
      <w:p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color w:val="000000"/>
          <w:kern w:val="0"/>
          <w14:ligatures w14:val="none"/>
        </w:rPr>
        <w:t>Key deliverables will include:</w:t>
      </w:r>
    </w:p>
    <w:p w14:paraId="104A1CA5" w14:textId="77777777" w:rsidR="00E6434A" w:rsidRPr="00E6434A" w:rsidRDefault="00E6434A" w:rsidP="00E6434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Core Engine (Rust):</w:t>
      </w:r>
      <w:r w:rsidRPr="00E6434A">
        <w:rPr>
          <w:rFonts w:ascii="Times New Roman" w:eastAsia="Times New Roman" w:hAnsi="Times New Roman" w:cs="Times New Roman"/>
          <w:color w:val="000000"/>
          <w:kern w:val="0"/>
          <w14:ligatures w14:val="none"/>
        </w:rPr>
        <w:t> Implement the minimal WASM </w:t>
      </w:r>
      <w:r w:rsidRPr="00E6434A">
        <w:rPr>
          <w:rFonts w:ascii="Times New Roman" w:eastAsia="Times New Roman" w:hAnsi="Times New Roman" w:cs="Times New Roman"/>
          <w:b/>
          <w:bCs/>
          <w:color w:val="000000"/>
          <w:kern w:val="0"/>
          <w14:ligatures w14:val="none"/>
        </w:rPr>
        <w:t>Parser</w:t>
      </w:r>
      <w:r w:rsidRPr="00E6434A">
        <w:rPr>
          <w:rFonts w:ascii="Times New Roman" w:eastAsia="Times New Roman" w:hAnsi="Times New Roman" w:cs="Times New Roman"/>
          <w:color w:val="000000"/>
          <w:kern w:val="0"/>
          <w14:ligatures w14:val="none"/>
        </w:rPr>
        <w:t> capable of reading the sections of a </w:t>
      </w:r>
      <w:r w:rsidRPr="00E6434A">
        <w:rPr>
          <w:rFonts w:ascii="Courier New" w:eastAsia="Times New Roman" w:hAnsi="Courier New" w:cs="Courier New"/>
          <w:color w:val="000000"/>
          <w:kern w:val="0"/>
          <w:sz w:val="20"/>
          <w:szCs w:val="20"/>
          <w14:ligatures w14:val="none"/>
        </w:rPr>
        <w:t>.</w:t>
      </w:r>
      <w:proofErr w:type="spellStart"/>
      <w:r w:rsidRPr="00E6434A">
        <w:rPr>
          <w:rFonts w:ascii="Courier New" w:eastAsia="Times New Roman" w:hAnsi="Courier New" w:cs="Courier New"/>
          <w:color w:val="000000"/>
          <w:kern w:val="0"/>
          <w:sz w:val="20"/>
          <w:szCs w:val="20"/>
          <w14:ligatures w14:val="none"/>
        </w:rPr>
        <w:t>wasm</w:t>
      </w:r>
      <w:proofErr w:type="spellEnd"/>
      <w:r w:rsidRPr="00E6434A">
        <w:rPr>
          <w:rFonts w:ascii="Times New Roman" w:eastAsia="Times New Roman" w:hAnsi="Times New Roman" w:cs="Times New Roman"/>
          <w:color w:val="000000"/>
          <w:kern w:val="0"/>
          <w14:ligatures w14:val="none"/>
        </w:rPr>
        <w:t> file.</w:t>
      </w:r>
    </w:p>
    <w:p w14:paraId="06399959" w14:textId="77777777" w:rsidR="00E6434A" w:rsidRPr="00E6434A" w:rsidRDefault="00E6434A" w:rsidP="00E6434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Core Engine (Rust):</w:t>
      </w:r>
      <w:r w:rsidRPr="00E6434A">
        <w:rPr>
          <w:rFonts w:ascii="Times New Roman" w:eastAsia="Times New Roman" w:hAnsi="Times New Roman" w:cs="Times New Roman"/>
          <w:color w:val="000000"/>
          <w:kern w:val="0"/>
          <w14:ligatures w14:val="none"/>
        </w:rPr>
        <w:t> Implement the </w:t>
      </w:r>
      <w:r w:rsidRPr="00E6434A">
        <w:rPr>
          <w:rFonts w:ascii="Times New Roman" w:eastAsia="Times New Roman" w:hAnsi="Times New Roman" w:cs="Times New Roman"/>
          <w:b/>
          <w:bCs/>
          <w:color w:val="000000"/>
          <w:kern w:val="0"/>
          <w14:ligatures w14:val="none"/>
        </w:rPr>
        <w:t>Bytecode Interpreter</w:t>
      </w:r>
      <w:r w:rsidRPr="00E6434A">
        <w:rPr>
          <w:rFonts w:ascii="Times New Roman" w:eastAsia="Times New Roman" w:hAnsi="Times New Roman" w:cs="Times New Roman"/>
          <w:color w:val="000000"/>
          <w:kern w:val="0"/>
          <w14:ligatures w14:val="none"/>
        </w:rPr>
        <w:t> loop with just enough opcodes to run our test file (e.g., </w:t>
      </w:r>
      <w:proofErr w:type="spellStart"/>
      <w:r w:rsidRPr="00E6434A">
        <w:rPr>
          <w:rFonts w:ascii="Courier New" w:eastAsia="Times New Roman" w:hAnsi="Courier New" w:cs="Courier New"/>
          <w:color w:val="000000"/>
          <w:kern w:val="0"/>
          <w:sz w:val="20"/>
          <w:szCs w:val="20"/>
          <w14:ligatures w14:val="none"/>
        </w:rPr>
        <w:t>local.get</w:t>
      </w:r>
      <w:proofErr w:type="spellEnd"/>
      <w:r w:rsidRPr="00E6434A">
        <w:rPr>
          <w:rFonts w:ascii="Times New Roman" w:eastAsia="Times New Roman" w:hAnsi="Times New Roman" w:cs="Times New Roman"/>
          <w:color w:val="000000"/>
          <w:kern w:val="0"/>
          <w14:ligatures w14:val="none"/>
        </w:rPr>
        <w:t>, </w:t>
      </w:r>
      <w:r w:rsidRPr="00E6434A">
        <w:rPr>
          <w:rFonts w:ascii="Courier New" w:eastAsia="Times New Roman" w:hAnsi="Courier New" w:cs="Courier New"/>
          <w:color w:val="000000"/>
          <w:kern w:val="0"/>
          <w:sz w:val="20"/>
          <w:szCs w:val="20"/>
          <w14:ligatures w14:val="none"/>
        </w:rPr>
        <w:t>i32.add</w:t>
      </w:r>
      <w:r w:rsidRPr="00E6434A">
        <w:rPr>
          <w:rFonts w:ascii="Times New Roman" w:eastAsia="Times New Roman" w:hAnsi="Times New Roman" w:cs="Times New Roman"/>
          <w:color w:val="000000"/>
          <w:kern w:val="0"/>
          <w14:ligatures w14:val="none"/>
        </w:rPr>
        <w:t>, </w:t>
      </w:r>
      <w:r w:rsidRPr="00E6434A">
        <w:rPr>
          <w:rFonts w:ascii="Courier New" w:eastAsia="Times New Roman" w:hAnsi="Courier New" w:cs="Courier New"/>
          <w:color w:val="000000"/>
          <w:kern w:val="0"/>
          <w:sz w:val="20"/>
          <w:szCs w:val="20"/>
          <w14:ligatures w14:val="none"/>
        </w:rPr>
        <w:t>end</w:t>
      </w:r>
      <w:r w:rsidRPr="00E6434A">
        <w:rPr>
          <w:rFonts w:ascii="Times New Roman" w:eastAsia="Times New Roman" w:hAnsi="Times New Roman" w:cs="Times New Roman"/>
          <w:color w:val="000000"/>
          <w:kern w:val="0"/>
          <w14:ligatures w14:val="none"/>
        </w:rPr>
        <w:t>).</w:t>
      </w:r>
    </w:p>
    <w:p w14:paraId="6ABC8FAC" w14:textId="77777777" w:rsidR="00E6434A" w:rsidRPr="00E6434A" w:rsidRDefault="00E6434A" w:rsidP="00E6434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FFI Prototype:</w:t>
      </w:r>
      <w:r w:rsidRPr="00E6434A">
        <w:rPr>
          <w:rFonts w:ascii="Times New Roman" w:eastAsia="Times New Roman" w:hAnsi="Times New Roman" w:cs="Times New Roman"/>
          <w:color w:val="000000"/>
          <w:kern w:val="0"/>
          <w14:ligatures w14:val="none"/>
        </w:rPr>
        <w:t> Build a "Hello, World" FFI bridge that allows the Go orchestrator to successfully call a simple function in the compiled Rust library.</w:t>
      </w:r>
    </w:p>
    <w:p w14:paraId="5EE096FE" w14:textId="77777777" w:rsidR="00E6434A" w:rsidRPr="00E6434A" w:rsidRDefault="00E6434A" w:rsidP="00E6434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Test Harness:</w:t>
      </w:r>
      <w:r w:rsidRPr="00E6434A">
        <w:rPr>
          <w:rFonts w:ascii="Times New Roman" w:eastAsia="Times New Roman" w:hAnsi="Times New Roman" w:cs="Times New Roman"/>
          <w:color w:val="000000"/>
          <w:kern w:val="0"/>
          <w14:ligatures w14:val="none"/>
        </w:rPr>
        <w:t> Set up the unit testing framework in Rust and implement the first tests for the parser and the </w:t>
      </w:r>
      <w:r w:rsidRPr="00E6434A">
        <w:rPr>
          <w:rFonts w:ascii="Courier New" w:eastAsia="Times New Roman" w:hAnsi="Courier New" w:cs="Courier New"/>
          <w:color w:val="000000"/>
          <w:kern w:val="0"/>
          <w:sz w:val="20"/>
          <w:szCs w:val="20"/>
          <w14:ligatures w14:val="none"/>
        </w:rPr>
        <w:t>i32.add</w:t>
      </w:r>
      <w:r w:rsidRPr="00E6434A">
        <w:rPr>
          <w:rFonts w:ascii="Times New Roman" w:eastAsia="Times New Roman" w:hAnsi="Times New Roman" w:cs="Times New Roman"/>
          <w:color w:val="000000"/>
          <w:kern w:val="0"/>
          <w14:ligatures w14:val="none"/>
        </w:rPr>
        <w:t>opcode.</w:t>
      </w:r>
    </w:p>
    <w:p w14:paraId="690D827C" w14:textId="77777777" w:rsidR="00E6434A" w:rsidRPr="00E6434A" w:rsidRDefault="00E6434A" w:rsidP="00E6434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6434A">
        <w:rPr>
          <w:rFonts w:ascii="Times New Roman" w:eastAsia="Times New Roman" w:hAnsi="Times New Roman" w:cs="Times New Roman"/>
          <w:b/>
          <w:bCs/>
          <w:color w:val="000000"/>
          <w:kern w:val="0"/>
          <w14:ligatures w14:val="none"/>
        </w:rPr>
        <w:t>GitHub CI/CD:</w:t>
      </w:r>
      <w:r w:rsidRPr="00E6434A">
        <w:rPr>
          <w:rFonts w:ascii="Times New Roman" w:eastAsia="Times New Roman" w:hAnsi="Times New Roman" w:cs="Times New Roman"/>
          <w:color w:val="000000"/>
          <w:kern w:val="0"/>
          <w14:ligatures w14:val="none"/>
        </w:rPr>
        <w:t> Establish a basic GitHub Actions workflow that automatically builds and tests the Rust core on every push.</w:t>
      </w:r>
    </w:p>
    <w:p w14:paraId="287034AA" w14:textId="77777777" w:rsidR="00B81665" w:rsidRDefault="00B81665"/>
    <w:sectPr w:rsidR="00B81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1EB"/>
    <w:multiLevelType w:val="multilevel"/>
    <w:tmpl w:val="870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3B5C"/>
    <w:multiLevelType w:val="multilevel"/>
    <w:tmpl w:val="13B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55F0B"/>
    <w:multiLevelType w:val="multilevel"/>
    <w:tmpl w:val="E0B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909A1"/>
    <w:multiLevelType w:val="multilevel"/>
    <w:tmpl w:val="1AC66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859852">
    <w:abstractNumId w:val="2"/>
  </w:num>
  <w:num w:numId="2" w16cid:durableId="976376016">
    <w:abstractNumId w:val="1"/>
  </w:num>
  <w:num w:numId="3" w16cid:durableId="1832938725">
    <w:abstractNumId w:val="0"/>
  </w:num>
  <w:num w:numId="4" w16cid:durableId="1664817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4A"/>
    <w:rsid w:val="007D04CC"/>
    <w:rsid w:val="00B81665"/>
    <w:rsid w:val="00C84743"/>
    <w:rsid w:val="00E6434A"/>
    <w:rsid w:val="00E94ADD"/>
    <w:rsid w:val="00F8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64DF"/>
  <w15:chartTrackingRefBased/>
  <w15:docId w15:val="{BF164D56-DB75-C945-92F3-811B38BA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34A"/>
    <w:rPr>
      <w:rFonts w:eastAsiaTheme="majorEastAsia" w:cstheme="majorBidi"/>
      <w:color w:val="272727" w:themeColor="text1" w:themeTint="D8"/>
    </w:rPr>
  </w:style>
  <w:style w:type="paragraph" w:styleId="Title">
    <w:name w:val="Title"/>
    <w:basedOn w:val="Normal"/>
    <w:next w:val="Normal"/>
    <w:link w:val="TitleChar"/>
    <w:uiPriority w:val="10"/>
    <w:qFormat/>
    <w:rsid w:val="00E6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4A"/>
    <w:pPr>
      <w:spacing w:before="160"/>
      <w:jc w:val="center"/>
    </w:pPr>
    <w:rPr>
      <w:i/>
      <w:iCs/>
      <w:color w:val="404040" w:themeColor="text1" w:themeTint="BF"/>
    </w:rPr>
  </w:style>
  <w:style w:type="character" w:customStyle="1" w:styleId="QuoteChar">
    <w:name w:val="Quote Char"/>
    <w:basedOn w:val="DefaultParagraphFont"/>
    <w:link w:val="Quote"/>
    <w:uiPriority w:val="29"/>
    <w:rsid w:val="00E6434A"/>
    <w:rPr>
      <w:i/>
      <w:iCs/>
      <w:color w:val="404040" w:themeColor="text1" w:themeTint="BF"/>
    </w:rPr>
  </w:style>
  <w:style w:type="paragraph" w:styleId="ListParagraph">
    <w:name w:val="List Paragraph"/>
    <w:basedOn w:val="Normal"/>
    <w:uiPriority w:val="34"/>
    <w:qFormat/>
    <w:rsid w:val="00E6434A"/>
    <w:pPr>
      <w:ind w:left="720"/>
      <w:contextualSpacing/>
    </w:pPr>
  </w:style>
  <w:style w:type="character" w:styleId="IntenseEmphasis">
    <w:name w:val="Intense Emphasis"/>
    <w:basedOn w:val="DefaultParagraphFont"/>
    <w:uiPriority w:val="21"/>
    <w:qFormat/>
    <w:rsid w:val="00E6434A"/>
    <w:rPr>
      <w:i/>
      <w:iCs/>
      <w:color w:val="0F4761" w:themeColor="accent1" w:themeShade="BF"/>
    </w:rPr>
  </w:style>
  <w:style w:type="paragraph" w:styleId="IntenseQuote">
    <w:name w:val="Intense Quote"/>
    <w:basedOn w:val="Normal"/>
    <w:next w:val="Normal"/>
    <w:link w:val="IntenseQuoteChar"/>
    <w:uiPriority w:val="30"/>
    <w:qFormat/>
    <w:rsid w:val="00E6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34A"/>
    <w:rPr>
      <w:i/>
      <w:iCs/>
      <w:color w:val="0F4761" w:themeColor="accent1" w:themeShade="BF"/>
    </w:rPr>
  </w:style>
  <w:style w:type="character" w:styleId="IntenseReference">
    <w:name w:val="Intense Reference"/>
    <w:basedOn w:val="DefaultParagraphFont"/>
    <w:uiPriority w:val="32"/>
    <w:qFormat/>
    <w:rsid w:val="00E6434A"/>
    <w:rPr>
      <w:b/>
      <w:bCs/>
      <w:smallCaps/>
      <w:color w:val="0F4761" w:themeColor="accent1" w:themeShade="BF"/>
      <w:spacing w:val="5"/>
    </w:rPr>
  </w:style>
  <w:style w:type="paragraph" w:styleId="NormalWeb">
    <w:name w:val="Normal (Web)"/>
    <w:basedOn w:val="Normal"/>
    <w:uiPriority w:val="99"/>
    <w:semiHidden/>
    <w:unhideWhenUsed/>
    <w:rsid w:val="00E643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6434A"/>
  </w:style>
  <w:style w:type="character" w:styleId="HTMLCode">
    <w:name w:val="HTML Code"/>
    <w:basedOn w:val="DefaultParagraphFont"/>
    <w:uiPriority w:val="99"/>
    <w:semiHidden/>
    <w:unhideWhenUsed/>
    <w:rsid w:val="00E6434A"/>
    <w:rPr>
      <w:rFonts w:ascii="Courier New" w:eastAsia="Times New Roman" w:hAnsi="Courier New" w:cs="Courier New"/>
      <w:sz w:val="20"/>
      <w:szCs w:val="20"/>
    </w:rPr>
  </w:style>
  <w:style w:type="character" w:customStyle="1" w:styleId="export-sheets-button">
    <w:name w:val="export-sheets-button"/>
    <w:basedOn w:val="DefaultParagraphFont"/>
    <w:rsid w:val="00E64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Gangidi, Sritan Reddy</dc:creator>
  <cp:keywords/>
  <dc:description/>
  <cp:lastModifiedBy>Gangidi, Sritan Reddy</cp:lastModifiedBy>
  <cp:revision>1</cp:revision>
  <dcterms:created xsi:type="dcterms:W3CDTF">2025-10-19T02:51:00Z</dcterms:created>
  <dcterms:modified xsi:type="dcterms:W3CDTF">2025-10-19T02:58:00Z</dcterms:modified>
</cp:coreProperties>
</file>