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A3F0" w14:textId="77777777" w:rsidR="001D33D6" w:rsidRPr="001D33D6" w:rsidRDefault="001D33D6" w:rsidP="001D33D6">
      <w:pPr>
        <w:spacing w:line="276" w:lineRule="auto"/>
        <w:jc w:val="center"/>
        <w:rPr>
          <w:rFonts w:cs="Times New Roman"/>
          <w:b/>
          <w:bCs/>
          <w:szCs w:val="28"/>
          <w:lang w:val="uk-UA"/>
        </w:rPr>
      </w:pPr>
      <w:r w:rsidRPr="001D33D6">
        <w:rPr>
          <w:rFonts w:cs="Times New Roman"/>
          <w:b/>
          <w:bCs/>
          <w:szCs w:val="28"/>
          <w:lang w:val="uk-UA"/>
        </w:rPr>
        <w:t>МІНІСТЕРСТВО ОСВІТИ ТА НАУКИ УКРАЇНИ</w:t>
      </w:r>
    </w:p>
    <w:p w14:paraId="0C4003FC" w14:textId="77777777" w:rsidR="001D33D6" w:rsidRPr="001D33D6" w:rsidRDefault="001D33D6" w:rsidP="001D33D6">
      <w:pPr>
        <w:spacing w:line="276" w:lineRule="auto"/>
        <w:jc w:val="center"/>
        <w:rPr>
          <w:rFonts w:cs="Times New Roman"/>
          <w:b/>
          <w:bCs/>
          <w:szCs w:val="28"/>
          <w:lang w:val="uk-UA"/>
        </w:rPr>
      </w:pPr>
      <w:r w:rsidRPr="001D33D6">
        <w:rPr>
          <w:rFonts w:cs="Times New Roman"/>
          <w:b/>
          <w:bCs/>
          <w:szCs w:val="28"/>
          <w:lang w:val="uk-UA"/>
        </w:rPr>
        <w:t>НАЦІОНАЛЬНИЙ ТЕХНІЧНИЙ УНІВЕРСИТЕТ УКРАЇНИ</w:t>
      </w:r>
    </w:p>
    <w:p w14:paraId="0EE58D34" w14:textId="77777777" w:rsidR="001D33D6" w:rsidRPr="001D33D6" w:rsidRDefault="001D33D6" w:rsidP="001D33D6">
      <w:pPr>
        <w:spacing w:line="276" w:lineRule="auto"/>
        <w:jc w:val="center"/>
        <w:rPr>
          <w:rFonts w:cs="Times New Roman"/>
          <w:b/>
          <w:bCs/>
          <w:szCs w:val="28"/>
          <w:lang w:val="uk-UA"/>
        </w:rPr>
      </w:pPr>
      <w:r w:rsidRPr="001D33D6">
        <w:rPr>
          <w:rFonts w:cs="Times New Roman"/>
          <w:b/>
          <w:bCs/>
          <w:szCs w:val="28"/>
          <w:lang w:val="uk-UA"/>
        </w:rPr>
        <w:t>«КИЇВСЬКИЙ ПОЛІТЕХНІЧНИЙ ІНСТИТУТ</w:t>
      </w:r>
    </w:p>
    <w:p w14:paraId="1766AF47" w14:textId="77777777" w:rsidR="001D33D6" w:rsidRPr="001D33D6" w:rsidRDefault="001D33D6" w:rsidP="001D33D6">
      <w:pPr>
        <w:spacing w:line="276" w:lineRule="auto"/>
        <w:jc w:val="center"/>
        <w:rPr>
          <w:rFonts w:cs="Times New Roman"/>
          <w:b/>
          <w:bCs/>
          <w:szCs w:val="28"/>
          <w:lang w:val="uk-UA"/>
        </w:rPr>
      </w:pPr>
      <w:r w:rsidRPr="001D33D6">
        <w:rPr>
          <w:rFonts w:cs="Times New Roman"/>
          <w:b/>
          <w:bCs/>
          <w:szCs w:val="28"/>
          <w:lang w:val="uk-UA"/>
        </w:rPr>
        <w:t>ІМЕНІ ІГОРЯ СІКОРСЬКОГО»</w:t>
      </w:r>
    </w:p>
    <w:p w14:paraId="595EF0C9" w14:textId="77777777" w:rsidR="001D33D6" w:rsidRPr="001D33D6" w:rsidRDefault="001D33D6" w:rsidP="001D33D6">
      <w:pPr>
        <w:spacing w:line="276" w:lineRule="auto"/>
        <w:jc w:val="center"/>
        <w:rPr>
          <w:rFonts w:cs="Times New Roman"/>
          <w:b/>
          <w:bCs/>
          <w:szCs w:val="28"/>
          <w:lang w:val="uk-UA"/>
        </w:rPr>
      </w:pPr>
      <w:r w:rsidRPr="001D33D6">
        <w:rPr>
          <w:rFonts w:cs="Times New Roman"/>
          <w:b/>
          <w:bCs/>
          <w:szCs w:val="28"/>
          <w:lang w:val="uk-UA"/>
        </w:rPr>
        <w:t>ІНСТИТУТ ПРИКЛАДНОГО СИСТЕМНОГО АНАЛІЗУ</w:t>
      </w:r>
    </w:p>
    <w:p w14:paraId="2A483F7D" w14:textId="77777777" w:rsidR="001D33D6" w:rsidRPr="00F86742" w:rsidRDefault="001D33D6" w:rsidP="001D33D6">
      <w:pPr>
        <w:jc w:val="center"/>
        <w:rPr>
          <w:rFonts w:cs="Times New Roman"/>
          <w:b/>
          <w:bCs/>
          <w:szCs w:val="28"/>
          <w:lang w:val="uk-UA"/>
        </w:rPr>
      </w:pPr>
      <w:r w:rsidRPr="001D33D6">
        <w:rPr>
          <w:rFonts w:cs="Times New Roman"/>
          <w:b/>
          <w:bCs/>
          <w:szCs w:val="28"/>
          <w:lang w:val="uk-UA"/>
        </w:rPr>
        <w:t>Кафедра системного проєктування</w:t>
      </w:r>
    </w:p>
    <w:p w14:paraId="63ABCF50" w14:textId="77777777" w:rsidR="001D33D6" w:rsidRPr="00F86742" w:rsidRDefault="001D33D6" w:rsidP="001D33D6">
      <w:pPr>
        <w:jc w:val="center"/>
        <w:rPr>
          <w:rFonts w:cs="Times New Roman"/>
          <w:b/>
          <w:bCs/>
          <w:szCs w:val="28"/>
          <w:lang w:val="uk-UA"/>
        </w:rPr>
      </w:pPr>
    </w:p>
    <w:p w14:paraId="2DC5D3B0" w14:textId="77777777" w:rsidR="001D33D6" w:rsidRPr="00F86742" w:rsidRDefault="001D33D6" w:rsidP="001D33D6">
      <w:pPr>
        <w:jc w:val="center"/>
        <w:rPr>
          <w:rFonts w:cs="Times New Roman"/>
          <w:b/>
          <w:bCs/>
          <w:szCs w:val="28"/>
          <w:lang w:val="uk-UA"/>
        </w:rPr>
      </w:pPr>
    </w:p>
    <w:p w14:paraId="30961688" w14:textId="77777777" w:rsidR="001D33D6" w:rsidRPr="00F86742" w:rsidRDefault="001D33D6" w:rsidP="001D33D6">
      <w:pPr>
        <w:jc w:val="center"/>
        <w:rPr>
          <w:rFonts w:cs="Times New Roman"/>
          <w:b/>
          <w:bCs/>
          <w:szCs w:val="28"/>
          <w:lang w:val="uk-UA"/>
        </w:rPr>
      </w:pPr>
    </w:p>
    <w:p w14:paraId="42F19835" w14:textId="77777777" w:rsidR="001D33D6" w:rsidRPr="001D33D6" w:rsidRDefault="001D33D6" w:rsidP="001D33D6">
      <w:pPr>
        <w:spacing w:line="276" w:lineRule="auto"/>
        <w:jc w:val="center"/>
        <w:rPr>
          <w:rFonts w:cs="Times New Roman"/>
          <w:b/>
          <w:bCs/>
          <w:szCs w:val="28"/>
          <w:lang w:val="uk-UA"/>
        </w:rPr>
      </w:pPr>
    </w:p>
    <w:p w14:paraId="30B86A8A" w14:textId="5D83DE00" w:rsidR="001D33D6" w:rsidRPr="001D33D6" w:rsidRDefault="00734079" w:rsidP="001D33D6">
      <w:pPr>
        <w:spacing w:line="276" w:lineRule="auto"/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Лабораторна робота №1</w:t>
      </w:r>
    </w:p>
    <w:p w14:paraId="2DDBF897" w14:textId="77777777" w:rsidR="001D33D6" w:rsidRPr="001D33D6" w:rsidRDefault="001D33D6" w:rsidP="001D33D6">
      <w:pPr>
        <w:spacing w:line="276" w:lineRule="auto"/>
        <w:jc w:val="center"/>
        <w:rPr>
          <w:rFonts w:cs="Times New Roman"/>
          <w:szCs w:val="28"/>
          <w:lang w:val="uk-UA"/>
        </w:rPr>
      </w:pPr>
      <w:r w:rsidRPr="001D33D6">
        <w:rPr>
          <w:rFonts w:cs="Times New Roman"/>
          <w:szCs w:val="28"/>
          <w:lang w:val="uk-UA"/>
        </w:rPr>
        <w:t>з дисципліни</w:t>
      </w:r>
    </w:p>
    <w:p w14:paraId="6ADC8521" w14:textId="66C2725C" w:rsidR="001D33D6" w:rsidRPr="00F86742" w:rsidRDefault="001D33D6" w:rsidP="001D33D6">
      <w:pPr>
        <w:jc w:val="center"/>
        <w:rPr>
          <w:rFonts w:cs="Times New Roman"/>
          <w:szCs w:val="28"/>
          <w:lang w:val="uk-UA"/>
        </w:rPr>
      </w:pPr>
      <w:r w:rsidRPr="001D33D6">
        <w:rPr>
          <w:rFonts w:cs="Times New Roman"/>
          <w:szCs w:val="28"/>
          <w:lang w:val="uk-UA"/>
        </w:rPr>
        <w:t>«</w:t>
      </w:r>
      <w:r w:rsidR="00734079">
        <w:rPr>
          <w:rFonts w:cs="Times New Roman"/>
          <w:szCs w:val="28"/>
          <w:lang w:val="uk-UA"/>
        </w:rPr>
        <w:t>Хмарні технології та сервіси</w:t>
      </w:r>
      <w:r w:rsidRPr="001D33D6">
        <w:rPr>
          <w:rFonts w:cs="Times New Roman"/>
          <w:szCs w:val="28"/>
          <w:lang w:val="uk-UA"/>
        </w:rPr>
        <w:t>»</w:t>
      </w:r>
    </w:p>
    <w:p w14:paraId="3CA54152" w14:textId="603900BE" w:rsidR="00642D20" w:rsidRPr="00F86742" w:rsidRDefault="00642D20" w:rsidP="001D33D6">
      <w:pPr>
        <w:jc w:val="center"/>
        <w:rPr>
          <w:rFonts w:cs="Times New Roman"/>
          <w:szCs w:val="28"/>
          <w:lang w:val="uk-UA"/>
        </w:rPr>
      </w:pPr>
      <w:r w:rsidRPr="00F86742">
        <w:rPr>
          <w:rFonts w:cs="Times New Roman"/>
          <w:szCs w:val="28"/>
          <w:lang w:val="uk-UA"/>
        </w:rPr>
        <w:t>на тему: «Реалізація месенджера для отримання, збереження, відправки повідомлень і збереження медіа-файлів»</w:t>
      </w:r>
    </w:p>
    <w:p w14:paraId="59EE00D1" w14:textId="77777777" w:rsidR="001D33D6" w:rsidRPr="00F86742" w:rsidRDefault="001D33D6" w:rsidP="001D33D6">
      <w:pPr>
        <w:jc w:val="center"/>
        <w:rPr>
          <w:rFonts w:cs="Times New Roman"/>
          <w:szCs w:val="28"/>
          <w:lang w:val="uk-UA"/>
        </w:rPr>
      </w:pPr>
    </w:p>
    <w:p w14:paraId="6B17EFF5" w14:textId="77777777" w:rsidR="001D33D6" w:rsidRPr="00F86742" w:rsidRDefault="001D33D6" w:rsidP="001D33D6">
      <w:pPr>
        <w:jc w:val="center"/>
        <w:rPr>
          <w:rFonts w:cs="Times New Roman"/>
          <w:szCs w:val="28"/>
          <w:lang w:val="uk-UA"/>
        </w:rPr>
      </w:pPr>
    </w:p>
    <w:p w14:paraId="6BA0B235" w14:textId="77777777" w:rsidR="001D33D6" w:rsidRPr="001D33D6" w:rsidRDefault="001D33D6" w:rsidP="001D33D6">
      <w:pPr>
        <w:spacing w:line="276" w:lineRule="auto"/>
        <w:jc w:val="center"/>
        <w:rPr>
          <w:rFonts w:cs="Times New Roman"/>
          <w:szCs w:val="28"/>
          <w:lang w:val="uk-UA"/>
        </w:rPr>
      </w:pPr>
    </w:p>
    <w:p w14:paraId="28EC3FBF" w14:textId="6E5E0C19" w:rsidR="001D33D6" w:rsidRPr="001D33D6" w:rsidRDefault="001D33D6" w:rsidP="008856EA">
      <w:pPr>
        <w:spacing w:line="276" w:lineRule="auto"/>
        <w:ind w:left="3780"/>
        <w:rPr>
          <w:rFonts w:cs="Times New Roman"/>
          <w:szCs w:val="28"/>
          <w:lang w:val="uk-UA"/>
        </w:rPr>
      </w:pPr>
      <w:r w:rsidRPr="001D33D6">
        <w:rPr>
          <w:rFonts w:cs="Times New Roman"/>
          <w:szCs w:val="28"/>
          <w:lang w:val="uk-UA"/>
        </w:rPr>
        <w:t xml:space="preserve">Виконав студент групи </w:t>
      </w:r>
      <w:r w:rsidRPr="00F86742">
        <w:rPr>
          <w:rFonts w:cs="Times New Roman"/>
          <w:szCs w:val="28"/>
          <w:lang w:val="uk-UA"/>
        </w:rPr>
        <w:t>ЗК-41мн</w:t>
      </w:r>
    </w:p>
    <w:p w14:paraId="2ADB5440" w14:textId="58676814" w:rsidR="001D33D6" w:rsidRPr="001D33D6" w:rsidRDefault="001D33D6" w:rsidP="008856EA">
      <w:pPr>
        <w:spacing w:line="276" w:lineRule="auto"/>
        <w:ind w:left="3780"/>
        <w:rPr>
          <w:rFonts w:cs="Times New Roman"/>
          <w:szCs w:val="28"/>
          <w:lang w:val="uk-UA"/>
        </w:rPr>
      </w:pPr>
      <w:r w:rsidRPr="00F86742">
        <w:rPr>
          <w:rFonts w:cs="Times New Roman"/>
          <w:szCs w:val="28"/>
          <w:lang w:val="uk-UA"/>
        </w:rPr>
        <w:t>Цимбалюк Олексій Анатолійович</w:t>
      </w:r>
    </w:p>
    <w:p w14:paraId="50DF2064" w14:textId="77777777" w:rsidR="001D33D6" w:rsidRPr="00F86742" w:rsidRDefault="001D33D6" w:rsidP="001D33D6">
      <w:pPr>
        <w:jc w:val="center"/>
        <w:rPr>
          <w:rFonts w:cs="Times New Roman"/>
          <w:szCs w:val="28"/>
          <w:lang w:val="uk-UA"/>
        </w:rPr>
      </w:pPr>
    </w:p>
    <w:p w14:paraId="30586247" w14:textId="77777777" w:rsidR="001D33D6" w:rsidRPr="00F86742" w:rsidRDefault="001D33D6" w:rsidP="001D33D6">
      <w:pPr>
        <w:jc w:val="center"/>
        <w:rPr>
          <w:rFonts w:cs="Times New Roman"/>
          <w:szCs w:val="28"/>
          <w:lang w:val="uk-UA"/>
        </w:rPr>
      </w:pPr>
    </w:p>
    <w:p w14:paraId="325F034A" w14:textId="77777777" w:rsidR="001D33D6" w:rsidRPr="00F86742" w:rsidRDefault="001D33D6" w:rsidP="001D33D6">
      <w:pPr>
        <w:jc w:val="center"/>
        <w:rPr>
          <w:rFonts w:cs="Times New Roman"/>
          <w:szCs w:val="28"/>
          <w:lang w:val="uk-UA"/>
        </w:rPr>
      </w:pPr>
    </w:p>
    <w:p w14:paraId="41F03B41" w14:textId="77777777" w:rsidR="001D33D6" w:rsidRPr="00F86742" w:rsidRDefault="001D33D6" w:rsidP="001D33D6">
      <w:pPr>
        <w:jc w:val="center"/>
        <w:rPr>
          <w:rFonts w:cs="Times New Roman"/>
          <w:szCs w:val="28"/>
          <w:lang w:val="uk-UA"/>
        </w:rPr>
      </w:pPr>
    </w:p>
    <w:p w14:paraId="6FC59D06" w14:textId="77777777" w:rsidR="001D33D6" w:rsidRPr="00F86742" w:rsidRDefault="001D33D6" w:rsidP="001D33D6">
      <w:pPr>
        <w:jc w:val="center"/>
        <w:rPr>
          <w:rFonts w:cs="Times New Roman"/>
          <w:szCs w:val="28"/>
          <w:lang w:val="uk-UA"/>
        </w:rPr>
      </w:pPr>
    </w:p>
    <w:p w14:paraId="48633F86" w14:textId="77777777" w:rsidR="001D33D6" w:rsidRPr="00F86742" w:rsidRDefault="001D33D6" w:rsidP="001D33D6">
      <w:pPr>
        <w:jc w:val="center"/>
        <w:rPr>
          <w:rFonts w:cs="Times New Roman"/>
          <w:szCs w:val="28"/>
          <w:lang w:val="uk-UA"/>
        </w:rPr>
      </w:pPr>
    </w:p>
    <w:p w14:paraId="77C636DF" w14:textId="77777777" w:rsidR="001D33D6" w:rsidRPr="001D33D6" w:rsidRDefault="001D33D6" w:rsidP="001D33D6">
      <w:pPr>
        <w:spacing w:line="276" w:lineRule="auto"/>
        <w:jc w:val="center"/>
        <w:rPr>
          <w:rFonts w:cs="Times New Roman"/>
          <w:szCs w:val="28"/>
          <w:lang w:val="uk-UA"/>
        </w:rPr>
      </w:pPr>
    </w:p>
    <w:p w14:paraId="10FBD64E" w14:textId="4EE7E6E3" w:rsidR="00C264A7" w:rsidRPr="00F86742" w:rsidRDefault="001D33D6" w:rsidP="001D33D6">
      <w:pPr>
        <w:jc w:val="center"/>
        <w:rPr>
          <w:rFonts w:cs="Times New Roman"/>
          <w:szCs w:val="28"/>
          <w:lang w:val="uk-UA"/>
        </w:rPr>
      </w:pPr>
      <w:r w:rsidRPr="00F86742">
        <w:rPr>
          <w:rFonts w:cs="Times New Roman"/>
          <w:szCs w:val="28"/>
          <w:lang w:val="uk-UA"/>
        </w:rPr>
        <w:t>Київ 202</w:t>
      </w:r>
      <w:r w:rsidR="006E357B">
        <w:rPr>
          <w:rFonts w:cs="Times New Roman"/>
          <w:szCs w:val="28"/>
          <w:lang w:val="uk-UA"/>
        </w:rPr>
        <w:t>5</w:t>
      </w:r>
    </w:p>
    <w:p w14:paraId="043F046B" w14:textId="77777777" w:rsidR="00D70F4B" w:rsidRPr="00D70F4B" w:rsidRDefault="00C264A7" w:rsidP="00D70F4B">
      <w:pPr>
        <w:rPr>
          <w:rFonts w:cs="Times New Roman"/>
          <w:szCs w:val="28"/>
          <w:lang w:val="uk-UA"/>
        </w:rPr>
      </w:pPr>
      <w:r w:rsidRPr="00F86742">
        <w:rPr>
          <w:rFonts w:cs="Times New Roman"/>
          <w:szCs w:val="28"/>
          <w:lang w:val="uk-UA"/>
        </w:rPr>
        <w:br w:type="page"/>
      </w:r>
      <w:r w:rsidR="00D70F4B" w:rsidRPr="00D70F4B">
        <w:rPr>
          <w:rFonts w:cs="Times New Roman"/>
          <w:szCs w:val="28"/>
          <w:lang w:val="uk-UA"/>
        </w:rPr>
        <w:lastRenderedPageBreak/>
        <w:t xml:space="preserve">This lab is dedicated to setting up infra for your future project. </w:t>
      </w:r>
    </w:p>
    <w:p w14:paraId="00992F61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</w:p>
    <w:p w14:paraId="0FBB39B0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  <w:r w:rsidRPr="00D70F4B">
        <w:rPr>
          <w:rFonts w:cs="Times New Roman"/>
          <w:szCs w:val="28"/>
          <w:lang w:val="uk-UA"/>
        </w:rPr>
        <w:t>U can select cloud provider at will (GCP gives 300 bucks, while AWS has a generous free tier and also gives credits if u ask for those). Those who don’t have credit card can reach out to lecturer to receive IAM user.</w:t>
      </w:r>
    </w:p>
    <w:p w14:paraId="1CA0D72E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</w:p>
    <w:p w14:paraId="616BAE34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  <w:r w:rsidRPr="00D70F4B">
        <w:rPr>
          <w:rFonts w:cs="Times New Roman"/>
          <w:szCs w:val="28"/>
          <w:lang w:val="uk-UA"/>
        </w:rPr>
        <w:t xml:space="preserve">Set-up account. Register in a cloud provider. Now you have a root account. (1 point) </w:t>
      </w:r>
    </w:p>
    <w:p w14:paraId="734D5B9A" w14:textId="19ED6068" w:rsidR="00D70F4B" w:rsidRPr="00D70F4B" w:rsidRDefault="00D70F4B" w:rsidP="00D70F4B">
      <w:pPr>
        <w:rPr>
          <w:rFonts w:cs="Times New Roman"/>
          <w:szCs w:val="28"/>
        </w:rPr>
      </w:pPr>
      <w:r w:rsidRPr="00D70F4B">
        <w:rPr>
          <w:rFonts w:cs="Times New Roman"/>
          <w:szCs w:val="28"/>
        </w:rPr>
        <w:drawing>
          <wp:inline distT="0" distB="0" distL="0" distR="0" wp14:anchorId="0131EC92" wp14:editId="763D1AB8">
            <wp:extent cx="5943600" cy="4196080"/>
            <wp:effectExtent l="0" t="0" r="0" b="0"/>
            <wp:docPr id="9925451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451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6E2B5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</w:p>
    <w:p w14:paraId="52342BCB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  <w:r w:rsidRPr="00D70F4B">
        <w:rPr>
          <w:rFonts w:cs="Times New Roman"/>
          <w:szCs w:val="28"/>
          <w:lang w:val="uk-UA"/>
        </w:rPr>
        <w:t xml:space="preserve">Now perform one of the following (you need to select only one action):Create an IaM user and attach FullAdmin policy. Use it for all future interactions with the system. (1 point) </w:t>
      </w:r>
    </w:p>
    <w:p w14:paraId="4A8C8FD2" w14:textId="4C01CA62" w:rsidR="00D70F4B" w:rsidRPr="00D70F4B" w:rsidRDefault="00D70F4B" w:rsidP="00D70F4B">
      <w:pPr>
        <w:rPr>
          <w:rFonts w:cs="Times New Roman"/>
          <w:szCs w:val="28"/>
        </w:rPr>
      </w:pPr>
      <w:r w:rsidRPr="00D70F4B">
        <w:rPr>
          <w:rFonts w:cs="Times New Roman"/>
          <w:szCs w:val="28"/>
        </w:rPr>
        <w:lastRenderedPageBreak/>
        <w:drawing>
          <wp:inline distT="0" distB="0" distL="0" distR="0" wp14:anchorId="609B8D67" wp14:editId="5D391807">
            <wp:extent cx="5943600" cy="4196080"/>
            <wp:effectExtent l="0" t="0" r="0" b="0"/>
            <wp:docPr id="130890358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0358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0F645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</w:p>
    <w:p w14:paraId="0C7481A6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  <w:r w:rsidRPr="00D70F4B">
        <w:rPr>
          <w:rFonts w:cs="Times New Roman"/>
          <w:szCs w:val="28"/>
          <w:lang w:val="uk-UA"/>
        </w:rPr>
        <w:t xml:space="preserve">Create an IaM Identity center account (or analog for you cloud provider). Also make it full admin. (2 points) </w:t>
      </w:r>
    </w:p>
    <w:p w14:paraId="623883D0" w14:textId="6138F920" w:rsidR="00D70F4B" w:rsidRPr="00D70F4B" w:rsidRDefault="00D70F4B" w:rsidP="00D70F4B">
      <w:pPr>
        <w:rPr>
          <w:rFonts w:cs="Times New Roman"/>
          <w:szCs w:val="28"/>
        </w:rPr>
      </w:pPr>
      <w:r w:rsidRPr="00D70F4B">
        <w:rPr>
          <w:rFonts w:cs="Times New Roman"/>
          <w:szCs w:val="28"/>
        </w:rPr>
        <w:lastRenderedPageBreak/>
        <w:drawing>
          <wp:inline distT="0" distB="0" distL="0" distR="0" wp14:anchorId="00B60709" wp14:editId="3C19F984">
            <wp:extent cx="5943600" cy="3219450"/>
            <wp:effectExtent l="0" t="0" r="0" b="0"/>
            <wp:docPr id="76189595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95957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E62D7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</w:p>
    <w:p w14:paraId="1342D263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  <w:r w:rsidRPr="00D70F4B">
        <w:rPr>
          <w:rFonts w:cs="Times New Roman"/>
          <w:szCs w:val="28"/>
          <w:lang w:val="uk-UA"/>
        </w:rPr>
        <w:t xml:space="preserve">(Optional) Create an Organisation docs.aws.amazon.com/organizations/latest/userguide/orgs_tutorials_basic.html and user for it. All next labs are to be performed within it. (2 points) </w:t>
      </w:r>
    </w:p>
    <w:p w14:paraId="058DD23F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</w:p>
    <w:p w14:paraId="2CC769CB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  <w:r w:rsidRPr="00D70F4B">
        <w:rPr>
          <w:rFonts w:cs="Times New Roman"/>
          <w:szCs w:val="28"/>
          <w:lang w:val="uk-UA"/>
        </w:rPr>
        <w:t xml:space="preserve">Create one more user. Create an IaM policy that allows ONLY to view resources (no write access). (1 point) </w:t>
      </w:r>
    </w:p>
    <w:p w14:paraId="77C0BEB7" w14:textId="79A07B68" w:rsidR="00D70F4B" w:rsidRPr="00D70F4B" w:rsidRDefault="00D70F4B" w:rsidP="00D70F4B">
      <w:pPr>
        <w:rPr>
          <w:rFonts w:cs="Times New Roman"/>
          <w:szCs w:val="28"/>
        </w:rPr>
      </w:pPr>
      <w:r w:rsidRPr="00D70F4B">
        <w:rPr>
          <w:rFonts w:cs="Times New Roman"/>
          <w:szCs w:val="28"/>
        </w:rPr>
        <w:lastRenderedPageBreak/>
        <w:drawing>
          <wp:inline distT="0" distB="0" distL="0" distR="0" wp14:anchorId="3975D031" wp14:editId="421E5C7B">
            <wp:extent cx="5943600" cy="4196080"/>
            <wp:effectExtent l="0" t="0" r="0" b="0"/>
            <wp:docPr id="196558833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88334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25F58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</w:p>
    <w:p w14:paraId="1C80A191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  <w:r w:rsidRPr="00D70F4B">
        <w:rPr>
          <w:rFonts w:cs="Times New Roman"/>
          <w:szCs w:val="28"/>
          <w:lang w:val="uk-UA"/>
        </w:rPr>
        <w:t xml:space="preserve">Create a Role that has this policy attached and can be assumed by user from p3. (1 point) </w:t>
      </w:r>
    </w:p>
    <w:p w14:paraId="4B2234B5" w14:textId="6247CE65" w:rsidR="00D70F4B" w:rsidRPr="00D70F4B" w:rsidRDefault="00D70F4B" w:rsidP="00D70F4B">
      <w:pPr>
        <w:rPr>
          <w:rFonts w:cs="Times New Roman"/>
          <w:szCs w:val="28"/>
        </w:rPr>
      </w:pPr>
      <w:r w:rsidRPr="00D70F4B">
        <w:rPr>
          <w:rFonts w:cs="Times New Roman"/>
          <w:szCs w:val="28"/>
        </w:rPr>
        <w:lastRenderedPageBreak/>
        <w:drawing>
          <wp:inline distT="0" distB="0" distL="0" distR="0" wp14:anchorId="5A5D5F69" wp14:editId="4BCD188C">
            <wp:extent cx="5943600" cy="4196080"/>
            <wp:effectExtent l="0" t="0" r="0" b="0"/>
            <wp:docPr id="185533058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30582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2EF0D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</w:p>
    <w:p w14:paraId="0A59821E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  <w:r w:rsidRPr="00D70F4B">
        <w:rPr>
          <w:rFonts w:cs="Times New Roman"/>
          <w:szCs w:val="28"/>
          <w:lang w:val="uk-UA"/>
        </w:rPr>
        <w:t xml:space="preserve">(Optional) Create a Cloudformation (or Terraform, OpenTofu, whatever) template describing your policy and role. (1 point) </w:t>
      </w:r>
    </w:p>
    <w:p w14:paraId="26E17BD0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</w:p>
    <w:p w14:paraId="335795E8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  <w:r w:rsidRPr="00D70F4B">
        <w:rPr>
          <w:rFonts w:cs="Times New Roman"/>
          <w:szCs w:val="28"/>
          <w:lang w:val="uk-UA"/>
        </w:rPr>
        <w:t xml:space="preserve">Create a network (VPC for your resources). There should be private and public subnets. Public one has IGW, private ones are for internal access only. (3 points) </w:t>
      </w:r>
    </w:p>
    <w:p w14:paraId="5DB44F79" w14:textId="4460359E" w:rsidR="00D70F4B" w:rsidRPr="00D70F4B" w:rsidRDefault="00D70F4B" w:rsidP="00D70F4B">
      <w:pPr>
        <w:rPr>
          <w:rFonts w:cs="Times New Roman"/>
          <w:szCs w:val="28"/>
        </w:rPr>
      </w:pPr>
      <w:r w:rsidRPr="00D70F4B">
        <w:rPr>
          <w:rFonts w:cs="Times New Roman"/>
          <w:szCs w:val="28"/>
        </w:rPr>
        <w:lastRenderedPageBreak/>
        <w:drawing>
          <wp:inline distT="0" distB="0" distL="0" distR="0" wp14:anchorId="56177A1B" wp14:editId="16650267">
            <wp:extent cx="5943600" cy="3219450"/>
            <wp:effectExtent l="0" t="0" r="0" b="0"/>
            <wp:docPr id="881741613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41613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B9BA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</w:p>
    <w:p w14:paraId="2FC7E33F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  <w:r w:rsidRPr="00D70F4B">
        <w:rPr>
          <w:rFonts w:cs="Times New Roman"/>
          <w:szCs w:val="28"/>
          <w:lang w:val="uk-UA"/>
        </w:rPr>
        <w:t>(Optional) Create IaC stack holding hour network resources. (2 points)</w:t>
      </w:r>
    </w:p>
    <w:p w14:paraId="2265B717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</w:p>
    <w:p w14:paraId="332DA09C" w14:textId="77777777" w:rsidR="00D70F4B" w:rsidRPr="00D70F4B" w:rsidRDefault="00D70F4B" w:rsidP="00D70F4B">
      <w:pPr>
        <w:rPr>
          <w:rFonts w:cs="Times New Roman"/>
          <w:szCs w:val="28"/>
          <w:lang w:val="uk-UA"/>
        </w:rPr>
      </w:pPr>
      <w:r w:rsidRPr="00D70F4B">
        <w:rPr>
          <w:rFonts w:cs="Times New Roman"/>
          <w:szCs w:val="28"/>
          <w:lang w:val="uk-UA"/>
        </w:rPr>
        <w:t xml:space="preserve">Calculate monthly budget for lab 2, assuming there will be only 2 shards. (2 point) </w:t>
      </w:r>
    </w:p>
    <w:p w14:paraId="78773D70" w14:textId="0140D4CE" w:rsidR="00D70F4B" w:rsidRPr="00D70F4B" w:rsidRDefault="00D70F4B" w:rsidP="00D70F4B">
      <w:pPr>
        <w:rPr>
          <w:rFonts w:cs="Times New Roman"/>
          <w:szCs w:val="28"/>
          <w:lang w:val="uk-UA"/>
        </w:rPr>
      </w:pPr>
      <w:r w:rsidRPr="00D70F4B">
        <w:rPr>
          <w:rFonts w:cs="Times New Roman"/>
          <w:szCs w:val="28"/>
        </w:rPr>
        <w:drawing>
          <wp:inline distT="0" distB="0" distL="0" distR="0" wp14:anchorId="2F30A5E6" wp14:editId="352EB86A">
            <wp:extent cx="5943600" cy="3219450"/>
            <wp:effectExtent l="0" t="0" r="0" b="0"/>
            <wp:docPr id="945556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5630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F4B" w:rsidRPr="00D70F4B" w:rsidSect="00854B90">
      <w:footerReference w:type="default" r:id="rId15"/>
      <w:pgSz w:w="12240" w:h="15840"/>
      <w:pgMar w:top="1152" w:right="1152" w:bottom="1440" w:left="172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3E843" w14:textId="77777777" w:rsidR="000728C6" w:rsidRDefault="000728C6" w:rsidP="00854B90">
      <w:pPr>
        <w:spacing w:line="240" w:lineRule="auto"/>
      </w:pPr>
      <w:r>
        <w:separator/>
      </w:r>
    </w:p>
  </w:endnote>
  <w:endnote w:type="continuationSeparator" w:id="0">
    <w:p w14:paraId="15A48E1E" w14:textId="77777777" w:rsidR="000728C6" w:rsidRDefault="000728C6" w:rsidP="00854B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60201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2BDD5D" w14:textId="62C1ABAD" w:rsidR="00854B90" w:rsidRDefault="00854B9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C71CA4" w14:textId="77777777" w:rsidR="00854B90" w:rsidRDefault="00854B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6D32" w14:textId="77777777" w:rsidR="000728C6" w:rsidRDefault="000728C6" w:rsidP="00854B90">
      <w:pPr>
        <w:spacing w:line="240" w:lineRule="auto"/>
      </w:pPr>
      <w:r>
        <w:separator/>
      </w:r>
    </w:p>
  </w:footnote>
  <w:footnote w:type="continuationSeparator" w:id="0">
    <w:p w14:paraId="1F7B58A0" w14:textId="77777777" w:rsidR="000728C6" w:rsidRDefault="000728C6" w:rsidP="00854B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6888"/>
    <w:multiLevelType w:val="multilevel"/>
    <w:tmpl w:val="EA5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366F4"/>
    <w:multiLevelType w:val="multilevel"/>
    <w:tmpl w:val="EE32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F5B5F"/>
    <w:multiLevelType w:val="multilevel"/>
    <w:tmpl w:val="2D8C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03ED8"/>
    <w:multiLevelType w:val="multilevel"/>
    <w:tmpl w:val="553AF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B13062"/>
    <w:multiLevelType w:val="hybridMultilevel"/>
    <w:tmpl w:val="BDD63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D6978"/>
    <w:multiLevelType w:val="multilevel"/>
    <w:tmpl w:val="F5F0B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B8D20BB"/>
    <w:multiLevelType w:val="multilevel"/>
    <w:tmpl w:val="D17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82EB1"/>
    <w:multiLevelType w:val="multilevel"/>
    <w:tmpl w:val="0B78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B7D9B"/>
    <w:multiLevelType w:val="multilevel"/>
    <w:tmpl w:val="CF7A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F78DB"/>
    <w:multiLevelType w:val="multilevel"/>
    <w:tmpl w:val="675C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3B4964"/>
    <w:multiLevelType w:val="multilevel"/>
    <w:tmpl w:val="86A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F07590"/>
    <w:multiLevelType w:val="multilevel"/>
    <w:tmpl w:val="EE36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F4104"/>
    <w:multiLevelType w:val="multilevel"/>
    <w:tmpl w:val="CDE2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46A54"/>
    <w:multiLevelType w:val="multilevel"/>
    <w:tmpl w:val="C71A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D32E53"/>
    <w:multiLevelType w:val="multilevel"/>
    <w:tmpl w:val="CD12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ED481A"/>
    <w:multiLevelType w:val="multilevel"/>
    <w:tmpl w:val="C67CF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8508A6"/>
    <w:multiLevelType w:val="multilevel"/>
    <w:tmpl w:val="0C62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E7028"/>
    <w:multiLevelType w:val="multilevel"/>
    <w:tmpl w:val="D792A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B42D8C"/>
    <w:multiLevelType w:val="multilevel"/>
    <w:tmpl w:val="29529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9B5C0A"/>
    <w:multiLevelType w:val="multilevel"/>
    <w:tmpl w:val="4890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62E1F"/>
    <w:multiLevelType w:val="hybridMultilevel"/>
    <w:tmpl w:val="544AEC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1133D9"/>
    <w:multiLevelType w:val="hybridMultilevel"/>
    <w:tmpl w:val="208CF234"/>
    <w:lvl w:ilvl="0" w:tplc="CE1E0DF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420880"/>
    <w:multiLevelType w:val="multilevel"/>
    <w:tmpl w:val="8904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370FD"/>
    <w:multiLevelType w:val="multilevel"/>
    <w:tmpl w:val="CD00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E5C75"/>
    <w:multiLevelType w:val="multilevel"/>
    <w:tmpl w:val="8D26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E75C4B"/>
    <w:multiLevelType w:val="multilevel"/>
    <w:tmpl w:val="FF4471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97226509">
    <w:abstractNumId w:val="25"/>
  </w:num>
  <w:num w:numId="2" w16cid:durableId="539712555">
    <w:abstractNumId w:val="5"/>
  </w:num>
  <w:num w:numId="3" w16cid:durableId="1022122724">
    <w:abstractNumId w:val="4"/>
  </w:num>
  <w:num w:numId="4" w16cid:durableId="16658717">
    <w:abstractNumId w:val="21"/>
  </w:num>
  <w:num w:numId="5" w16cid:durableId="1276981479">
    <w:abstractNumId w:val="22"/>
  </w:num>
  <w:num w:numId="6" w16cid:durableId="247886576">
    <w:abstractNumId w:val="16"/>
  </w:num>
  <w:num w:numId="7" w16cid:durableId="1064333360">
    <w:abstractNumId w:val="19"/>
  </w:num>
  <w:num w:numId="8" w16cid:durableId="1660887798">
    <w:abstractNumId w:val="11"/>
  </w:num>
  <w:num w:numId="9" w16cid:durableId="1187282430">
    <w:abstractNumId w:val="10"/>
  </w:num>
  <w:num w:numId="10" w16cid:durableId="811748860">
    <w:abstractNumId w:val="12"/>
  </w:num>
  <w:num w:numId="11" w16cid:durableId="1248423930">
    <w:abstractNumId w:val="0"/>
  </w:num>
  <w:num w:numId="12" w16cid:durableId="1791312573">
    <w:abstractNumId w:val="7"/>
  </w:num>
  <w:num w:numId="13" w16cid:durableId="270821435">
    <w:abstractNumId w:val="2"/>
  </w:num>
  <w:num w:numId="14" w16cid:durableId="1022319285">
    <w:abstractNumId w:val="8"/>
  </w:num>
  <w:num w:numId="15" w16cid:durableId="1668051169">
    <w:abstractNumId w:val="6"/>
  </w:num>
  <w:num w:numId="16" w16cid:durableId="1050693341">
    <w:abstractNumId w:val="17"/>
  </w:num>
  <w:num w:numId="17" w16cid:durableId="780076672">
    <w:abstractNumId w:val="14"/>
  </w:num>
  <w:num w:numId="18" w16cid:durableId="1330064234">
    <w:abstractNumId w:val="3"/>
  </w:num>
  <w:num w:numId="19" w16cid:durableId="1911885900">
    <w:abstractNumId w:val="15"/>
  </w:num>
  <w:num w:numId="20" w16cid:durableId="972178407">
    <w:abstractNumId w:val="1"/>
  </w:num>
  <w:num w:numId="21" w16cid:durableId="464934029">
    <w:abstractNumId w:val="13"/>
  </w:num>
  <w:num w:numId="22" w16cid:durableId="1525745793">
    <w:abstractNumId w:val="23"/>
  </w:num>
  <w:num w:numId="23" w16cid:durableId="369575440">
    <w:abstractNumId w:val="24"/>
  </w:num>
  <w:num w:numId="24" w16cid:durableId="376515372">
    <w:abstractNumId w:val="20"/>
  </w:num>
  <w:num w:numId="25" w16cid:durableId="18435444">
    <w:abstractNumId w:val="18"/>
  </w:num>
  <w:num w:numId="26" w16cid:durableId="11611947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C5"/>
    <w:rsid w:val="00000CB5"/>
    <w:rsid w:val="00001F6A"/>
    <w:rsid w:val="00005C50"/>
    <w:rsid w:val="000078D6"/>
    <w:rsid w:val="000728C6"/>
    <w:rsid w:val="0008611E"/>
    <w:rsid w:val="000914FB"/>
    <w:rsid w:val="000A2A08"/>
    <w:rsid w:val="001030BC"/>
    <w:rsid w:val="00131961"/>
    <w:rsid w:val="00141FC3"/>
    <w:rsid w:val="001A65C3"/>
    <w:rsid w:val="001C6B75"/>
    <w:rsid w:val="001D15D5"/>
    <w:rsid w:val="001D33D6"/>
    <w:rsid w:val="001F3674"/>
    <w:rsid w:val="002063B2"/>
    <w:rsid w:val="002173DF"/>
    <w:rsid w:val="002247F2"/>
    <w:rsid w:val="00263EE1"/>
    <w:rsid w:val="00266D19"/>
    <w:rsid w:val="00280688"/>
    <w:rsid w:val="00294456"/>
    <w:rsid w:val="002A6C51"/>
    <w:rsid w:val="002E4459"/>
    <w:rsid w:val="002F1DD1"/>
    <w:rsid w:val="00320E5B"/>
    <w:rsid w:val="00370B7E"/>
    <w:rsid w:val="00377A81"/>
    <w:rsid w:val="003828F9"/>
    <w:rsid w:val="0038678A"/>
    <w:rsid w:val="003971E7"/>
    <w:rsid w:val="003B1454"/>
    <w:rsid w:val="003D5F73"/>
    <w:rsid w:val="00405C33"/>
    <w:rsid w:val="00406971"/>
    <w:rsid w:val="004711F0"/>
    <w:rsid w:val="00494543"/>
    <w:rsid w:val="004F1374"/>
    <w:rsid w:val="00546570"/>
    <w:rsid w:val="00587FC5"/>
    <w:rsid w:val="005B1DCF"/>
    <w:rsid w:val="005D4487"/>
    <w:rsid w:val="005E4C59"/>
    <w:rsid w:val="00642D20"/>
    <w:rsid w:val="00643D24"/>
    <w:rsid w:val="006A4425"/>
    <w:rsid w:val="006B7BF1"/>
    <w:rsid w:val="006E357B"/>
    <w:rsid w:val="006F53C4"/>
    <w:rsid w:val="006F78A4"/>
    <w:rsid w:val="00714821"/>
    <w:rsid w:val="00731AF9"/>
    <w:rsid w:val="00734079"/>
    <w:rsid w:val="00755276"/>
    <w:rsid w:val="00761118"/>
    <w:rsid w:val="0078233E"/>
    <w:rsid w:val="007A6180"/>
    <w:rsid w:val="007C524E"/>
    <w:rsid w:val="007D7389"/>
    <w:rsid w:val="00854B90"/>
    <w:rsid w:val="00856ADC"/>
    <w:rsid w:val="00863FE2"/>
    <w:rsid w:val="008748D6"/>
    <w:rsid w:val="00881990"/>
    <w:rsid w:val="00883F74"/>
    <w:rsid w:val="008856EA"/>
    <w:rsid w:val="009017C7"/>
    <w:rsid w:val="00934D33"/>
    <w:rsid w:val="0093510A"/>
    <w:rsid w:val="0095385C"/>
    <w:rsid w:val="00970B77"/>
    <w:rsid w:val="00976D7B"/>
    <w:rsid w:val="009C2470"/>
    <w:rsid w:val="009D2E8F"/>
    <w:rsid w:val="00A62726"/>
    <w:rsid w:val="00AD0448"/>
    <w:rsid w:val="00AD4841"/>
    <w:rsid w:val="00B16189"/>
    <w:rsid w:val="00BE6689"/>
    <w:rsid w:val="00C264A7"/>
    <w:rsid w:val="00C340DC"/>
    <w:rsid w:val="00C66196"/>
    <w:rsid w:val="00C66E64"/>
    <w:rsid w:val="00CA2C3F"/>
    <w:rsid w:val="00CB46AA"/>
    <w:rsid w:val="00CD4715"/>
    <w:rsid w:val="00D00411"/>
    <w:rsid w:val="00D30FB6"/>
    <w:rsid w:val="00D70F4B"/>
    <w:rsid w:val="00D77D3B"/>
    <w:rsid w:val="00D967BF"/>
    <w:rsid w:val="00DA493F"/>
    <w:rsid w:val="00DD6367"/>
    <w:rsid w:val="00E300EA"/>
    <w:rsid w:val="00E760ED"/>
    <w:rsid w:val="00E80454"/>
    <w:rsid w:val="00E8472E"/>
    <w:rsid w:val="00E90361"/>
    <w:rsid w:val="00ED0336"/>
    <w:rsid w:val="00F04209"/>
    <w:rsid w:val="00F86742"/>
    <w:rsid w:val="00F952FF"/>
    <w:rsid w:val="00FC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D2BC2"/>
  <w15:chartTrackingRefBased/>
  <w15:docId w15:val="{86288BFE-CF3C-46F4-A2FA-28BFC07F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33E"/>
    <w:pPr>
      <w:spacing w:line="36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7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336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1AF9"/>
    <w:pPr>
      <w:keepNext/>
      <w:keepLines/>
      <w:spacing w:before="320" w:after="80"/>
      <w:outlineLvl w:val="2"/>
    </w:pPr>
    <w:rPr>
      <w:rFonts w:eastAsia="Arial"/>
      <w:b/>
      <w:kern w:val="0"/>
      <w:szCs w:val="28"/>
      <w:lang w:val="e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F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F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F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F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F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F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1AF9"/>
    <w:rPr>
      <w:rFonts w:ascii="Times New Roman" w:eastAsia="Arial" w:hAnsi="Times New Roman"/>
      <w:b/>
      <w:kern w:val="0"/>
      <w:sz w:val="28"/>
      <w:szCs w:val="28"/>
      <w:lang w:val="en"/>
      <w14:ligatures w14:val="none"/>
    </w:rPr>
  </w:style>
  <w:style w:type="paragraph" w:customStyle="1" w:styleId="SourceCode">
    <w:name w:val="SourceCode"/>
    <w:basedOn w:val="Normal"/>
    <w:link w:val="SourceCodeChar"/>
    <w:autoRedefine/>
    <w:qFormat/>
    <w:rsid w:val="00405C33"/>
    <w:pPr>
      <w:spacing w:before="240"/>
    </w:pPr>
    <w:rPr>
      <w:rFonts w:ascii="Courier New" w:eastAsia="Roboto Mono" w:hAnsi="Courier New" w:cs="Roboto Mono"/>
      <w:color w:val="0E2841" w:themeColor="text2"/>
      <w:szCs w:val="28"/>
    </w:rPr>
  </w:style>
  <w:style w:type="character" w:customStyle="1" w:styleId="SourceCodeChar">
    <w:name w:val="SourceCode Char"/>
    <w:basedOn w:val="DefaultParagraphFont"/>
    <w:link w:val="SourceCode"/>
    <w:rsid w:val="003828F9"/>
    <w:rPr>
      <w:rFonts w:ascii="Courier New" w:eastAsia="Roboto Mono" w:hAnsi="Courier New" w:cs="Roboto Mono"/>
      <w:color w:val="0E2841" w:themeColor="text2"/>
      <w:sz w:val="28"/>
      <w:szCs w:val="28"/>
    </w:rPr>
  </w:style>
  <w:style w:type="paragraph" w:customStyle="1" w:styleId="Sourcecode0">
    <w:name w:val="Sourcecode"/>
    <w:basedOn w:val="SourceCode"/>
    <w:link w:val="SourcecodeChar0"/>
    <w:autoRedefine/>
    <w:qFormat/>
    <w:rsid w:val="00C340DC"/>
    <w:pPr>
      <w:spacing w:before="0" w:line="240" w:lineRule="auto"/>
      <w:ind w:left="1440"/>
    </w:pPr>
    <w:rPr>
      <w:sz w:val="20"/>
    </w:rPr>
  </w:style>
  <w:style w:type="character" w:customStyle="1" w:styleId="SourcecodeChar0">
    <w:name w:val="Sourcecode Char"/>
    <w:basedOn w:val="SourceCodeChar"/>
    <w:link w:val="Sourcecode0"/>
    <w:rsid w:val="00C340DC"/>
    <w:rPr>
      <w:rFonts w:ascii="Courier New" w:eastAsia="Roboto Mono" w:hAnsi="Courier New" w:cs="Roboto Mono"/>
      <w:color w:val="0E2841" w:themeColor="text2"/>
      <w:sz w:val="20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87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33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FC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FC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F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F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F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F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F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F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F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FC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D033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D0336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ED0336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31AF9"/>
    <w:pPr>
      <w:spacing w:after="100"/>
      <w:ind w:left="560"/>
    </w:pPr>
  </w:style>
  <w:style w:type="table" w:styleId="TableGrid">
    <w:name w:val="Table Grid"/>
    <w:basedOn w:val="TableNormal"/>
    <w:uiPriority w:val="39"/>
    <w:rsid w:val="00CD471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867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030BC"/>
    <w:rPr>
      <w:rFonts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54B9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B90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854B9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B90"/>
    <w:rPr>
      <w:rFonts w:ascii="Times New Roman" w:hAnsi="Times New Roman"/>
      <w:sz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3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3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13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6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7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4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4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33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5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6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7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8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2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6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9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8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5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1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9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0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2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4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5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45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0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0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2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0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6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55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7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4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9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1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4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9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6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92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5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4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3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2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9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1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4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6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72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6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3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3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7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44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1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3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9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9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2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1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5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7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2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3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32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6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20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7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3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23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3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19290-23D5-433B-8956-C733FD086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7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Tsymbaliuk, Oleksii</dc:creator>
  <cp:keywords/>
  <dc:description/>
  <cp:lastModifiedBy>Tsymbaliuk, Oleksii</cp:lastModifiedBy>
  <cp:revision>89</cp:revision>
  <dcterms:created xsi:type="dcterms:W3CDTF">2024-12-22T12:40:00Z</dcterms:created>
  <dcterms:modified xsi:type="dcterms:W3CDTF">2025-11-26T21:21:00Z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7894b3-2847-4d77-83aa-d5f137c768f0_Enabled">
    <vt:lpwstr>true</vt:lpwstr>
  </property>
  <property fmtid="{D5CDD505-2E9C-101B-9397-08002B2CF9AE}" pid="3" name="MSIP_Label_597894b3-2847-4d77-83aa-d5f137c768f0_SetDate">
    <vt:lpwstr>2024-12-22T12:43:16Z</vt:lpwstr>
  </property>
  <property fmtid="{D5CDD505-2E9C-101B-9397-08002B2CF9AE}" pid="4" name="MSIP_Label_597894b3-2847-4d77-83aa-d5f137c768f0_Method">
    <vt:lpwstr>Standard</vt:lpwstr>
  </property>
  <property fmtid="{D5CDD505-2E9C-101B-9397-08002B2CF9AE}" pid="5" name="MSIP_Label_597894b3-2847-4d77-83aa-d5f137c768f0_Name">
    <vt:lpwstr>Internal Use Only</vt:lpwstr>
  </property>
  <property fmtid="{D5CDD505-2E9C-101B-9397-08002B2CF9AE}" pid="6" name="MSIP_Label_597894b3-2847-4d77-83aa-d5f137c768f0_SiteId">
    <vt:lpwstr>6d4034cd-7225-4f72-b853-91feaea64919</vt:lpwstr>
  </property>
  <property fmtid="{D5CDD505-2E9C-101B-9397-08002B2CF9AE}" pid="7" name="MSIP_Label_597894b3-2847-4d77-83aa-d5f137c768f0_ActionId">
    <vt:lpwstr>07a63b2b-8bd5-478b-a94d-b5dfff08636f</vt:lpwstr>
  </property>
  <property fmtid="{D5CDD505-2E9C-101B-9397-08002B2CF9AE}" pid="8" name="MSIP_Label_597894b3-2847-4d77-83aa-d5f137c768f0_ContentBits">
    <vt:lpwstr>0</vt:lpwstr>
  </property>
</Properties>
</file>