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09639E4" w:rsidR="00852B1C" w:rsidRDefault="6F9206B3">
      <w:r>
        <w:t>Steps to add SSIS p</w:t>
      </w:r>
      <w:r w:rsidR="76B8B395">
        <w:t xml:space="preserve">ackages to </w:t>
      </w:r>
      <w:r>
        <w:t>SQL Server 2016</w:t>
      </w:r>
    </w:p>
    <w:p w14:paraId="7EE364A3" w14:textId="22998423" w:rsidR="07BCF89F" w:rsidRDefault="3D69858E" w:rsidP="07BCF89F">
      <w:r>
        <w:t xml:space="preserve">The following outline is for the 16 steps needed to </w:t>
      </w:r>
      <w:r w:rsidR="00B9502B">
        <w:t>manually</w:t>
      </w:r>
      <w:r>
        <w:t xml:space="preserve"> import the DTS/SSIS Profiles packages to </w:t>
      </w:r>
      <w:proofErr w:type="spellStart"/>
      <w:r>
        <w:t>sql</w:t>
      </w:r>
      <w:proofErr w:type="spellEnd"/>
      <w:r>
        <w:t xml:space="preserve"> server 2016.</w:t>
      </w:r>
    </w:p>
    <w:p w14:paraId="09CE22FF" w14:textId="7F83C29F" w:rsidR="07BCF89F" w:rsidRDefault="3D69858E" w:rsidP="07BCF89F">
      <w:r>
        <w:t>Step 1: E</w:t>
      </w:r>
      <w:r w:rsidR="17EB3A39">
        <w:t>x</w:t>
      </w:r>
      <w:r>
        <w:t>pand the server dropdown and right click over Integration Services and select, “Create Catalog.”</w:t>
      </w:r>
    </w:p>
    <w:p w14:paraId="167CA3B8" w14:textId="31114BA0" w:rsidR="6950EF0A" w:rsidRDefault="00895FF6" w:rsidP="07BCF89F">
      <w:r w:rsidRPr="00895FF6">
        <w:rPr>
          <w:noProof/>
        </w:rPr>
        <w:drawing>
          <wp:inline distT="0" distB="0" distL="0" distR="0" wp14:anchorId="3BE5A6DD" wp14:editId="64235FDD">
            <wp:extent cx="5723129" cy="39426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87" cy="397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A8B7" w14:textId="77B0DFAA" w:rsidR="13CC628D" w:rsidRDefault="7D87FA71" w:rsidP="13CC628D">
      <w:r>
        <w:t>The name of the catalog database is defaulted to SSISDB, you will need to supply a password to encrypt the data transmi</w:t>
      </w:r>
      <w:r w:rsidR="220714F1">
        <w:t>ss</w:t>
      </w:r>
      <w:r>
        <w:t xml:space="preserve">ion. </w:t>
      </w:r>
      <w:r w:rsidR="5B071910">
        <w:t xml:space="preserve"> Once you have entered the password press the Ok button.</w:t>
      </w:r>
      <w:r>
        <w:t xml:space="preserve"> </w:t>
      </w:r>
      <w:r w:rsidR="00895FF6" w:rsidRPr="00895FF6">
        <w:rPr>
          <w:noProof/>
        </w:rPr>
        <w:drawing>
          <wp:inline distT="0" distB="0" distL="0" distR="0" wp14:anchorId="5781764A" wp14:editId="0269CDFB">
            <wp:extent cx="5484952" cy="248158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40" cy="249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6EBB" w14:textId="6DF77080" w:rsidR="5F94B346" w:rsidRDefault="5F94B346" w:rsidP="13CC628D">
      <w:r>
        <w:lastRenderedPageBreak/>
        <w:t>Now that you have created the SSIDB catalog, right click over the catalog and select “Create Folder”</w:t>
      </w:r>
    </w:p>
    <w:p w14:paraId="3A02F256" w14:textId="37D9AD92" w:rsidR="4FE8AE83" w:rsidRDefault="006140AF" w:rsidP="07BCF89F">
      <w:r w:rsidRPr="006140AF">
        <w:rPr>
          <w:noProof/>
        </w:rPr>
        <w:drawing>
          <wp:inline distT="0" distB="0" distL="0" distR="0" wp14:anchorId="440E761E" wp14:editId="1CF0C3B6">
            <wp:extent cx="5367647" cy="337248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66" cy="337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F4CC" w14:textId="77777777" w:rsidR="00B9502B" w:rsidRDefault="00B9502B" w:rsidP="07BCF89F"/>
    <w:p w14:paraId="25B6FB6A" w14:textId="4683D03D" w:rsidR="4FE8AE83" w:rsidRDefault="00A37F6C" w:rsidP="07BCF89F">
      <w:pPr>
        <w:rPr>
          <w:noProof/>
        </w:rPr>
      </w:pPr>
      <w:r>
        <w:t>A create folder screen will display that requires you supply the n</w:t>
      </w:r>
      <w:r w:rsidR="1A8752A6">
        <w:t xml:space="preserve">ame </w:t>
      </w:r>
      <w:r>
        <w:t xml:space="preserve">of </w:t>
      </w:r>
      <w:r w:rsidR="1A8752A6">
        <w:t>the folder</w:t>
      </w:r>
      <w:r>
        <w:t>.  Name the folder “Profiles” and press OK at the bottom of the screen.</w:t>
      </w:r>
    </w:p>
    <w:p w14:paraId="5D1DCEB5" w14:textId="18072580" w:rsidR="006140AF" w:rsidRDefault="006140AF" w:rsidP="07BCF89F">
      <w:r w:rsidRPr="006140AF">
        <w:rPr>
          <w:noProof/>
        </w:rPr>
        <w:drawing>
          <wp:inline distT="0" distB="0" distL="0" distR="0" wp14:anchorId="7F6ECC55" wp14:editId="64308E0E">
            <wp:extent cx="5320030" cy="2553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74" cy="25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A639" w14:textId="77777777" w:rsidR="006140AF" w:rsidRDefault="006140AF" w:rsidP="13CC628D"/>
    <w:p w14:paraId="20E3AB35" w14:textId="77777777" w:rsidR="006140AF" w:rsidRDefault="006140AF" w:rsidP="13CC628D"/>
    <w:p w14:paraId="592BC334" w14:textId="77777777" w:rsidR="006140AF" w:rsidRDefault="006140AF" w:rsidP="13CC628D"/>
    <w:p w14:paraId="7EEC8F82" w14:textId="77777777" w:rsidR="006140AF" w:rsidRDefault="006140AF" w:rsidP="13CC628D"/>
    <w:p w14:paraId="570C9E56" w14:textId="77777777" w:rsidR="00717F05" w:rsidRDefault="06BD0A9B" w:rsidP="07BCF89F">
      <w:r>
        <w:lastRenderedPageBreak/>
        <w:t xml:space="preserve">Once you have pressed OK, </w:t>
      </w:r>
      <w:r w:rsidR="00A37F6C">
        <w:t>expand</w:t>
      </w:r>
      <w:r>
        <w:t xml:space="preserve"> the Profiles folder</w:t>
      </w:r>
      <w:r w:rsidR="00A37F6C">
        <w:t xml:space="preserve"> by pressing the ‘+’ icon</w:t>
      </w:r>
      <w:r>
        <w:t>, right click and sel</w:t>
      </w:r>
      <w:r w:rsidR="54E62F80">
        <w:t>e</w:t>
      </w:r>
      <w:r>
        <w:t xml:space="preserve">ct </w:t>
      </w:r>
      <w:r w:rsidR="522EA999">
        <w:t>“Import Packages”</w:t>
      </w:r>
      <w:r w:rsidR="006140AF" w:rsidRPr="006140AF">
        <w:rPr>
          <w:noProof/>
        </w:rPr>
        <w:drawing>
          <wp:inline distT="0" distB="0" distL="0" distR="0" wp14:anchorId="4D4F74D5" wp14:editId="5BB63C90">
            <wp:extent cx="5652135" cy="3538847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520" cy="354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5D36" w14:textId="1A233657" w:rsidR="4FE8AE83" w:rsidRDefault="31BD57C4" w:rsidP="07BCF89F">
      <w:r>
        <w:t xml:space="preserve">Follow the </w:t>
      </w:r>
      <w:r w:rsidR="00717F05">
        <w:t xml:space="preserve">next 5 </w:t>
      </w:r>
      <w:r>
        <w:t xml:space="preserve">steps in the wizard process to convert the </w:t>
      </w:r>
      <w:proofErr w:type="spellStart"/>
      <w:r>
        <w:t>dtsx</w:t>
      </w:r>
      <w:proofErr w:type="spellEnd"/>
      <w:r>
        <w:t xml:space="preserve"> files </w:t>
      </w:r>
      <w:r w:rsidR="01C932F9">
        <w:t>for import into the SSISDB</w:t>
      </w:r>
      <w:r w:rsidR="00717F05">
        <w:t>.</w:t>
      </w:r>
      <w:r w:rsidR="4FE8AE83">
        <w:rPr>
          <w:noProof/>
        </w:rPr>
        <w:drawing>
          <wp:inline distT="0" distB="0" distL="0" distR="0" wp14:anchorId="459FC8A8" wp14:editId="5EFE2635">
            <wp:extent cx="5687392" cy="3942607"/>
            <wp:effectExtent l="0" t="0" r="8890" b="1270"/>
            <wp:docPr id="1461939751" name="Picture 1461939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661" cy="39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F56E" w14:textId="77777777" w:rsidR="00717F05" w:rsidRDefault="4FE8AE83" w:rsidP="07BCF89F">
      <w:r>
        <w:rPr>
          <w:noProof/>
        </w:rPr>
        <w:lastRenderedPageBreak/>
        <w:drawing>
          <wp:inline distT="0" distB="0" distL="0" distR="0" wp14:anchorId="43530B0C" wp14:editId="7F5A30CE">
            <wp:extent cx="5652135" cy="3883231"/>
            <wp:effectExtent l="0" t="0" r="5715" b="3175"/>
            <wp:docPr id="1307021615" name="Picture 130702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55" cy="38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AC5D" w14:textId="3986372E" w:rsidR="4FE8AE83" w:rsidRDefault="4FE8AE83" w:rsidP="07BCF89F">
      <w:r>
        <w:rPr>
          <w:noProof/>
        </w:rPr>
        <w:drawing>
          <wp:inline distT="0" distB="0" distL="0" distR="0" wp14:anchorId="42F23792" wp14:editId="1CB4ED34">
            <wp:extent cx="5628904" cy="4108450"/>
            <wp:effectExtent l="0" t="0" r="0" b="6350"/>
            <wp:docPr id="1484924641" name="Picture 148492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902" cy="41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E616" w14:textId="4B72FBEA" w:rsidR="4FE8AE83" w:rsidRDefault="4FE8AE83" w:rsidP="07BCF89F">
      <w:r>
        <w:rPr>
          <w:noProof/>
        </w:rPr>
        <w:lastRenderedPageBreak/>
        <w:drawing>
          <wp:inline distT="0" distB="0" distL="0" distR="0" wp14:anchorId="62272E68" wp14:editId="7CC8D337">
            <wp:extent cx="5521960" cy="3788229"/>
            <wp:effectExtent l="0" t="0" r="2540" b="3175"/>
            <wp:docPr id="419115351" name="Picture 41911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277" cy="37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FCDC" w14:textId="47FF8FCE" w:rsidR="4FE8AE83" w:rsidRDefault="4FE8AE83" w:rsidP="07BCF89F">
      <w:r>
        <w:rPr>
          <w:noProof/>
        </w:rPr>
        <w:drawing>
          <wp:inline distT="0" distB="0" distL="0" distR="0" wp14:anchorId="05F5854C" wp14:editId="33DBAFCC">
            <wp:extent cx="5521960" cy="4200525"/>
            <wp:effectExtent l="0" t="0" r="2540" b="9525"/>
            <wp:docPr id="609428613" name="Picture 609428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165" cy="42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22C2" w14:textId="6F1AE19F" w:rsidR="07BCF89F" w:rsidRDefault="07BCF89F" w:rsidP="07BCF89F"/>
    <w:p w14:paraId="0A16B6CA" w14:textId="5655AFF4" w:rsidR="4FE8AE83" w:rsidRDefault="4002B17B" w:rsidP="07BCF89F">
      <w:r>
        <w:t>Once you close the conversion wizard</w:t>
      </w:r>
      <w:r w:rsidR="00717F05">
        <w:t>,</w:t>
      </w:r>
      <w:r>
        <w:t xml:space="preserve"> S</w:t>
      </w:r>
      <w:r w:rsidR="4FE8AE83">
        <w:t xml:space="preserve">QL </w:t>
      </w:r>
      <w:r w:rsidR="28114508">
        <w:t xml:space="preserve">server will </w:t>
      </w:r>
      <w:r w:rsidR="4FE8AE83">
        <w:t>automatically start the deployment process</w:t>
      </w:r>
      <w:r w:rsidR="64E75BBF">
        <w:t xml:space="preserve"> wizard.</w:t>
      </w:r>
      <w:r w:rsidR="00C85C06">
        <w:t xml:space="preserve"> Leave the default setting for SSIS in SQL Server then press next.</w:t>
      </w:r>
    </w:p>
    <w:p w14:paraId="265E6188" w14:textId="65A24C0D" w:rsidR="3F5AF6EE" w:rsidRDefault="3F5AF6EE" w:rsidP="07BCF89F">
      <w:r>
        <w:rPr>
          <w:noProof/>
        </w:rPr>
        <w:drawing>
          <wp:inline distT="0" distB="0" distL="0" distR="0" wp14:anchorId="5870B46A" wp14:editId="685E8773">
            <wp:extent cx="5379085" cy="4001984"/>
            <wp:effectExtent l="0" t="0" r="0" b="0"/>
            <wp:docPr id="2084353076" name="Picture 208435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20" cy="40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63C5" w14:textId="1BC0157A" w:rsidR="0193C963" w:rsidRDefault="0193C963" w:rsidP="13CC628D">
      <w:r>
        <w:t xml:space="preserve">Make sure you </w:t>
      </w:r>
      <w:r w:rsidR="00717F05">
        <w:t>manually</w:t>
      </w:r>
      <w:r>
        <w:t xml:space="preserve"> press the Connect button to enable the </w:t>
      </w:r>
      <w:r w:rsidR="00C85C06">
        <w:t>Next</w:t>
      </w:r>
      <w:r>
        <w:t xml:space="preserve"> button below.</w:t>
      </w:r>
    </w:p>
    <w:p w14:paraId="66D16499" w14:textId="484D5F1E" w:rsidR="3F5AF6EE" w:rsidRDefault="00C85C06" w:rsidP="07BCF89F">
      <w:r w:rsidRPr="00C85C06">
        <w:rPr>
          <w:noProof/>
        </w:rPr>
        <w:drawing>
          <wp:inline distT="0" distB="0" distL="0" distR="0" wp14:anchorId="748F048C" wp14:editId="1A23C02C">
            <wp:extent cx="5426710" cy="276695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95" cy="277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9FEE" w14:textId="77777777" w:rsidR="00C85C06" w:rsidRDefault="00C85C06" w:rsidP="07BCF89F"/>
    <w:p w14:paraId="262F5098" w14:textId="50A5DFB4" w:rsidR="00C85C06" w:rsidRDefault="00C85C06" w:rsidP="07BCF89F">
      <w:r>
        <w:lastRenderedPageBreak/>
        <w:t>Press Deploy</w:t>
      </w:r>
    </w:p>
    <w:p w14:paraId="459E0C14" w14:textId="432ECC04" w:rsidR="3F5AF6EE" w:rsidRDefault="3F5AF6EE" w:rsidP="07BCF89F">
      <w:r>
        <w:rPr>
          <w:noProof/>
        </w:rPr>
        <w:drawing>
          <wp:inline distT="0" distB="0" distL="0" distR="0" wp14:anchorId="30426804" wp14:editId="3E72AD70">
            <wp:extent cx="4572000" cy="3621974"/>
            <wp:effectExtent l="0" t="0" r="0" b="0"/>
            <wp:docPr id="1101581724" name="Picture 110158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498" cy="36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B885" w14:textId="516C1D02" w:rsidR="00C85C06" w:rsidRDefault="00C85C06" w:rsidP="07BCF89F">
      <w:r>
        <w:t>Review the results then press close.</w:t>
      </w:r>
    </w:p>
    <w:p w14:paraId="573A6D39" w14:textId="79025DA8" w:rsidR="3F5AF6EE" w:rsidRDefault="3F5AF6EE" w:rsidP="07BCF89F">
      <w:r>
        <w:rPr>
          <w:noProof/>
        </w:rPr>
        <w:drawing>
          <wp:inline distT="0" distB="0" distL="0" distR="0" wp14:anchorId="6AFA1CB4" wp14:editId="6E652833">
            <wp:extent cx="4572000" cy="3420094"/>
            <wp:effectExtent l="0" t="0" r="0" b="9525"/>
            <wp:docPr id="2114122853" name="Picture 211412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695" cy="34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192D" w14:textId="77777777" w:rsidR="00C85C06" w:rsidRDefault="00C85C06" w:rsidP="07BCF89F">
      <w:bookmarkStart w:id="0" w:name="_GoBack"/>
      <w:bookmarkEnd w:id="0"/>
    </w:p>
    <w:p w14:paraId="62D1DBA2" w14:textId="58DB9A06" w:rsidR="3F5AF6EE" w:rsidRDefault="3F5AF6EE" w:rsidP="07BCF89F">
      <w:r>
        <w:lastRenderedPageBreak/>
        <w:t>Refresh the SSISDB\Profiles folder and you will see the deployed packages.</w:t>
      </w:r>
    </w:p>
    <w:p w14:paraId="65581531" w14:textId="2A28C34A" w:rsidR="3F5AF6EE" w:rsidRDefault="3F5AF6EE" w:rsidP="07BCF89F">
      <w:r>
        <w:rPr>
          <w:noProof/>
        </w:rPr>
        <w:drawing>
          <wp:inline distT="0" distB="0" distL="0" distR="0" wp14:anchorId="1E85F1B4" wp14:editId="12659210">
            <wp:extent cx="3371850" cy="4572000"/>
            <wp:effectExtent l="0" t="0" r="0" b="0"/>
            <wp:docPr id="205969623" name="Picture 205969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F5AF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3850C"/>
    <w:rsid w:val="001F129E"/>
    <w:rsid w:val="006140AF"/>
    <w:rsid w:val="00717F05"/>
    <w:rsid w:val="00852B1C"/>
    <w:rsid w:val="00895FF6"/>
    <w:rsid w:val="00A37F6C"/>
    <w:rsid w:val="00B9502B"/>
    <w:rsid w:val="00C85C06"/>
    <w:rsid w:val="013EF1F5"/>
    <w:rsid w:val="0193C963"/>
    <w:rsid w:val="01C932F9"/>
    <w:rsid w:val="034D3199"/>
    <w:rsid w:val="05A4AA7D"/>
    <w:rsid w:val="0643F33F"/>
    <w:rsid w:val="06BD0A9B"/>
    <w:rsid w:val="070FC032"/>
    <w:rsid w:val="07BCF89F"/>
    <w:rsid w:val="07C825DA"/>
    <w:rsid w:val="103BE203"/>
    <w:rsid w:val="13CC628D"/>
    <w:rsid w:val="17EB3A39"/>
    <w:rsid w:val="1A8752A6"/>
    <w:rsid w:val="1CEFD1A7"/>
    <w:rsid w:val="220714F1"/>
    <w:rsid w:val="2396EFEF"/>
    <w:rsid w:val="23AEF437"/>
    <w:rsid w:val="2588CBD1"/>
    <w:rsid w:val="28114508"/>
    <w:rsid w:val="2925E12C"/>
    <w:rsid w:val="2A983BF1"/>
    <w:rsid w:val="31BD57C4"/>
    <w:rsid w:val="32D6265A"/>
    <w:rsid w:val="34C92D60"/>
    <w:rsid w:val="38830C9B"/>
    <w:rsid w:val="38D0FFBE"/>
    <w:rsid w:val="3D69858E"/>
    <w:rsid w:val="3DAA4941"/>
    <w:rsid w:val="3F202879"/>
    <w:rsid w:val="3F5AF6EE"/>
    <w:rsid w:val="4002B17B"/>
    <w:rsid w:val="42C5A798"/>
    <w:rsid w:val="470E77BA"/>
    <w:rsid w:val="4C785366"/>
    <w:rsid w:val="4FE8AE83"/>
    <w:rsid w:val="522EA999"/>
    <w:rsid w:val="523F9499"/>
    <w:rsid w:val="54E62F80"/>
    <w:rsid w:val="59C053F9"/>
    <w:rsid w:val="5B071910"/>
    <w:rsid w:val="5D878851"/>
    <w:rsid w:val="5F94B346"/>
    <w:rsid w:val="628DFD6A"/>
    <w:rsid w:val="64E75BBF"/>
    <w:rsid w:val="6831B824"/>
    <w:rsid w:val="6950EF0A"/>
    <w:rsid w:val="6CFFF60E"/>
    <w:rsid w:val="6D5653CE"/>
    <w:rsid w:val="6F9206B3"/>
    <w:rsid w:val="70F62475"/>
    <w:rsid w:val="72225338"/>
    <w:rsid w:val="74E58DF5"/>
    <w:rsid w:val="753097F2"/>
    <w:rsid w:val="76B8B395"/>
    <w:rsid w:val="7723850C"/>
    <w:rsid w:val="7B427265"/>
    <w:rsid w:val="7D87FA71"/>
    <w:rsid w:val="7E64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3254"/>
  <w15:chartTrackingRefBased/>
  <w15:docId w15:val="{948479C8-E9E0-4D7B-B520-51F23D5C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Norman, James B</dc:creator>
  <cp:keywords/>
  <dc:description/>
  <cp:lastModifiedBy>Norman, James B</cp:lastModifiedBy>
  <cp:revision>7</cp:revision>
  <dcterms:created xsi:type="dcterms:W3CDTF">2020-04-02T15:46:00Z</dcterms:created>
  <dcterms:modified xsi:type="dcterms:W3CDTF">2020-04-02T16:41:00Z</dcterms:modified>
</cp:coreProperties>
</file>