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F4B" w:rsidRPr="00294F4B" w:rsidRDefault="002C422B" w:rsidP="00294F4B">
      <w:pPr>
        <w:rPr>
          <w:rFonts w:ascii="Arial" w:hAnsi="Arial" w:cs="Arial"/>
          <w:b/>
          <w:sz w:val="36"/>
          <w:szCs w:val="36"/>
        </w:rPr>
      </w:pPr>
      <w:r w:rsidRPr="00294F4B">
        <w:rPr>
          <w:rFonts w:ascii="Arial" w:hAnsi="Arial" w:cs="Arial"/>
          <w:b/>
          <w:sz w:val="36"/>
          <w:szCs w:val="36"/>
        </w:rPr>
        <w:t>Profiles</w:t>
      </w:r>
      <w:r w:rsidR="00BA3702" w:rsidRPr="00294F4B">
        <w:rPr>
          <w:rFonts w:ascii="Arial" w:hAnsi="Arial" w:cs="Arial"/>
          <w:b/>
          <w:sz w:val="36"/>
          <w:szCs w:val="36"/>
        </w:rPr>
        <w:t xml:space="preserve"> </w:t>
      </w:r>
      <w:r w:rsidRPr="00294F4B">
        <w:rPr>
          <w:rFonts w:ascii="Arial" w:hAnsi="Arial" w:cs="Arial"/>
          <w:b/>
          <w:sz w:val="36"/>
          <w:szCs w:val="36"/>
        </w:rPr>
        <w:t>Research Networking Software</w:t>
      </w:r>
    </w:p>
    <w:p w:rsidR="00BA2B8B" w:rsidRPr="00294F4B" w:rsidRDefault="00BA2B8B" w:rsidP="00294F4B">
      <w:pPr>
        <w:rPr>
          <w:rFonts w:ascii="Arial" w:hAnsi="Arial" w:cs="Arial"/>
          <w:b/>
          <w:sz w:val="36"/>
          <w:szCs w:val="36"/>
        </w:rPr>
      </w:pPr>
      <w:r w:rsidRPr="00294F4B">
        <w:rPr>
          <w:rFonts w:ascii="Arial" w:hAnsi="Arial" w:cs="Arial"/>
          <w:b/>
          <w:sz w:val="36"/>
          <w:szCs w:val="36"/>
        </w:rPr>
        <w:t>Installation Guide</w:t>
      </w:r>
    </w:p>
    <w:p w:rsidR="002A0B9E" w:rsidRDefault="002A0B9E" w:rsidP="00BA2B8B">
      <w:pPr>
        <w:rPr>
          <w:rFonts w:ascii="Arial" w:hAnsi="Arial" w:cs="Arial"/>
          <w:sz w:val="22"/>
        </w:rPr>
      </w:pPr>
    </w:p>
    <w:p w:rsidR="00BA2B8B" w:rsidRDefault="002A0B9E" w:rsidP="00BA2B8B">
      <w:pPr>
        <w:rPr>
          <w:rFonts w:ascii="Arial" w:hAnsi="Arial" w:cs="Arial"/>
          <w:sz w:val="22"/>
        </w:rPr>
      </w:pPr>
      <w:r w:rsidRPr="002A0B9E">
        <w:rPr>
          <w:rFonts w:ascii="Arial" w:hAnsi="Arial" w:cs="Arial"/>
          <w:b/>
          <w:sz w:val="22"/>
        </w:rPr>
        <w:t>Documentation Version</w:t>
      </w:r>
      <w:r>
        <w:rPr>
          <w:rFonts w:ascii="Arial" w:hAnsi="Arial" w:cs="Arial"/>
          <w:sz w:val="22"/>
        </w:rPr>
        <w:t xml:space="preserve">: </w:t>
      </w:r>
      <w:r w:rsidR="007E6244">
        <w:rPr>
          <w:rFonts w:ascii="Arial" w:hAnsi="Arial" w:cs="Arial"/>
          <w:sz w:val="22"/>
        </w:rPr>
        <w:t xml:space="preserve">September </w:t>
      </w:r>
      <w:r w:rsidR="00947703">
        <w:rPr>
          <w:rFonts w:ascii="Arial" w:hAnsi="Arial" w:cs="Arial"/>
          <w:sz w:val="22"/>
        </w:rPr>
        <w:t>1</w:t>
      </w:r>
      <w:r w:rsidR="006A6311">
        <w:rPr>
          <w:rFonts w:ascii="Arial" w:hAnsi="Arial" w:cs="Arial"/>
          <w:sz w:val="22"/>
        </w:rPr>
        <w:t>7</w:t>
      </w:r>
      <w:r w:rsidR="0025002D">
        <w:rPr>
          <w:rFonts w:ascii="Arial" w:hAnsi="Arial" w:cs="Arial"/>
          <w:sz w:val="22"/>
        </w:rPr>
        <w:t>, 2014</w:t>
      </w:r>
    </w:p>
    <w:p w:rsidR="002A0B9E" w:rsidRDefault="002A0B9E" w:rsidP="00BA2B8B">
      <w:pPr>
        <w:rPr>
          <w:rFonts w:ascii="Arial" w:hAnsi="Arial" w:cs="Arial"/>
          <w:sz w:val="22"/>
        </w:rPr>
      </w:pPr>
    </w:p>
    <w:p w:rsidR="002A0B9E" w:rsidRPr="00794E51" w:rsidRDefault="002A0B9E" w:rsidP="00BA2B8B">
      <w:pPr>
        <w:rPr>
          <w:rFonts w:ascii="Arial" w:hAnsi="Arial" w:cs="Arial"/>
          <w:sz w:val="22"/>
        </w:rPr>
      </w:pPr>
      <w:r w:rsidRPr="002A0B9E">
        <w:rPr>
          <w:rFonts w:ascii="Arial" w:hAnsi="Arial" w:cs="Arial"/>
          <w:b/>
          <w:sz w:val="22"/>
        </w:rPr>
        <w:t>Software Version</w:t>
      </w:r>
      <w:r>
        <w:rPr>
          <w:rFonts w:ascii="Arial" w:hAnsi="Arial" w:cs="Arial"/>
          <w:sz w:val="22"/>
        </w:rPr>
        <w:t>: ProfilesRNS</w:t>
      </w:r>
      <w:r w:rsidR="00D4209A">
        <w:rPr>
          <w:rFonts w:ascii="Arial" w:hAnsi="Arial" w:cs="Arial"/>
          <w:sz w:val="22"/>
        </w:rPr>
        <w:t>_</w:t>
      </w:r>
      <w:r w:rsidR="00214809">
        <w:rPr>
          <w:rFonts w:ascii="Arial" w:hAnsi="Arial" w:cs="Arial"/>
          <w:sz w:val="22"/>
        </w:rPr>
        <w:t>2.5</w:t>
      </w:r>
      <w:r w:rsidR="005F324F">
        <w:rPr>
          <w:rFonts w:ascii="Arial" w:hAnsi="Arial" w:cs="Arial"/>
          <w:sz w:val="22"/>
        </w:rPr>
        <w:t>.1</w:t>
      </w:r>
    </w:p>
    <w:p w:rsidR="00BA2B8B" w:rsidRPr="00B124EF" w:rsidRDefault="00BA2B8B" w:rsidP="00BA2B8B">
      <w:pPr>
        <w:rPr>
          <w:rFonts w:ascii="Arial" w:hAnsi="Arial" w:cs="Arial"/>
          <w:sz w:val="22"/>
          <w:szCs w:val="22"/>
        </w:rPr>
      </w:pPr>
    </w:p>
    <w:p w:rsidR="00294F4B" w:rsidRPr="00F03672" w:rsidRDefault="00294F4B" w:rsidP="00294F4B"/>
    <w:p w:rsidR="00294F4B" w:rsidRPr="00F03672" w:rsidRDefault="00294F4B" w:rsidP="00294F4B">
      <w:pPr>
        <w:rPr>
          <w:rFonts w:ascii="Arial" w:hAnsi="Arial" w:cs="Arial"/>
          <w:b/>
          <w:sz w:val="28"/>
          <w:szCs w:val="28"/>
          <w:u w:val="single"/>
        </w:rPr>
      </w:pPr>
      <w:r w:rsidRPr="00F03672">
        <w:rPr>
          <w:rFonts w:ascii="Arial" w:hAnsi="Arial"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ascii="Arial" w:hAnsi="Arial" w:cs="Arial"/>
          <w:sz w:val="22"/>
          <w:szCs w:val="22"/>
        </w:rPr>
      </w:sdtEndPr>
      <w:sdtContent>
        <w:p w:rsidR="00622B9B" w:rsidRPr="00622B9B" w:rsidRDefault="0078339C">
          <w:pPr>
            <w:pStyle w:val="TOC1"/>
            <w:rPr>
              <w:rFonts w:ascii="Arial" w:eastAsiaTheme="minorEastAsia" w:hAnsi="Arial" w:cs="Arial"/>
              <w:noProof/>
              <w:sz w:val="22"/>
              <w:szCs w:val="22"/>
            </w:rPr>
          </w:pPr>
          <w:r w:rsidRPr="00622B9B">
            <w:rPr>
              <w:rFonts w:ascii="Arial" w:hAnsi="Arial" w:cs="Arial"/>
              <w:sz w:val="22"/>
              <w:szCs w:val="22"/>
            </w:rPr>
            <w:fldChar w:fldCharType="begin"/>
          </w:r>
          <w:r w:rsidR="00294F4B" w:rsidRPr="00622B9B">
            <w:rPr>
              <w:rFonts w:ascii="Arial" w:hAnsi="Arial" w:cs="Arial"/>
              <w:sz w:val="22"/>
              <w:szCs w:val="22"/>
            </w:rPr>
            <w:instrText xml:space="preserve"> TOC \o "1-3" \h \z \u </w:instrText>
          </w:r>
          <w:r w:rsidRPr="00622B9B">
            <w:rPr>
              <w:rFonts w:ascii="Arial" w:hAnsi="Arial" w:cs="Arial"/>
              <w:sz w:val="22"/>
              <w:szCs w:val="22"/>
            </w:rPr>
            <w:fldChar w:fldCharType="separate"/>
          </w:r>
          <w:hyperlink w:anchor="_Toc397008545" w:history="1">
            <w:r w:rsidR="00622B9B" w:rsidRPr="00622B9B">
              <w:rPr>
                <w:rStyle w:val="Hyperlink"/>
                <w:rFonts w:ascii="Arial" w:hAnsi="Arial" w:cs="Arial"/>
                <w:noProof/>
              </w:rPr>
              <w:t>Introduction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_Toc397008545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w:t>
            </w:r>
            <w:r w:rsidR="00622B9B" w:rsidRPr="00622B9B">
              <w:rPr>
                <w:rFonts w:ascii="Arial" w:hAnsi="Arial" w:cs="Arial"/>
                <w:noProof/>
                <w:webHidden/>
              </w:rPr>
              <w:fldChar w:fldCharType="end"/>
            </w:r>
          </w:hyperlink>
        </w:p>
        <w:p w:rsidR="00622B9B" w:rsidRPr="00622B9B" w:rsidRDefault="00DB27DC">
          <w:pPr>
            <w:pStyle w:val="TOC1"/>
            <w:rPr>
              <w:rFonts w:ascii="Arial" w:eastAsiaTheme="minorEastAsia" w:hAnsi="Arial" w:cs="Arial"/>
              <w:noProof/>
              <w:sz w:val="22"/>
              <w:szCs w:val="22"/>
            </w:rPr>
          </w:pPr>
          <w:hyperlink w:anchor="_Toc397008546" w:history="1">
            <w:r w:rsidR="00622B9B" w:rsidRPr="00622B9B">
              <w:rPr>
                <w:rStyle w:val="Hyperlink"/>
                <w:rFonts w:ascii="Arial" w:hAnsi="Arial" w:cs="Arial"/>
                <w:noProof/>
              </w:rPr>
              <w:t>Hardware and Operating System Requirements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_Toc397008546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w:t>
            </w:r>
            <w:r w:rsidR="00622B9B" w:rsidRPr="00622B9B">
              <w:rPr>
                <w:rFonts w:ascii="Arial" w:hAnsi="Arial" w:cs="Arial"/>
                <w:noProof/>
                <w:webHidden/>
              </w:rPr>
              <w:fldChar w:fldCharType="end"/>
            </w:r>
          </w:hyperlink>
        </w:p>
        <w:p w:rsidR="00622B9B" w:rsidRPr="00622B9B" w:rsidRDefault="00DB27DC">
          <w:pPr>
            <w:pStyle w:val="TOC1"/>
            <w:rPr>
              <w:rFonts w:ascii="Arial" w:eastAsiaTheme="minorEastAsia" w:hAnsi="Arial" w:cs="Arial"/>
              <w:noProof/>
              <w:sz w:val="22"/>
              <w:szCs w:val="22"/>
            </w:rPr>
          </w:pPr>
          <w:hyperlink w:anchor="_Toc397008547" w:history="1">
            <w:r w:rsidR="00622B9B" w:rsidRPr="00622B9B">
              <w:rPr>
                <w:rStyle w:val="Hyperlink"/>
                <w:rFonts w:ascii="Arial" w:hAnsi="Arial" w:cs="Arial"/>
                <w:noProof/>
              </w:rPr>
              <w:t>Download Options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_Toc397008547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4</w:t>
            </w:r>
            <w:r w:rsidR="00622B9B" w:rsidRPr="00622B9B">
              <w:rPr>
                <w:rFonts w:ascii="Arial" w:hAnsi="Arial" w:cs="Arial"/>
                <w:noProof/>
                <w:webHidden/>
              </w:rPr>
              <w:fldChar w:fldCharType="end"/>
            </w:r>
          </w:hyperlink>
        </w:p>
        <w:p w:rsidR="00622B9B" w:rsidRPr="00622B9B" w:rsidRDefault="00DB27DC">
          <w:pPr>
            <w:pStyle w:val="TOC1"/>
            <w:rPr>
              <w:rFonts w:ascii="Arial" w:eastAsiaTheme="minorEastAsia" w:hAnsi="Arial" w:cs="Arial"/>
              <w:noProof/>
              <w:sz w:val="22"/>
              <w:szCs w:val="22"/>
            </w:rPr>
          </w:pPr>
          <w:hyperlink w:anchor="_Toc397008548" w:history="1">
            <w:r w:rsidR="00622B9B" w:rsidRPr="00622B9B">
              <w:rPr>
                <w:rStyle w:val="Hyperlink"/>
                <w:rFonts w:ascii="Arial" w:hAnsi="Arial" w:cs="Arial"/>
                <w:noProof/>
              </w:rPr>
              <w:t>Upgrading from a Prior Version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_Toc397008548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5</w:t>
            </w:r>
            <w:r w:rsidR="00622B9B" w:rsidRPr="00622B9B">
              <w:rPr>
                <w:rFonts w:ascii="Arial" w:hAnsi="Arial" w:cs="Arial"/>
                <w:noProof/>
                <w:webHidden/>
              </w:rPr>
              <w:fldChar w:fldCharType="end"/>
            </w:r>
          </w:hyperlink>
        </w:p>
        <w:p w:rsidR="00622B9B" w:rsidRPr="00622B9B" w:rsidRDefault="00DB27DC">
          <w:pPr>
            <w:pStyle w:val="TOC1"/>
            <w:rPr>
              <w:rFonts w:ascii="Arial" w:eastAsiaTheme="minorEastAsia" w:hAnsi="Arial" w:cs="Arial"/>
              <w:noProof/>
              <w:sz w:val="22"/>
              <w:szCs w:val="22"/>
            </w:rPr>
          </w:pPr>
          <w:hyperlink w:anchor="_Toc397008549" w:history="1">
            <w:r w:rsidR="00622B9B" w:rsidRPr="00622B9B">
              <w:rPr>
                <w:rStyle w:val="Hyperlink"/>
                <w:rFonts w:ascii="Arial" w:hAnsi="Arial" w:cs="Arial"/>
                <w:noProof/>
              </w:rPr>
              <w:t>Installing the Database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_Toc397008549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6</w:t>
            </w:r>
            <w:r w:rsidR="00622B9B" w:rsidRPr="00622B9B">
              <w:rPr>
                <w:rFonts w:ascii="Arial" w:hAnsi="Arial" w:cs="Arial"/>
                <w:noProof/>
                <w:webHidden/>
              </w:rPr>
              <w:fldChar w:fldCharType="end"/>
            </w:r>
          </w:hyperlink>
        </w:p>
        <w:p w:rsidR="00622B9B" w:rsidRPr="00622B9B" w:rsidRDefault="00DB27DC">
          <w:pPr>
            <w:pStyle w:val="TOC1"/>
            <w:rPr>
              <w:rFonts w:ascii="Arial" w:eastAsiaTheme="minorEastAsia" w:hAnsi="Arial" w:cs="Arial"/>
              <w:noProof/>
              <w:sz w:val="22"/>
              <w:szCs w:val="22"/>
            </w:rPr>
          </w:pPr>
          <w:hyperlink w:anchor="_Toc397008550" w:history="1">
            <w:r w:rsidR="00622B9B" w:rsidRPr="00622B9B">
              <w:rPr>
                <w:rStyle w:val="Hyperlink"/>
                <w:rFonts w:ascii="Arial" w:hAnsi="Arial" w:cs="Arial"/>
                <w:noProof/>
              </w:rPr>
              <w:t>Loading Person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_Toc397008550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9</w:t>
            </w:r>
            <w:r w:rsidR="00622B9B" w:rsidRPr="00622B9B">
              <w:rPr>
                <w:rFonts w:ascii="Arial" w:hAnsi="Arial" w:cs="Arial"/>
                <w:noProof/>
                <w:webHidden/>
              </w:rPr>
              <w:fldChar w:fldCharType="end"/>
            </w:r>
          </w:hyperlink>
        </w:p>
        <w:p w:rsidR="00622B9B" w:rsidRPr="00622B9B" w:rsidRDefault="00DB27DC">
          <w:pPr>
            <w:pStyle w:val="TOC2"/>
            <w:tabs>
              <w:tab w:val="right" w:leader="dot" w:pos="9350"/>
            </w:tabs>
            <w:rPr>
              <w:rFonts w:ascii="Arial" w:eastAsiaTheme="minorEastAsia" w:hAnsi="Arial" w:cs="Arial"/>
              <w:noProof/>
              <w:sz w:val="22"/>
              <w:szCs w:val="22"/>
            </w:rPr>
          </w:pPr>
          <w:hyperlink w:anchor="_Toc397008551" w:history="1">
            <w:r w:rsidR="00622B9B" w:rsidRPr="00622B9B">
              <w:rPr>
                <w:rStyle w:val="Hyperlink"/>
                <w:rFonts w:ascii="Arial" w:hAnsi="Arial" w:cs="Arial"/>
                <w:noProof/>
              </w:rPr>
              <w:t>Loading Person Data: Part 1 – Importing SSIS Packages into SQL Server msdb Database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_Toc397008551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9</w:t>
            </w:r>
            <w:r w:rsidR="00622B9B" w:rsidRPr="00622B9B">
              <w:rPr>
                <w:rFonts w:ascii="Arial" w:hAnsi="Arial" w:cs="Arial"/>
                <w:noProof/>
                <w:webHidden/>
              </w:rPr>
              <w:fldChar w:fldCharType="end"/>
            </w:r>
          </w:hyperlink>
        </w:p>
        <w:p w:rsidR="00622B9B" w:rsidRPr="00622B9B" w:rsidRDefault="00DB27DC">
          <w:pPr>
            <w:pStyle w:val="TOC2"/>
            <w:tabs>
              <w:tab w:val="right" w:leader="dot" w:pos="9350"/>
            </w:tabs>
            <w:rPr>
              <w:rFonts w:ascii="Arial" w:eastAsiaTheme="minorEastAsia" w:hAnsi="Arial" w:cs="Arial"/>
              <w:noProof/>
              <w:sz w:val="22"/>
              <w:szCs w:val="22"/>
            </w:rPr>
          </w:pPr>
          <w:hyperlink w:anchor="_Toc397008552" w:history="1">
            <w:r w:rsidR="00622B9B" w:rsidRPr="00622B9B">
              <w:rPr>
                <w:rStyle w:val="Hyperlink"/>
                <w:rFonts w:ascii="Arial" w:hAnsi="Arial" w:cs="Arial"/>
                <w:noProof/>
              </w:rPr>
              <w:t>Loading Person Data: Part 2 – Importing Demographic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_Toc397008552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11</w:t>
            </w:r>
            <w:r w:rsidR="00622B9B" w:rsidRPr="00622B9B">
              <w:rPr>
                <w:rFonts w:ascii="Arial" w:hAnsi="Arial" w:cs="Arial"/>
                <w:noProof/>
                <w:webHidden/>
              </w:rPr>
              <w:fldChar w:fldCharType="end"/>
            </w:r>
          </w:hyperlink>
        </w:p>
        <w:p w:rsidR="00622B9B" w:rsidRPr="00622B9B" w:rsidRDefault="00DB27DC">
          <w:pPr>
            <w:pStyle w:val="TOC2"/>
            <w:tabs>
              <w:tab w:val="right" w:leader="dot" w:pos="9350"/>
            </w:tabs>
            <w:rPr>
              <w:rFonts w:ascii="Arial" w:eastAsiaTheme="minorEastAsia" w:hAnsi="Arial" w:cs="Arial"/>
              <w:noProof/>
              <w:sz w:val="22"/>
              <w:szCs w:val="22"/>
            </w:rPr>
          </w:pPr>
          <w:hyperlink w:anchor="_Toc397008553" w:history="1">
            <w:r w:rsidR="00622B9B" w:rsidRPr="00622B9B">
              <w:rPr>
                <w:rStyle w:val="Hyperlink"/>
                <w:rFonts w:ascii="Arial" w:hAnsi="Arial" w:cs="Arial"/>
                <w:noProof/>
              </w:rPr>
              <w:t>Loading Person Data: Part 3 – Geocoding</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_Toc397008553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16</w:t>
            </w:r>
            <w:r w:rsidR="00622B9B" w:rsidRPr="00622B9B">
              <w:rPr>
                <w:rFonts w:ascii="Arial" w:hAnsi="Arial" w:cs="Arial"/>
                <w:noProof/>
                <w:webHidden/>
              </w:rPr>
              <w:fldChar w:fldCharType="end"/>
            </w:r>
          </w:hyperlink>
        </w:p>
        <w:p w:rsidR="00622B9B" w:rsidRPr="00622B9B" w:rsidRDefault="00DB27DC">
          <w:pPr>
            <w:pStyle w:val="TOC2"/>
            <w:tabs>
              <w:tab w:val="right" w:leader="dot" w:pos="9350"/>
            </w:tabs>
            <w:rPr>
              <w:rFonts w:ascii="Arial" w:eastAsiaTheme="minorEastAsia" w:hAnsi="Arial" w:cs="Arial"/>
              <w:noProof/>
              <w:sz w:val="22"/>
              <w:szCs w:val="22"/>
            </w:rPr>
          </w:pPr>
          <w:hyperlink w:anchor="_Toc397008554" w:history="1">
            <w:r w:rsidR="00622B9B" w:rsidRPr="00622B9B">
              <w:rPr>
                <w:rStyle w:val="Hyperlink"/>
                <w:rFonts w:ascii="Arial" w:hAnsi="Arial" w:cs="Arial"/>
                <w:noProof/>
              </w:rPr>
              <w:t>Loading Person Data: Part 4 – Obtaining Publications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_Toc397008554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17</w:t>
            </w:r>
            <w:r w:rsidR="00622B9B" w:rsidRPr="00622B9B">
              <w:rPr>
                <w:rFonts w:ascii="Arial" w:hAnsi="Arial" w:cs="Arial"/>
                <w:noProof/>
                <w:webHidden/>
              </w:rPr>
              <w:fldChar w:fldCharType="end"/>
            </w:r>
          </w:hyperlink>
        </w:p>
        <w:p w:rsidR="00622B9B" w:rsidRPr="00622B9B" w:rsidRDefault="00DB27DC">
          <w:pPr>
            <w:pStyle w:val="TOC2"/>
            <w:tabs>
              <w:tab w:val="right" w:leader="dot" w:pos="9350"/>
            </w:tabs>
            <w:rPr>
              <w:rFonts w:ascii="Arial" w:eastAsiaTheme="minorEastAsia" w:hAnsi="Arial" w:cs="Arial"/>
              <w:noProof/>
              <w:sz w:val="22"/>
              <w:szCs w:val="22"/>
            </w:rPr>
          </w:pPr>
          <w:hyperlink w:anchor="_Toc397008555" w:history="1">
            <w:r w:rsidR="00622B9B" w:rsidRPr="00622B9B">
              <w:rPr>
                <w:rStyle w:val="Hyperlink"/>
                <w:rFonts w:ascii="Arial" w:hAnsi="Arial" w:cs="Arial"/>
                <w:noProof/>
              </w:rPr>
              <w:t>Loading Person Data: Part 5 – Convert data to RDF</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_Toc397008555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20</w:t>
            </w:r>
            <w:r w:rsidR="00622B9B" w:rsidRPr="00622B9B">
              <w:rPr>
                <w:rFonts w:ascii="Arial" w:hAnsi="Arial" w:cs="Arial"/>
                <w:noProof/>
                <w:webHidden/>
              </w:rPr>
              <w:fldChar w:fldCharType="end"/>
            </w:r>
          </w:hyperlink>
        </w:p>
        <w:p w:rsidR="00622B9B" w:rsidRPr="00622B9B" w:rsidRDefault="00DB27DC">
          <w:pPr>
            <w:pStyle w:val="TOC1"/>
            <w:rPr>
              <w:rFonts w:ascii="Arial" w:eastAsiaTheme="minorEastAsia" w:hAnsi="Arial" w:cs="Arial"/>
              <w:noProof/>
              <w:sz w:val="22"/>
              <w:szCs w:val="22"/>
            </w:rPr>
          </w:pPr>
          <w:hyperlink w:anchor="_Toc397008556" w:history="1">
            <w:r w:rsidR="00622B9B" w:rsidRPr="00622B9B">
              <w:rPr>
                <w:rStyle w:val="Hyperlink"/>
                <w:rFonts w:ascii="Arial" w:hAnsi="Arial" w:cs="Arial"/>
                <w:noProof/>
              </w:rPr>
              <w:t>Scheduling Database Jobs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_Toc397008556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22</w:t>
            </w:r>
            <w:r w:rsidR="00622B9B" w:rsidRPr="00622B9B">
              <w:rPr>
                <w:rFonts w:ascii="Arial" w:hAnsi="Arial" w:cs="Arial"/>
                <w:noProof/>
                <w:webHidden/>
              </w:rPr>
              <w:fldChar w:fldCharType="end"/>
            </w:r>
          </w:hyperlink>
        </w:p>
        <w:p w:rsidR="00622B9B" w:rsidRPr="00622B9B" w:rsidRDefault="00DB27DC">
          <w:pPr>
            <w:pStyle w:val="TOC1"/>
            <w:rPr>
              <w:rFonts w:ascii="Arial" w:eastAsiaTheme="minorEastAsia" w:hAnsi="Arial" w:cs="Arial"/>
              <w:noProof/>
              <w:sz w:val="22"/>
              <w:szCs w:val="22"/>
            </w:rPr>
          </w:pPr>
          <w:hyperlink w:anchor="_Toc397008557" w:history="1">
            <w:r w:rsidR="00622B9B" w:rsidRPr="00622B9B">
              <w:rPr>
                <w:rStyle w:val="Hyperlink"/>
                <w:rFonts w:ascii="Arial" w:hAnsi="Arial" w:cs="Arial"/>
                <w:noProof/>
              </w:rPr>
              <w:t>Installing the Code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_Toc397008557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27</w:t>
            </w:r>
            <w:r w:rsidR="00622B9B" w:rsidRPr="00622B9B">
              <w:rPr>
                <w:rFonts w:ascii="Arial" w:hAnsi="Arial" w:cs="Arial"/>
                <w:noProof/>
                <w:webHidden/>
              </w:rPr>
              <w:fldChar w:fldCharType="end"/>
            </w:r>
          </w:hyperlink>
        </w:p>
        <w:p w:rsidR="00622B9B" w:rsidRPr="00622B9B" w:rsidRDefault="00DB27DC">
          <w:pPr>
            <w:pStyle w:val="TOC1"/>
            <w:rPr>
              <w:rFonts w:ascii="Arial" w:eastAsiaTheme="minorEastAsia" w:hAnsi="Arial" w:cs="Arial"/>
              <w:noProof/>
              <w:sz w:val="22"/>
              <w:szCs w:val="22"/>
            </w:rPr>
          </w:pPr>
          <w:hyperlink w:anchor="_Toc397008558" w:history="1">
            <w:r w:rsidR="00622B9B" w:rsidRPr="00622B9B">
              <w:rPr>
                <w:rStyle w:val="Hyperlink"/>
                <w:rFonts w:ascii="Arial" w:hAnsi="Arial" w:cs="Arial"/>
                <w:noProof/>
              </w:rPr>
              <w:t>Using the Website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_Toc397008558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36</w:t>
            </w:r>
            <w:r w:rsidR="00622B9B" w:rsidRPr="00622B9B">
              <w:rPr>
                <w:rFonts w:ascii="Arial" w:hAnsi="Arial" w:cs="Arial"/>
                <w:noProof/>
                <w:webHidden/>
              </w:rPr>
              <w:fldChar w:fldCharType="end"/>
            </w:r>
          </w:hyperlink>
        </w:p>
        <w:p w:rsidR="00622B9B" w:rsidRPr="00622B9B" w:rsidRDefault="00DB27DC">
          <w:pPr>
            <w:pStyle w:val="TOC1"/>
            <w:rPr>
              <w:rFonts w:ascii="Arial" w:eastAsiaTheme="minorEastAsia" w:hAnsi="Arial" w:cs="Arial"/>
              <w:noProof/>
              <w:sz w:val="22"/>
              <w:szCs w:val="22"/>
            </w:rPr>
          </w:pPr>
          <w:hyperlink w:anchor="_Toc397008559" w:history="1">
            <w:r w:rsidR="00622B9B" w:rsidRPr="00622B9B">
              <w:rPr>
                <w:rStyle w:val="Hyperlink"/>
                <w:rFonts w:ascii="Arial" w:hAnsi="Arial" w:cs="Arial"/>
                <w:noProof/>
              </w:rPr>
              <w:t>Installing the ORNG OpenSocial Extension (Optional)</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_Toc397008559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37</w:t>
            </w:r>
            <w:r w:rsidR="00622B9B" w:rsidRPr="00622B9B">
              <w:rPr>
                <w:rFonts w:ascii="Arial" w:hAnsi="Arial" w:cs="Arial"/>
                <w:noProof/>
                <w:webHidden/>
              </w:rPr>
              <w:fldChar w:fldCharType="end"/>
            </w:r>
          </w:hyperlink>
        </w:p>
        <w:p w:rsidR="00622B9B" w:rsidRPr="00622B9B" w:rsidRDefault="00DB27DC">
          <w:pPr>
            <w:pStyle w:val="TOC2"/>
            <w:tabs>
              <w:tab w:val="right" w:leader="dot" w:pos="9350"/>
            </w:tabs>
            <w:rPr>
              <w:rFonts w:ascii="Arial" w:eastAsiaTheme="minorEastAsia" w:hAnsi="Arial" w:cs="Arial"/>
              <w:noProof/>
              <w:sz w:val="22"/>
              <w:szCs w:val="22"/>
            </w:rPr>
          </w:pPr>
          <w:hyperlink w:anchor="_Toc397008560" w:history="1">
            <w:r w:rsidR="00622B9B" w:rsidRPr="00622B9B">
              <w:rPr>
                <w:rStyle w:val="Hyperlink"/>
                <w:rFonts w:ascii="Arial" w:hAnsi="Arial" w:cs="Arial"/>
                <w:noProof/>
              </w:rPr>
              <w:t>Development and Testing Environments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_Toc397008560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38</w:t>
            </w:r>
            <w:r w:rsidR="00622B9B" w:rsidRPr="00622B9B">
              <w:rPr>
                <w:rFonts w:ascii="Arial" w:hAnsi="Arial" w:cs="Arial"/>
                <w:noProof/>
                <w:webHidden/>
              </w:rPr>
              <w:fldChar w:fldCharType="end"/>
            </w:r>
          </w:hyperlink>
        </w:p>
        <w:p w:rsidR="00622B9B" w:rsidRPr="00622B9B" w:rsidRDefault="00DB27DC">
          <w:pPr>
            <w:pStyle w:val="TOC2"/>
            <w:tabs>
              <w:tab w:val="right" w:leader="dot" w:pos="9350"/>
            </w:tabs>
            <w:rPr>
              <w:rFonts w:ascii="Arial" w:eastAsiaTheme="minorEastAsia" w:hAnsi="Arial" w:cs="Arial"/>
              <w:noProof/>
              <w:sz w:val="22"/>
              <w:szCs w:val="22"/>
            </w:rPr>
          </w:pPr>
          <w:hyperlink w:anchor="_Toc397008561" w:history="1">
            <w:r w:rsidR="00622B9B" w:rsidRPr="00622B9B">
              <w:rPr>
                <w:rStyle w:val="Hyperlink"/>
                <w:rFonts w:ascii="Arial" w:hAnsi="Arial" w:cs="Arial"/>
                <w:noProof/>
              </w:rPr>
              <w:t>Registering as a Client Application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_Toc397008561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38</w:t>
            </w:r>
            <w:r w:rsidR="00622B9B" w:rsidRPr="00622B9B">
              <w:rPr>
                <w:rFonts w:ascii="Arial" w:hAnsi="Arial" w:cs="Arial"/>
                <w:noProof/>
                <w:webHidden/>
              </w:rPr>
              <w:fldChar w:fldCharType="end"/>
            </w:r>
          </w:hyperlink>
        </w:p>
        <w:p w:rsidR="00622B9B" w:rsidRPr="00622B9B" w:rsidRDefault="00DB27DC">
          <w:pPr>
            <w:pStyle w:val="TOC2"/>
            <w:tabs>
              <w:tab w:val="right" w:leader="dot" w:pos="9350"/>
            </w:tabs>
            <w:rPr>
              <w:rFonts w:ascii="Arial" w:eastAsiaTheme="minorEastAsia" w:hAnsi="Arial" w:cs="Arial"/>
              <w:noProof/>
              <w:sz w:val="22"/>
              <w:szCs w:val="22"/>
            </w:rPr>
          </w:pPr>
          <w:hyperlink w:anchor="_Toc397008562" w:history="1">
            <w:r w:rsidR="00622B9B" w:rsidRPr="00622B9B">
              <w:rPr>
                <w:rStyle w:val="Hyperlink"/>
                <w:rFonts w:ascii="Arial" w:hAnsi="Arial" w:cs="Arial"/>
                <w:noProof/>
              </w:rPr>
              <w:t>Enabling ORCID</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_Toc397008562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39</w:t>
            </w:r>
            <w:r w:rsidR="00622B9B" w:rsidRPr="00622B9B">
              <w:rPr>
                <w:rFonts w:ascii="Arial" w:hAnsi="Arial" w:cs="Arial"/>
                <w:noProof/>
                <w:webHidden/>
              </w:rPr>
              <w:fldChar w:fldCharType="end"/>
            </w:r>
          </w:hyperlink>
        </w:p>
        <w:p w:rsidR="00622B9B" w:rsidRPr="00622B9B" w:rsidRDefault="00DB27DC">
          <w:pPr>
            <w:pStyle w:val="TOC2"/>
            <w:tabs>
              <w:tab w:val="right" w:leader="dot" w:pos="9350"/>
            </w:tabs>
            <w:rPr>
              <w:rFonts w:ascii="Arial" w:eastAsiaTheme="minorEastAsia" w:hAnsi="Arial" w:cs="Arial"/>
              <w:noProof/>
              <w:sz w:val="22"/>
              <w:szCs w:val="22"/>
            </w:rPr>
          </w:pPr>
          <w:hyperlink w:anchor="_Toc397008563" w:history="1">
            <w:r w:rsidR="00622B9B" w:rsidRPr="00622B9B">
              <w:rPr>
                <w:rStyle w:val="Hyperlink"/>
                <w:rFonts w:ascii="Arial" w:hAnsi="Arial" w:cs="Arial"/>
                <w:noProof/>
              </w:rPr>
              <w:t>Other ORCID Settings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_Toc397008563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39</w:t>
            </w:r>
            <w:r w:rsidR="00622B9B" w:rsidRPr="00622B9B">
              <w:rPr>
                <w:rFonts w:ascii="Arial" w:hAnsi="Arial" w:cs="Arial"/>
                <w:noProof/>
                <w:webHidden/>
              </w:rPr>
              <w:fldChar w:fldCharType="end"/>
            </w:r>
          </w:hyperlink>
        </w:p>
        <w:p w:rsidR="00622B9B" w:rsidRPr="00622B9B" w:rsidRDefault="00DB27DC">
          <w:pPr>
            <w:pStyle w:val="TOC2"/>
            <w:tabs>
              <w:tab w:val="right" w:leader="dot" w:pos="9350"/>
            </w:tabs>
            <w:rPr>
              <w:rFonts w:ascii="Arial" w:eastAsiaTheme="minorEastAsia" w:hAnsi="Arial" w:cs="Arial"/>
              <w:noProof/>
              <w:sz w:val="22"/>
              <w:szCs w:val="22"/>
            </w:rPr>
          </w:pPr>
          <w:hyperlink w:anchor="_Toc397008564" w:history="1">
            <w:r w:rsidR="00622B9B" w:rsidRPr="00622B9B">
              <w:rPr>
                <w:rStyle w:val="Hyperlink"/>
                <w:rFonts w:ascii="Arial" w:hAnsi="Arial" w:cs="Arial"/>
                <w:noProof/>
              </w:rPr>
              <w:t>Loading eagle-i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_Toc397008564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40</w:t>
            </w:r>
            <w:r w:rsidR="00622B9B" w:rsidRPr="00622B9B">
              <w:rPr>
                <w:rFonts w:ascii="Arial" w:hAnsi="Arial" w:cs="Arial"/>
                <w:noProof/>
                <w:webHidden/>
              </w:rPr>
              <w:fldChar w:fldCharType="end"/>
            </w:r>
          </w:hyperlink>
        </w:p>
        <w:p w:rsidR="00294F4B" w:rsidRPr="0017279F" w:rsidRDefault="0078339C" w:rsidP="00294F4B">
          <w:pPr>
            <w:rPr>
              <w:rFonts w:ascii="Arial" w:hAnsi="Arial" w:cs="Arial"/>
              <w:sz w:val="22"/>
              <w:szCs w:val="22"/>
            </w:rPr>
          </w:pPr>
          <w:r w:rsidRPr="00622B9B">
            <w:rPr>
              <w:rFonts w:ascii="Arial" w:hAnsi="Arial" w:cs="Arial"/>
              <w:sz w:val="22"/>
              <w:szCs w:val="22"/>
            </w:rPr>
            <w:fldChar w:fldCharType="end"/>
          </w:r>
        </w:p>
      </w:sdtContent>
    </w:sdt>
    <w:p w:rsidR="00294F4B" w:rsidRDefault="00294F4B">
      <w:pPr>
        <w:rPr>
          <w:rFonts w:ascii="Arial" w:hAnsi="Arial"/>
          <w:b/>
          <w:bCs/>
          <w:sz w:val="22"/>
          <w:szCs w:val="22"/>
          <w:u w:val="single"/>
        </w:rPr>
      </w:pPr>
      <w:r>
        <w:rPr>
          <w:sz w:val="22"/>
          <w:szCs w:val="22"/>
        </w:rPr>
        <w:br w:type="page"/>
      </w:r>
    </w:p>
    <w:p w:rsidR="00183EA7" w:rsidRPr="00B124EF" w:rsidRDefault="00D4209A" w:rsidP="00294F4B">
      <w:pPr>
        <w:pStyle w:val="Heading1"/>
      </w:pPr>
      <w:bookmarkStart w:id="0" w:name="_Toc397008545"/>
      <w:r>
        <w:lastRenderedPageBreak/>
        <w:t>Introduction</w:t>
      </w:r>
      <w:bookmarkEnd w:id="0"/>
    </w:p>
    <w:p w:rsidR="00183EA7" w:rsidRPr="00183EA7" w:rsidRDefault="00183EA7" w:rsidP="00BA2B8B">
      <w:pPr>
        <w:pStyle w:val="Heading3"/>
        <w:rPr>
          <w:rFonts w:cs="Arial"/>
          <w:sz w:val="22"/>
          <w:szCs w:val="22"/>
        </w:rPr>
      </w:pPr>
    </w:p>
    <w:p w:rsidR="00947703" w:rsidRDefault="00947703" w:rsidP="00947703">
      <w:pPr>
        <w:rPr>
          <w:rFonts w:ascii="Arial" w:hAnsi="Arial" w:cs="Arial"/>
          <w:sz w:val="22"/>
          <w:szCs w:val="22"/>
        </w:rPr>
      </w:pPr>
      <w:r>
        <w:rPr>
          <w:rFonts w:ascii="Arial" w:hAnsi="Arial" w:cs="Arial"/>
          <w:sz w:val="22"/>
          <w:szCs w:val="22"/>
        </w:rPr>
        <w:t>This document describes how to install the Profiles RNS database, website, and APIs. It also provides information about upgrading from previous versions of the software.</w:t>
      </w:r>
    </w:p>
    <w:p w:rsidR="00947703" w:rsidRPr="007C7F8A" w:rsidRDefault="00947703" w:rsidP="00947703">
      <w:pPr>
        <w:pStyle w:val="Heading3"/>
        <w:rPr>
          <w:rFonts w:cs="Arial"/>
          <w:sz w:val="22"/>
          <w:szCs w:val="22"/>
        </w:rPr>
      </w:pPr>
    </w:p>
    <w:p w:rsidR="00947703" w:rsidRPr="007C7F8A" w:rsidRDefault="00947703" w:rsidP="00947703">
      <w:pPr>
        <w:rPr>
          <w:rFonts w:ascii="Arial" w:hAnsi="Arial" w:cs="Arial"/>
          <w:sz w:val="22"/>
          <w:szCs w:val="22"/>
        </w:rPr>
      </w:pPr>
      <w:r>
        <w:rPr>
          <w:rFonts w:ascii="Arial" w:hAnsi="Arial" w:cs="Arial"/>
          <w:sz w:val="22"/>
          <w:szCs w:val="22"/>
        </w:rPr>
        <w:t>If you are upgrading from</w:t>
      </w:r>
      <w:r w:rsidRPr="007C7F8A">
        <w:rPr>
          <w:rFonts w:ascii="Arial" w:hAnsi="Arial" w:cs="Arial"/>
          <w:sz w:val="22"/>
          <w:szCs w:val="22"/>
        </w:rPr>
        <w:t xml:space="preserve"> version </w:t>
      </w:r>
      <w:r>
        <w:rPr>
          <w:rFonts w:ascii="Arial" w:hAnsi="Arial" w:cs="Arial"/>
          <w:sz w:val="22"/>
          <w:szCs w:val="22"/>
        </w:rPr>
        <w:t xml:space="preserve">2.0.0 or an earlier version </w:t>
      </w:r>
      <w:r w:rsidRPr="007C7F8A">
        <w:rPr>
          <w:rFonts w:ascii="Arial" w:hAnsi="Arial" w:cs="Arial"/>
          <w:sz w:val="22"/>
          <w:szCs w:val="22"/>
        </w:rPr>
        <w:t xml:space="preserve">of Profiles RNS, </w:t>
      </w:r>
      <w:r>
        <w:rPr>
          <w:rFonts w:ascii="Arial" w:hAnsi="Arial" w:cs="Arial"/>
          <w:sz w:val="22"/>
          <w:szCs w:val="22"/>
        </w:rPr>
        <w:t>follow</w:t>
      </w:r>
      <w:r w:rsidRPr="007C7F8A">
        <w:rPr>
          <w:rFonts w:ascii="Arial" w:hAnsi="Arial" w:cs="Arial"/>
          <w:sz w:val="22"/>
          <w:szCs w:val="22"/>
        </w:rPr>
        <w:t xml:space="preserve"> the instructions in “Upgrading from </w:t>
      </w:r>
      <w:r>
        <w:rPr>
          <w:rFonts w:ascii="Arial" w:hAnsi="Arial" w:cs="Arial"/>
          <w:sz w:val="22"/>
          <w:szCs w:val="22"/>
        </w:rPr>
        <w:t>a Prior Version</w:t>
      </w:r>
      <w:r w:rsidRPr="007C7F8A">
        <w:rPr>
          <w:rFonts w:ascii="Arial" w:hAnsi="Arial" w:cs="Arial"/>
          <w:sz w:val="22"/>
          <w:szCs w:val="22"/>
        </w:rPr>
        <w:t>”.</w:t>
      </w:r>
    </w:p>
    <w:p w:rsidR="00947703" w:rsidRPr="007C7F8A" w:rsidRDefault="00947703" w:rsidP="00947703">
      <w:pPr>
        <w:rPr>
          <w:rFonts w:ascii="Arial" w:hAnsi="Arial" w:cs="Arial"/>
          <w:sz w:val="22"/>
          <w:szCs w:val="22"/>
        </w:rPr>
      </w:pPr>
    </w:p>
    <w:p w:rsidR="00947703" w:rsidRPr="007C7F8A" w:rsidRDefault="00947703" w:rsidP="00947703">
      <w:pPr>
        <w:rPr>
          <w:rFonts w:ascii="Arial" w:hAnsi="Arial" w:cs="Arial"/>
          <w:sz w:val="22"/>
          <w:szCs w:val="22"/>
        </w:rPr>
      </w:pPr>
      <w:r w:rsidRPr="007C7F8A">
        <w:rPr>
          <w:rFonts w:ascii="Arial" w:hAnsi="Arial" w:cs="Arial"/>
          <w:sz w:val="22"/>
          <w:szCs w:val="22"/>
        </w:rPr>
        <w:t xml:space="preserve">If you are performing a new install of Profiles RNS </w:t>
      </w:r>
      <w:r>
        <w:rPr>
          <w:rFonts w:ascii="Arial" w:hAnsi="Arial" w:cs="Arial"/>
          <w:sz w:val="22"/>
          <w:szCs w:val="22"/>
        </w:rPr>
        <w:t>2.5.1</w:t>
      </w:r>
      <w:r w:rsidRPr="007C7F8A">
        <w:rPr>
          <w:rFonts w:ascii="Arial" w:hAnsi="Arial" w:cs="Arial"/>
          <w:sz w:val="22"/>
          <w:szCs w:val="22"/>
        </w:rPr>
        <w:t xml:space="preserve">, read the “Hardware and Operating System Requirements” section, and then </w:t>
      </w:r>
      <w:r>
        <w:rPr>
          <w:rFonts w:ascii="Arial" w:hAnsi="Arial" w:cs="Arial"/>
          <w:sz w:val="22"/>
          <w:szCs w:val="22"/>
        </w:rPr>
        <w:t>jump to “Installing the Database” and then continue through the end of this document.</w:t>
      </w:r>
      <w:r w:rsidRPr="007C7F8A">
        <w:rPr>
          <w:rFonts w:ascii="Arial" w:hAnsi="Arial" w:cs="Arial"/>
          <w:sz w:val="22"/>
          <w:szCs w:val="22"/>
        </w:rPr>
        <w:t xml:space="preserve"> </w:t>
      </w:r>
    </w:p>
    <w:p w:rsidR="00D749B7" w:rsidRPr="007C7F8A" w:rsidRDefault="00D749B7" w:rsidP="00FF1DC2">
      <w:pPr>
        <w:rPr>
          <w:rFonts w:ascii="Arial" w:hAnsi="Arial" w:cs="Arial"/>
          <w:sz w:val="22"/>
          <w:szCs w:val="22"/>
        </w:rPr>
      </w:pPr>
    </w:p>
    <w:p w:rsidR="00D749B7" w:rsidRPr="007C7F8A" w:rsidRDefault="00D749B7" w:rsidP="00FF1DC2">
      <w:pPr>
        <w:rPr>
          <w:rFonts w:ascii="Arial" w:hAnsi="Arial" w:cs="Arial"/>
          <w:sz w:val="22"/>
          <w:szCs w:val="22"/>
        </w:rPr>
      </w:pPr>
    </w:p>
    <w:p w:rsidR="00294F4B" w:rsidRPr="007C7F8A" w:rsidRDefault="00294F4B">
      <w:pPr>
        <w:rPr>
          <w:rFonts w:ascii="Arial" w:hAnsi="Arial" w:cs="Arial"/>
          <w:b/>
          <w:bCs/>
          <w:sz w:val="22"/>
          <w:szCs w:val="22"/>
          <w:u w:val="single"/>
        </w:rPr>
      </w:pPr>
      <w:r w:rsidRPr="007C7F8A">
        <w:rPr>
          <w:rFonts w:ascii="Arial" w:hAnsi="Arial" w:cs="Arial"/>
          <w:sz w:val="22"/>
          <w:szCs w:val="22"/>
        </w:rPr>
        <w:br w:type="page"/>
      </w:r>
    </w:p>
    <w:p w:rsidR="00BA2B8B" w:rsidRPr="00B124EF" w:rsidRDefault="00BA2B8B" w:rsidP="00294F4B">
      <w:pPr>
        <w:pStyle w:val="Heading1"/>
      </w:pPr>
      <w:bookmarkStart w:id="1" w:name="_Toc397008546"/>
      <w:r w:rsidRPr="00B124EF">
        <w:lastRenderedPageBreak/>
        <w:t>Hardware and Operating System Requirements</w:t>
      </w:r>
      <w:bookmarkEnd w:id="1"/>
    </w:p>
    <w:p w:rsidR="00BA2B8B" w:rsidRPr="00B124EF" w:rsidRDefault="00BA2B8B" w:rsidP="00BA2B8B">
      <w:pPr>
        <w:rPr>
          <w:rFonts w:ascii="Arial" w:hAnsi="Arial" w:cs="Arial"/>
          <w:sz w:val="22"/>
          <w:szCs w:val="22"/>
        </w:rPr>
      </w:pPr>
    </w:p>
    <w:p w:rsidR="00BA2B8B" w:rsidRPr="00B124EF" w:rsidRDefault="00653EEA" w:rsidP="00BA2B8B">
      <w:pPr>
        <w:rPr>
          <w:rFonts w:ascii="Arial" w:hAnsi="Arial" w:cs="Arial"/>
          <w:sz w:val="22"/>
          <w:szCs w:val="22"/>
        </w:rPr>
      </w:pPr>
      <w:r w:rsidRPr="00653EEA">
        <w:rPr>
          <w:rFonts w:ascii="Arial" w:hAnsi="Arial" w:cs="Arial"/>
          <w:sz w:val="22"/>
          <w:szCs w:val="22"/>
        </w:rPr>
        <w:t xml:space="preserve">Profiles RNS </w:t>
      </w:r>
      <w:r w:rsidR="00BA2B8B" w:rsidRPr="00B124EF">
        <w:rPr>
          <w:rFonts w:ascii="Arial" w:hAnsi="Arial" w:cs="Arial"/>
          <w:sz w:val="22"/>
          <w:szCs w:val="22"/>
        </w:rPr>
        <w:t xml:space="preserve">is a Microsoft .NET 3.5 website that uses a Microsoft SQL Server </w:t>
      </w:r>
      <w:r w:rsidR="008B44EC">
        <w:rPr>
          <w:rFonts w:ascii="Arial" w:hAnsi="Arial" w:cs="Arial"/>
          <w:sz w:val="22"/>
          <w:szCs w:val="22"/>
        </w:rPr>
        <w:t>2012</w:t>
      </w:r>
      <w:r w:rsidR="00BA2B8B" w:rsidRPr="00B124EF">
        <w:rPr>
          <w:rFonts w:ascii="Arial" w:hAnsi="Arial" w:cs="Arial"/>
          <w:sz w:val="22"/>
          <w:szCs w:val="22"/>
        </w:rPr>
        <w:t xml:space="preserve"> (</w:t>
      </w:r>
      <w:r w:rsidR="008B44EC">
        <w:rPr>
          <w:rFonts w:ascii="Arial" w:hAnsi="Arial" w:cs="Arial"/>
          <w:sz w:val="22"/>
          <w:szCs w:val="22"/>
        </w:rPr>
        <w:t>or 2005, 2008, 2008 R2</w:t>
      </w:r>
      <w:r w:rsidR="00BA2B8B" w:rsidRPr="00B124EF">
        <w:rPr>
          <w:rFonts w:ascii="Arial" w:hAnsi="Arial" w:cs="Arial"/>
          <w:sz w:val="22"/>
          <w:szCs w:val="22"/>
        </w:rPr>
        <w:t xml:space="preserve">) database. </w:t>
      </w:r>
      <w:r w:rsidR="00B2588A">
        <w:rPr>
          <w:rFonts w:ascii="Arial" w:hAnsi="Arial" w:cs="Arial"/>
          <w:sz w:val="22"/>
          <w:szCs w:val="22"/>
        </w:rPr>
        <w:t xml:space="preserve">Full-Text Search Service must be installed in SQL Server. </w:t>
      </w:r>
      <w:r w:rsidR="00BA2B8B" w:rsidRPr="00B124EF">
        <w:rPr>
          <w:rFonts w:ascii="Arial" w:hAnsi="Arial" w:cs="Arial"/>
          <w:sz w:val="22"/>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ascii="Arial" w:hAnsi="Arial" w:cs="Arial"/>
          <w:sz w:val="22"/>
          <w:szCs w:val="22"/>
        </w:rPr>
        <w:t>5</w:t>
      </w:r>
      <w:r w:rsidR="00BA2B8B" w:rsidRPr="00B124EF">
        <w:rPr>
          <w:rFonts w:ascii="Arial" w:hAnsi="Arial" w:cs="Arial"/>
          <w:sz w:val="22"/>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ascii="Arial" w:hAnsi="Arial" w:cs="Arial"/>
          <w:sz w:val="22"/>
          <w:szCs w:val="22"/>
        </w:rPr>
        <w:t xml:space="preserve"> Though, adding CPU and RAM to the web server </w:t>
      </w:r>
      <w:proofErr w:type="gramStart"/>
      <w:r w:rsidR="00800D65">
        <w:rPr>
          <w:rFonts w:ascii="Arial" w:hAnsi="Arial" w:cs="Arial"/>
          <w:sz w:val="22"/>
          <w:szCs w:val="22"/>
        </w:rPr>
        <w:t>improves</w:t>
      </w:r>
      <w:proofErr w:type="gramEnd"/>
      <w:r w:rsidR="00800D65">
        <w:rPr>
          <w:rFonts w:ascii="Arial" w:hAnsi="Arial" w:cs="Arial"/>
          <w:sz w:val="22"/>
          <w:szCs w:val="22"/>
        </w:rPr>
        <w:t xml:space="preserve"> performance of rendering RDF data as HTML.</w:t>
      </w:r>
      <w:r w:rsidR="00BA2B8B" w:rsidRPr="00B124EF">
        <w:rPr>
          <w:rFonts w:ascii="Arial" w:hAnsi="Arial" w:cs="Arial"/>
          <w:sz w:val="22"/>
          <w:szCs w:val="22"/>
        </w:rPr>
        <w:t xml:space="preserve"> </w:t>
      </w:r>
    </w:p>
    <w:p w:rsidR="00BA2B8B" w:rsidRPr="00B124EF" w:rsidRDefault="00BA2B8B" w:rsidP="00BA2B8B">
      <w:pPr>
        <w:rPr>
          <w:rFonts w:ascii="Arial" w:hAnsi="Arial" w:cs="Arial"/>
          <w:sz w:val="22"/>
          <w:szCs w:val="22"/>
        </w:rPr>
      </w:pPr>
    </w:p>
    <w:p w:rsidR="00294F4B" w:rsidRPr="00AA0DA1" w:rsidRDefault="00294F4B">
      <w:pPr>
        <w:rPr>
          <w:rFonts w:ascii="Arial" w:hAnsi="Arial" w:cs="Arial"/>
          <w:b/>
          <w:sz w:val="22"/>
          <w:szCs w:val="22"/>
          <w:u w:val="single"/>
        </w:rPr>
      </w:pPr>
      <w:r>
        <w:rPr>
          <w:sz w:val="22"/>
          <w:szCs w:val="22"/>
        </w:rPr>
        <w:br w:type="page"/>
      </w:r>
    </w:p>
    <w:p w:rsidR="002020EA" w:rsidRDefault="002020EA" w:rsidP="00DC2332">
      <w:pPr>
        <w:pStyle w:val="Heading1"/>
      </w:pPr>
      <w:bookmarkStart w:id="2" w:name="_Toc397008547"/>
      <w:bookmarkStart w:id="3" w:name="_Toc329021282"/>
      <w:r>
        <w:lastRenderedPageBreak/>
        <w:t>Download Options</w:t>
      </w:r>
      <w:bookmarkEnd w:id="2"/>
    </w:p>
    <w:p w:rsidR="002020EA" w:rsidRDefault="002020EA" w:rsidP="002020EA"/>
    <w:p w:rsidR="00F00744" w:rsidRDefault="00F00744" w:rsidP="00F00744">
      <w:pPr>
        <w:rPr>
          <w:rFonts w:ascii="Arial" w:hAnsi="Arial" w:cs="Arial"/>
          <w:sz w:val="22"/>
          <w:szCs w:val="22"/>
        </w:rPr>
      </w:pPr>
      <w:r w:rsidRPr="00AC3F48">
        <w:rPr>
          <w:rFonts w:ascii="Arial" w:hAnsi="Arial" w:cs="Arial"/>
          <w:sz w:val="22"/>
          <w:szCs w:val="22"/>
        </w:rPr>
        <w:t>T</w:t>
      </w:r>
      <w:r>
        <w:rPr>
          <w:rFonts w:ascii="Arial" w:hAnsi="Arial" w:cs="Arial"/>
          <w:sz w:val="22"/>
          <w:szCs w:val="22"/>
        </w:rPr>
        <w:t>wo</w:t>
      </w:r>
      <w:r w:rsidRPr="00AC3F48">
        <w:rPr>
          <w:rFonts w:ascii="Arial" w:hAnsi="Arial" w:cs="Arial"/>
          <w:sz w:val="22"/>
          <w:szCs w:val="22"/>
        </w:rPr>
        <w:t xml:space="preserve"> download options are provided for Profiles RNS. These are:</w:t>
      </w:r>
    </w:p>
    <w:p w:rsidR="00F00744" w:rsidRPr="00AC3F48" w:rsidRDefault="00F00744" w:rsidP="00F00744">
      <w:pPr>
        <w:rPr>
          <w:rFonts w:ascii="Arial" w:hAnsi="Arial" w:cs="Arial"/>
          <w:sz w:val="22"/>
          <w:szCs w:val="22"/>
        </w:rPr>
      </w:pPr>
    </w:p>
    <w:p w:rsidR="00F00744" w:rsidRDefault="00F00744" w:rsidP="00DE52C5">
      <w:pPr>
        <w:pStyle w:val="ListParagraph"/>
        <w:numPr>
          <w:ilvl w:val="0"/>
          <w:numId w:val="24"/>
        </w:numPr>
        <w:rPr>
          <w:rFonts w:ascii="Arial" w:hAnsi="Arial" w:cs="Arial"/>
          <w:sz w:val="22"/>
          <w:szCs w:val="22"/>
        </w:rPr>
      </w:pPr>
      <w:r>
        <w:rPr>
          <w:rFonts w:ascii="Arial" w:hAnsi="Arial" w:cs="Arial"/>
          <w:sz w:val="22"/>
          <w:szCs w:val="22"/>
        </w:rPr>
        <w:t>Release</w:t>
      </w:r>
      <w:r w:rsidRPr="00AC3F48">
        <w:rPr>
          <w:rFonts w:ascii="Arial" w:hAnsi="Arial" w:cs="Arial"/>
          <w:sz w:val="22"/>
          <w:szCs w:val="22"/>
        </w:rPr>
        <w:t xml:space="preserve"> download – </w:t>
      </w:r>
      <w:r>
        <w:rPr>
          <w:rFonts w:ascii="Arial" w:hAnsi="Arial" w:cs="Arial"/>
          <w:sz w:val="22"/>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Binary - This option is</w:t>
      </w:r>
      <w:r w:rsidRPr="00AC3F48">
        <w:rPr>
          <w:rFonts w:ascii="Arial" w:hAnsi="Arial" w:cs="Arial"/>
          <w:sz w:val="22"/>
          <w:szCs w:val="22"/>
        </w:rPr>
        <w:t xml:space="preserve"> ideal for users who do not have access to Microsoft Visual Studio to compile the code, or users who want the easiest installation option. The binaries are compiled and published in release mode</w:t>
      </w:r>
      <w:r>
        <w:rPr>
          <w:rFonts w:ascii="Arial" w:hAnsi="Arial" w:cs="Arial"/>
          <w:sz w:val="22"/>
          <w:szCs w:val="22"/>
        </w:rPr>
        <w:t xml:space="preserve"> and are ready for use in production systems</w:t>
      </w:r>
      <w:r w:rsidRPr="00AC3F48">
        <w:rPr>
          <w:rFonts w:ascii="Arial" w:hAnsi="Arial" w:cs="Arial"/>
          <w:sz w:val="22"/>
          <w:szCs w:val="22"/>
        </w:rPr>
        <w:t>.</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 xml:space="preserve">Source - </w:t>
      </w:r>
      <w:r w:rsidRPr="00AC3F48">
        <w:rPr>
          <w:rFonts w:ascii="Arial" w:hAnsi="Arial" w:cs="Arial"/>
          <w:sz w:val="22"/>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F00744">
      <w:pPr>
        <w:rPr>
          <w:rFonts w:ascii="Arial" w:hAnsi="Arial" w:cs="Arial"/>
          <w:sz w:val="22"/>
          <w:szCs w:val="22"/>
        </w:rPr>
      </w:pPr>
    </w:p>
    <w:p w:rsidR="00F00744" w:rsidRPr="00AC3F48" w:rsidRDefault="00F00744" w:rsidP="00DE52C5">
      <w:pPr>
        <w:pStyle w:val="ListParagraph"/>
        <w:numPr>
          <w:ilvl w:val="0"/>
          <w:numId w:val="24"/>
        </w:numPr>
        <w:rPr>
          <w:rFonts w:ascii="Arial" w:hAnsi="Arial" w:cs="Arial"/>
          <w:sz w:val="22"/>
          <w:szCs w:val="22"/>
        </w:rPr>
      </w:pPr>
      <w:proofErr w:type="spellStart"/>
      <w:r w:rsidRPr="00AC3F48">
        <w:rPr>
          <w:rFonts w:ascii="Arial" w:hAnsi="Arial" w:cs="Arial"/>
          <w:sz w:val="22"/>
          <w:szCs w:val="22"/>
        </w:rPr>
        <w:t>Git</w:t>
      </w:r>
      <w:r>
        <w:rPr>
          <w:rFonts w:ascii="Arial" w:hAnsi="Arial" w:cs="Arial"/>
          <w:sz w:val="22"/>
          <w:szCs w:val="22"/>
        </w:rPr>
        <w:t>H</w:t>
      </w:r>
      <w:r w:rsidRPr="00AC3F48">
        <w:rPr>
          <w:rFonts w:ascii="Arial" w:hAnsi="Arial" w:cs="Arial"/>
          <w:sz w:val="22"/>
          <w:szCs w:val="22"/>
        </w:rPr>
        <w:t>ub</w:t>
      </w:r>
      <w:proofErr w:type="spellEnd"/>
      <w:r w:rsidRPr="00AC3F48">
        <w:rPr>
          <w:rFonts w:ascii="Arial" w:hAnsi="Arial" w:cs="Arial"/>
          <w:sz w:val="22"/>
          <w:szCs w:val="22"/>
        </w:rPr>
        <w:t xml:space="preserve"> Clone – </w:t>
      </w:r>
      <w:r>
        <w:rPr>
          <w:rFonts w:ascii="Arial" w:hAnsi="Arial" w:cs="Arial"/>
          <w:sz w:val="22"/>
          <w:szCs w:val="22"/>
        </w:rPr>
        <w:t>The latest s</w:t>
      </w:r>
      <w:r w:rsidRPr="00AC3F48">
        <w:rPr>
          <w:rFonts w:ascii="Arial" w:hAnsi="Arial" w:cs="Arial"/>
          <w:sz w:val="22"/>
          <w:szCs w:val="22"/>
        </w:rPr>
        <w:t xml:space="preserve">ource code can be cloned from </w:t>
      </w:r>
      <w:r>
        <w:rPr>
          <w:rFonts w:ascii="Arial" w:hAnsi="Arial" w:cs="Arial"/>
          <w:sz w:val="22"/>
          <w:szCs w:val="22"/>
        </w:rPr>
        <w:t>h</w:t>
      </w:r>
      <w:r w:rsidRPr="00AC3F48">
        <w:rPr>
          <w:rFonts w:ascii="Arial" w:hAnsi="Arial" w:cs="Arial"/>
          <w:sz w:val="22"/>
          <w:szCs w:val="22"/>
        </w:rPr>
        <w:t xml:space="preserve">ttps://github.com/ProfilesRNS/ProfilesRNS. A </w:t>
      </w:r>
      <w:proofErr w:type="spellStart"/>
      <w:r>
        <w:rPr>
          <w:rFonts w:ascii="Arial" w:hAnsi="Arial" w:cs="Arial"/>
          <w:sz w:val="22"/>
          <w:szCs w:val="22"/>
        </w:rPr>
        <w:t>G</w:t>
      </w:r>
      <w:r w:rsidRPr="00AC3F48">
        <w:rPr>
          <w:rFonts w:ascii="Arial" w:hAnsi="Arial" w:cs="Arial"/>
          <w:sz w:val="22"/>
          <w:szCs w:val="22"/>
        </w:rPr>
        <w:t>it</w:t>
      </w:r>
      <w:r>
        <w:rPr>
          <w:rFonts w:ascii="Arial" w:hAnsi="Arial" w:cs="Arial"/>
          <w:sz w:val="22"/>
          <w:szCs w:val="22"/>
        </w:rPr>
        <w:t>H</w:t>
      </w:r>
      <w:r w:rsidRPr="00AC3F48">
        <w:rPr>
          <w:rFonts w:ascii="Arial" w:hAnsi="Arial" w:cs="Arial"/>
          <w:sz w:val="22"/>
          <w:szCs w:val="22"/>
        </w:rPr>
        <w:t>ub</w:t>
      </w:r>
      <w:proofErr w:type="spellEnd"/>
      <w:r w:rsidRPr="00AC3F48">
        <w:rPr>
          <w:rFonts w:ascii="Arial" w:hAnsi="Arial" w:cs="Arial"/>
          <w:sz w:val="22"/>
          <w:szCs w:val="22"/>
        </w:rPr>
        <w:t xml:space="preserve"> clone gives developers access to the latest </w:t>
      </w:r>
      <w:r>
        <w:rPr>
          <w:rFonts w:ascii="Arial" w:hAnsi="Arial" w:cs="Arial"/>
          <w:sz w:val="22"/>
          <w:szCs w:val="22"/>
        </w:rPr>
        <w:t>Profiles RNS development branch. T</w:t>
      </w:r>
      <w:r w:rsidRPr="00AC3F48">
        <w:rPr>
          <w:rFonts w:ascii="Arial" w:hAnsi="Arial" w:cs="Arial"/>
          <w:sz w:val="22"/>
          <w:szCs w:val="22"/>
        </w:rPr>
        <w:t>his code</w:t>
      </w:r>
      <w:r>
        <w:rPr>
          <w:rFonts w:ascii="Arial" w:hAnsi="Arial" w:cs="Arial"/>
          <w:sz w:val="22"/>
          <w:szCs w:val="22"/>
        </w:rPr>
        <w:t xml:space="preserve"> may be unstable and</w:t>
      </w:r>
      <w:r w:rsidRPr="00AC3F48">
        <w:rPr>
          <w:rFonts w:ascii="Arial" w:hAnsi="Arial" w:cs="Arial"/>
          <w:sz w:val="22"/>
          <w:szCs w:val="22"/>
        </w:rPr>
        <w:t xml:space="preserve"> should not be used in production systems.</w:t>
      </w:r>
    </w:p>
    <w:p w:rsidR="005F324F" w:rsidRDefault="005F324F">
      <w:pPr>
        <w:rPr>
          <w:rFonts w:ascii="Arial" w:hAnsi="Arial"/>
          <w:b/>
          <w:bCs/>
          <w:spacing w:val="20"/>
          <w:sz w:val="28"/>
          <w:u w:val="single"/>
        </w:rPr>
      </w:pPr>
      <w:r>
        <w:rPr>
          <w:spacing w:val="20"/>
        </w:rPr>
        <w:br w:type="page"/>
      </w:r>
    </w:p>
    <w:p w:rsidR="005F324F" w:rsidRDefault="005F324F" w:rsidP="005F324F">
      <w:pPr>
        <w:pStyle w:val="Heading1"/>
      </w:pPr>
      <w:bookmarkStart w:id="4" w:name="_Toc363649026"/>
      <w:bookmarkStart w:id="5" w:name="_Toc397008548"/>
      <w:r w:rsidRPr="00F37704">
        <w:lastRenderedPageBreak/>
        <w:t xml:space="preserve">Upgrading from </w:t>
      </w:r>
      <w:r>
        <w:t>a Prior Version</w:t>
      </w:r>
      <w:bookmarkEnd w:id="4"/>
      <w:bookmarkEnd w:id="5"/>
    </w:p>
    <w:p w:rsidR="005F324F" w:rsidRDefault="005F324F" w:rsidP="005F324F"/>
    <w:p w:rsidR="005F324F" w:rsidRDefault="005F324F" w:rsidP="005F324F">
      <w:pPr>
        <w:rPr>
          <w:rFonts w:ascii="Arial" w:hAnsi="Arial" w:cs="Arial"/>
          <w:sz w:val="22"/>
          <w:szCs w:val="22"/>
        </w:rPr>
      </w:pPr>
      <w:r>
        <w:rPr>
          <w:rFonts w:ascii="Arial" w:hAnsi="Arial" w:cs="Arial"/>
          <w:sz w:val="22"/>
          <w:szCs w:val="22"/>
        </w:rPr>
        <w:t xml:space="preserve">Profiles RNS 2.5.1 includes database scripts to upgrade from an existing Profiles RNS 2.0.0 database. If you are upgrading from Profiles RNS 1.0.4 or a prior version, then you will first need to upgrade the database to Profiles RNS 2.0.0, and then apply the scripts to upgrade to Profiles RNS 2.0.0. The Profiles RNS 2.0.0 software, which includes instructions on how to upgrade from older </w:t>
      </w:r>
      <w:proofErr w:type="gramStart"/>
      <w:r>
        <w:rPr>
          <w:rFonts w:ascii="Arial" w:hAnsi="Arial" w:cs="Arial"/>
          <w:sz w:val="22"/>
          <w:szCs w:val="22"/>
        </w:rPr>
        <w:t>versions</w:t>
      </w:r>
      <w:proofErr w:type="gramEnd"/>
      <w:r>
        <w:rPr>
          <w:rFonts w:ascii="Arial" w:hAnsi="Arial" w:cs="Arial"/>
          <w:sz w:val="22"/>
          <w:szCs w:val="22"/>
        </w:rPr>
        <w:t xml:space="preserve"> is at: </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sidRPr="004C40E1">
        <w:rPr>
          <w:rFonts w:ascii="Arial" w:hAnsi="Arial" w:cs="Arial"/>
          <w:sz w:val="22"/>
          <w:szCs w:val="22"/>
        </w:rPr>
        <w:t>http://profiles.catalyst.harvar</w:t>
      </w:r>
      <w:r>
        <w:rPr>
          <w:rFonts w:ascii="Arial" w:hAnsi="Arial" w:cs="Arial"/>
          <w:sz w:val="22"/>
          <w:szCs w:val="22"/>
        </w:rPr>
        <w:t>d.edu/?pg=download&amp;version=2.0.0</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Pr>
          <w:rFonts w:ascii="Arial" w:hAnsi="Arial" w:cs="Arial"/>
          <w:sz w:val="22"/>
          <w:szCs w:val="22"/>
        </w:rPr>
        <w:t>To upgrade your database from Profiles RNS 2.0.0 to Profiles RNS 2.5.1:</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C75622">
        <w:rPr>
          <w:rFonts w:ascii="Arial" w:hAnsi="Arial" w:cs="Arial"/>
          <w:b/>
          <w:sz w:val="22"/>
          <w:szCs w:val="22"/>
        </w:rPr>
        <w:t>Skip the section</w:t>
      </w:r>
      <w:r>
        <w:rPr>
          <w:rFonts w:ascii="Arial" w:hAnsi="Arial" w:cs="Arial"/>
          <w:b/>
          <w:sz w:val="22"/>
          <w:szCs w:val="22"/>
        </w:rPr>
        <w:t>s</w:t>
      </w:r>
      <w:r w:rsidRPr="00C75622">
        <w:rPr>
          <w:rFonts w:ascii="Arial" w:hAnsi="Arial" w:cs="Arial"/>
          <w:b/>
          <w:sz w:val="22"/>
          <w:szCs w:val="22"/>
        </w:rPr>
        <w:t xml:space="preserve"> on </w:t>
      </w:r>
      <w:r>
        <w:rPr>
          <w:rFonts w:ascii="Arial" w:hAnsi="Arial" w:cs="Arial"/>
          <w:b/>
          <w:sz w:val="22"/>
          <w:szCs w:val="22"/>
        </w:rPr>
        <w:t xml:space="preserve">“Installing the Database”, </w:t>
      </w:r>
      <w:r w:rsidRPr="00C75622">
        <w:rPr>
          <w:rFonts w:ascii="Arial" w:hAnsi="Arial" w:cs="Arial"/>
          <w:b/>
          <w:sz w:val="22"/>
          <w:szCs w:val="22"/>
        </w:rPr>
        <w:t>“Loading Person Data”</w:t>
      </w:r>
      <w:r>
        <w:rPr>
          <w:rFonts w:ascii="Arial" w:hAnsi="Arial" w:cs="Arial"/>
          <w:b/>
          <w:sz w:val="22"/>
          <w:szCs w:val="22"/>
        </w:rPr>
        <w:t>, and “Scheduling Database Jobs”</w:t>
      </w:r>
      <w:r>
        <w:rPr>
          <w:rFonts w:ascii="Arial" w:hAnsi="Arial" w:cs="Arial"/>
          <w:sz w:val="22"/>
          <w:szCs w:val="22"/>
        </w:rPr>
        <w:t>. You will instead run the database upgrade scripts.</w:t>
      </w:r>
    </w:p>
    <w:p w:rsidR="005F324F" w:rsidRPr="00E31483" w:rsidRDefault="005F324F" w:rsidP="005F324F">
      <w:pPr>
        <w:pStyle w:val="ListParagraph"/>
        <w:rPr>
          <w:rFonts w:ascii="Arial" w:hAnsi="Arial" w:cs="Arial"/>
          <w:sz w:val="22"/>
          <w:szCs w:val="22"/>
        </w:rPr>
      </w:pPr>
    </w:p>
    <w:p w:rsidR="005F324F" w:rsidRPr="00E31483" w:rsidRDefault="005F324F" w:rsidP="005F324F">
      <w:pPr>
        <w:pStyle w:val="ListParagraph"/>
        <w:numPr>
          <w:ilvl w:val="0"/>
          <w:numId w:val="27"/>
        </w:numPr>
        <w:rPr>
          <w:rFonts w:ascii="Arial" w:hAnsi="Arial" w:cs="Arial"/>
          <w:sz w:val="22"/>
          <w:szCs w:val="22"/>
        </w:rPr>
      </w:pPr>
      <w:r w:rsidRPr="00E31483">
        <w:rPr>
          <w:rFonts w:ascii="Arial" w:hAnsi="Arial" w:cs="Arial"/>
          <w:b/>
          <w:sz w:val="22"/>
          <w:szCs w:val="22"/>
        </w:rPr>
        <w:t xml:space="preserve">Make a backup of your existing Profiles RNS </w:t>
      </w:r>
      <w:r>
        <w:rPr>
          <w:rFonts w:ascii="Arial" w:hAnsi="Arial" w:cs="Arial"/>
          <w:b/>
          <w:sz w:val="22"/>
          <w:szCs w:val="22"/>
        </w:rPr>
        <w:t>2.0.0</w:t>
      </w:r>
      <w:r w:rsidRPr="00E31483">
        <w:rPr>
          <w:rFonts w:ascii="Arial" w:hAnsi="Arial" w:cs="Arial"/>
          <w:b/>
          <w:sz w:val="22"/>
          <w:szCs w:val="22"/>
        </w:rPr>
        <w:t xml:space="preserve"> database before running the upgrade scripts.</w:t>
      </w:r>
    </w:p>
    <w:p w:rsidR="005F324F" w:rsidRPr="00E31483"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 xml:space="preserve">Open the </w:t>
      </w:r>
      <w:proofErr w:type="spellStart"/>
      <w:r>
        <w:rPr>
          <w:rFonts w:ascii="Arial" w:hAnsi="Arial" w:cs="Arial"/>
          <w:sz w:val="22"/>
          <w:szCs w:val="22"/>
        </w:rPr>
        <w:t>VersionUpgrade</w:t>
      </w:r>
      <w:proofErr w:type="spellEnd"/>
      <w:r>
        <w:rPr>
          <w:rFonts w:ascii="Arial" w:hAnsi="Arial" w:cs="Arial"/>
          <w:sz w:val="22"/>
          <w:szCs w:val="22"/>
        </w:rPr>
        <w:t>\</w:t>
      </w:r>
      <w:proofErr w:type="spellStart"/>
      <w:r>
        <w:rPr>
          <w:rFonts w:ascii="Arial" w:hAnsi="Arial" w:cs="Arial"/>
          <w:sz w:val="22"/>
          <w:szCs w:val="22"/>
        </w:rPr>
        <w:t>ProfilesRNS_Upgrade_Schema.sql</w:t>
      </w:r>
      <w:proofErr w:type="spellEnd"/>
      <w:r>
        <w:rPr>
          <w:rFonts w:ascii="Arial" w:hAnsi="Arial" w:cs="Arial"/>
          <w:sz w:val="22"/>
          <w:szCs w:val="22"/>
        </w:rPr>
        <w:t xml:space="preserve"> file in SQL Management Studio, and then click the execute button to run the script.</w:t>
      </w:r>
    </w:p>
    <w:p w:rsidR="00F64D57" w:rsidRPr="000E25A0" w:rsidRDefault="00F64D57" w:rsidP="000E25A0">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14282E">
        <w:rPr>
          <w:rFonts w:ascii="Arial" w:hAnsi="Arial" w:cs="Arial"/>
          <w:sz w:val="22"/>
          <w:szCs w:val="22"/>
        </w:rPr>
        <w:t xml:space="preserve">Open the </w:t>
      </w:r>
      <w:proofErr w:type="spellStart"/>
      <w:r w:rsidRPr="0014282E">
        <w:rPr>
          <w:rFonts w:ascii="Arial" w:hAnsi="Arial" w:cs="Arial"/>
          <w:sz w:val="22"/>
          <w:szCs w:val="22"/>
        </w:rPr>
        <w:t>VersionUpgrade</w:t>
      </w:r>
      <w:proofErr w:type="spellEnd"/>
      <w:r w:rsidRPr="0014282E">
        <w:rPr>
          <w:rFonts w:ascii="Arial" w:hAnsi="Arial" w:cs="Arial"/>
          <w:sz w:val="22"/>
          <w:szCs w:val="22"/>
        </w:rPr>
        <w:t>\</w:t>
      </w:r>
      <w:proofErr w:type="spellStart"/>
      <w:r w:rsidRPr="0014282E">
        <w:rPr>
          <w:rFonts w:ascii="Arial" w:hAnsi="Arial" w:cs="Arial"/>
          <w:sz w:val="22"/>
          <w:szCs w:val="22"/>
        </w:rPr>
        <w:t>ProfilesRNS_Upgrade_Data.sql</w:t>
      </w:r>
      <w:proofErr w:type="spellEnd"/>
      <w:r w:rsidRPr="0014282E">
        <w:rPr>
          <w:rFonts w:ascii="Arial" w:hAnsi="Arial" w:cs="Arial"/>
          <w:sz w:val="22"/>
          <w:szCs w:val="22"/>
        </w:rPr>
        <w:t xml:space="preserve"> file in SQL Management Studio. Modify line</w:t>
      </w:r>
      <w:r>
        <w:rPr>
          <w:rFonts w:ascii="Arial" w:hAnsi="Arial" w:cs="Arial"/>
          <w:sz w:val="22"/>
          <w:szCs w:val="22"/>
        </w:rPr>
        <w:t>s</w:t>
      </w:r>
      <w:r w:rsidRPr="0014282E">
        <w:rPr>
          <w:rFonts w:ascii="Arial" w:hAnsi="Arial" w:cs="Arial"/>
          <w:sz w:val="22"/>
          <w:szCs w:val="22"/>
        </w:rPr>
        <w:t xml:space="preserve"> 2</w:t>
      </w:r>
      <w:r w:rsidR="00510C99">
        <w:rPr>
          <w:rFonts w:ascii="Arial" w:hAnsi="Arial" w:cs="Arial"/>
          <w:sz w:val="22"/>
          <w:szCs w:val="22"/>
        </w:rPr>
        <w:t>5</w:t>
      </w:r>
      <w:r>
        <w:rPr>
          <w:rFonts w:ascii="Arial" w:hAnsi="Arial" w:cs="Arial"/>
          <w:sz w:val="22"/>
          <w:szCs w:val="22"/>
        </w:rPr>
        <w:t>, 2</w:t>
      </w:r>
      <w:r w:rsidR="00510C99">
        <w:rPr>
          <w:rFonts w:ascii="Arial" w:hAnsi="Arial" w:cs="Arial"/>
          <w:sz w:val="22"/>
          <w:szCs w:val="22"/>
        </w:rPr>
        <w:t>6</w:t>
      </w:r>
      <w:r>
        <w:rPr>
          <w:rFonts w:ascii="Arial" w:hAnsi="Arial" w:cs="Arial"/>
          <w:sz w:val="22"/>
          <w:szCs w:val="22"/>
        </w:rPr>
        <w:t xml:space="preserve"> and 2</w:t>
      </w:r>
      <w:r w:rsidR="00510C99">
        <w:rPr>
          <w:rFonts w:ascii="Arial" w:hAnsi="Arial" w:cs="Arial"/>
          <w:sz w:val="22"/>
          <w:szCs w:val="22"/>
        </w:rPr>
        <w:t>7</w:t>
      </w:r>
      <w:r w:rsidR="00D02EC1">
        <w:rPr>
          <w:rFonts w:ascii="Arial" w:hAnsi="Arial" w:cs="Arial"/>
          <w:sz w:val="22"/>
          <w:szCs w:val="22"/>
        </w:rPr>
        <w:t xml:space="preserve"> so that</w:t>
      </w:r>
      <w:r w:rsidRPr="0014282E">
        <w:rPr>
          <w:rFonts w:ascii="Arial" w:hAnsi="Arial" w:cs="Arial"/>
          <w:sz w:val="22"/>
          <w:szCs w:val="22"/>
        </w:rPr>
        <w:t xml:space="preserve"> it points to the location of the </w:t>
      </w:r>
      <w:r>
        <w:rPr>
          <w:rFonts w:ascii="Arial" w:hAnsi="Arial" w:cs="Arial"/>
          <w:sz w:val="22"/>
          <w:szCs w:val="22"/>
        </w:rPr>
        <w:t xml:space="preserve">PRNS_1.1.owl, ORNG_1.0.owl and </w:t>
      </w:r>
      <w:r w:rsidRPr="0014282E">
        <w:rPr>
          <w:rFonts w:ascii="Arial" w:hAnsi="Arial" w:cs="Arial"/>
          <w:sz w:val="22"/>
          <w:szCs w:val="22"/>
        </w:rPr>
        <w:t>InstallData.xml file</w:t>
      </w:r>
      <w:r>
        <w:rPr>
          <w:rFonts w:ascii="Arial" w:hAnsi="Arial" w:cs="Arial"/>
          <w:sz w:val="22"/>
          <w:szCs w:val="22"/>
        </w:rPr>
        <w:t>s</w:t>
      </w:r>
      <w:r w:rsidRPr="0014282E">
        <w:rPr>
          <w:rFonts w:ascii="Arial" w:hAnsi="Arial" w:cs="Arial"/>
          <w:sz w:val="22"/>
          <w:szCs w:val="22"/>
        </w:rPr>
        <w:t xml:space="preserve"> t</w:t>
      </w:r>
      <w:r>
        <w:rPr>
          <w:rFonts w:ascii="Arial" w:hAnsi="Arial" w:cs="Arial"/>
          <w:sz w:val="22"/>
          <w:szCs w:val="22"/>
        </w:rPr>
        <w:t>hat came with Profiles RNS 2.5.1 (not</w:t>
      </w:r>
      <w:r w:rsidRPr="0014282E">
        <w:rPr>
          <w:rFonts w:ascii="Arial" w:hAnsi="Arial" w:cs="Arial"/>
          <w:sz w:val="22"/>
          <w:szCs w:val="22"/>
        </w:rPr>
        <w:t xml:space="preserve"> older version</w:t>
      </w:r>
      <w:r>
        <w:rPr>
          <w:rFonts w:ascii="Arial" w:hAnsi="Arial" w:cs="Arial"/>
          <w:sz w:val="22"/>
          <w:szCs w:val="22"/>
        </w:rPr>
        <w:t>s of the</w:t>
      </w:r>
      <w:r w:rsidRPr="0014282E">
        <w:rPr>
          <w:rFonts w:ascii="Arial" w:hAnsi="Arial" w:cs="Arial"/>
          <w:sz w:val="22"/>
          <w:szCs w:val="22"/>
        </w:rPr>
        <w:t xml:space="preserve"> file</w:t>
      </w:r>
      <w:r>
        <w:rPr>
          <w:rFonts w:ascii="Arial" w:hAnsi="Arial" w:cs="Arial"/>
          <w:sz w:val="22"/>
          <w:szCs w:val="22"/>
        </w:rPr>
        <w:t>s</w:t>
      </w:r>
      <w:r w:rsidRPr="0014282E">
        <w:rPr>
          <w:rFonts w:ascii="Arial" w:hAnsi="Arial" w:cs="Arial"/>
          <w:sz w:val="22"/>
          <w:szCs w:val="22"/>
        </w:rPr>
        <w:t>). The</w:t>
      </w:r>
      <w:r w:rsidR="00AD2009">
        <w:rPr>
          <w:rFonts w:ascii="Arial" w:hAnsi="Arial" w:cs="Arial"/>
          <w:sz w:val="22"/>
          <w:szCs w:val="22"/>
        </w:rPr>
        <w:t>se</w:t>
      </w:r>
      <w:r w:rsidRPr="0014282E">
        <w:rPr>
          <w:rFonts w:ascii="Arial" w:hAnsi="Arial" w:cs="Arial"/>
          <w:sz w:val="22"/>
          <w:szCs w:val="22"/>
        </w:rPr>
        <w:t xml:space="preserve"> file</w:t>
      </w:r>
      <w:r w:rsidR="00AD2009">
        <w:rPr>
          <w:rFonts w:ascii="Arial" w:hAnsi="Arial" w:cs="Arial"/>
          <w:sz w:val="22"/>
          <w:szCs w:val="22"/>
        </w:rPr>
        <w:t>s have</w:t>
      </w:r>
      <w:r w:rsidRPr="0014282E">
        <w:rPr>
          <w:rFonts w:ascii="Arial" w:hAnsi="Arial" w:cs="Arial"/>
          <w:sz w:val="22"/>
          <w:szCs w:val="22"/>
        </w:rPr>
        <w:t xml:space="preserve"> to be on the database server, not your local machine. Click the execute button to run the script. Note that this script makes changes to many of the tables that control data loading and presentation. </w:t>
      </w:r>
      <w:r>
        <w:rPr>
          <w:rFonts w:ascii="Arial" w:hAnsi="Arial" w:cs="Arial"/>
          <w:sz w:val="22"/>
          <w:szCs w:val="22"/>
        </w:rPr>
        <w:t xml:space="preserve">If you have made changes to any of these tables, </w:t>
      </w:r>
      <w:r w:rsidRPr="0014282E">
        <w:rPr>
          <w:rFonts w:ascii="Arial" w:hAnsi="Arial" w:cs="Arial"/>
          <w:sz w:val="22"/>
          <w:szCs w:val="22"/>
        </w:rPr>
        <w:t xml:space="preserve">then you </w:t>
      </w:r>
      <w:r w:rsidR="00AD2009">
        <w:rPr>
          <w:rFonts w:ascii="Arial" w:hAnsi="Arial" w:cs="Arial"/>
          <w:sz w:val="22"/>
          <w:szCs w:val="22"/>
        </w:rPr>
        <w:t xml:space="preserve">may </w:t>
      </w:r>
      <w:r w:rsidRPr="0014282E">
        <w:rPr>
          <w:rFonts w:ascii="Arial" w:hAnsi="Arial" w:cs="Arial"/>
          <w:sz w:val="22"/>
          <w:szCs w:val="22"/>
        </w:rPr>
        <w:t>have to reapply those changes.</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 xml:space="preserve">Go through all the steps listed in “Installing the Code”, and “Using the Website”. Note that there is no upgrade script for the website. The Profiles RNS </w:t>
      </w:r>
      <w:r w:rsidR="00A70AC3">
        <w:rPr>
          <w:rFonts w:ascii="Arial" w:hAnsi="Arial" w:cs="Arial"/>
          <w:sz w:val="22"/>
          <w:szCs w:val="22"/>
        </w:rPr>
        <w:t>2.5.1</w:t>
      </w:r>
      <w:r>
        <w:rPr>
          <w:rFonts w:ascii="Arial" w:hAnsi="Arial" w:cs="Arial"/>
          <w:sz w:val="22"/>
          <w:szCs w:val="22"/>
        </w:rPr>
        <w:t xml:space="preserve"> code is intended to completely replace any previous version.</w:t>
      </w:r>
    </w:p>
    <w:p w:rsidR="004005D5" w:rsidRDefault="004005D5" w:rsidP="004005D5">
      <w:pPr>
        <w:pStyle w:val="ListParagraph"/>
        <w:rPr>
          <w:rFonts w:ascii="Arial" w:hAnsi="Arial" w:cs="Arial"/>
          <w:sz w:val="22"/>
          <w:szCs w:val="22"/>
        </w:rPr>
      </w:pPr>
    </w:p>
    <w:p w:rsidR="004005D5" w:rsidRDefault="004005D5" w:rsidP="004005D5">
      <w:pPr>
        <w:pStyle w:val="ListParagraph"/>
        <w:numPr>
          <w:ilvl w:val="0"/>
          <w:numId w:val="27"/>
        </w:numPr>
        <w:rPr>
          <w:rFonts w:ascii="Arial" w:hAnsi="Arial" w:cs="Arial"/>
          <w:sz w:val="22"/>
          <w:szCs w:val="22"/>
        </w:rPr>
      </w:pPr>
      <w:r>
        <w:rPr>
          <w:rFonts w:ascii="Arial" w:hAnsi="Arial" w:cs="Arial"/>
          <w:sz w:val="22"/>
          <w:szCs w:val="22"/>
        </w:rPr>
        <w:t xml:space="preserve">If you are running </w:t>
      </w:r>
      <w:proofErr w:type="spellStart"/>
      <w:r>
        <w:rPr>
          <w:rFonts w:ascii="Arial" w:hAnsi="Arial" w:cs="Arial"/>
          <w:sz w:val="22"/>
          <w:szCs w:val="22"/>
        </w:rPr>
        <w:t>OpenSocial</w:t>
      </w:r>
      <w:proofErr w:type="spellEnd"/>
      <w:r>
        <w:rPr>
          <w:rFonts w:ascii="Arial" w:hAnsi="Arial" w:cs="Arial"/>
          <w:sz w:val="22"/>
          <w:szCs w:val="22"/>
        </w:rPr>
        <w:t>, go through all the steps listed in the “</w:t>
      </w:r>
      <w:r w:rsidRPr="004005D5">
        <w:rPr>
          <w:rFonts w:ascii="Arial" w:hAnsi="Arial" w:cs="Arial"/>
          <w:sz w:val="22"/>
          <w:szCs w:val="22"/>
        </w:rPr>
        <w:t xml:space="preserve">Upgrading </w:t>
      </w:r>
      <w:proofErr w:type="gramStart"/>
      <w:r w:rsidRPr="004005D5">
        <w:rPr>
          <w:rFonts w:ascii="Arial" w:hAnsi="Arial" w:cs="Arial"/>
          <w:sz w:val="22"/>
          <w:szCs w:val="22"/>
        </w:rPr>
        <w:t>From</w:t>
      </w:r>
      <w:proofErr w:type="gramEnd"/>
      <w:r w:rsidRPr="004005D5">
        <w:rPr>
          <w:rFonts w:ascii="Arial" w:hAnsi="Arial" w:cs="Arial"/>
          <w:sz w:val="22"/>
          <w:szCs w:val="22"/>
        </w:rPr>
        <w:t xml:space="preserve"> Profiles 2.0.0</w:t>
      </w:r>
      <w:r w:rsidR="00D02EC1">
        <w:rPr>
          <w:rFonts w:ascii="Arial" w:hAnsi="Arial" w:cs="Arial"/>
          <w:sz w:val="22"/>
          <w:szCs w:val="22"/>
        </w:rPr>
        <w:t xml:space="preserve">” section of </w:t>
      </w:r>
      <w:r>
        <w:rPr>
          <w:rFonts w:ascii="Arial" w:hAnsi="Arial" w:cs="Arial"/>
          <w:sz w:val="22"/>
          <w:szCs w:val="22"/>
        </w:rPr>
        <w:t>ORNG_InstallationGuide.docx.</w:t>
      </w:r>
    </w:p>
    <w:p w:rsidR="004005D5" w:rsidRDefault="004005D5" w:rsidP="004005D5"/>
    <w:p w:rsidR="005F324F" w:rsidRPr="00B51732" w:rsidRDefault="005F324F" w:rsidP="005F324F">
      <w:pPr>
        <w:pStyle w:val="ListParagraph"/>
        <w:rPr>
          <w:rFonts w:ascii="Arial" w:hAnsi="Arial" w:cs="Arial"/>
          <w:sz w:val="22"/>
          <w:szCs w:val="22"/>
        </w:rPr>
      </w:pPr>
    </w:p>
    <w:p w:rsidR="00AC3F48" w:rsidRDefault="00AC3F48">
      <w:pPr>
        <w:rPr>
          <w:rFonts w:ascii="Arial" w:hAnsi="Arial"/>
          <w:b/>
          <w:bCs/>
          <w:sz w:val="28"/>
          <w:u w:val="single"/>
        </w:rPr>
      </w:pPr>
      <w:r>
        <w:br w:type="page"/>
      </w:r>
    </w:p>
    <w:p w:rsidR="00BA2B8B" w:rsidRPr="00B124EF" w:rsidRDefault="00600965" w:rsidP="00294F4B">
      <w:pPr>
        <w:pStyle w:val="Heading1"/>
      </w:pPr>
      <w:bookmarkStart w:id="6" w:name="_Toc397008549"/>
      <w:bookmarkEnd w:id="3"/>
      <w:r>
        <w:lastRenderedPageBreak/>
        <w:t>Installing the Database</w:t>
      </w:r>
      <w:bookmarkEnd w:id="6"/>
    </w:p>
    <w:p w:rsidR="00BA2B8B" w:rsidRPr="00B124EF" w:rsidRDefault="00BA2B8B" w:rsidP="00BA2B8B">
      <w:pPr>
        <w:rPr>
          <w:rFonts w:ascii="Arial" w:hAnsi="Arial" w:cs="Arial"/>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1C583D">
        <w:rPr>
          <w:rFonts w:ascii="Arial" w:hAnsi="Arial" w:cs="Arial"/>
          <w:b/>
          <w:sz w:val="22"/>
          <w:szCs w:val="22"/>
        </w:rPr>
        <w:t xml:space="preserve">ew </w:t>
      </w:r>
      <w:r w:rsidR="005F324F">
        <w:rPr>
          <w:rFonts w:ascii="Arial" w:hAnsi="Arial" w:cs="Arial"/>
          <w:b/>
          <w:sz w:val="22"/>
          <w:szCs w:val="22"/>
        </w:rPr>
        <w:t>instance of Profiles RNS 2.5</w:t>
      </w:r>
      <w:r w:rsidR="00EC3B33">
        <w:rPr>
          <w:rFonts w:ascii="Arial" w:hAnsi="Arial" w:cs="Arial"/>
          <w:b/>
          <w:sz w:val="22"/>
          <w:szCs w:val="22"/>
        </w:rPr>
        <w:t>.1</w:t>
      </w:r>
      <w:r>
        <w:rPr>
          <w:rFonts w:ascii="Arial" w:hAnsi="Arial" w:cs="Arial"/>
          <w:b/>
          <w:sz w:val="22"/>
          <w:szCs w:val="22"/>
        </w:rPr>
        <w:t xml:space="preserve"> Skip this section if you are upgrading from an existing Profiles RNS</w:t>
      </w:r>
      <w:r w:rsidR="001C583D">
        <w:rPr>
          <w:rFonts w:ascii="Arial" w:hAnsi="Arial" w:cs="Arial"/>
          <w:b/>
          <w:sz w:val="22"/>
          <w:szCs w:val="22"/>
        </w:rPr>
        <w:t xml:space="preserve"> 2.0.0</w:t>
      </w:r>
      <w:r>
        <w:rPr>
          <w:rFonts w:ascii="Arial" w:hAnsi="Arial" w:cs="Arial"/>
          <w:b/>
          <w:sz w:val="22"/>
          <w:szCs w:val="22"/>
        </w:rPr>
        <w:t xml:space="preserve"> </w:t>
      </w:r>
      <w:r w:rsidR="00670E08">
        <w:rPr>
          <w:rFonts w:ascii="Arial" w:hAnsi="Arial" w:cs="Arial"/>
          <w:b/>
          <w:sz w:val="22"/>
          <w:szCs w:val="22"/>
        </w:rPr>
        <w:t>database</w:t>
      </w:r>
      <w:r w:rsidRPr="00932B6D">
        <w:rPr>
          <w:rFonts w:ascii="Arial" w:hAnsi="Arial" w:cs="Arial"/>
          <w:b/>
          <w:sz w:val="22"/>
          <w:szCs w:val="22"/>
        </w:rPr>
        <w:t>.</w:t>
      </w:r>
    </w:p>
    <w:p w:rsidR="00932B6D" w:rsidRDefault="00932B6D" w:rsidP="00BA2B8B">
      <w:pPr>
        <w:rPr>
          <w:rFonts w:ascii="Arial" w:hAnsi="Arial" w:cs="Arial"/>
          <w:sz w:val="22"/>
          <w:szCs w:val="22"/>
        </w:rPr>
      </w:pPr>
    </w:p>
    <w:p w:rsidR="00BA2B8B" w:rsidRDefault="00BA2B8B" w:rsidP="00BA2B8B">
      <w:pPr>
        <w:rPr>
          <w:rFonts w:ascii="Arial" w:hAnsi="Arial" w:cs="Arial"/>
          <w:sz w:val="22"/>
          <w:szCs w:val="22"/>
        </w:rPr>
      </w:pPr>
      <w:r w:rsidRPr="00B124EF">
        <w:rPr>
          <w:rFonts w:ascii="Arial" w:hAnsi="Arial" w:cs="Arial"/>
          <w:sz w:val="22"/>
          <w:szCs w:val="22"/>
        </w:rPr>
        <w:t xml:space="preserve">Follow the steps below to </w:t>
      </w:r>
      <w:r w:rsidR="00E247EA">
        <w:rPr>
          <w:rFonts w:ascii="Arial" w:hAnsi="Arial" w:cs="Arial"/>
          <w:sz w:val="22"/>
          <w:szCs w:val="22"/>
        </w:rPr>
        <w:t>create a new</w:t>
      </w:r>
      <w:r w:rsidRPr="00B124EF">
        <w:rPr>
          <w:rFonts w:ascii="Arial" w:hAnsi="Arial" w:cs="Arial"/>
          <w:sz w:val="22"/>
          <w:szCs w:val="22"/>
        </w:rPr>
        <w:t xml:space="preserve"> database:</w:t>
      </w:r>
    </w:p>
    <w:p w:rsidR="00600965" w:rsidRDefault="00600965" w:rsidP="00BA2B8B">
      <w:pPr>
        <w:rPr>
          <w:rFonts w:ascii="Arial" w:hAnsi="Arial" w:cs="Arial"/>
          <w:sz w:val="22"/>
          <w:szCs w:val="22"/>
        </w:rPr>
      </w:pPr>
    </w:p>
    <w:p w:rsidR="00BA2B8B" w:rsidRP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w:t>
      </w:r>
      <w:r w:rsidRPr="00B124EF">
        <w:rPr>
          <w:rFonts w:ascii="Arial" w:hAnsi="Arial" w:cs="Arial"/>
          <w:sz w:val="22"/>
          <w:szCs w:val="22"/>
        </w:rPr>
        <w:t xml:space="preserve"> </w:t>
      </w:r>
      <w:r>
        <w:rPr>
          <w:rFonts w:ascii="Arial" w:hAnsi="Arial" w:cs="Arial"/>
          <w:sz w:val="22"/>
          <w:szCs w:val="22"/>
        </w:rPr>
        <w:t xml:space="preserve">a new empty </w:t>
      </w:r>
      <w:r w:rsidRPr="00B124EF">
        <w:rPr>
          <w:rFonts w:ascii="Arial" w:hAnsi="Arial" w:cs="Arial"/>
          <w:sz w:val="22"/>
          <w:szCs w:val="22"/>
        </w:rPr>
        <w:t>database</w:t>
      </w:r>
      <w:r>
        <w:rPr>
          <w:rFonts w:ascii="Arial" w:hAnsi="Arial" w:cs="Arial"/>
          <w:sz w:val="22"/>
          <w:szCs w:val="22"/>
        </w:rPr>
        <w:t>.</w:t>
      </w:r>
    </w:p>
    <w:p w:rsidR="00BA2B8B" w:rsidRDefault="00E247EA" w:rsidP="001E0D9C">
      <w:pPr>
        <w:numPr>
          <w:ilvl w:val="1"/>
          <w:numId w:val="1"/>
        </w:numPr>
        <w:rPr>
          <w:rFonts w:ascii="Arial" w:hAnsi="Arial" w:cs="Arial"/>
          <w:sz w:val="22"/>
          <w:szCs w:val="22"/>
        </w:rPr>
      </w:pPr>
      <w:r>
        <w:rPr>
          <w:rFonts w:ascii="Arial" w:hAnsi="Arial" w:cs="Arial"/>
          <w:sz w:val="22"/>
          <w:szCs w:val="22"/>
        </w:rPr>
        <w:t>In SQL Management Studio, right-</w:t>
      </w:r>
      <w:r w:rsidR="00EB5366">
        <w:rPr>
          <w:rFonts w:ascii="Arial" w:hAnsi="Arial" w:cs="Arial"/>
          <w:sz w:val="22"/>
          <w:szCs w:val="22"/>
        </w:rPr>
        <w:t>click on the databases folder underneath your SQL Server Instance name</w:t>
      </w:r>
      <w:r>
        <w:rPr>
          <w:rFonts w:ascii="Arial" w:hAnsi="Arial" w:cs="Arial"/>
          <w:sz w:val="22"/>
          <w:szCs w:val="22"/>
        </w:rPr>
        <w:t xml:space="preserve"> and</w:t>
      </w:r>
      <w:r w:rsidR="00EB5366">
        <w:rPr>
          <w:rFonts w:ascii="Arial" w:hAnsi="Arial" w:cs="Arial"/>
          <w:sz w:val="22"/>
          <w:szCs w:val="22"/>
        </w:rPr>
        <w:t xml:space="preserve"> select “New Database”. </w:t>
      </w:r>
    </w:p>
    <w:p w:rsidR="00600965" w:rsidRDefault="00EB5366" w:rsidP="001E0D9C">
      <w:pPr>
        <w:numPr>
          <w:ilvl w:val="1"/>
          <w:numId w:val="1"/>
        </w:numPr>
        <w:rPr>
          <w:rFonts w:ascii="Arial" w:hAnsi="Arial" w:cs="Arial"/>
          <w:sz w:val="22"/>
          <w:szCs w:val="22"/>
        </w:rPr>
      </w:pPr>
      <w:r>
        <w:rPr>
          <w:rFonts w:ascii="Arial" w:hAnsi="Arial" w:cs="Arial"/>
          <w:sz w:val="22"/>
          <w:szCs w:val="22"/>
        </w:rPr>
        <w:t xml:space="preserve">Once you see the screen below, choose a name for your new profiles database </w:t>
      </w:r>
      <w:r w:rsidR="00E247EA">
        <w:rPr>
          <w:rFonts w:ascii="Arial" w:hAnsi="Arial" w:cs="Arial"/>
          <w:sz w:val="22"/>
          <w:szCs w:val="22"/>
        </w:rPr>
        <w:t xml:space="preserve">(e.g., </w:t>
      </w:r>
      <w:proofErr w:type="spellStart"/>
      <w:r w:rsidR="00EC3763">
        <w:rPr>
          <w:rFonts w:ascii="Arial" w:hAnsi="Arial" w:cs="Arial"/>
          <w:sz w:val="22"/>
          <w:szCs w:val="22"/>
        </w:rPr>
        <w:t>ProfilesRNS</w:t>
      </w:r>
      <w:proofErr w:type="spellEnd"/>
      <w:r w:rsidR="00E247EA">
        <w:rPr>
          <w:rFonts w:ascii="Arial" w:hAnsi="Arial" w:cs="Arial"/>
          <w:sz w:val="22"/>
          <w:szCs w:val="22"/>
        </w:rPr>
        <w:t xml:space="preserve">) </w:t>
      </w:r>
      <w:r>
        <w:rPr>
          <w:rFonts w:ascii="Arial" w:hAnsi="Arial" w:cs="Arial"/>
          <w:sz w:val="22"/>
          <w:szCs w:val="22"/>
        </w:rPr>
        <w:t>and storage location for its data files.</w:t>
      </w:r>
    </w:p>
    <w:p w:rsidR="00294F4B" w:rsidRPr="00600965" w:rsidRDefault="00294F4B" w:rsidP="00294F4B">
      <w:pPr>
        <w:ind w:left="1440"/>
        <w:rPr>
          <w:rFonts w:ascii="Arial" w:hAnsi="Arial" w:cs="Arial"/>
          <w:sz w:val="22"/>
          <w:szCs w:val="22"/>
        </w:rPr>
      </w:pPr>
    </w:p>
    <w:p w:rsidR="001016CC" w:rsidRPr="00B124EF" w:rsidRDefault="00EC3763" w:rsidP="0079582F">
      <w:pPr>
        <w:rPr>
          <w:rFonts w:ascii="Arial" w:hAnsi="Arial" w:cs="Arial"/>
          <w:sz w:val="22"/>
          <w:szCs w:val="22"/>
        </w:rPr>
      </w:pPr>
      <w:r>
        <w:rPr>
          <w:rFonts w:ascii="Arial" w:hAnsi="Arial" w:cs="Arial"/>
          <w:noProof/>
          <w:sz w:val="22"/>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ascii="Arial" w:hAnsi="Arial" w:cs="Arial"/>
          <w:sz w:val="22"/>
          <w:szCs w:val="22"/>
        </w:rPr>
      </w:pP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Add objects tables, stored procedures, and other objects to the new database.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In SQL Management Studio, open the </w:t>
      </w:r>
      <w:proofErr w:type="spellStart"/>
      <w:r w:rsidR="00EC3763" w:rsidRPr="00EC3763">
        <w:rPr>
          <w:rFonts w:ascii="Arial" w:hAnsi="Arial" w:cs="Arial"/>
          <w:sz w:val="22"/>
          <w:szCs w:val="22"/>
        </w:rPr>
        <w:t>ProfilesRNS_</w:t>
      </w:r>
      <w:del w:id="7" w:author="Meeks, Eric" w:date="2015-03-09T09:29:00Z">
        <w:r w:rsidR="00EC3763" w:rsidRPr="00EC3763" w:rsidDel="004433FA">
          <w:rPr>
            <w:rFonts w:ascii="Arial" w:hAnsi="Arial" w:cs="Arial"/>
            <w:sz w:val="22"/>
            <w:szCs w:val="22"/>
          </w:rPr>
          <w:delText>CreateSchema</w:delText>
        </w:r>
      </w:del>
      <w:ins w:id="8" w:author="Meeks, Eric" w:date="2015-03-09T09:29:00Z">
        <w:r w:rsidR="004433FA" w:rsidRPr="00EC3763">
          <w:rPr>
            <w:rFonts w:ascii="Arial" w:hAnsi="Arial" w:cs="Arial"/>
            <w:sz w:val="22"/>
            <w:szCs w:val="22"/>
          </w:rPr>
          <w:t>Create</w:t>
        </w:r>
        <w:r w:rsidR="004433FA">
          <w:rPr>
            <w:rFonts w:ascii="Arial" w:hAnsi="Arial" w:cs="Arial"/>
            <w:sz w:val="22"/>
            <w:szCs w:val="22"/>
          </w:rPr>
          <w:t>Database</w:t>
        </w:r>
      </w:ins>
      <w:r w:rsidR="00EC3763" w:rsidRPr="00EC3763">
        <w:rPr>
          <w:rFonts w:ascii="Arial" w:hAnsi="Arial" w:cs="Arial"/>
          <w:sz w:val="22"/>
          <w:szCs w:val="22"/>
        </w:rPr>
        <w:t>.sql</w:t>
      </w:r>
      <w:proofErr w:type="spellEnd"/>
      <w:r w:rsidR="00EC3763">
        <w:rPr>
          <w:rFonts w:ascii="Arial" w:hAnsi="Arial" w:cs="Arial"/>
          <w:sz w:val="22"/>
          <w:szCs w:val="22"/>
        </w:rPr>
        <w:t xml:space="preserve"> </w:t>
      </w:r>
      <w:r>
        <w:rPr>
          <w:rFonts w:ascii="Arial" w:hAnsi="Arial" w:cs="Arial"/>
          <w:sz w:val="22"/>
          <w:szCs w:val="22"/>
        </w:rPr>
        <w:t>file.</w:t>
      </w:r>
      <w:bookmarkStart w:id="9" w:name="_GoBack"/>
      <w:bookmarkEnd w:id="9"/>
    </w:p>
    <w:p w:rsidR="00600965" w:rsidRDefault="00EC3763" w:rsidP="00600965">
      <w:pPr>
        <w:pStyle w:val="ListParagraph"/>
        <w:ind w:left="0"/>
        <w:rPr>
          <w:rFonts w:ascii="Arial" w:hAnsi="Arial" w:cs="Arial"/>
          <w:sz w:val="22"/>
          <w:szCs w:val="22"/>
        </w:rPr>
      </w:pPr>
      <w:r>
        <w:rPr>
          <w:rFonts w:ascii="Arial" w:hAnsi="Arial" w:cs="Arial"/>
          <w:noProof/>
          <w:sz w:val="22"/>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52035E" w:rsidRDefault="0052035E" w:rsidP="001E0D9C">
      <w:pPr>
        <w:pStyle w:val="ListParagraph"/>
        <w:numPr>
          <w:ilvl w:val="1"/>
          <w:numId w:val="1"/>
        </w:numPr>
        <w:rPr>
          <w:rFonts w:ascii="Arial" w:hAnsi="Arial" w:cs="Arial"/>
          <w:sz w:val="22"/>
          <w:szCs w:val="22"/>
        </w:rPr>
      </w:pPr>
      <w:r>
        <w:rPr>
          <w:rFonts w:ascii="Arial" w:hAnsi="Arial" w:cs="Arial"/>
          <w:sz w:val="22"/>
          <w:szCs w:val="22"/>
        </w:rPr>
        <w:t xml:space="preserve">Some of the queries in the create schema script require the database name. These are located in the first section of the script. No action if needed if the </w:t>
      </w:r>
      <w:r w:rsidR="00800D65">
        <w:rPr>
          <w:rFonts w:ascii="Arial" w:hAnsi="Arial" w:cs="Arial"/>
          <w:sz w:val="22"/>
          <w:szCs w:val="22"/>
        </w:rPr>
        <w:t xml:space="preserve">database name is </w:t>
      </w:r>
      <w:proofErr w:type="spellStart"/>
      <w:r w:rsidR="00800D65">
        <w:rPr>
          <w:rFonts w:ascii="Arial" w:hAnsi="Arial" w:cs="Arial"/>
          <w:sz w:val="22"/>
          <w:szCs w:val="22"/>
        </w:rPr>
        <w:t>ProfilesRNS</w:t>
      </w:r>
      <w:proofErr w:type="spellEnd"/>
      <w:r w:rsidR="00800D65">
        <w:rPr>
          <w:rFonts w:ascii="Arial" w:hAnsi="Arial" w:cs="Arial"/>
          <w:sz w:val="22"/>
          <w:szCs w:val="22"/>
        </w:rPr>
        <w:t>. If</w:t>
      </w:r>
      <w:r>
        <w:rPr>
          <w:rFonts w:ascii="Arial" w:hAnsi="Arial" w:cs="Arial"/>
          <w:sz w:val="22"/>
          <w:szCs w:val="22"/>
        </w:rPr>
        <w:t xml:space="preserve"> another name is used, edit the first section of the script to replace </w:t>
      </w:r>
      <w:proofErr w:type="spellStart"/>
      <w:r>
        <w:rPr>
          <w:rFonts w:ascii="Arial" w:hAnsi="Arial" w:cs="Arial"/>
          <w:sz w:val="22"/>
          <w:szCs w:val="22"/>
        </w:rPr>
        <w:t>ProfilesRNS</w:t>
      </w:r>
      <w:proofErr w:type="spellEnd"/>
      <w:r>
        <w:rPr>
          <w:rFonts w:ascii="Arial" w:hAnsi="Arial" w:cs="Arial"/>
          <w:sz w:val="22"/>
          <w:szCs w:val="22"/>
        </w:rPr>
        <w:t xml:space="preserve"> with the database name.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new empty </w:t>
      </w:r>
      <w:proofErr w:type="spellStart"/>
      <w:r w:rsidR="00EC3763">
        <w:rPr>
          <w:rFonts w:ascii="Arial" w:hAnsi="Arial" w:cs="Arial"/>
          <w:sz w:val="22"/>
          <w:szCs w:val="22"/>
        </w:rPr>
        <w:t>ProfilesRNS</w:t>
      </w:r>
      <w:proofErr w:type="spellEnd"/>
      <w:r w:rsidR="00142207">
        <w:rPr>
          <w:rFonts w:ascii="Arial" w:hAnsi="Arial" w:cs="Arial"/>
          <w:sz w:val="22"/>
          <w:szCs w:val="22"/>
        </w:rPr>
        <w:t xml:space="preserve"> </w:t>
      </w:r>
      <w:r>
        <w:rPr>
          <w:rFonts w:ascii="Arial" w:hAnsi="Arial" w:cs="Arial"/>
          <w:sz w:val="22"/>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ascii="Arial" w:hAnsi="Arial" w:cs="Arial"/>
          <w:sz w:val="22"/>
          <w:szCs w:val="22"/>
        </w:rPr>
      </w:pPr>
    </w:p>
    <w:p w:rsidR="00600965" w:rsidRDefault="00C67D54" w:rsidP="00600965">
      <w:pPr>
        <w:pStyle w:val="ListParagraph"/>
        <w:ind w:left="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Click the execute button to run the script.</w:t>
      </w: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 the database user account that will be used by the website.</w:t>
      </w:r>
    </w:p>
    <w:p w:rsidR="00600965" w:rsidRDefault="00600965" w:rsidP="001E0D9C">
      <w:pPr>
        <w:numPr>
          <w:ilvl w:val="1"/>
          <w:numId w:val="1"/>
        </w:numPr>
        <w:rPr>
          <w:rFonts w:ascii="Arial" w:hAnsi="Arial" w:cs="Arial"/>
          <w:sz w:val="22"/>
          <w:szCs w:val="22"/>
        </w:rPr>
      </w:pPr>
      <w:r>
        <w:rPr>
          <w:rFonts w:ascii="Arial" w:hAnsi="Arial" w:cs="Arial"/>
          <w:sz w:val="22"/>
          <w:szCs w:val="22"/>
        </w:rPr>
        <w:t xml:space="preserve">In SQL Management Studio, open the </w:t>
      </w:r>
      <w:proofErr w:type="spellStart"/>
      <w:r w:rsidR="00C67D54">
        <w:rPr>
          <w:rFonts w:ascii="Arial" w:hAnsi="Arial" w:cs="Arial"/>
          <w:sz w:val="22"/>
          <w:szCs w:val="22"/>
        </w:rPr>
        <w:t>ProfilesRNS</w:t>
      </w:r>
      <w:r>
        <w:rPr>
          <w:rFonts w:ascii="Arial" w:hAnsi="Arial" w:cs="Arial"/>
          <w:sz w:val="22"/>
          <w:szCs w:val="22"/>
        </w:rPr>
        <w:t>_CreateAccount.sql</w:t>
      </w:r>
      <w:proofErr w:type="spellEnd"/>
      <w:r>
        <w:rPr>
          <w:rFonts w:ascii="Arial" w:hAnsi="Arial" w:cs="Arial"/>
          <w:sz w:val="22"/>
          <w:szCs w:val="22"/>
        </w:rPr>
        <w:t xml:space="preserve"> file. </w:t>
      </w:r>
    </w:p>
    <w:p w:rsidR="00600965" w:rsidRPr="00A50A24"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w:t>
      </w:r>
      <w:proofErr w:type="spellStart"/>
      <w:r w:rsidR="00EC3763">
        <w:rPr>
          <w:rFonts w:ascii="Arial" w:hAnsi="Arial" w:cs="Arial"/>
          <w:sz w:val="22"/>
          <w:szCs w:val="22"/>
        </w:rPr>
        <w:t>ProfilesRNS</w:t>
      </w:r>
      <w:proofErr w:type="spellEnd"/>
      <w:r w:rsidR="00142207">
        <w:rPr>
          <w:rFonts w:ascii="Arial" w:hAnsi="Arial" w:cs="Arial"/>
          <w:sz w:val="22"/>
          <w:szCs w:val="22"/>
        </w:rPr>
        <w:t xml:space="preserve"> </w:t>
      </w:r>
      <w:r>
        <w:rPr>
          <w:rFonts w:ascii="Arial" w:hAnsi="Arial" w:cs="Arial"/>
          <w:sz w:val="22"/>
          <w:szCs w:val="22"/>
        </w:rPr>
        <w:t>database.</w:t>
      </w:r>
    </w:p>
    <w:p w:rsidR="00600965" w:rsidRDefault="00600965" w:rsidP="001E0D9C">
      <w:pPr>
        <w:numPr>
          <w:ilvl w:val="1"/>
          <w:numId w:val="1"/>
        </w:numPr>
        <w:rPr>
          <w:rFonts w:ascii="Arial" w:hAnsi="Arial" w:cs="Arial"/>
          <w:sz w:val="22"/>
          <w:szCs w:val="22"/>
        </w:rPr>
      </w:pPr>
      <w:r>
        <w:rPr>
          <w:rFonts w:ascii="Arial" w:hAnsi="Arial" w:cs="Arial"/>
          <w:sz w:val="22"/>
          <w:szCs w:val="22"/>
        </w:rPr>
        <w:t>Click the execute button to run the script.</w:t>
      </w:r>
    </w:p>
    <w:p w:rsidR="00D4366B" w:rsidRPr="00600CF3" w:rsidRDefault="00FE7AF2" w:rsidP="001E0D9C">
      <w:pPr>
        <w:numPr>
          <w:ilvl w:val="0"/>
          <w:numId w:val="1"/>
        </w:numPr>
        <w:rPr>
          <w:rFonts w:ascii="Arial" w:hAnsi="Arial" w:cs="Arial"/>
          <w:sz w:val="22"/>
          <w:szCs w:val="22"/>
        </w:rPr>
      </w:pPr>
      <w:r>
        <w:rPr>
          <w:rFonts w:ascii="Arial" w:hAnsi="Arial" w:cs="Arial"/>
          <w:sz w:val="22"/>
          <w:szCs w:val="22"/>
        </w:rPr>
        <w:t>Import ontology data.</w:t>
      </w:r>
    </w:p>
    <w:p w:rsidR="00116CE1" w:rsidRDefault="00087D07" w:rsidP="00FE7AF2">
      <w:pPr>
        <w:numPr>
          <w:ilvl w:val="1"/>
          <w:numId w:val="1"/>
        </w:numPr>
        <w:rPr>
          <w:rFonts w:ascii="Arial" w:hAnsi="Arial" w:cs="Arial"/>
          <w:sz w:val="22"/>
          <w:szCs w:val="22"/>
        </w:rPr>
      </w:pPr>
      <w:r>
        <w:rPr>
          <w:rFonts w:ascii="Arial" w:hAnsi="Arial" w:cs="Arial"/>
          <w:sz w:val="22"/>
          <w:szCs w:val="22"/>
        </w:rPr>
        <w:t>I</w:t>
      </w:r>
      <w:r w:rsidR="00116CE1">
        <w:rPr>
          <w:rFonts w:ascii="Arial" w:hAnsi="Arial" w:cs="Arial"/>
          <w:sz w:val="22"/>
          <w:szCs w:val="22"/>
        </w:rPr>
        <w:t xml:space="preserve">n SQL Management Studio, open the </w:t>
      </w:r>
      <w:r w:rsidR="00C67D54">
        <w:rPr>
          <w:rFonts w:ascii="Arial" w:hAnsi="Arial" w:cs="Arial"/>
          <w:sz w:val="22"/>
          <w:szCs w:val="22"/>
        </w:rPr>
        <w:t>ProfilesRNS</w:t>
      </w:r>
      <w:r w:rsidR="00E36A20" w:rsidRPr="00E36A20">
        <w:rPr>
          <w:rFonts w:ascii="Arial" w:hAnsi="Arial" w:cs="Arial"/>
          <w:sz w:val="22"/>
          <w:szCs w:val="22"/>
        </w:rPr>
        <w:t xml:space="preserve">_DataLoad_Part1.sql </w:t>
      </w:r>
      <w:r w:rsidR="00116CE1">
        <w:rPr>
          <w:rFonts w:ascii="Arial" w:hAnsi="Arial" w:cs="Arial"/>
          <w:sz w:val="22"/>
          <w:szCs w:val="22"/>
        </w:rPr>
        <w:t>file.</w:t>
      </w:r>
    </w:p>
    <w:p w:rsidR="00DD2221" w:rsidRPr="00E36A20" w:rsidRDefault="00DD2221" w:rsidP="00FE7AF2">
      <w:pPr>
        <w:numPr>
          <w:ilvl w:val="1"/>
          <w:numId w:val="1"/>
        </w:numPr>
        <w:rPr>
          <w:rFonts w:ascii="Arial" w:hAnsi="Arial" w:cs="Arial"/>
          <w:sz w:val="22"/>
          <w:szCs w:val="22"/>
        </w:rPr>
      </w:pPr>
      <w:r w:rsidRPr="00E36A20">
        <w:rPr>
          <w:rFonts w:ascii="Arial" w:hAnsi="Arial" w:cs="Arial"/>
          <w:sz w:val="22"/>
          <w:szCs w:val="22"/>
        </w:rPr>
        <w:t xml:space="preserve">The script </w:t>
      </w:r>
      <w:r w:rsidR="00E36A20" w:rsidRPr="00E36A20">
        <w:rPr>
          <w:rFonts w:ascii="Arial" w:hAnsi="Arial" w:cs="Arial"/>
          <w:sz w:val="22"/>
          <w:szCs w:val="22"/>
        </w:rPr>
        <w:t>contains several steps which are to be executed manually, in sequence. In step</w:t>
      </w:r>
      <w:r w:rsidRPr="00E36A20">
        <w:rPr>
          <w:rFonts w:ascii="Arial" w:hAnsi="Arial" w:cs="Arial"/>
          <w:sz w:val="22"/>
          <w:szCs w:val="22"/>
        </w:rPr>
        <w:t xml:space="preserve"> 1</w:t>
      </w:r>
      <w:r w:rsidR="00E36A20" w:rsidRPr="00E36A20">
        <w:rPr>
          <w:rFonts w:ascii="Arial" w:hAnsi="Arial" w:cs="Arial"/>
          <w:sz w:val="22"/>
          <w:szCs w:val="22"/>
        </w:rPr>
        <w:t xml:space="preserve">, </w:t>
      </w:r>
      <w:r w:rsidRPr="00E36A20">
        <w:rPr>
          <w:rFonts w:ascii="Arial" w:hAnsi="Arial" w:cs="Arial"/>
          <w:sz w:val="22"/>
          <w:szCs w:val="22"/>
        </w:rPr>
        <w:t xml:space="preserve">it </w:t>
      </w:r>
      <w:r w:rsidR="00116CE1" w:rsidRPr="00E36A20">
        <w:rPr>
          <w:rFonts w:ascii="Arial" w:hAnsi="Arial" w:cs="Arial"/>
          <w:sz w:val="22"/>
          <w:szCs w:val="22"/>
        </w:rPr>
        <w:t xml:space="preserve">references </w:t>
      </w:r>
      <w:r w:rsidR="00C70C68">
        <w:rPr>
          <w:rFonts w:ascii="Arial" w:hAnsi="Arial" w:cs="Arial"/>
          <w:sz w:val="22"/>
          <w:szCs w:val="22"/>
        </w:rPr>
        <w:t>six</w:t>
      </w:r>
      <w:r w:rsidR="00116CE1" w:rsidRPr="00E36A20">
        <w:rPr>
          <w:rFonts w:ascii="Arial" w:hAnsi="Arial" w:cs="Arial"/>
          <w:sz w:val="22"/>
          <w:szCs w:val="22"/>
        </w:rPr>
        <w:t xml:space="preserve"> data files (InstallData.xml, VIVO_1.</w:t>
      </w:r>
      <w:r w:rsidR="00A211CA">
        <w:rPr>
          <w:rFonts w:ascii="Arial" w:hAnsi="Arial" w:cs="Arial"/>
          <w:sz w:val="22"/>
          <w:szCs w:val="22"/>
        </w:rPr>
        <w:t>4</w:t>
      </w:r>
      <w:r w:rsidR="00116CE1" w:rsidRPr="00E36A20">
        <w:rPr>
          <w:rFonts w:ascii="Arial" w:hAnsi="Arial" w:cs="Arial"/>
          <w:sz w:val="22"/>
          <w:szCs w:val="22"/>
        </w:rPr>
        <w:t>.owl, PRNS_1.0.owl</w:t>
      </w:r>
      <w:r w:rsidR="00C70C68">
        <w:rPr>
          <w:rFonts w:ascii="Arial" w:hAnsi="Arial" w:cs="Arial"/>
          <w:sz w:val="22"/>
          <w:szCs w:val="22"/>
        </w:rPr>
        <w:t>, SemGroups.xml,</w:t>
      </w:r>
      <w:r w:rsidR="00DA579C" w:rsidRPr="00E36A20">
        <w:rPr>
          <w:rFonts w:ascii="Arial" w:hAnsi="Arial" w:cs="Arial"/>
          <w:sz w:val="22"/>
          <w:szCs w:val="22"/>
        </w:rPr>
        <w:t xml:space="preserve"> MeSH.xml</w:t>
      </w:r>
      <w:r w:rsidR="00C70C68">
        <w:rPr>
          <w:rFonts w:ascii="Arial" w:hAnsi="Arial" w:cs="Arial"/>
          <w:sz w:val="22"/>
          <w:szCs w:val="22"/>
        </w:rPr>
        <w:t>, and ORNG_1.0.owl</w:t>
      </w:r>
      <w:r w:rsidR="00116CE1" w:rsidRPr="00E36A20">
        <w:rPr>
          <w:rFonts w:ascii="Arial" w:hAnsi="Arial" w:cs="Arial"/>
          <w:sz w:val="22"/>
          <w:szCs w:val="22"/>
        </w:rPr>
        <w:t>).</w:t>
      </w:r>
      <w:r w:rsidR="00DA579C" w:rsidRPr="00E36A20">
        <w:rPr>
          <w:rFonts w:ascii="Arial" w:hAnsi="Arial" w:cs="Arial"/>
          <w:sz w:val="22"/>
          <w:szCs w:val="22"/>
        </w:rPr>
        <w:t xml:space="preserve"> These files are located in the “Database/Data” folder of the install package.</w:t>
      </w:r>
      <w:r w:rsidR="003E059B" w:rsidRPr="00E36A20">
        <w:rPr>
          <w:rFonts w:ascii="Arial" w:hAnsi="Arial" w:cs="Arial"/>
          <w:sz w:val="22"/>
          <w:szCs w:val="22"/>
        </w:rPr>
        <w:t xml:space="preserve"> </w:t>
      </w:r>
      <w:r w:rsidR="00DA579C" w:rsidRPr="00E36A20">
        <w:rPr>
          <w:rFonts w:ascii="Arial" w:hAnsi="Arial" w:cs="Arial"/>
          <w:sz w:val="22"/>
          <w:szCs w:val="22"/>
          <w:u w:val="single"/>
        </w:rPr>
        <w:t>They must be copied to a location on the</w:t>
      </w:r>
      <w:r w:rsidR="00116CE1" w:rsidRPr="00E36A20">
        <w:rPr>
          <w:rFonts w:ascii="Arial" w:hAnsi="Arial" w:cs="Arial"/>
          <w:sz w:val="22"/>
          <w:szCs w:val="22"/>
          <w:u w:val="single"/>
        </w:rPr>
        <w:t xml:space="preserve"> actual database server, not a separate computer that you are using to connect to the database</w:t>
      </w:r>
      <w:r w:rsidR="00116CE1" w:rsidRPr="00E36A20">
        <w:rPr>
          <w:rFonts w:ascii="Arial" w:hAnsi="Arial" w:cs="Arial"/>
          <w:sz w:val="22"/>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ascii="Arial" w:hAnsi="Arial" w:cs="Arial"/>
          <w:sz w:val="22"/>
          <w:szCs w:val="22"/>
        </w:rPr>
        <w:t xml:space="preserve">some other way, such as </w:t>
      </w:r>
      <w:r w:rsidR="00116CE1" w:rsidRPr="00E36A20">
        <w:rPr>
          <w:rFonts w:ascii="Arial" w:hAnsi="Arial" w:cs="Arial"/>
          <w:sz w:val="22"/>
          <w:szCs w:val="22"/>
        </w:rPr>
        <w:t>manually by copying the data from the files into SQL Management Studio and creating an INSERT statement to place the data into the proper tables.]</w:t>
      </w:r>
      <w:r w:rsidR="00E36A20" w:rsidRPr="00E36A20">
        <w:rPr>
          <w:rFonts w:ascii="Arial" w:hAnsi="Arial" w:cs="Arial"/>
          <w:sz w:val="22"/>
          <w:szCs w:val="22"/>
        </w:rPr>
        <w:t xml:space="preserve">. After the files are loaded, </w:t>
      </w:r>
      <w:r w:rsidR="00E36A20">
        <w:rPr>
          <w:rFonts w:ascii="Arial" w:hAnsi="Arial" w:cs="Arial"/>
          <w:sz w:val="22"/>
          <w:szCs w:val="22"/>
        </w:rPr>
        <w:t>th</w:t>
      </w:r>
      <w:r w:rsidR="007113ED">
        <w:rPr>
          <w:rFonts w:ascii="Arial" w:hAnsi="Arial" w:cs="Arial"/>
          <w:sz w:val="22"/>
          <w:szCs w:val="22"/>
        </w:rPr>
        <w:t>e script updates a value</w:t>
      </w:r>
      <w:r w:rsidRPr="00E36A20">
        <w:rPr>
          <w:rFonts w:ascii="Arial" w:hAnsi="Arial" w:cs="Arial"/>
          <w:sz w:val="22"/>
          <w:szCs w:val="22"/>
        </w:rPr>
        <w:t xml:space="preserve"> in the [</w:t>
      </w:r>
      <w:r w:rsidR="00C1002F">
        <w:rPr>
          <w:rFonts w:ascii="Arial" w:hAnsi="Arial" w:cs="Arial"/>
          <w:sz w:val="22"/>
          <w:szCs w:val="22"/>
        </w:rPr>
        <w:t>Framework]</w:t>
      </w:r>
      <w:proofErr w:type="gramStart"/>
      <w:r w:rsidR="00C1002F">
        <w:rPr>
          <w:rFonts w:ascii="Arial" w:hAnsi="Arial" w:cs="Arial"/>
          <w:sz w:val="22"/>
          <w:szCs w:val="22"/>
        </w:rPr>
        <w:t>.[</w:t>
      </w:r>
      <w:proofErr w:type="gramEnd"/>
      <w:r w:rsidR="007113ED">
        <w:rPr>
          <w:rFonts w:ascii="Arial" w:hAnsi="Arial" w:cs="Arial"/>
          <w:sz w:val="22"/>
          <w:szCs w:val="22"/>
        </w:rPr>
        <w:t>Pa</w:t>
      </w:r>
      <w:r w:rsidR="00C1002F">
        <w:rPr>
          <w:rFonts w:ascii="Arial" w:hAnsi="Arial" w:cs="Arial"/>
          <w:sz w:val="22"/>
          <w:szCs w:val="22"/>
        </w:rPr>
        <w:t>rameter</w:t>
      </w:r>
      <w:r w:rsidR="007113ED">
        <w:rPr>
          <w:rFonts w:ascii="Arial" w:hAnsi="Arial" w:cs="Arial"/>
          <w:sz w:val="22"/>
          <w:szCs w:val="22"/>
        </w:rPr>
        <w:t xml:space="preserve">] table called </w:t>
      </w:r>
      <w:proofErr w:type="spellStart"/>
      <w:r w:rsidR="007113ED">
        <w:rPr>
          <w:rFonts w:ascii="Arial" w:hAnsi="Arial" w:cs="Arial"/>
          <w:sz w:val="22"/>
          <w:szCs w:val="22"/>
        </w:rPr>
        <w:t>basePath</w:t>
      </w:r>
      <w:proofErr w:type="spellEnd"/>
      <w:r w:rsidRPr="00E36A20">
        <w:rPr>
          <w:rFonts w:ascii="Arial" w:hAnsi="Arial" w:cs="Arial"/>
          <w:sz w:val="22"/>
          <w:szCs w:val="22"/>
        </w:rPr>
        <w:t xml:space="preserve">. By default, it </w:t>
      </w:r>
      <w:r w:rsidR="003E059B" w:rsidRPr="00E36A20">
        <w:rPr>
          <w:rFonts w:ascii="Arial" w:hAnsi="Arial" w:cs="Arial"/>
          <w:sz w:val="22"/>
          <w:szCs w:val="22"/>
        </w:rPr>
        <w:t>assumes you are placing the website at</w:t>
      </w:r>
      <w:r w:rsidRPr="00E36A20">
        <w:rPr>
          <w:rFonts w:ascii="Arial" w:hAnsi="Arial" w:cs="Arial"/>
          <w:sz w:val="22"/>
          <w:szCs w:val="22"/>
        </w:rPr>
        <w:t xml:space="preserve"> “</w:t>
      </w:r>
      <w:r w:rsidR="003E059B" w:rsidRPr="00E36A20">
        <w:rPr>
          <w:rFonts w:ascii="Arial" w:hAnsi="Arial" w:cs="Arial"/>
          <w:sz w:val="22"/>
          <w:szCs w:val="22"/>
        </w:rPr>
        <w:t>http://</w:t>
      </w:r>
      <w:r w:rsidRPr="00E36A20">
        <w:rPr>
          <w:rFonts w:ascii="Arial" w:hAnsi="Arial" w:cs="Arial"/>
          <w:sz w:val="22"/>
          <w:szCs w:val="22"/>
        </w:rPr>
        <w:t>localhost</w:t>
      </w:r>
      <w:r w:rsidR="003E059B" w:rsidRPr="00E36A20">
        <w:rPr>
          <w:rFonts w:ascii="Arial" w:hAnsi="Arial" w:cs="Arial"/>
          <w:sz w:val="22"/>
          <w:szCs w:val="22"/>
        </w:rPr>
        <w:t>/profiles</w:t>
      </w:r>
      <w:r w:rsidRPr="00E36A20">
        <w:rPr>
          <w:rFonts w:ascii="Arial" w:hAnsi="Arial" w:cs="Arial"/>
          <w:sz w:val="22"/>
          <w:szCs w:val="22"/>
        </w:rPr>
        <w:t>”</w:t>
      </w:r>
      <w:r w:rsidR="003E059B" w:rsidRPr="00E36A20">
        <w:rPr>
          <w:rFonts w:ascii="Arial" w:hAnsi="Arial" w:cs="Arial"/>
          <w:sz w:val="22"/>
          <w:szCs w:val="22"/>
        </w:rPr>
        <w:t xml:space="preserve">. </w:t>
      </w:r>
      <w:r w:rsidR="0073283E" w:rsidRPr="00E36A20">
        <w:rPr>
          <w:rFonts w:ascii="Arial" w:hAnsi="Arial" w:cs="Arial"/>
          <w:sz w:val="22"/>
          <w:szCs w:val="22"/>
        </w:rPr>
        <w:t>Change this value if needed</w:t>
      </w:r>
      <w:r w:rsidR="0031247C" w:rsidRPr="00E36A20">
        <w:rPr>
          <w:rFonts w:ascii="Arial" w:hAnsi="Arial" w:cs="Arial"/>
          <w:sz w:val="22"/>
          <w:szCs w:val="22"/>
        </w:rPr>
        <w:t xml:space="preserve">. Note that </w:t>
      </w:r>
      <w:proofErr w:type="spellStart"/>
      <w:r w:rsidR="0031247C" w:rsidRPr="00E36A20">
        <w:rPr>
          <w:rFonts w:ascii="Arial" w:hAnsi="Arial" w:cs="Arial"/>
          <w:sz w:val="22"/>
          <w:szCs w:val="22"/>
        </w:rPr>
        <w:t>basePath</w:t>
      </w:r>
      <w:proofErr w:type="spellEnd"/>
      <w:r w:rsidR="0031247C" w:rsidRPr="00E36A20">
        <w:rPr>
          <w:rFonts w:ascii="Arial" w:hAnsi="Arial" w:cs="Arial"/>
          <w:sz w:val="22"/>
          <w:szCs w:val="22"/>
        </w:rPr>
        <w:t xml:space="preserve"> should </w:t>
      </w:r>
      <w:r w:rsidR="0031247C" w:rsidRPr="00E36A20">
        <w:rPr>
          <w:rFonts w:ascii="Arial" w:hAnsi="Arial" w:cs="Arial"/>
          <w:sz w:val="22"/>
          <w:szCs w:val="22"/>
          <w:u w:val="single"/>
        </w:rPr>
        <w:t>not</w:t>
      </w:r>
      <w:r w:rsidR="0031247C" w:rsidRPr="00E36A20">
        <w:rPr>
          <w:rFonts w:ascii="Arial" w:hAnsi="Arial" w:cs="Arial"/>
          <w:sz w:val="22"/>
          <w:szCs w:val="22"/>
        </w:rPr>
        <w:t xml:space="preserve"> end with a “/”</w:t>
      </w:r>
      <w:r w:rsidR="00F325C9" w:rsidRPr="00E36A20">
        <w:rPr>
          <w:rFonts w:ascii="Arial" w:hAnsi="Arial" w:cs="Arial"/>
          <w:sz w:val="22"/>
          <w:szCs w:val="22"/>
        </w:rPr>
        <w:t>.</w:t>
      </w:r>
    </w:p>
    <w:p w:rsidR="00A361DB" w:rsidRDefault="00A361DB" w:rsidP="00FE7AF2">
      <w:pPr>
        <w:numPr>
          <w:ilvl w:val="1"/>
          <w:numId w:val="1"/>
        </w:numPr>
        <w:rPr>
          <w:rFonts w:ascii="Arial" w:hAnsi="Arial" w:cs="Arial"/>
          <w:sz w:val="22"/>
          <w:szCs w:val="22"/>
        </w:rPr>
      </w:pPr>
      <w:r>
        <w:rPr>
          <w:rFonts w:ascii="Arial" w:hAnsi="Arial" w:cs="Arial"/>
          <w:sz w:val="22"/>
          <w:szCs w:val="22"/>
        </w:rPr>
        <w:t>Click the execute button to run the script. It might take several minutes to process all the files.</w:t>
      </w:r>
    </w:p>
    <w:p w:rsidR="00E72AC6" w:rsidRDefault="00E72AC6" w:rsidP="00FE7AF2">
      <w:pPr>
        <w:numPr>
          <w:ilvl w:val="1"/>
          <w:numId w:val="1"/>
        </w:numPr>
        <w:rPr>
          <w:rFonts w:ascii="Arial" w:hAnsi="Arial" w:cs="Arial"/>
          <w:sz w:val="22"/>
          <w:szCs w:val="22"/>
        </w:rPr>
      </w:pPr>
      <w:r>
        <w:rPr>
          <w:rFonts w:ascii="Arial" w:hAnsi="Arial" w:cs="Arial"/>
          <w:sz w:val="22"/>
          <w:szCs w:val="22"/>
        </w:rPr>
        <w:t xml:space="preserve">In the </w:t>
      </w:r>
      <w:r w:rsidR="005F3A8A" w:rsidRPr="005F3A8A">
        <w:rPr>
          <w:rFonts w:ascii="Arial" w:hAnsi="Arial" w:cs="Arial"/>
          <w:sz w:val="22"/>
          <w:szCs w:val="22"/>
        </w:rPr>
        <w:t>[Framework.].</w:t>
      </w:r>
      <w:r w:rsidR="005F3A8A">
        <w:rPr>
          <w:rFonts w:ascii="Arial" w:hAnsi="Arial" w:cs="Arial"/>
          <w:sz w:val="22"/>
          <w:szCs w:val="22"/>
        </w:rPr>
        <w:t>[</w:t>
      </w:r>
      <w:r w:rsidR="005F3A8A" w:rsidRPr="005F3A8A">
        <w:rPr>
          <w:rFonts w:ascii="Arial" w:hAnsi="Arial" w:cs="Arial"/>
          <w:sz w:val="22"/>
          <w:szCs w:val="22"/>
        </w:rPr>
        <w:t>Parameter</w:t>
      </w:r>
      <w:r w:rsidR="005F3A8A">
        <w:rPr>
          <w:rFonts w:ascii="Arial" w:hAnsi="Arial" w:cs="Arial"/>
          <w:sz w:val="22"/>
          <w:szCs w:val="22"/>
        </w:rPr>
        <w:t xml:space="preserve">] </w:t>
      </w:r>
      <w:r>
        <w:rPr>
          <w:rFonts w:ascii="Arial" w:hAnsi="Arial" w:cs="Arial"/>
          <w:sz w:val="22"/>
          <w:szCs w:val="22"/>
        </w:rPr>
        <w:t xml:space="preserve">table, change the value of the parameter </w:t>
      </w:r>
      <w:r w:rsidR="002D1E92">
        <w:rPr>
          <w:rFonts w:ascii="Arial" w:hAnsi="Arial" w:cs="Arial"/>
          <w:sz w:val="22"/>
          <w:szCs w:val="22"/>
        </w:rPr>
        <w:t>RC4</w:t>
      </w:r>
      <w:r>
        <w:rPr>
          <w:rFonts w:ascii="Arial" w:hAnsi="Arial" w:cs="Arial"/>
          <w:sz w:val="22"/>
          <w:szCs w:val="22"/>
        </w:rPr>
        <w:t xml:space="preserve">EncryptionKey to some secret string. This is used for certain security features in Profiles. </w:t>
      </w:r>
    </w:p>
    <w:p w:rsidR="00A306BE" w:rsidRDefault="00A306BE"/>
    <w:p w:rsidR="00087D07" w:rsidRDefault="00087D07">
      <w:pPr>
        <w:rPr>
          <w:rFonts w:ascii="Arial" w:hAnsi="Arial"/>
          <w:b/>
          <w:bCs/>
          <w:sz w:val="28"/>
          <w:u w:val="single"/>
        </w:rPr>
      </w:pPr>
      <w:r>
        <w:br w:type="page"/>
      </w:r>
    </w:p>
    <w:p w:rsidR="004E2130" w:rsidRDefault="00932B6D" w:rsidP="004E2130">
      <w:pPr>
        <w:pStyle w:val="Heading1"/>
      </w:pPr>
      <w:bookmarkStart w:id="10" w:name="_Toc397008550"/>
      <w:r>
        <w:lastRenderedPageBreak/>
        <w:t>Loading Person Data</w:t>
      </w:r>
      <w:bookmarkEnd w:id="10"/>
      <w:r>
        <w:t xml:space="preserve"> </w:t>
      </w:r>
    </w:p>
    <w:p w:rsidR="00932B6D" w:rsidRPr="00B124EF" w:rsidRDefault="00932B6D" w:rsidP="00932B6D">
      <w:pPr>
        <w:rPr>
          <w:rFonts w:ascii="Arial" w:hAnsi="Arial" w:cs="Arial"/>
          <w:sz w:val="22"/>
          <w:szCs w:val="22"/>
        </w:rPr>
      </w:pPr>
    </w:p>
    <w:p w:rsidR="00932B6D" w:rsidRPr="00932B6D" w:rsidRDefault="0016564A" w:rsidP="00932B6D">
      <w:pPr>
        <w:rPr>
          <w:rFonts w:ascii="Arial" w:hAnsi="Arial" w:cs="Arial"/>
          <w:b/>
          <w:sz w:val="22"/>
          <w:szCs w:val="22"/>
        </w:rPr>
      </w:pPr>
      <w:r>
        <w:rPr>
          <w:rFonts w:ascii="Arial" w:hAnsi="Arial" w:cs="Arial"/>
          <w:b/>
          <w:sz w:val="22"/>
          <w:szCs w:val="22"/>
        </w:rPr>
        <w:t xml:space="preserve">Follow the instructions in this section only if you are installing </w:t>
      </w:r>
      <w:r w:rsidR="00CD1DBA">
        <w:rPr>
          <w:rFonts w:ascii="Arial" w:hAnsi="Arial" w:cs="Arial"/>
          <w:b/>
          <w:sz w:val="22"/>
          <w:szCs w:val="22"/>
        </w:rPr>
        <w:t>a n</w:t>
      </w:r>
      <w:r w:rsidR="00EC3B33">
        <w:rPr>
          <w:rFonts w:ascii="Arial" w:hAnsi="Arial" w:cs="Arial"/>
          <w:b/>
          <w:sz w:val="22"/>
          <w:szCs w:val="22"/>
        </w:rPr>
        <w:t>ew instance of Profiles RNS 2.5.1</w:t>
      </w:r>
      <w:r w:rsidR="00CD1DBA">
        <w:rPr>
          <w:rFonts w:ascii="Arial" w:hAnsi="Arial" w:cs="Arial"/>
          <w:b/>
          <w:sz w:val="22"/>
          <w:szCs w:val="22"/>
        </w:rPr>
        <w:t xml:space="preserve">. Skip this section if you are </w:t>
      </w:r>
      <w:r w:rsidR="00932B6D">
        <w:rPr>
          <w:rFonts w:ascii="Arial" w:hAnsi="Arial" w:cs="Arial"/>
          <w:b/>
          <w:sz w:val="22"/>
          <w:szCs w:val="22"/>
        </w:rPr>
        <w:t xml:space="preserve">upgrading from an existing Profiles RNS </w:t>
      </w:r>
      <w:r w:rsidR="00670E08">
        <w:rPr>
          <w:rFonts w:ascii="Arial" w:hAnsi="Arial" w:cs="Arial"/>
          <w:b/>
          <w:sz w:val="22"/>
          <w:szCs w:val="22"/>
        </w:rPr>
        <w:t>database</w:t>
      </w:r>
      <w:r w:rsidR="00932B6D" w:rsidRPr="00932B6D">
        <w:rPr>
          <w:rFonts w:ascii="Arial" w:hAnsi="Arial" w:cs="Arial"/>
          <w:b/>
          <w:sz w:val="22"/>
          <w:szCs w:val="22"/>
        </w:rPr>
        <w:t>.</w:t>
      </w:r>
    </w:p>
    <w:p w:rsidR="00932B6D" w:rsidRDefault="00932B6D" w:rsidP="00932B6D">
      <w:pPr>
        <w:rPr>
          <w:rFonts w:ascii="Arial" w:hAnsi="Arial" w:cs="Arial"/>
          <w:sz w:val="22"/>
          <w:szCs w:val="22"/>
        </w:rPr>
      </w:pPr>
    </w:p>
    <w:p w:rsidR="00101253" w:rsidRDefault="00101253" w:rsidP="00932B6D">
      <w:pPr>
        <w:rPr>
          <w:rFonts w:ascii="Arial" w:hAnsi="Arial" w:cs="Arial"/>
          <w:sz w:val="22"/>
          <w:szCs w:val="22"/>
        </w:rPr>
      </w:pPr>
      <w:r>
        <w:rPr>
          <w:rFonts w:ascii="Arial" w:hAnsi="Arial" w:cs="Arial"/>
          <w:sz w:val="22"/>
          <w:szCs w:val="22"/>
        </w:rPr>
        <w:t xml:space="preserve">There are </w:t>
      </w:r>
      <w:r w:rsidR="00CF2043">
        <w:rPr>
          <w:rFonts w:ascii="Arial" w:hAnsi="Arial" w:cs="Arial"/>
          <w:sz w:val="22"/>
          <w:szCs w:val="22"/>
        </w:rPr>
        <w:t>five</w:t>
      </w:r>
      <w:r>
        <w:rPr>
          <w:rFonts w:ascii="Arial" w:hAnsi="Arial" w:cs="Arial"/>
          <w:sz w:val="22"/>
          <w:szCs w:val="22"/>
        </w:rPr>
        <w:t xml:space="preserve"> parts to loading person and related data into Profiles RNS: </w:t>
      </w:r>
      <w:r w:rsidR="00CF2043">
        <w:rPr>
          <w:rFonts w:ascii="Arial" w:hAnsi="Arial" w:cs="Arial"/>
          <w:sz w:val="22"/>
          <w:szCs w:val="22"/>
        </w:rPr>
        <w:t xml:space="preserve">(1) importing SSIS packages into the SQL Server </w:t>
      </w:r>
      <w:proofErr w:type="spellStart"/>
      <w:r w:rsidR="00CF2043">
        <w:rPr>
          <w:rFonts w:ascii="Arial" w:hAnsi="Arial" w:cs="Arial"/>
          <w:sz w:val="22"/>
          <w:szCs w:val="22"/>
        </w:rPr>
        <w:t>msdb</w:t>
      </w:r>
      <w:proofErr w:type="spellEnd"/>
      <w:r w:rsidR="00CF2043">
        <w:rPr>
          <w:rFonts w:ascii="Arial" w:hAnsi="Arial" w:cs="Arial"/>
          <w:sz w:val="22"/>
          <w:szCs w:val="22"/>
        </w:rPr>
        <w:t xml:space="preserve"> database, </w:t>
      </w:r>
      <w:r>
        <w:rPr>
          <w:rFonts w:ascii="Arial" w:hAnsi="Arial" w:cs="Arial"/>
          <w:sz w:val="22"/>
          <w:szCs w:val="22"/>
        </w:rPr>
        <w:t>(</w:t>
      </w:r>
      <w:r w:rsidR="00CF2043">
        <w:rPr>
          <w:rFonts w:ascii="Arial" w:hAnsi="Arial" w:cs="Arial"/>
          <w:sz w:val="22"/>
          <w:szCs w:val="22"/>
        </w:rPr>
        <w:t>2</w:t>
      </w:r>
      <w:r>
        <w:rPr>
          <w:rFonts w:ascii="Arial" w:hAnsi="Arial" w:cs="Arial"/>
          <w:sz w:val="22"/>
          <w:szCs w:val="22"/>
        </w:rPr>
        <w:t>) importing demographic data, (</w:t>
      </w:r>
      <w:r w:rsidR="00CF2043">
        <w:rPr>
          <w:rFonts w:ascii="Arial" w:hAnsi="Arial" w:cs="Arial"/>
          <w:sz w:val="22"/>
          <w:szCs w:val="22"/>
        </w:rPr>
        <w:t>3</w:t>
      </w:r>
      <w:r>
        <w:rPr>
          <w:rFonts w:ascii="Arial" w:hAnsi="Arial" w:cs="Arial"/>
          <w:sz w:val="22"/>
          <w:szCs w:val="22"/>
        </w:rPr>
        <w:t>) running geocoding, (</w:t>
      </w:r>
      <w:r w:rsidR="00CF2043">
        <w:rPr>
          <w:rFonts w:ascii="Arial" w:hAnsi="Arial" w:cs="Arial"/>
          <w:sz w:val="22"/>
          <w:szCs w:val="22"/>
        </w:rPr>
        <w:t>4</w:t>
      </w:r>
      <w:r>
        <w:rPr>
          <w:rFonts w:ascii="Arial" w:hAnsi="Arial" w:cs="Arial"/>
          <w:sz w:val="22"/>
          <w:szCs w:val="22"/>
        </w:rPr>
        <w:t>) obtaining publications, and (</w:t>
      </w:r>
      <w:r w:rsidR="00CF2043">
        <w:rPr>
          <w:rFonts w:ascii="Arial" w:hAnsi="Arial" w:cs="Arial"/>
          <w:sz w:val="22"/>
          <w:szCs w:val="22"/>
        </w:rPr>
        <w:t>5</w:t>
      </w:r>
      <w:r>
        <w:rPr>
          <w:rFonts w:ascii="Arial" w:hAnsi="Arial" w:cs="Arial"/>
          <w:sz w:val="22"/>
          <w:szCs w:val="22"/>
        </w:rPr>
        <w:t xml:space="preserve">) running </w:t>
      </w:r>
      <w:r w:rsidR="00FE515D">
        <w:rPr>
          <w:rFonts w:ascii="Arial" w:hAnsi="Arial" w:cs="Arial"/>
          <w:sz w:val="22"/>
          <w:szCs w:val="22"/>
        </w:rPr>
        <w:t xml:space="preserve">scheduled </w:t>
      </w:r>
      <w:r>
        <w:rPr>
          <w:rFonts w:ascii="Arial" w:hAnsi="Arial" w:cs="Arial"/>
          <w:sz w:val="22"/>
          <w:szCs w:val="22"/>
        </w:rPr>
        <w:t>database jobs</w:t>
      </w:r>
      <w:r w:rsidR="00A211CA">
        <w:rPr>
          <w:rFonts w:ascii="Arial" w:hAnsi="Arial" w:cs="Arial"/>
          <w:sz w:val="22"/>
          <w:szCs w:val="22"/>
        </w:rPr>
        <w:t>. Each part is described below.</w:t>
      </w:r>
    </w:p>
    <w:p w:rsidR="00CF2043" w:rsidRDefault="00CF2043" w:rsidP="00CF2043">
      <w:pPr>
        <w:rPr>
          <w:rFonts w:ascii="Arial" w:hAnsi="Arial" w:cs="Arial"/>
          <w:sz w:val="22"/>
          <w:szCs w:val="22"/>
        </w:rPr>
      </w:pPr>
    </w:p>
    <w:p w:rsidR="00CF2043" w:rsidRPr="00101253" w:rsidRDefault="00CF2043" w:rsidP="00D749B7">
      <w:pPr>
        <w:pStyle w:val="Heading2"/>
      </w:pPr>
      <w:bookmarkStart w:id="11" w:name="_Toc397008551"/>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11"/>
    </w:p>
    <w:p w:rsidR="00CF2043" w:rsidRDefault="00CF2043" w:rsidP="00CF2043">
      <w:pPr>
        <w:rPr>
          <w:rFonts w:ascii="Arial" w:hAnsi="Arial" w:cs="Arial"/>
          <w:sz w:val="22"/>
          <w:szCs w:val="22"/>
        </w:rPr>
      </w:pPr>
    </w:p>
    <w:p w:rsidR="006564C0" w:rsidRPr="006564C0" w:rsidRDefault="006564C0" w:rsidP="00DE52C5">
      <w:pPr>
        <w:pStyle w:val="ListParagraph"/>
        <w:numPr>
          <w:ilvl w:val="0"/>
          <w:numId w:val="13"/>
        </w:numPr>
        <w:spacing w:before="120" w:after="120"/>
        <w:rPr>
          <w:rFonts w:ascii="Arial" w:hAnsi="Arial" w:cs="Arial"/>
          <w:sz w:val="22"/>
          <w:szCs w:val="22"/>
        </w:rPr>
      </w:pPr>
      <w:r w:rsidRPr="006564C0">
        <w:rPr>
          <w:rFonts w:ascii="Arial" w:hAnsi="Arial" w:cs="Arial"/>
          <w:sz w:val="22"/>
          <w:szCs w:val="22"/>
        </w:rPr>
        <w:t xml:space="preserve"> Before you can import SSIS packages into the SQL Server </w:t>
      </w:r>
      <w:proofErr w:type="spellStart"/>
      <w:r w:rsidRPr="006564C0">
        <w:rPr>
          <w:rFonts w:ascii="Arial" w:hAnsi="Arial" w:cs="Arial"/>
          <w:sz w:val="22"/>
          <w:szCs w:val="22"/>
        </w:rPr>
        <w:t>msdb</w:t>
      </w:r>
      <w:proofErr w:type="spellEnd"/>
      <w:r w:rsidRPr="006564C0">
        <w:rPr>
          <w:rFonts w:ascii="Arial" w:hAnsi="Arial" w:cs="Arial"/>
          <w:sz w:val="22"/>
          <w:szCs w:val="22"/>
        </w:rPr>
        <w:t xml:space="preserve"> database, you need to connect to your SQL Server Integration Services from Microsoft SQL Server Management Studio. </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6564C0" w:rsidRPr="00430948"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6564C0" w:rsidRPr="00430948" w:rsidRDefault="006564C0" w:rsidP="006564C0">
      <w:pPr>
        <w:spacing w:before="120" w:after="120"/>
        <w:ind w:left="1440"/>
        <w:rPr>
          <w:rFonts w:ascii="Arial" w:hAnsi="Arial" w:cs="Arial"/>
          <w:sz w:val="22"/>
          <w:szCs w:val="22"/>
        </w:rPr>
      </w:pPr>
      <w:r>
        <w:rPr>
          <w:rFonts w:ascii="Arial" w:hAnsi="Arial" w:cs="Arial"/>
          <w:sz w:val="22"/>
          <w:szCs w:val="22"/>
        </w:rPr>
        <w:t>You will notice an Integration Services node added to the left panel.</w:t>
      </w:r>
    </w:p>
    <w:p w:rsidR="006564C0" w:rsidRPr="00B124EF" w:rsidRDefault="006564C0" w:rsidP="006564C0">
      <w:pPr>
        <w:spacing w:after="12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lastRenderedPageBreak/>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 xml:space="preserve">Import Package </w:t>
      </w:r>
      <w:proofErr w:type="gramStart"/>
      <w:r w:rsidRPr="00430948">
        <w:rPr>
          <w:rFonts w:ascii="Arial" w:hAnsi="Arial" w:cs="Arial"/>
          <w:b/>
          <w:sz w:val="22"/>
          <w:szCs w:val="22"/>
        </w:rPr>
        <w:t>…</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and</w:t>
      </w:r>
      <w:proofErr w:type="gramEnd"/>
      <w:r>
        <w:rPr>
          <w:rFonts w:ascii="Arial" w:hAnsi="Arial" w:cs="Arial"/>
          <w:sz w:val="22"/>
          <w:szCs w:val="22"/>
        </w:rPr>
        <w:t xml:space="preserve">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6564C0" w:rsidRDefault="006564C0" w:rsidP="00DE52C5">
      <w:pPr>
        <w:numPr>
          <w:ilvl w:val="2"/>
          <w:numId w:val="13"/>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 xml:space="preserve">Navigate and choose a package from your </w:t>
      </w:r>
      <w:proofErr w:type="spellStart"/>
      <w:r>
        <w:rPr>
          <w:rFonts w:ascii="Arial" w:hAnsi="Arial" w:cs="Arial"/>
          <w:sz w:val="22"/>
          <w:szCs w:val="22"/>
        </w:rPr>
        <w:t>filesystem</w:t>
      </w:r>
      <w:proofErr w:type="spellEnd"/>
      <w:r>
        <w:rPr>
          <w:rFonts w:ascii="Arial" w:hAnsi="Arial" w:cs="Arial"/>
          <w:sz w:val="22"/>
          <w:szCs w:val="22"/>
        </w:rPr>
        <w:t xml:space="preserve"> to install</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6564C0" w:rsidRPr="006564C0" w:rsidRDefault="006564C0" w:rsidP="00DE52C5">
      <w:pPr>
        <w:numPr>
          <w:ilvl w:val="2"/>
          <w:numId w:val="13"/>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Pr="0021215B">
        <w:rPr>
          <w:rFonts w:ascii="Arial" w:hAnsi="Arial" w:cs="Arial"/>
          <w:sz w:val="22"/>
          <w:szCs w:val="22"/>
        </w:rPr>
        <w:t xml:space="preserve"> to install </w:t>
      </w:r>
    </w:p>
    <w:p w:rsidR="006564C0" w:rsidRDefault="006564C0" w:rsidP="006564C0">
      <w:pPr>
        <w:spacing w:before="120" w:after="120"/>
        <w:ind w:left="1440"/>
        <w:rPr>
          <w:rFonts w:ascii="Arial" w:hAnsi="Arial" w:cs="Arial"/>
          <w:sz w:val="22"/>
          <w:szCs w:val="22"/>
        </w:rPr>
      </w:pPr>
      <w:r>
        <w:rPr>
          <w:rFonts w:ascii="Arial" w:hAnsi="Arial" w:cs="Arial"/>
          <w:sz w:val="22"/>
          <w:szCs w:val="22"/>
        </w:rPr>
        <w:t>You can use this procedure to install the following three packages. Note that there are different versions of these packages for SQL Server 2005 and SQL Server 2008. The 2005 packages are in a folder named SQL2005, and the 2008 packages are in a folder named SQL2008.</w:t>
      </w:r>
    </w:p>
    <w:p w:rsidR="006564C0" w:rsidRPr="00794E51" w:rsidRDefault="006564C0" w:rsidP="00DE52C5">
      <w:pPr>
        <w:numPr>
          <w:ilvl w:val="0"/>
          <w:numId w:val="12"/>
        </w:numPr>
        <w:spacing w:before="120" w:after="120"/>
        <w:rPr>
          <w:rFonts w:ascii="Arial" w:hAnsi="Arial" w:cs="Arial"/>
          <w:sz w:val="22"/>
          <w:szCs w:val="22"/>
        </w:rPr>
      </w:pPr>
      <w:proofErr w:type="spellStart"/>
      <w:r w:rsidRPr="00794E51">
        <w:rPr>
          <w:rFonts w:ascii="Arial" w:hAnsi="Arial" w:cs="Arial"/>
          <w:sz w:val="22"/>
          <w:szCs w:val="22"/>
        </w:rPr>
        <w:t>PubMedDisambiguation_GetPubs.dtsx</w:t>
      </w:r>
      <w:proofErr w:type="spellEnd"/>
    </w:p>
    <w:p w:rsidR="006564C0" w:rsidRPr="00794E51" w:rsidRDefault="006564C0" w:rsidP="00DE52C5">
      <w:pPr>
        <w:numPr>
          <w:ilvl w:val="0"/>
          <w:numId w:val="12"/>
        </w:numPr>
        <w:spacing w:before="120" w:after="120"/>
        <w:rPr>
          <w:rFonts w:ascii="Arial" w:hAnsi="Arial" w:cs="Arial"/>
          <w:sz w:val="22"/>
          <w:szCs w:val="22"/>
        </w:rPr>
      </w:pPr>
      <w:proofErr w:type="spellStart"/>
      <w:r w:rsidRPr="00794E51">
        <w:rPr>
          <w:rFonts w:ascii="Arial" w:hAnsi="Arial" w:cs="Arial"/>
          <w:sz w:val="22"/>
          <w:szCs w:val="22"/>
        </w:rPr>
        <w:t>PubMedDisambiguation_GetPubMEDXML.dtsx</w:t>
      </w:r>
      <w:proofErr w:type="spellEnd"/>
    </w:p>
    <w:p w:rsidR="006564C0" w:rsidRPr="00794E51" w:rsidRDefault="006564C0" w:rsidP="00DE52C5">
      <w:pPr>
        <w:numPr>
          <w:ilvl w:val="0"/>
          <w:numId w:val="12"/>
        </w:numPr>
        <w:spacing w:before="120" w:after="120"/>
        <w:rPr>
          <w:rFonts w:ascii="Arial" w:hAnsi="Arial" w:cs="Arial"/>
          <w:sz w:val="22"/>
          <w:szCs w:val="22"/>
        </w:rPr>
      </w:pPr>
      <w:proofErr w:type="spellStart"/>
      <w:r w:rsidRPr="00794E51">
        <w:rPr>
          <w:rFonts w:ascii="Arial" w:hAnsi="Arial" w:cs="Arial"/>
          <w:sz w:val="22"/>
          <w:szCs w:val="22"/>
        </w:rPr>
        <w:t>ProfilesGeoCode.dtsx</w:t>
      </w:r>
      <w:proofErr w:type="spellEnd"/>
    </w:p>
    <w:p w:rsidR="006564C0" w:rsidRDefault="006564C0" w:rsidP="006564C0">
      <w:pPr>
        <w:spacing w:before="120" w:after="120"/>
        <w:ind w:left="1440"/>
        <w:rPr>
          <w:rFonts w:ascii="Arial" w:hAnsi="Arial" w:cs="Arial"/>
          <w:sz w:val="22"/>
          <w:szCs w:val="22"/>
        </w:rPr>
      </w:pPr>
      <w:r>
        <w:rPr>
          <w:rFonts w:ascii="Arial" w:hAnsi="Arial" w:cs="Arial"/>
          <w:sz w:val="22"/>
          <w:szCs w:val="22"/>
        </w:rPr>
        <w:t>Successfully installed packages will be displayed under MSDB node as the following:</w:t>
      </w:r>
    </w:p>
    <w:p w:rsidR="006564C0" w:rsidRDefault="006564C0" w:rsidP="006564C0">
      <w:pPr>
        <w:spacing w:before="120" w:after="120"/>
        <w:ind w:left="1440"/>
        <w:rPr>
          <w:rFonts w:ascii="Arial" w:hAnsi="Arial" w:cs="Arial"/>
          <w:sz w:val="22"/>
          <w:szCs w:val="22"/>
        </w:rPr>
      </w:pPr>
      <w:r>
        <w:rPr>
          <w:rFonts w:ascii="Arial" w:hAnsi="Arial" w:cs="Arial"/>
          <w:noProof/>
          <w:sz w:val="22"/>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Pr="00B124EF" w:rsidRDefault="006564C0" w:rsidP="006564C0">
      <w:pPr>
        <w:spacing w:after="120"/>
        <w:rPr>
          <w:rFonts w:ascii="Arial" w:hAnsi="Arial" w:cs="Arial"/>
          <w:sz w:val="22"/>
          <w:szCs w:val="22"/>
        </w:rPr>
      </w:pPr>
    </w:p>
    <w:p w:rsidR="006564C0" w:rsidRPr="00B124EF" w:rsidRDefault="006564C0" w:rsidP="00DE52C5">
      <w:pPr>
        <w:numPr>
          <w:ilvl w:val="0"/>
          <w:numId w:val="13"/>
        </w:numPr>
        <w:contextualSpacing/>
        <w:rPr>
          <w:rFonts w:ascii="Arial" w:hAnsi="Arial" w:cs="Arial"/>
          <w:sz w:val="22"/>
          <w:szCs w:val="22"/>
        </w:rPr>
      </w:pPr>
      <w:r w:rsidRPr="00B124EF">
        <w:rPr>
          <w:rFonts w:ascii="Arial" w:hAnsi="Arial" w:cs="Arial"/>
          <w:sz w:val="22"/>
          <w:szCs w:val="22"/>
        </w:rPr>
        <w:lastRenderedPageBreak/>
        <w:t>The following scripts that create scheduled jobs need to be modified so that they work in your particular environment:</w:t>
      </w:r>
    </w:p>
    <w:p w:rsidR="00B73AC0" w:rsidRPr="00B124EF" w:rsidRDefault="00B73A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ProfilesGeoCodeJob.sql</w:t>
      </w:r>
      <w:proofErr w:type="spellEnd"/>
    </w:p>
    <w:p w:rsidR="006564C0" w:rsidRPr="00B124EF" w:rsidRDefault="006564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PubMedDisambiguation_GetPubs.sql</w:t>
      </w:r>
      <w:proofErr w:type="spellEnd"/>
    </w:p>
    <w:p w:rsidR="006564C0" w:rsidRDefault="006564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PubMedDisambiguation_GetPubMEDXML.sql</w:t>
      </w:r>
      <w:proofErr w:type="spellEnd"/>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 xml:space="preserve">For each of the scripts, modify the following parameters in the </w:t>
      </w:r>
      <w:proofErr w:type="spellStart"/>
      <w:r w:rsidRPr="00B124EF">
        <w:rPr>
          <w:rFonts w:ascii="Arial" w:hAnsi="Arial" w:cs="Arial"/>
          <w:sz w:val="22"/>
          <w:szCs w:val="22"/>
        </w:rPr>
        <w:t>sql</w:t>
      </w:r>
      <w:proofErr w:type="spellEnd"/>
      <w:r w:rsidRPr="00B124EF">
        <w:rPr>
          <w:rFonts w:ascii="Arial" w:hAnsi="Arial" w:cs="Arial"/>
          <w:sz w:val="22"/>
          <w:szCs w:val="22"/>
        </w:rPr>
        <w:t xml:space="preserve">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@owner_login_name – the name of the sysadmin account created in step #4.</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@database_name – the name of the profiles database.</w:t>
      </w:r>
    </w:p>
    <w:p w:rsidR="006564C0" w:rsidRPr="00C7309B"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@server_name – the name of the sql server instance.</w:t>
      </w:r>
    </w:p>
    <w:p w:rsidR="006564C0" w:rsidRPr="00B124EF" w:rsidRDefault="006564C0" w:rsidP="006564C0">
      <w:pPr>
        <w:ind w:left="720"/>
        <w:rPr>
          <w:rFonts w:ascii="Arial" w:hAnsi="Arial" w:cs="Arial"/>
          <w:sz w:val="22"/>
          <w:szCs w:val="22"/>
        </w:rPr>
      </w:pPr>
      <w:r>
        <w:rPr>
          <w:rFonts w:ascii="Arial" w:hAnsi="Arial" w:cs="Arial"/>
          <w:sz w:val="22"/>
          <w:szCs w:val="22"/>
        </w:rPr>
        <w:t xml:space="preserve">Note that there are </w:t>
      </w:r>
      <w:r w:rsidR="002048A6">
        <w:rPr>
          <w:rFonts w:ascii="Arial" w:hAnsi="Arial" w:cs="Arial"/>
          <w:sz w:val="22"/>
          <w:szCs w:val="22"/>
        </w:rPr>
        <w:t>three</w:t>
      </w:r>
      <w:r>
        <w:rPr>
          <w:rFonts w:ascii="Arial" w:hAnsi="Arial" w:cs="Arial"/>
          <w:sz w:val="22"/>
          <w:szCs w:val="22"/>
        </w:rPr>
        <w:t xml:space="preserve"> versions of</w:t>
      </w:r>
      <w:r w:rsidRPr="00C7309B">
        <w:rPr>
          <w:rFonts w:ascii="Arial" w:hAnsi="Arial" w:cs="Arial"/>
          <w:sz w:val="22"/>
          <w:szCs w:val="22"/>
        </w:rPr>
        <w:t xml:space="preserve"> </w:t>
      </w:r>
      <w:proofErr w:type="spellStart"/>
      <w:r w:rsidRPr="00B124EF">
        <w:rPr>
          <w:rFonts w:ascii="Arial" w:hAnsi="Arial" w:cs="Arial"/>
          <w:sz w:val="22"/>
          <w:szCs w:val="22"/>
        </w:rPr>
        <w:t>PubMedDisambiguation_GetPubs</w:t>
      </w:r>
      <w:r>
        <w:rPr>
          <w:rFonts w:ascii="Arial" w:hAnsi="Arial" w:cs="Arial"/>
          <w:sz w:val="22"/>
          <w:szCs w:val="22"/>
        </w:rPr>
        <w:t>.sql</w:t>
      </w:r>
      <w:proofErr w:type="spellEnd"/>
      <w:r>
        <w:rPr>
          <w:rFonts w:ascii="Arial" w:hAnsi="Arial" w:cs="Arial"/>
          <w:sz w:val="22"/>
          <w:szCs w:val="22"/>
        </w:rPr>
        <w:t xml:space="preserve"> and </w:t>
      </w:r>
      <w:proofErr w:type="spellStart"/>
      <w:r w:rsidRPr="00B124EF">
        <w:rPr>
          <w:rFonts w:ascii="Arial" w:hAnsi="Arial" w:cs="Arial"/>
          <w:sz w:val="22"/>
          <w:szCs w:val="22"/>
        </w:rPr>
        <w:t>PubMedDisambiguation_GetPubMEDXML</w:t>
      </w:r>
      <w:r>
        <w:rPr>
          <w:rFonts w:ascii="Arial" w:hAnsi="Arial" w:cs="Arial"/>
          <w:sz w:val="22"/>
          <w:szCs w:val="22"/>
        </w:rPr>
        <w:t>.sql</w:t>
      </w:r>
      <w:proofErr w:type="spellEnd"/>
      <w:r>
        <w:rPr>
          <w:rFonts w:ascii="Arial" w:hAnsi="Arial" w:cs="Arial"/>
          <w:sz w:val="22"/>
          <w:szCs w:val="22"/>
        </w:rPr>
        <w:t xml:space="preserve">, depending on whether </w:t>
      </w:r>
      <w:r w:rsidR="002048A6">
        <w:rPr>
          <w:rFonts w:ascii="Arial" w:hAnsi="Arial" w:cs="Arial"/>
          <w:sz w:val="22"/>
          <w:szCs w:val="22"/>
        </w:rPr>
        <w:t>you are using SQL Server 2005,</w:t>
      </w:r>
      <w:r>
        <w:rPr>
          <w:rFonts w:ascii="Arial" w:hAnsi="Arial" w:cs="Arial"/>
          <w:sz w:val="22"/>
          <w:szCs w:val="22"/>
        </w:rPr>
        <w:t xml:space="preserve"> 2008</w:t>
      </w:r>
      <w:r w:rsidR="002048A6">
        <w:rPr>
          <w:rFonts w:ascii="Arial" w:hAnsi="Arial" w:cs="Arial"/>
          <w:sz w:val="22"/>
          <w:szCs w:val="22"/>
        </w:rPr>
        <w:t xml:space="preserve"> or 2012</w:t>
      </w:r>
      <w:r>
        <w:rPr>
          <w:rFonts w:ascii="Arial" w:hAnsi="Arial" w:cs="Arial"/>
          <w:sz w:val="22"/>
          <w:szCs w:val="22"/>
        </w:rPr>
        <w:t>. The 2005 files are in the folder SQL2005, the 2008 files are in the folder SQL2008</w:t>
      </w:r>
      <w:r w:rsidR="002048A6">
        <w:rPr>
          <w:rFonts w:ascii="Arial" w:hAnsi="Arial" w:cs="Arial"/>
          <w:sz w:val="22"/>
          <w:szCs w:val="22"/>
        </w:rPr>
        <w:t>, and the 2012 files are in the SQL2012 folder</w:t>
      </w:r>
      <w:r>
        <w:rPr>
          <w:rFonts w:ascii="Arial" w:hAnsi="Arial" w:cs="Arial"/>
          <w:sz w:val="22"/>
          <w:szCs w:val="22"/>
        </w:rPr>
        <w:t>.</w:t>
      </w:r>
    </w:p>
    <w:p w:rsidR="006564C0" w:rsidRPr="00B124EF" w:rsidRDefault="006564C0" w:rsidP="006564C0">
      <w:pPr>
        <w:rPr>
          <w:rFonts w:ascii="Arial" w:hAnsi="Arial" w:cs="Arial"/>
          <w:sz w:val="22"/>
          <w:szCs w:val="22"/>
        </w:rPr>
      </w:pPr>
    </w:p>
    <w:p w:rsidR="006564C0" w:rsidRPr="00B124EF" w:rsidRDefault="006564C0" w:rsidP="00DE52C5">
      <w:pPr>
        <w:numPr>
          <w:ilvl w:val="0"/>
          <w:numId w:val="13"/>
        </w:numPr>
        <w:rPr>
          <w:rFonts w:ascii="Arial" w:hAnsi="Arial" w:cs="Arial"/>
          <w:sz w:val="22"/>
          <w:szCs w:val="22"/>
        </w:rPr>
      </w:pPr>
      <w:r w:rsidRPr="00B124EF">
        <w:rPr>
          <w:rFonts w:ascii="Arial" w:hAnsi="Arial" w:cs="Arial"/>
          <w:sz w:val="22"/>
          <w:szCs w:val="22"/>
        </w:rPr>
        <w:t>The following scripts that call SSIS Packages need to be modified so that they work in your particular environment:</w:t>
      </w:r>
    </w:p>
    <w:p w:rsidR="00B73AC0" w:rsidRPr="00B124EF" w:rsidRDefault="00B73AC0" w:rsidP="00DE52C5">
      <w:pPr>
        <w:numPr>
          <w:ilvl w:val="1"/>
          <w:numId w:val="13"/>
        </w:numPr>
        <w:rPr>
          <w:rFonts w:ascii="Arial" w:hAnsi="Arial" w:cs="Arial"/>
          <w:sz w:val="22"/>
          <w:szCs w:val="22"/>
        </w:rPr>
      </w:pPr>
      <w:proofErr w:type="spellStart"/>
      <w:r w:rsidRPr="00B124EF">
        <w:rPr>
          <w:rFonts w:ascii="Arial" w:hAnsi="Arial" w:cs="Arial"/>
          <w:sz w:val="22"/>
          <w:szCs w:val="22"/>
        </w:rPr>
        <w:t>ProfilesGeoCodeJob.sql</w:t>
      </w:r>
      <w:proofErr w:type="spellEnd"/>
    </w:p>
    <w:p w:rsidR="006564C0" w:rsidRPr="00B124EF" w:rsidRDefault="006564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PubMedDisambiguation_GetPubs.sql</w:t>
      </w:r>
      <w:proofErr w:type="spellEnd"/>
    </w:p>
    <w:p w:rsidR="006564C0" w:rsidRPr="00B124EF" w:rsidRDefault="006564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PubMedDisambiguation_GetPubMEDXML.sql</w:t>
      </w:r>
      <w:proofErr w:type="spellEnd"/>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 xml:space="preserve">For each of the scripts listed in step #6, modify the following parameters in the </w:t>
      </w:r>
      <w:proofErr w:type="spellStart"/>
      <w:r w:rsidRPr="00B124EF">
        <w:rPr>
          <w:rFonts w:ascii="Arial" w:hAnsi="Arial" w:cs="Arial"/>
          <w:sz w:val="22"/>
          <w:szCs w:val="22"/>
        </w:rPr>
        <w:t>sql</w:t>
      </w:r>
      <w:proofErr w:type="spellEnd"/>
      <w:r w:rsidRPr="00B124EF">
        <w:rPr>
          <w:rFonts w:ascii="Arial" w:hAnsi="Arial" w:cs="Arial"/>
          <w:sz w:val="22"/>
          <w:szCs w:val="22"/>
        </w:rPr>
        <w:t xml:space="preserve">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YourProfilesServerName</w:t>
      </w:r>
      <w:r w:rsidRPr="00B124EF">
        <w:rPr>
          <w:rFonts w:ascii="Arial" w:eastAsia="Calibri" w:hAnsi="Arial" w:cs="Arial"/>
          <w:noProof/>
          <w:sz w:val="22"/>
          <w:szCs w:val="22"/>
        </w:rPr>
        <w:t xml:space="preserve">  with the name of your Profiles database server.</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YourProfilesDatabaseName</w:t>
      </w:r>
      <w:r w:rsidRPr="00B124EF">
        <w:rPr>
          <w:rFonts w:ascii="Arial" w:eastAsia="Calibri" w:hAnsi="Arial" w:cs="Arial"/>
          <w:noProof/>
          <w:sz w:val="22"/>
          <w:szCs w:val="22"/>
        </w:rPr>
        <w:t xml:space="preserve">  with the name of your Profiles database.</w:t>
      </w:r>
    </w:p>
    <w:p w:rsidR="006564C0" w:rsidRPr="00B124EF" w:rsidRDefault="006564C0" w:rsidP="006564C0">
      <w:pPr>
        <w:rPr>
          <w:rFonts w:ascii="Arial" w:hAnsi="Arial" w:cs="Arial"/>
          <w:sz w:val="22"/>
          <w:szCs w:val="22"/>
        </w:rPr>
      </w:pPr>
    </w:p>
    <w:p w:rsidR="00B73AC0" w:rsidRPr="00B73AC0" w:rsidRDefault="006564C0" w:rsidP="00DE52C5">
      <w:pPr>
        <w:numPr>
          <w:ilvl w:val="0"/>
          <w:numId w:val="13"/>
        </w:numPr>
        <w:contextualSpacing/>
        <w:rPr>
          <w:rFonts w:ascii="Arial" w:hAnsi="Arial" w:cs="Arial"/>
          <w:sz w:val="22"/>
          <w:szCs w:val="22"/>
        </w:rPr>
      </w:pPr>
      <w:r w:rsidRPr="00B124EF">
        <w:rPr>
          <w:rFonts w:ascii="Arial" w:hAnsi="Arial" w:cs="Arial"/>
          <w:sz w:val="22"/>
          <w:szCs w:val="22"/>
        </w:rPr>
        <w:t>Execute the scripts you modified in steps #</w:t>
      </w:r>
      <w:r>
        <w:rPr>
          <w:rFonts w:ascii="Arial" w:hAnsi="Arial" w:cs="Arial"/>
          <w:sz w:val="22"/>
          <w:szCs w:val="22"/>
        </w:rPr>
        <w:t>2</w:t>
      </w:r>
      <w:r w:rsidRPr="00B124EF">
        <w:rPr>
          <w:rFonts w:ascii="Arial" w:hAnsi="Arial" w:cs="Arial"/>
          <w:sz w:val="22"/>
          <w:szCs w:val="22"/>
        </w:rPr>
        <w:t xml:space="preserve"> and #</w:t>
      </w:r>
      <w:r>
        <w:rPr>
          <w:rFonts w:ascii="Arial" w:hAnsi="Arial" w:cs="Arial"/>
          <w:sz w:val="22"/>
          <w:szCs w:val="22"/>
        </w:rPr>
        <w:t>3 to create the jobs</w:t>
      </w:r>
      <w:r w:rsidRPr="00B124EF">
        <w:rPr>
          <w:rFonts w:ascii="Arial" w:hAnsi="Arial" w:cs="Arial"/>
          <w:sz w:val="22"/>
          <w:szCs w:val="22"/>
        </w:rPr>
        <w:t>.</w:t>
      </w:r>
      <w:r w:rsidR="00B73AC0">
        <w:rPr>
          <w:rFonts w:ascii="Arial" w:hAnsi="Arial" w:cs="Arial"/>
          <w:sz w:val="22"/>
          <w:szCs w:val="22"/>
        </w:rPr>
        <w:t xml:space="preserve"> The following jobs will be created:</w:t>
      </w:r>
    </w:p>
    <w:p w:rsidR="00DF29DE" w:rsidRDefault="00EC3763" w:rsidP="00DE52C5">
      <w:pPr>
        <w:numPr>
          <w:ilvl w:val="1"/>
          <w:numId w:val="13"/>
        </w:numPr>
        <w:contextualSpacing/>
        <w:rPr>
          <w:rFonts w:ascii="Arial" w:hAnsi="Arial" w:cs="Arial"/>
          <w:sz w:val="22"/>
          <w:szCs w:val="22"/>
        </w:rPr>
      </w:pPr>
      <w:proofErr w:type="spellStart"/>
      <w:r>
        <w:rPr>
          <w:rFonts w:ascii="Arial" w:hAnsi="Arial" w:cs="Arial"/>
          <w:sz w:val="22"/>
          <w:szCs w:val="22"/>
        </w:rPr>
        <w:t>ProfilesRNS</w:t>
      </w:r>
      <w:r w:rsidR="00DF29DE" w:rsidRPr="00DF29DE">
        <w:rPr>
          <w:rFonts w:ascii="Arial" w:hAnsi="Arial" w:cs="Arial"/>
          <w:sz w:val="22"/>
          <w:szCs w:val="22"/>
        </w:rPr>
        <w:t>GeoCode</w:t>
      </w:r>
      <w:proofErr w:type="spellEnd"/>
    </w:p>
    <w:p w:rsidR="00B73AC0" w:rsidRDefault="00B73AC0" w:rsidP="00DE52C5">
      <w:pPr>
        <w:numPr>
          <w:ilvl w:val="1"/>
          <w:numId w:val="13"/>
        </w:numPr>
        <w:contextualSpacing/>
        <w:rPr>
          <w:rFonts w:ascii="Arial" w:hAnsi="Arial" w:cs="Arial"/>
          <w:sz w:val="22"/>
          <w:szCs w:val="22"/>
        </w:rPr>
      </w:pPr>
      <w:proofErr w:type="spellStart"/>
      <w:r w:rsidRPr="00B73AC0">
        <w:rPr>
          <w:rFonts w:ascii="Arial" w:hAnsi="Arial" w:cs="Arial"/>
          <w:sz w:val="22"/>
          <w:szCs w:val="22"/>
        </w:rPr>
        <w:t>PubMedDisambiguation_GetPubs</w:t>
      </w:r>
      <w:proofErr w:type="spellEnd"/>
    </w:p>
    <w:p w:rsidR="00B73AC0" w:rsidRDefault="00B73AC0" w:rsidP="00DE52C5">
      <w:pPr>
        <w:numPr>
          <w:ilvl w:val="1"/>
          <w:numId w:val="13"/>
        </w:numPr>
        <w:contextualSpacing/>
        <w:rPr>
          <w:rFonts w:ascii="Arial" w:hAnsi="Arial" w:cs="Arial"/>
          <w:sz w:val="22"/>
          <w:szCs w:val="22"/>
        </w:rPr>
      </w:pPr>
      <w:proofErr w:type="spellStart"/>
      <w:r w:rsidRPr="00B73AC0">
        <w:rPr>
          <w:rFonts w:ascii="Arial" w:hAnsi="Arial" w:cs="Arial"/>
          <w:sz w:val="22"/>
          <w:szCs w:val="22"/>
        </w:rPr>
        <w:t>PubMedDisambiguation_GetPubMEDXML</w:t>
      </w:r>
      <w:proofErr w:type="spellEnd"/>
    </w:p>
    <w:p w:rsidR="00101253" w:rsidRDefault="00101253" w:rsidP="00932B6D">
      <w:pPr>
        <w:rPr>
          <w:rFonts w:ascii="Arial" w:hAnsi="Arial" w:cs="Arial"/>
          <w:sz w:val="22"/>
          <w:szCs w:val="22"/>
        </w:rPr>
      </w:pPr>
    </w:p>
    <w:p w:rsidR="00CF2043" w:rsidRDefault="00CF2043" w:rsidP="00932B6D">
      <w:pPr>
        <w:rPr>
          <w:rFonts w:ascii="Arial" w:hAnsi="Arial" w:cs="Arial"/>
          <w:sz w:val="22"/>
          <w:szCs w:val="22"/>
        </w:rPr>
      </w:pPr>
    </w:p>
    <w:p w:rsidR="00932B6D" w:rsidRPr="00101253" w:rsidRDefault="00101253" w:rsidP="00D749B7">
      <w:pPr>
        <w:pStyle w:val="Heading2"/>
      </w:pPr>
      <w:bookmarkStart w:id="12" w:name="_Toc397008552"/>
      <w:r>
        <w:t xml:space="preserve">Loading Person Data: </w:t>
      </w:r>
      <w:r w:rsidR="00932B6D" w:rsidRPr="00101253">
        <w:t xml:space="preserve">Part </w:t>
      </w:r>
      <w:r w:rsidR="006564C0">
        <w:t>2</w:t>
      </w:r>
      <w:r w:rsidR="00932B6D" w:rsidRPr="00101253">
        <w:t xml:space="preserve"> – Importing </w:t>
      </w:r>
      <w:r w:rsidRPr="00101253">
        <w:t>Demographic Data</w:t>
      </w:r>
      <w:bookmarkEnd w:id="12"/>
    </w:p>
    <w:p w:rsidR="00932B6D" w:rsidRDefault="00932B6D" w:rsidP="00932B6D">
      <w:pPr>
        <w:rPr>
          <w:rFonts w:ascii="Arial" w:hAnsi="Arial" w:cs="Arial"/>
          <w:sz w:val="22"/>
          <w:szCs w:val="22"/>
        </w:rPr>
      </w:pPr>
    </w:p>
    <w:p w:rsidR="00932B6D" w:rsidRDefault="00932B6D" w:rsidP="00932B6D">
      <w:pPr>
        <w:spacing w:after="120"/>
        <w:rPr>
          <w:rFonts w:ascii="Arial" w:hAnsi="Arial" w:cs="Arial"/>
          <w:sz w:val="22"/>
          <w:szCs w:val="22"/>
        </w:rPr>
      </w:pPr>
      <w:proofErr w:type="gramStart"/>
      <w:r w:rsidRPr="00B124EF">
        <w:rPr>
          <w:rFonts w:ascii="Arial" w:hAnsi="Arial" w:cs="Arial"/>
          <w:sz w:val="22"/>
          <w:szCs w:val="22"/>
        </w:rPr>
        <w:t>Profiles requires</w:t>
      </w:r>
      <w:proofErr w:type="gramEnd"/>
      <w:r w:rsidRPr="00B124EF">
        <w:rPr>
          <w:rFonts w:ascii="Arial" w:hAnsi="Arial" w:cs="Arial"/>
          <w:sz w:val="22"/>
          <w:szCs w:val="22"/>
        </w:rPr>
        <w:t xml:space="preserve"> that you provide basic demographic data about people. The general process is </w:t>
      </w:r>
      <w:r>
        <w:rPr>
          <w:rFonts w:ascii="Arial" w:hAnsi="Arial" w:cs="Arial"/>
          <w:sz w:val="22"/>
          <w:szCs w:val="22"/>
        </w:rPr>
        <w:t xml:space="preserve">that </w:t>
      </w:r>
      <w:r w:rsidRPr="00B124EF">
        <w:rPr>
          <w:rFonts w:ascii="Arial" w:hAnsi="Arial" w:cs="Arial"/>
          <w:sz w:val="22"/>
          <w:szCs w:val="22"/>
        </w:rPr>
        <w:t>you place the data in a set of “</w:t>
      </w:r>
      <w:r w:rsidR="00101253">
        <w:rPr>
          <w:rFonts w:ascii="Arial" w:hAnsi="Arial" w:cs="Arial"/>
          <w:sz w:val="22"/>
          <w:szCs w:val="22"/>
        </w:rPr>
        <w:t>import</w:t>
      </w:r>
      <w:r w:rsidRPr="00B124EF">
        <w:rPr>
          <w:rFonts w:ascii="Arial" w:hAnsi="Arial" w:cs="Arial"/>
          <w:sz w:val="22"/>
          <w:szCs w:val="22"/>
        </w:rPr>
        <w:t xml:space="preserve">” tables, and then Profiles will copy the data into the actual tables used by the website. During this step, Profiles </w:t>
      </w:r>
      <w:r>
        <w:rPr>
          <w:rFonts w:ascii="Arial" w:hAnsi="Arial" w:cs="Arial"/>
          <w:sz w:val="22"/>
          <w:szCs w:val="22"/>
        </w:rPr>
        <w:t>can</w:t>
      </w:r>
      <w:r w:rsidRPr="00B124EF">
        <w:rPr>
          <w:rFonts w:ascii="Arial" w:hAnsi="Arial" w:cs="Arial"/>
          <w:sz w:val="22"/>
          <w:szCs w:val="22"/>
        </w:rPr>
        <w:t xml:space="preserve"> automatically create unique IDs for people and generate several lookup tables. There are several concepts to be aware of with how Profiles handles person data:</w:t>
      </w:r>
    </w:p>
    <w:p w:rsidR="00932B6D" w:rsidRPr="00B124EF" w:rsidRDefault="00932B6D" w:rsidP="00932B6D">
      <w:pPr>
        <w:spacing w:after="120"/>
        <w:rPr>
          <w:rFonts w:ascii="Arial" w:hAnsi="Arial" w:cs="Arial"/>
          <w:sz w:val="22"/>
          <w:szCs w:val="22"/>
        </w:rPr>
      </w:pPr>
    </w:p>
    <w:p w:rsidR="00932B6D" w:rsidRDefault="00932B6D" w:rsidP="001E0D9C">
      <w:pPr>
        <w:numPr>
          <w:ilvl w:val="0"/>
          <w:numId w:val="2"/>
        </w:numPr>
        <w:spacing w:after="120"/>
        <w:rPr>
          <w:rFonts w:ascii="Arial" w:hAnsi="Arial" w:cs="Arial"/>
          <w:sz w:val="22"/>
          <w:szCs w:val="22"/>
        </w:rPr>
      </w:pPr>
      <w:proofErr w:type="gramStart"/>
      <w:r w:rsidRPr="00B124EF">
        <w:rPr>
          <w:rFonts w:ascii="Arial" w:hAnsi="Arial" w:cs="Arial"/>
          <w:sz w:val="22"/>
          <w:szCs w:val="22"/>
        </w:rPr>
        <w:t>Profiles makes</w:t>
      </w:r>
      <w:proofErr w:type="gramEnd"/>
      <w:r w:rsidRPr="00B124EF">
        <w:rPr>
          <w:rFonts w:ascii="Arial" w:hAnsi="Arial" w:cs="Arial"/>
          <w:sz w:val="22"/>
          <w:szCs w:val="22"/>
        </w:rPr>
        <w:t xml:space="preserve">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spacing w:after="120"/>
        <w:rPr>
          <w:rFonts w:ascii="Arial" w:hAnsi="Arial" w:cs="Arial"/>
          <w:sz w:val="22"/>
          <w:szCs w:val="22"/>
        </w:rPr>
      </w:pPr>
      <w:r w:rsidRPr="00B124EF">
        <w:rPr>
          <w:rFonts w:ascii="Arial" w:hAnsi="Arial" w:cs="Arial"/>
          <w:sz w:val="22"/>
          <w:szCs w:val="22"/>
        </w:rPr>
        <w:t xml:space="preserve">There are four main </w:t>
      </w:r>
      <w:r w:rsidR="001C5B24">
        <w:rPr>
          <w:rFonts w:ascii="Arial" w:hAnsi="Arial" w:cs="Arial"/>
          <w:sz w:val="22"/>
          <w:szCs w:val="22"/>
        </w:rPr>
        <w:t>import</w:t>
      </w:r>
      <w:r w:rsidRPr="00B124EF">
        <w:rPr>
          <w:rFonts w:ascii="Arial" w:hAnsi="Arial" w:cs="Arial"/>
          <w:sz w:val="22"/>
          <w:szCs w:val="22"/>
        </w:rPr>
        <w:t xml:space="preserve"> tables: </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lastRenderedPageBreak/>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].[Person]</w:t>
      </w:r>
      <w:r w:rsidRPr="00B124EF">
        <w:rPr>
          <w:rFonts w:ascii="Arial" w:hAnsi="Arial" w:cs="Arial"/>
          <w:sz w:val="22"/>
          <w:szCs w:val="22"/>
        </w:rPr>
        <w:t xml:space="preserve"> table has </w:t>
      </w:r>
      <w:r w:rsidRPr="00AD36E2">
        <w:rPr>
          <w:rFonts w:ascii="Arial" w:hAnsi="Arial" w:cs="Arial"/>
          <w:sz w:val="22"/>
          <w:szCs w:val="22"/>
          <w:u w:val="single"/>
        </w:rPr>
        <w:t>one row per person</w:t>
      </w:r>
      <w:r w:rsidRPr="00B124EF">
        <w:rPr>
          <w:rFonts w:ascii="Arial" w:hAnsi="Arial" w:cs="Arial"/>
          <w:sz w:val="22"/>
          <w:szCs w:val="22"/>
        </w:rPr>
        <w:t xml:space="preserve"> and includes fields such as first name, middle name, last name, name suffix, email, phone, fax, and address.</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spellStart"/>
      <w:proofErr w:type="gramEnd"/>
      <w:r w:rsidR="00407C73">
        <w:rPr>
          <w:rFonts w:ascii="Arial" w:hAnsi="Arial" w:cs="Arial"/>
          <w:sz w:val="22"/>
          <w:szCs w:val="22"/>
        </w:rPr>
        <w:t>PersonAffiliation</w:t>
      </w:r>
      <w:proofErr w:type="spellEnd"/>
      <w:r w:rsidR="00407C73">
        <w:rPr>
          <w:rFonts w:ascii="Arial" w:hAnsi="Arial" w:cs="Arial"/>
          <w:sz w:val="22"/>
          <w:szCs w:val="22"/>
        </w:rPr>
        <w:t>]</w:t>
      </w:r>
      <w:r w:rsidRPr="00B124EF">
        <w:rPr>
          <w:rFonts w:ascii="Arial" w:hAnsi="Arial" w:cs="Arial"/>
          <w:sz w:val="22"/>
          <w:szCs w:val="22"/>
        </w:rPr>
        <w:t xml:space="preserve"> table lists a person’s titles, institutions, departments, divisions, and faculty rank (e.g., “associate professor”). Th</w:t>
      </w:r>
      <w:r>
        <w:rPr>
          <w:rFonts w:ascii="Arial" w:hAnsi="Arial" w:cs="Arial"/>
          <w:sz w:val="22"/>
          <w:szCs w:val="22"/>
        </w:rPr>
        <w:t>is table can have</w:t>
      </w:r>
      <w:r w:rsidRPr="00B124EF">
        <w:rPr>
          <w:rFonts w:ascii="Arial" w:hAnsi="Arial" w:cs="Arial"/>
          <w:sz w:val="22"/>
          <w:szCs w:val="22"/>
        </w:rPr>
        <w:t xml:space="preserve"> </w:t>
      </w:r>
      <w:r w:rsidRPr="00AD36E2">
        <w:rPr>
          <w:rFonts w:ascii="Arial" w:hAnsi="Arial" w:cs="Arial"/>
          <w:sz w:val="22"/>
          <w:szCs w:val="22"/>
          <w:u w:val="single"/>
        </w:rPr>
        <w:t xml:space="preserve">multiple </w:t>
      </w:r>
      <w:r>
        <w:rPr>
          <w:rFonts w:ascii="Arial" w:hAnsi="Arial" w:cs="Arial"/>
          <w:sz w:val="22"/>
          <w:szCs w:val="22"/>
          <w:u w:val="single"/>
        </w:rPr>
        <w:t>rows</w:t>
      </w:r>
      <w:r w:rsidRPr="00AD36E2">
        <w:rPr>
          <w:rFonts w:ascii="Arial" w:hAnsi="Arial" w:cs="Arial"/>
          <w:sz w:val="22"/>
          <w:szCs w:val="22"/>
          <w:u w:val="single"/>
        </w:rPr>
        <w:t xml:space="preserve"> per person</w:t>
      </w:r>
      <w:r w:rsidRPr="00B124EF">
        <w:rPr>
          <w:rFonts w:ascii="Arial" w:hAnsi="Arial" w:cs="Arial"/>
          <w:sz w:val="22"/>
          <w:szCs w:val="22"/>
        </w:rPr>
        <w:t xml:space="preserve">, reflecting the multiple jobs or roles a person </w:t>
      </w:r>
      <w:r>
        <w:rPr>
          <w:rFonts w:ascii="Arial" w:hAnsi="Arial" w:cs="Arial"/>
          <w:sz w:val="22"/>
          <w:szCs w:val="22"/>
        </w:rPr>
        <w:t>has in your organization.</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spellStart"/>
      <w:r w:rsidR="00407C73">
        <w:rPr>
          <w:rFonts w:ascii="Arial" w:hAnsi="Arial" w:cs="Arial"/>
          <w:sz w:val="22"/>
          <w:szCs w:val="22"/>
        </w:rPr>
        <w:t>PersonFilterFlag</w:t>
      </w:r>
      <w:proofErr w:type="spellEnd"/>
      <w:r w:rsidR="00407C73">
        <w:rPr>
          <w:rFonts w:ascii="Arial" w:hAnsi="Arial" w:cs="Arial"/>
          <w:sz w:val="22"/>
          <w:szCs w:val="22"/>
        </w:rPr>
        <w:t>]</w:t>
      </w:r>
      <w:r w:rsidRPr="00B124EF">
        <w:rPr>
          <w:rFonts w:ascii="Arial" w:hAnsi="Arial" w:cs="Arial"/>
          <w:sz w:val="22"/>
          <w:szCs w:val="22"/>
        </w:rPr>
        <w:t xml:space="preserve"> table allows you to extend the data model with custom Boolean flags that are relevant to your organization, such as “emeritus”, “visiting”, “student”, etc. </w:t>
      </w:r>
      <w:r>
        <w:rPr>
          <w:rFonts w:ascii="Arial" w:hAnsi="Arial" w:cs="Arial"/>
          <w:sz w:val="22"/>
          <w:szCs w:val="22"/>
        </w:rPr>
        <w:t xml:space="preserve">There can be </w:t>
      </w:r>
      <w:r w:rsidRPr="00AD36E2">
        <w:rPr>
          <w:rFonts w:ascii="Arial" w:hAnsi="Arial" w:cs="Arial"/>
          <w:sz w:val="22"/>
          <w:szCs w:val="22"/>
          <w:u w:val="single"/>
        </w:rPr>
        <w:t>multiple flags per person</w:t>
      </w:r>
      <w:r w:rsidRPr="00B124EF">
        <w:rPr>
          <w:rFonts w:ascii="Arial" w:hAnsi="Arial" w:cs="Arial"/>
          <w:sz w:val="22"/>
          <w:szCs w:val="22"/>
        </w:rPr>
        <w:t>. Flags can be grouped into categories. For example, “faculty”, “staff”, and “student” can be grouped into a category named “job type”.</w:t>
      </w:r>
    </w:p>
    <w:p w:rsidR="00932B6D"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User]</w:t>
      </w:r>
      <w:r w:rsidRPr="00B124EF">
        <w:rPr>
          <w:rFonts w:ascii="Arial" w:hAnsi="Arial" w:cs="Arial"/>
          <w:sz w:val="22"/>
          <w:szCs w:val="22"/>
        </w:rPr>
        <w:t xml:space="preserve"> table has </w:t>
      </w:r>
      <w:r w:rsidRPr="00AD36E2">
        <w:rPr>
          <w:rFonts w:ascii="Arial" w:hAnsi="Arial" w:cs="Arial"/>
          <w:sz w:val="22"/>
          <w:szCs w:val="22"/>
          <w:u w:val="single"/>
        </w:rPr>
        <w:t>one row per user</w:t>
      </w:r>
      <w:r w:rsidRPr="00B124EF">
        <w:rPr>
          <w:rFonts w:ascii="Arial" w:hAnsi="Arial" w:cs="Arial"/>
          <w:sz w:val="22"/>
          <w:szCs w:val="22"/>
        </w:rPr>
        <w:t xml:space="preserve"> and includes basic user name and affiliation information.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User]</w:t>
      </w:r>
      <w:r w:rsidRPr="00B124EF">
        <w:rPr>
          <w:rFonts w:ascii="Arial" w:hAnsi="Arial" w:cs="Arial"/>
          <w:sz w:val="22"/>
          <w:szCs w:val="22"/>
        </w:rPr>
        <w:t xml:space="preserve"> table is used to </w:t>
      </w:r>
      <w:r>
        <w:rPr>
          <w:rFonts w:ascii="Arial" w:hAnsi="Arial" w:cs="Arial"/>
          <w:sz w:val="22"/>
          <w:szCs w:val="22"/>
        </w:rPr>
        <w:t>create accounts for</w:t>
      </w:r>
      <w:r w:rsidRPr="00B124EF">
        <w:rPr>
          <w:rFonts w:ascii="Arial" w:hAnsi="Arial" w:cs="Arial"/>
          <w:sz w:val="22"/>
          <w:szCs w:val="22"/>
        </w:rPr>
        <w:t xml:space="preserve"> </w:t>
      </w:r>
      <w:r>
        <w:rPr>
          <w:rFonts w:ascii="Arial" w:hAnsi="Arial" w:cs="Arial"/>
          <w:sz w:val="22"/>
          <w:szCs w:val="22"/>
        </w:rPr>
        <w:t>individuals who need</w:t>
      </w:r>
      <w:r w:rsidRPr="00B124EF">
        <w:rPr>
          <w:rFonts w:ascii="Arial" w:hAnsi="Arial" w:cs="Arial"/>
          <w:sz w:val="22"/>
          <w:szCs w:val="22"/>
        </w:rPr>
        <w:t xml:space="preserve"> access to the website, but </w:t>
      </w:r>
      <w:r>
        <w:rPr>
          <w:rFonts w:ascii="Arial" w:hAnsi="Arial" w:cs="Arial"/>
          <w:sz w:val="22"/>
          <w:szCs w:val="22"/>
        </w:rPr>
        <w:t xml:space="preserve">will </w:t>
      </w:r>
      <w:r w:rsidRPr="00AD36E2">
        <w:rPr>
          <w:rFonts w:ascii="Arial" w:hAnsi="Arial" w:cs="Arial"/>
          <w:sz w:val="22"/>
          <w:szCs w:val="22"/>
          <w:u w:val="single"/>
        </w:rPr>
        <w:t>not</w:t>
      </w:r>
      <w:r w:rsidRPr="00B124EF">
        <w:rPr>
          <w:rFonts w:ascii="Arial" w:hAnsi="Arial" w:cs="Arial"/>
          <w:sz w:val="22"/>
          <w:szCs w:val="22"/>
        </w:rPr>
        <w:t xml:space="preserve"> have their own profile</w:t>
      </w:r>
      <w:r>
        <w:rPr>
          <w:rFonts w:ascii="Arial" w:hAnsi="Arial" w:cs="Arial"/>
          <w:sz w:val="22"/>
          <w:szCs w:val="22"/>
        </w:rPr>
        <w:t>s</w:t>
      </w:r>
      <w:r w:rsidRPr="00B124EF">
        <w:rPr>
          <w:rFonts w:ascii="Arial" w:hAnsi="Arial" w:cs="Arial"/>
          <w:sz w:val="22"/>
          <w:szCs w:val="22"/>
        </w:rPr>
        <w:t>.</w:t>
      </w:r>
      <w:r>
        <w:rPr>
          <w:rFonts w:ascii="Arial" w:hAnsi="Arial" w:cs="Arial"/>
          <w:sz w:val="22"/>
          <w:szCs w:val="22"/>
        </w:rPr>
        <w:t xml:space="preserve"> The same individual should not be listed in both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Person]</w:t>
      </w:r>
      <w:r>
        <w:rPr>
          <w:rFonts w:ascii="Arial" w:hAnsi="Arial" w:cs="Arial"/>
          <w:sz w:val="22"/>
          <w:szCs w:val="22"/>
        </w:rPr>
        <w:t xml:space="preserve"> and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].[User]</w:t>
      </w:r>
      <w:r>
        <w:rPr>
          <w:rFonts w:ascii="Arial" w:hAnsi="Arial" w:cs="Arial"/>
          <w:sz w:val="22"/>
          <w:szCs w:val="22"/>
        </w:rPr>
        <w:t xml:space="preserve"> tables.</w:t>
      </w:r>
    </w:p>
    <w:p w:rsidR="00932B6D" w:rsidRPr="00B124EF"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raw HR data from many institutions needs to be modified before Profiles can copy it from the </w:t>
      </w:r>
      <w:r w:rsidR="001C5B24">
        <w:rPr>
          <w:rFonts w:ascii="Arial" w:hAnsi="Arial" w:cs="Arial"/>
          <w:sz w:val="22"/>
          <w:szCs w:val="22"/>
        </w:rPr>
        <w:t>import</w:t>
      </w:r>
      <w:r>
        <w:rPr>
          <w:rFonts w:ascii="Arial" w:hAnsi="Arial" w:cs="Arial"/>
          <w:sz w:val="22"/>
          <w:szCs w:val="22"/>
        </w:rPr>
        <w:t xml:space="preserve"> tables into the actual tables used by the website. To assist with this process, we made the column sizes in the </w:t>
      </w:r>
      <w:r w:rsidR="001C5B24">
        <w:rPr>
          <w:rFonts w:ascii="Arial" w:hAnsi="Arial" w:cs="Arial"/>
          <w:sz w:val="22"/>
          <w:szCs w:val="22"/>
        </w:rPr>
        <w:t>import</w:t>
      </w:r>
      <w:r>
        <w:rPr>
          <w:rFonts w:ascii="Arial" w:hAnsi="Arial" w:cs="Arial"/>
          <w:sz w:val="22"/>
          <w:szCs w:val="22"/>
        </w:rPr>
        <w:t xml:space="preserve"> tables </w:t>
      </w:r>
      <w:r w:rsidRPr="00E11A33">
        <w:rPr>
          <w:rFonts w:ascii="Arial" w:hAnsi="Arial" w:cs="Arial"/>
          <w:sz w:val="22"/>
          <w:szCs w:val="22"/>
          <w:u w:val="single"/>
        </w:rPr>
        <w:t>longer</w:t>
      </w:r>
      <w:r>
        <w:rPr>
          <w:rFonts w:ascii="Arial" w:hAnsi="Arial" w:cs="Arial"/>
          <w:sz w:val="22"/>
          <w:szCs w:val="22"/>
        </w:rPr>
        <w:t xml:space="preserve"> than the maximum allowed length in the actual tables, and in some cases we made columns in the </w:t>
      </w:r>
      <w:r w:rsidR="001C5B24">
        <w:rPr>
          <w:rFonts w:ascii="Arial" w:hAnsi="Arial" w:cs="Arial"/>
          <w:sz w:val="22"/>
          <w:szCs w:val="22"/>
        </w:rPr>
        <w:t>import</w:t>
      </w:r>
      <w:r>
        <w:rPr>
          <w:rFonts w:ascii="Arial" w:hAnsi="Arial" w:cs="Arial"/>
          <w:sz w:val="22"/>
          <w:szCs w:val="22"/>
        </w:rPr>
        <w:t xml:space="preserve"> table of type </w:t>
      </w:r>
      <w:proofErr w:type="spellStart"/>
      <w:r>
        <w:rPr>
          <w:rFonts w:ascii="Arial" w:hAnsi="Arial" w:cs="Arial"/>
          <w:sz w:val="22"/>
          <w:szCs w:val="22"/>
        </w:rPr>
        <w:t>nvarchar</w:t>
      </w:r>
      <w:proofErr w:type="spellEnd"/>
      <w:r>
        <w:rPr>
          <w:rFonts w:ascii="Arial" w:hAnsi="Arial" w:cs="Arial"/>
          <w:sz w:val="22"/>
          <w:szCs w:val="22"/>
        </w:rPr>
        <w:t xml:space="preserve"> when they are numeric in the actual tables. This will reduce errors when inserting the raw HR data into the </w:t>
      </w:r>
      <w:r w:rsidR="001C5B24">
        <w:rPr>
          <w:rFonts w:ascii="Arial" w:hAnsi="Arial" w:cs="Arial"/>
          <w:sz w:val="22"/>
          <w:szCs w:val="22"/>
        </w:rPr>
        <w:t>import</w:t>
      </w:r>
      <w:r>
        <w:rPr>
          <w:rFonts w:ascii="Arial" w:hAnsi="Arial" w:cs="Arial"/>
          <w:sz w:val="22"/>
          <w:szCs w:val="22"/>
        </w:rPr>
        <w:t xml:space="preserve"> tables, but you </w:t>
      </w:r>
      <w:r w:rsidRPr="00E065A6">
        <w:rPr>
          <w:rFonts w:ascii="Arial" w:hAnsi="Arial" w:cs="Arial"/>
          <w:sz w:val="22"/>
          <w:szCs w:val="22"/>
        </w:rPr>
        <w:t>must</w:t>
      </w:r>
      <w:r>
        <w:rPr>
          <w:rFonts w:ascii="Arial" w:hAnsi="Arial" w:cs="Arial"/>
          <w:sz w:val="22"/>
          <w:szCs w:val="22"/>
        </w:rPr>
        <w:t xml:space="preserve"> perform your own validation and cleanup to make sure the final data in the </w:t>
      </w:r>
      <w:r w:rsidR="001C5B24">
        <w:rPr>
          <w:rFonts w:ascii="Arial" w:hAnsi="Arial" w:cs="Arial"/>
          <w:sz w:val="22"/>
          <w:szCs w:val="22"/>
        </w:rPr>
        <w:t>import</w:t>
      </w:r>
      <w:r>
        <w:rPr>
          <w:rFonts w:ascii="Arial" w:hAnsi="Arial" w:cs="Arial"/>
          <w:sz w:val="22"/>
          <w:szCs w:val="22"/>
        </w:rPr>
        <w:t xml:space="preserve"> tables </w:t>
      </w:r>
      <w:r w:rsidRPr="00E065A6">
        <w:rPr>
          <w:rFonts w:ascii="Arial" w:hAnsi="Arial" w:cs="Arial"/>
          <w:sz w:val="22"/>
          <w:szCs w:val="22"/>
          <w:u w:val="single"/>
        </w:rPr>
        <w:t>meet the size and type limits</w:t>
      </w:r>
      <w:r>
        <w:rPr>
          <w:rFonts w:ascii="Arial" w:hAnsi="Arial" w:cs="Arial"/>
          <w:sz w:val="22"/>
          <w:szCs w:val="22"/>
        </w:rPr>
        <w:t xml:space="preserve"> as outlined in the column definitions below. </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There is an “all-or-nothing” approach in the </w:t>
      </w:r>
      <w:r w:rsidR="001C5B24">
        <w:rPr>
          <w:rFonts w:ascii="Arial" w:hAnsi="Arial" w:cs="Arial"/>
          <w:sz w:val="22"/>
          <w:szCs w:val="22"/>
        </w:rPr>
        <w:t>import</w:t>
      </w:r>
      <w:r>
        <w:rPr>
          <w:rFonts w:ascii="Arial" w:hAnsi="Arial" w:cs="Arial"/>
          <w:sz w:val="22"/>
          <w:szCs w:val="22"/>
        </w:rPr>
        <w:t xml:space="preserve"> tables with respect to nulls in optional columns. If you do not want to use an optional column, then all values in it must be null. If you want to use an optional column, </w:t>
      </w:r>
      <w:r w:rsidRPr="00873ADA">
        <w:rPr>
          <w:rFonts w:ascii="Arial" w:hAnsi="Arial" w:cs="Arial"/>
          <w:sz w:val="22"/>
          <w:szCs w:val="22"/>
          <w:u w:val="single"/>
        </w:rPr>
        <w:t>there cannot be any nulls</w:t>
      </w:r>
      <w:r>
        <w:rPr>
          <w:rFonts w:ascii="Arial" w:hAnsi="Arial" w:cs="Arial"/>
          <w:sz w:val="22"/>
          <w:szCs w:val="22"/>
        </w:rPr>
        <w:t xml:space="preserve"> in it—use an empty string instead.</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Each of the </w:t>
      </w:r>
      <w:r w:rsidR="001C5B24">
        <w:rPr>
          <w:rFonts w:ascii="Arial" w:hAnsi="Arial" w:cs="Arial"/>
          <w:sz w:val="22"/>
          <w:szCs w:val="22"/>
        </w:rPr>
        <w:t>import</w:t>
      </w:r>
      <w:r>
        <w:rPr>
          <w:rFonts w:ascii="Arial" w:hAnsi="Arial" w:cs="Arial"/>
          <w:sz w:val="22"/>
          <w:szCs w:val="22"/>
        </w:rPr>
        <w:t xml:space="preserve"> tables has a field named “</w:t>
      </w:r>
      <w:proofErr w:type="spellStart"/>
      <w:r>
        <w:rPr>
          <w:rFonts w:ascii="Arial" w:hAnsi="Arial" w:cs="Arial"/>
          <w:sz w:val="22"/>
          <w:szCs w:val="22"/>
        </w:rPr>
        <w:t>internalusername</w:t>
      </w:r>
      <w:proofErr w:type="spellEnd"/>
      <w:r>
        <w:rPr>
          <w:rFonts w:ascii="Arial" w:hAnsi="Arial" w:cs="Arial"/>
          <w:sz w:val="22"/>
          <w:szCs w:val="22"/>
        </w:rPr>
        <w:t xml:space="preserve">”. This should be some unique value that you use for each person and user that you load into Profiles. The </w:t>
      </w:r>
      <w:proofErr w:type="spellStart"/>
      <w:r>
        <w:rPr>
          <w:rFonts w:ascii="Arial" w:hAnsi="Arial" w:cs="Arial"/>
          <w:sz w:val="22"/>
          <w:szCs w:val="22"/>
        </w:rPr>
        <w:t>internalusername</w:t>
      </w:r>
      <w:proofErr w:type="spellEnd"/>
      <w:r>
        <w:rPr>
          <w:rFonts w:ascii="Arial" w:hAnsi="Arial" w:cs="Arial"/>
          <w:sz w:val="22"/>
          <w:szCs w:val="22"/>
        </w:rPr>
        <w:t xml:space="preserve"> allows Profiles to join the </w:t>
      </w:r>
      <w:r w:rsidR="001C5B24">
        <w:rPr>
          <w:rFonts w:ascii="Arial" w:hAnsi="Arial" w:cs="Arial"/>
          <w:sz w:val="22"/>
          <w:szCs w:val="22"/>
        </w:rPr>
        <w:t>import</w:t>
      </w:r>
      <w:r>
        <w:rPr>
          <w:rFonts w:ascii="Arial" w:hAnsi="Arial" w:cs="Arial"/>
          <w:sz w:val="22"/>
          <w:szCs w:val="22"/>
        </w:rPr>
        <w:t xml:space="preserve"> tables during the data load process. You should always use the same </w:t>
      </w:r>
      <w:proofErr w:type="spellStart"/>
      <w:r>
        <w:rPr>
          <w:rFonts w:ascii="Arial" w:hAnsi="Arial" w:cs="Arial"/>
          <w:sz w:val="22"/>
          <w:szCs w:val="22"/>
        </w:rPr>
        <w:t>internalusername</w:t>
      </w:r>
      <w:proofErr w:type="spellEnd"/>
      <w:r>
        <w:rPr>
          <w:rFonts w:ascii="Arial" w:hAnsi="Arial" w:cs="Arial"/>
          <w:sz w:val="22"/>
          <w:szCs w:val="22"/>
        </w:rPr>
        <w:t xml:space="preserve"> for a given person or user each time you load that individual into Profiles. The </w:t>
      </w:r>
      <w:proofErr w:type="spellStart"/>
      <w:r>
        <w:rPr>
          <w:rFonts w:ascii="Arial" w:hAnsi="Arial" w:cs="Arial"/>
          <w:sz w:val="22"/>
          <w:szCs w:val="22"/>
        </w:rPr>
        <w:t>internalusername</w:t>
      </w:r>
      <w:proofErr w:type="spellEnd"/>
      <w:r>
        <w:rPr>
          <w:rFonts w:ascii="Arial" w:hAnsi="Arial" w:cs="Arial"/>
          <w:sz w:val="22"/>
          <w:szCs w:val="22"/>
        </w:rPr>
        <w:t xml:space="preserve"> is not displayed on the Profiles website. Instead, for each </w:t>
      </w:r>
      <w:proofErr w:type="spellStart"/>
      <w:r>
        <w:rPr>
          <w:rFonts w:ascii="Arial" w:hAnsi="Arial" w:cs="Arial"/>
          <w:sz w:val="22"/>
          <w:szCs w:val="22"/>
        </w:rPr>
        <w:t>internalusername</w:t>
      </w:r>
      <w:proofErr w:type="spellEnd"/>
      <w:r>
        <w:rPr>
          <w:rFonts w:ascii="Arial" w:hAnsi="Arial" w:cs="Arial"/>
          <w:sz w:val="22"/>
          <w:szCs w:val="22"/>
        </w:rPr>
        <w:t xml:space="preserve">, Profiles will create either a </w:t>
      </w:r>
      <w:proofErr w:type="spellStart"/>
      <w:r>
        <w:rPr>
          <w:rFonts w:ascii="Arial" w:hAnsi="Arial" w:cs="Arial"/>
          <w:sz w:val="22"/>
          <w:szCs w:val="22"/>
        </w:rPr>
        <w:t>PersonID</w:t>
      </w:r>
      <w:proofErr w:type="spellEnd"/>
      <w:r>
        <w:rPr>
          <w:rFonts w:ascii="Arial" w:hAnsi="Arial" w:cs="Arial"/>
          <w:sz w:val="22"/>
          <w:szCs w:val="22"/>
        </w:rPr>
        <w:t xml:space="preserve"> or a </w:t>
      </w:r>
      <w:proofErr w:type="spellStart"/>
      <w:r>
        <w:rPr>
          <w:rFonts w:ascii="Arial" w:hAnsi="Arial" w:cs="Arial"/>
          <w:sz w:val="22"/>
          <w:szCs w:val="22"/>
        </w:rPr>
        <w:t>UserID</w:t>
      </w:r>
      <w:proofErr w:type="spellEnd"/>
      <w:r>
        <w:rPr>
          <w:rFonts w:ascii="Arial" w:hAnsi="Arial" w:cs="Arial"/>
          <w:sz w:val="22"/>
          <w:szCs w:val="22"/>
        </w:rPr>
        <w:t xml:space="preserve">, and that value will be displayed on the website. During the load process, you can indicate that you want the </w:t>
      </w:r>
      <w:proofErr w:type="spellStart"/>
      <w:r>
        <w:rPr>
          <w:rFonts w:ascii="Arial" w:hAnsi="Arial" w:cs="Arial"/>
          <w:sz w:val="22"/>
          <w:szCs w:val="22"/>
        </w:rPr>
        <w:t>PersonID</w:t>
      </w:r>
      <w:proofErr w:type="spellEnd"/>
      <w:r>
        <w:rPr>
          <w:rFonts w:ascii="Arial" w:hAnsi="Arial" w:cs="Arial"/>
          <w:sz w:val="22"/>
          <w:szCs w:val="22"/>
        </w:rPr>
        <w:t xml:space="preserve"> and </w:t>
      </w:r>
      <w:proofErr w:type="spellStart"/>
      <w:r>
        <w:rPr>
          <w:rFonts w:ascii="Arial" w:hAnsi="Arial" w:cs="Arial"/>
          <w:sz w:val="22"/>
          <w:szCs w:val="22"/>
        </w:rPr>
        <w:t>UserID</w:t>
      </w:r>
      <w:proofErr w:type="spellEnd"/>
      <w:r>
        <w:rPr>
          <w:rFonts w:ascii="Arial" w:hAnsi="Arial" w:cs="Arial"/>
          <w:sz w:val="22"/>
          <w:szCs w:val="22"/>
        </w:rPr>
        <w:t xml:space="preserve"> to be equal to the value of the </w:t>
      </w:r>
      <w:proofErr w:type="spellStart"/>
      <w:r>
        <w:rPr>
          <w:rFonts w:ascii="Arial" w:hAnsi="Arial" w:cs="Arial"/>
          <w:sz w:val="22"/>
          <w:szCs w:val="22"/>
        </w:rPr>
        <w:t>internalusername</w:t>
      </w:r>
      <w:proofErr w:type="spellEnd"/>
      <w:r>
        <w:rPr>
          <w:rFonts w:ascii="Arial" w:hAnsi="Arial" w:cs="Arial"/>
          <w:sz w:val="22"/>
          <w:szCs w:val="22"/>
        </w:rPr>
        <w:t>; otherwise, Profiles will create its own values based on sequential integers.</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Do not make changes to the data in the actual tables used by Profiles. Instead, always place corrections or updates in the </w:t>
      </w:r>
      <w:r w:rsidR="001C5B24">
        <w:rPr>
          <w:rFonts w:ascii="Arial" w:hAnsi="Arial" w:cs="Arial"/>
          <w:sz w:val="22"/>
          <w:szCs w:val="22"/>
        </w:rPr>
        <w:t>import</w:t>
      </w:r>
      <w:r>
        <w:rPr>
          <w:rFonts w:ascii="Arial" w:hAnsi="Arial" w:cs="Arial"/>
          <w:sz w:val="22"/>
          <w:szCs w:val="22"/>
        </w:rPr>
        <w:t xml:space="preserve"> tables, and re-run the </w:t>
      </w:r>
      <w:r w:rsidR="001C5B24">
        <w:rPr>
          <w:rFonts w:ascii="Arial" w:hAnsi="Arial" w:cs="Arial"/>
          <w:sz w:val="22"/>
          <w:szCs w:val="22"/>
        </w:rPr>
        <w:t>import</w:t>
      </w:r>
      <w:r>
        <w:rPr>
          <w:rFonts w:ascii="Arial" w:hAnsi="Arial" w:cs="Arial"/>
          <w:sz w:val="22"/>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Profiles </w:t>
      </w:r>
      <w:r w:rsidR="001C5B24">
        <w:rPr>
          <w:rFonts w:ascii="Arial" w:hAnsi="Arial" w:cs="Arial"/>
          <w:sz w:val="22"/>
          <w:szCs w:val="22"/>
        </w:rPr>
        <w:t>import</w:t>
      </w:r>
      <w:r>
        <w:rPr>
          <w:rFonts w:ascii="Arial" w:hAnsi="Arial" w:cs="Arial"/>
          <w:sz w:val="22"/>
          <w:szCs w:val="22"/>
        </w:rPr>
        <w:t xml:space="preserve"> process does not fully validate the data in the </w:t>
      </w:r>
      <w:r w:rsidR="001C5B24">
        <w:rPr>
          <w:rFonts w:ascii="Arial" w:hAnsi="Arial" w:cs="Arial"/>
          <w:sz w:val="22"/>
          <w:szCs w:val="22"/>
        </w:rPr>
        <w:t>import</w:t>
      </w:r>
      <w:r>
        <w:rPr>
          <w:rFonts w:ascii="Arial" w:hAnsi="Arial" w:cs="Arial"/>
          <w:sz w:val="22"/>
          <w:szCs w:val="22"/>
        </w:rPr>
        <w:t xml:space="preserve"> tables before copying it to the tables actually used by the website. This is a known limitation of the </w:t>
      </w:r>
      <w:r>
        <w:rPr>
          <w:rFonts w:ascii="Arial" w:hAnsi="Arial" w:cs="Arial"/>
          <w:sz w:val="22"/>
          <w:szCs w:val="22"/>
        </w:rPr>
        <w:lastRenderedPageBreak/>
        <w:t xml:space="preserve">software. If the </w:t>
      </w:r>
      <w:r w:rsidR="001C5B24">
        <w:rPr>
          <w:rFonts w:ascii="Arial" w:hAnsi="Arial" w:cs="Arial"/>
          <w:sz w:val="22"/>
          <w:szCs w:val="22"/>
        </w:rPr>
        <w:t>import</w:t>
      </w:r>
      <w:r>
        <w:rPr>
          <w:rFonts w:ascii="Arial" w:hAnsi="Arial" w:cs="Arial"/>
          <w:sz w:val="22"/>
          <w:szCs w:val="22"/>
        </w:rPr>
        <w:t xml:space="preserve"> process is run with invalid data in the </w:t>
      </w:r>
      <w:r w:rsidR="001C5B24">
        <w:rPr>
          <w:rFonts w:ascii="Arial" w:hAnsi="Arial" w:cs="Arial"/>
          <w:sz w:val="22"/>
          <w:szCs w:val="22"/>
        </w:rPr>
        <w:t>import</w:t>
      </w:r>
      <w:r>
        <w:rPr>
          <w:rFonts w:ascii="Arial" w:hAnsi="Arial" w:cs="Arial"/>
          <w:sz w:val="22"/>
          <w:szCs w:val="22"/>
        </w:rPr>
        <w:t xml:space="preserve"> tables, you might need to restart from scratch with the original database that came with the software.</w:t>
      </w:r>
    </w:p>
    <w:p w:rsidR="0079715A" w:rsidRPr="0079715A" w:rsidRDefault="0079715A" w:rsidP="0079715A">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 xml:space="preserve">Below are the column definitions for each of the </w:t>
      </w:r>
      <w:r w:rsidR="001C5B24">
        <w:rPr>
          <w:rFonts w:ascii="Arial" w:hAnsi="Arial" w:cs="Arial"/>
          <w:sz w:val="22"/>
          <w:szCs w:val="22"/>
        </w:rPr>
        <w:t>import</w:t>
      </w:r>
      <w:r>
        <w:rPr>
          <w:rFonts w:ascii="Arial" w:hAnsi="Arial" w:cs="Arial"/>
          <w:sz w:val="22"/>
          <w:szCs w:val="22"/>
        </w:rPr>
        <w:t xml:space="preserve"> tables. The Data Type and Load Length describe the columns in the </w:t>
      </w:r>
      <w:r w:rsidR="001C5B24">
        <w:rPr>
          <w:rFonts w:ascii="Arial" w:hAnsi="Arial" w:cs="Arial"/>
          <w:sz w:val="22"/>
          <w:szCs w:val="22"/>
        </w:rPr>
        <w:t>import</w:t>
      </w:r>
      <w:r>
        <w:rPr>
          <w:rFonts w:ascii="Arial" w:hAnsi="Arial" w:cs="Arial"/>
          <w:sz w:val="22"/>
          <w:szCs w:val="22"/>
        </w:rPr>
        <w:t xml:space="preserve"> tables. The Max Length corresponds to the columns into which the data is copied during the </w:t>
      </w:r>
      <w:r w:rsidR="001C5B24">
        <w:rPr>
          <w:rFonts w:ascii="Arial" w:hAnsi="Arial" w:cs="Arial"/>
          <w:sz w:val="22"/>
          <w:szCs w:val="22"/>
        </w:rPr>
        <w:t>import</w:t>
      </w:r>
      <w:r>
        <w:rPr>
          <w:rFonts w:ascii="Arial" w:hAnsi="Arial" w:cs="Arial"/>
          <w:sz w:val="22"/>
          <w:szCs w:val="22"/>
        </w:rPr>
        <w:t xml:space="preserve"> process. Despite the size of the columns in the </w:t>
      </w:r>
      <w:r w:rsidR="001C5B24">
        <w:rPr>
          <w:rFonts w:ascii="Arial" w:hAnsi="Arial" w:cs="Arial"/>
          <w:sz w:val="22"/>
          <w:szCs w:val="22"/>
        </w:rPr>
        <w:t>import</w:t>
      </w:r>
      <w:r>
        <w:rPr>
          <w:rFonts w:ascii="Arial" w:hAnsi="Arial" w:cs="Arial"/>
          <w:sz w:val="22"/>
          <w:szCs w:val="22"/>
        </w:rPr>
        <w:t xml:space="preserve"> tables, if their length exceeds the Max Length, then the </w:t>
      </w:r>
      <w:r w:rsidR="001C5B24">
        <w:rPr>
          <w:rFonts w:ascii="Arial" w:hAnsi="Arial" w:cs="Arial"/>
          <w:sz w:val="22"/>
          <w:szCs w:val="22"/>
        </w:rPr>
        <w:t>import</w:t>
      </w:r>
      <w:r>
        <w:rPr>
          <w:rFonts w:ascii="Arial" w:hAnsi="Arial" w:cs="Arial"/>
          <w:sz w:val="22"/>
          <w:szCs w:val="22"/>
        </w:rPr>
        <w:t xml:space="preserve"> process might fail. Also, note that some columns, such as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Person]</w:t>
      </w:r>
      <w:r>
        <w:rPr>
          <w:rFonts w:ascii="Arial" w:hAnsi="Arial" w:cs="Arial"/>
          <w:sz w:val="22"/>
          <w:szCs w:val="22"/>
        </w:rPr>
        <w:t xml:space="preserve">.floor are type </w:t>
      </w:r>
      <w:proofErr w:type="spellStart"/>
      <w:r>
        <w:rPr>
          <w:rFonts w:ascii="Arial" w:hAnsi="Arial" w:cs="Arial"/>
          <w:sz w:val="22"/>
          <w:szCs w:val="22"/>
        </w:rPr>
        <w:t>nvarchar</w:t>
      </w:r>
      <w:proofErr w:type="spellEnd"/>
      <w:r>
        <w:rPr>
          <w:rFonts w:ascii="Arial" w:hAnsi="Arial" w:cs="Arial"/>
          <w:sz w:val="22"/>
          <w:szCs w:val="22"/>
        </w:rPr>
        <w:t xml:space="preserve"> in the </w:t>
      </w:r>
      <w:r w:rsidR="001C5B24">
        <w:rPr>
          <w:rFonts w:ascii="Arial" w:hAnsi="Arial" w:cs="Arial"/>
          <w:sz w:val="22"/>
          <w:szCs w:val="22"/>
        </w:rPr>
        <w:t>import</w:t>
      </w:r>
      <w:r>
        <w:rPr>
          <w:rFonts w:ascii="Arial" w:hAnsi="Arial" w:cs="Arial"/>
          <w:sz w:val="22"/>
          <w:szCs w:val="22"/>
        </w:rPr>
        <w:t xml:space="preserve"> table, but need to have numeric values for the </w:t>
      </w:r>
      <w:r w:rsidR="001C5B24">
        <w:rPr>
          <w:rFonts w:ascii="Arial" w:hAnsi="Arial" w:cs="Arial"/>
          <w:sz w:val="22"/>
          <w:szCs w:val="22"/>
        </w:rPr>
        <w:t>import</w:t>
      </w:r>
      <w:r>
        <w:rPr>
          <w:rFonts w:ascii="Arial" w:hAnsi="Arial" w:cs="Arial"/>
          <w:sz w:val="22"/>
          <w:szCs w:val="22"/>
        </w:rPr>
        <w:t xml:space="preserve"> process to work. </w:t>
      </w: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w:t>
      </w:r>
      <w:proofErr w:type="spellStart"/>
      <w:r w:rsidR="00407C73" w:rsidRPr="0079715A">
        <w:rPr>
          <w:rFonts w:ascii="Arial" w:hAnsi="Arial" w:cs="Arial"/>
          <w:sz w:val="22"/>
          <w:szCs w:val="22"/>
        </w:rPr>
        <w:t>Profile.Import</w:t>
      </w:r>
      <w:proofErr w:type="spellEnd"/>
      <w:r w:rsidR="00407C73" w:rsidRPr="0079715A">
        <w:rPr>
          <w:rFonts w:ascii="Arial" w:hAnsi="Arial" w:cs="Arial"/>
          <w:sz w:val="22"/>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932B6D">
        <w:tc>
          <w:tcPr>
            <w:tcW w:w="2140"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I</w:t>
            </w:r>
            <w:r w:rsidR="00932B6D" w:rsidRPr="004A302B">
              <w:rPr>
                <w:rFonts w:ascii="Arial" w:hAnsi="Arial"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F</w:t>
            </w:r>
            <w:r w:rsidR="00932B6D" w:rsidRPr="004A302B">
              <w:rPr>
                <w:rFonts w:ascii="Arial" w:hAnsi="Arial" w:cs="Arial"/>
                <w:color w:val="000000"/>
                <w:sz w:val="20"/>
                <w:szCs w:val="20"/>
              </w:rPr>
              <w:t>irstname</w:t>
            </w:r>
            <w:proofErr w:type="spellEnd"/>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M</w:t>
            </w:r>
            <w:r w:rsidR="00932B6D" w:rsidRPr="004A302B">
              <w:rPr>
                <w:rFonts w:ascii="Arial" w:hAnsi="Arial" w:cs="Arial"/>
                <w:color w:val="000000"/>
                <w:sz w:val="20"/>
                <w:szCs w:val="20"/>
              </w:rPr>
              <w:t>iddlename</w:t>
            </w:r>
            <w:proofErr w:type="spellEnd"/>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L</w:t>
            </w:r>
            <w:r w:rsidR="00932B6D" w:rsidRPr="004A302B">
              <w:rPr>
                <w:rFonts w:ascii="Arial" w:hAnsi="Arial"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D</w:t>
            </w:r>
            <w:r w:rsidR="00932B6D" w:rsidRPr="004A302B">
              <w:rPr>
                <w:rFonts w:ascii="Arial" w:hAnsi="Arial"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S</w:t>
            </w:r>
            <w:r w:rsidR="00932B6D" w:rsidRPr="004A302B">
              <w:rPr>
                <w:rFonts w:ascii="Arial" w:hAnsi="Arial" w:cs="Arial"/>
                <w:color w:val="000000"/>
                <w:sz w:val="20"/>
                <w:szCs w:val="20"/>
              </w:rPr>
              <w:t>uffix</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addressline1</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addressline2</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addressline3</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addressline4</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A</w:t>
            </w:r>
            <w:r w:rsidR="00932B6D" w:rsidRPr="004A302B">
              <w:rPr>
                <w:rFonts w:ascii="Arial" w:hAnsi="Arial"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Pr>
                <w:rFonts w:ascii="Arial" w:hAnsi="Arial"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S</w:t>
            </w:r>
            <w:r w:rsidR="00932B6D" w:rsidRPr="0079715A">
              <w:rPr>
                <w:rFonts w:ascii="Arial" w:hAnsi="Arial" w:cs="Arial"/>
                <w:color w:val="000000"/>
                <w:sz w:val="20"/>
                <w:szCs w:val="20"/>
              </w:rPr>
              <w:t>tate</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proofErr w:type="spellStart"/>
            <w:r w:rsidRPr="0079715A">
              <w:rPr>
                <w:rFonts w:ascii="Arial" w:hAnsi="Arial" w:cs="Arial"/>
                <w:color w:val="000000"/>
                <w:sz w:val="20"/>
                <w:szCs w:val="20"/>
              </w:rPr>
              <w:t>varchar</w:t>
            </w:r>
            <w:proofErr w:type="spellEnd"/>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2</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C</w:t>
            </w:r>
            <w:r w:rsidR="00932B6D" w:rsidRPr="0079715A">
              <w:rPr>
                <w:rFonts w:ascii="Arial" w:hAnsi="Arial" w:cs="Arial"/>
                <w:color w:val="000000"/>
                <w:sz w:val="20"/>
                <w:szCs w:val="20"/>
              </w:rPr>
              <w:t>ity</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proofErr w:type="spellStart"/>
            <w:r w:rsidRPr="0079715A">
              <w:rPr>
                <w:rFonts w:ascii="Arial" w:hAnsi="Arial" w:cs="Arial"/>
                <w:color w:val="000000"/>
                <w:sz w:val="20"/>
                <w:szCs w:val="20"/>
              </w:rPr>
              <w:t>varchar</w:t>
            </w:r>
            <w:proofErr w:type="spellEnd"/>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Z</w:t>
            </w:r>
            <w:r w:rsidR="00932B6D" w:rsidRPr="0079715A">
              <w:rPr>
                <w:rFonts w:ascii="Arial" w:hAnsi="Arial" w:cs="Arial"/>
                <w:color w:val="000000"/>
                <w:sz w:val="20"/>
                <w:szCs w:val="20"/>
              </w:rPr>
              <w:t>ip</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proofErr w:type="spellStart"/>
            <w:r w:rsidRPr="0079715A">
              <w:rPr>
                <w:rFonts w:ascii="Arial" w:hAnsi="Arial" w:cs="Arial"/>
                <w:color w:val="000000"/>
                <w:sz w:val="20"/>
                <w:szCs w:val="20"/>
              </w:rPr>
              <w:t>varchar</w:t>
            </w:r>
            <w:proofErr w:type="spellEnd"/>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B</w:t>
            </w:r>
            <w:r w:rsidR="00932B6D" w:rsidRPr="004A302B">
              <w:rPr>
                <w:rFonts w:ascii="Arial" w:hAnsi="Arial" w:cs="Arial"/>
                <w:color w:val="000000"/>
                <w:sz w:val="20"/>
                <w:szCs w:val="20"/>
              </w:rPr>
              <w:t>uilding</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R</w:t>
            </w:r>
            <w:r w:rsidR="00932B6D" w:rsidRPr="004A302B">
              <w:rPr>
                <w:rFonts w:ascii="Arial" w:hAnsi="Arial" w:cs="Arial"/>
                <w:color w:val="000000"/>
                <w:sz w:val="20"/>
                <w:szCs w:val="20"/>
              </w:rPr>
              <w:t>oom</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loor</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w:t>
            </w:r>
          </w:p>
        </w:tc>
        <w:tc>
          <w:tcPr>
            <w:tcW w:w="1350"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int</w:t>
            </w:r>
            <w:proofErr w:type="spellEnd"/>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atitude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ongitude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P</w:t>
            </w:r>
            <w:r w:rsidR="00932B6D" w:rsidRPr="004A302B">
              <w:rPr>
                <w:rFonts w:ascii="Arial" w:hAnsi="Arial" w:cs="Arial"/>
                <w:color w:val="000000"/>
                <w:sz w:val="20"/>
                <w:szCs w:val="20"/>
              </w:rPr>
              <w:t>hone</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35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ax</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E</w:t>
            </w:r>
            <w:r w:rsidR="00932B6D" w:rsidRPr="004A302B">
              <w:rPr>
                <w:rFonts w:ascii="Arial" w:hAnsi="Arial" w:cs="Arial"/>
                <w:color w:val="000000"/>
                <w:sz w:val="20"/>
                <w:szCs w:val="20"/>
              </w:rPr>
              <w:t>mailaddr</w:t>
            </w:r>
            <w:proofErr w:type="spellEnd"/>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I</w:t>
            </w:r>
            <w:r w:rsidR="00932B6D" w:rsidRPr="004A302B">
              <w:rPr>
                <w:rFonts w:ascii="Arial" w:hAnsi="Arial"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I</w:t>
            </w:r>
            <w:r w:rsidR="00932B6D" w:rsidRPr="004A302B">
              <w:rPr>
                <w:rFonts w:ascii="Arial" w:hAnsi="Arial"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bl>
    <w:p w:rsidR="00932B6D" w:rsidRPr="0079715A" w:rsidRDefault="00932B6D" w:rsidP="00932B6D">
      <w:pPr>
        <w:spacing w:before="120" w:after="120"/>
        <w:rPr>
          <w:rFonts w:ascii="Arial" w:hAnsi="Arial" w:cs="Arial"/>
          <w:sz w:val="22"/>
          <w:szCs w:val="22"/>
        </w:rPr>
      </w:pPr>
      <w:r>
        <w:rPr>
          <w:rFonts w:ascii="Arial" w:hAnsi="Arial" w:cs="Arial"/>
          <w:sz w:val="22"/>
          <w:szCs w:val="22"/>
        </w:rPr>
        <w:tab/>
      </w:r>
      <w:r w:rsidRPr="0079715A">
        <w:rPr>
          <w:rFonts w:ascii="Arial" w:hAnsi="Arial" w:cs="Arial"/>
          <w:sz w:val="22"/>
          <w:szCs w:val="22"/>
        </w:rPr>
        <w:t>Notes:</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a.</w:t>
      </w:r>
      <w:r w:rsidRPr="0079715A">
        <w:rPr>
          <w:rFonts w:ascii="Arial" w:hAnsi="Arial" w:cs="Arial"/>
          <w:sz w:val="22"/>
          <w:szCs w:val="22"/>
        </w:rPr>
        <w:tab/>
        <w:t xml:space="preserve">The PubMed disambiguation process uses the </w:t>
      </w:r>
      <w:proofErr w:type="spellStart"/>
      <w:r w:rsidRPr="0079715A">
        <w:rPr>
          <w:rFonts w:ascii="Arial" w:hAnsi="Arial" w:cs="Arial"/>
          <w:sz w:val="22"/>
          <w:szCs w:val="22"/>
        </w:rPr>
        <w:t>firstname</w:t>
      </w:r>
      <w:proofErr w:type="spellEnd"/>
      <w:r w:rsidRPr="0079715A">
        <w:rPr>
          <w:rFonts w:ascii="Arial" w:hAnsi="Arial" w:cs="Arial"/>
          <w:sz w:val="22"/>
          <w:szCs w:val="22"/>
        </w:rPr>
        <w:t xml:space="preserve">, </w:t>
      </w:r>
      <w:proofErr w:type="spellStart"/>
      <w:r w:rsidRPr="0079715A">
        <w:rPr>
          <w:rFonts w:ascii="Arial" w:hAnsi="Arial" w:cs="Arial"/>
          <w:sz w:val="22"/>
          <w:szCs w:val="22"/>
        </w:rPr>
        <w:t>middlename</w:t>
      </w:r>
      <w:proofErr w:type="spellEnd"/>
      <w:r w:rsidRPr="0079715A">
        <w:rPr>
          <w:rFonts w:ascii="Arial" w:hAnsi="Arial" w:cs="Arial"/>
          <w:sz w:val="22"/>
          <w:szCs w:val="22"/>
        </w:rPr>
        <w:t xml:space="preserve">, </w:t>
      </w:r>
      <w:proofErr w:type="spellStart"/>
      <w:r w:rsidRPr="0079715A">
        <w:rPr>
          <w:rFonts w:ascii="Arial" w:hAnsi="Arial" w:cs="Arial"/>
          <w:sz w:val="22"/>
          <w:szCs w:val="22"/>
        </w:rPr>
        <w:t>lastname</w:t>
      </w:r>
      <w:proofErr w:type="spellEnd"/>
      <w:r w:rsidRPr="0079715A">
        <w:rPr>
          <w:rFonts w:ascii="Arial" w:hAnsi="Arial" w:cs="Arial"/>
          <w:sz w:val="22"/>
          <w:szCs w:val="22"/>
        </w:rPr>
        <w:t xml:space="preserve">, suffix, and </w:t>
      </w:r>
      <w:proofErr w:type="spellStart"/>
      <w:r w:rsidRPr="0079715A">
        <w:rPr>
          <w:rFonts w:ascii="Arial" w:hAnsi="Arial" w:cs="Arial"/>
          <w:sz w:val="22"/>
          <w:szCs w:val="22"/>
        </w:rPr>
        <w:t>emailaddr</w:t>
      </w:r>
      <w:proofErr w:type="spellEnd"/>
      <w:r w:rsidRPr="0079715A">
        <w:rPr>
          <w:rFonts w:ascii="Arial" w:hAnsi="Arial" w:cs="Arial"/>
          <w:sz w:val="22"/>
          <w:szCs w:val="22"/>
        </w:rPr>
        <w:t xml:space="preserve"> columns. Therefore, although only </w:t>
      </w:r>
      <w:proofErr w:type="spellStart"/>
      <w:r w:rsidRPr="0079715A">
        <w:rPr>
          <w:rFonts w:ascii="Arial" w:hAnsi="Arial" w:cs="Arial"/>
          <w:sz w:val="22"/>
          <w:szCs w:val="22"/>
        </w:rPr>
        <w:t>lastname</w:t>
      </w:r>
      <w:proofErr w:type="spellEnd"/>
      <w:r w:rsidRPr="0079715A">
        <w:rPr>
          <w:rFonts w:ascii="Arial" w:hAnsi="Arial" w:cs="Arial"/>
          <w:sz w:val="22"/>
          <w:szCs w:val="22"/>
        </w:rPr>
        <w:t xml:space="preserve"> is required, providing values for the other columns will greatly aid disambiguation. </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b.</w:t>
      </w:r>
      <w:r w:rsidRPr="0079715A">
        <w:rPr>
          <w:rFonts w:ascii="Arial" w:hAnsi="Arial" w:cs="Arial"/>
          <w:sz w:val="22"/>
          <w:szCs w:val="22"/>
        </w:rPr>
        <w:tab/>
        <w:t xml:space="preserve">The columns addressline1, addressline2, addressline3, and addressline4 are used by the </w:t>
      </w:r>
      <w:r w:rsidRPr="0079715A">
        <w:rPr>
          <w:rFonts w:ascii="Arial" w:hAnsi="Arial" w:cs="Arial"/>
          <w:sz w:val="22"/>
          <w:szCs w:val="22"/>
          <w:u w:val="single"/>
        </w:rPr>
        <w:t>website</w:t>
      </w:r>
      <w:r w:rsidRPr="0079715A">
        <w:rPr>
          <w:rFonts w:ascii="Arial" w:hAnsi="Arial" w:cs="Arial"/>
          <w:sz w:val="22"/>
          <w:szCs w:val="22"/>
        </w:rPr>
        <w:t xml:space="preserve"> to display a person’s address. The </w:t>
      </w:r>
      <w:proofErr w:type="spellStart"/>
      <w:r w:rsidRPr="0079715A">
        <w:rPr>
          <w:rFonts w:ascii="Arial" w:hAnsi="Arial" w:cs="Arial"/>
          <w:sz w:val="22"/>
          <w:szCs w:val="22"/>
        </w:rPr>
        <w:t>addressstring</w:t>
      </w:r>
      <w:proofErr w:type="spellEnd"/>
      <w:r w:rsidR="0079715A">
        <w:rPr>
          <w:rFonts w:ascii="Arial" w:hAnsi="Arial" w:cs="Arial"/>
          <w:sz w:val="22"/>
          <w:szCs w:val="22"/>
        </w:rPr>
        <w:t>, state, city, and zip</w:t>
      </w:r>
      <w:r w:rsidRPr="0079715A">
        <w:rPr>
          <w:rFonts w:ascii="Arial" w:hAnsi="Arial" w:cs="Arial"/>
          <w:sz w:val="22"/>
          <w:szCs w:val="22"/>
        </w:rPr>
        <w:t xml:space="preserve"> column</w:t>
      </w:r>
      <w:r w:rsidR="0079715A">
        <w:rPr>
          <w:rFonts w:ascii="Arial" w:hAnsi="Arial" w:cs="Arial"/>
          <w:sz w:val="22"/>
          <w:szCs w:val="22"/>
        </w:rPr>
        <w:t>s</w:t>
      </w:r>
      <w:r w:rsidRPr="0079715A">
        <w:rPr>
          <w:rFonts w:ascii="Arial" w:hAnsi="Arial" w:cs="Arial"/>
          <w:sz w:val="22"/>
          <w:szCs w:val="22"/>
        </w:rPr>
        <w:t xml:space="preserve"> </w:t>
      </w:r>
      <w:r w:rsidR="0079715A">
        <w:rPr>
          <w:rFonts w:ascii="Arial" w:hAnsi="Arial" w:cs="Arial"/>
          <w:sz w:val="22"/>
          <w:szCs w:val="22"/>
        </w:rPr>
        <w:t>are</w:t>
      </w:r>
      <w:r w:rsidRPr="0079715A">
        <w:rPr>
          <w:rFonts w:ascii="Arial" w:hAnsi="Arial" w:cs="Arial"/>
          <w:sz w:val="22"/>
          <w:szCs w:val="22"/>
        </w:rPr>
        <w:t xml:space="preserve"> not displayed on the website.</w:t>
      </w:r>
    </w:p>
    <w:p w:rsidR="00932B6D"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c.</w:t>
      </w:r>
      <w:r w:rsidRPr="0079715A">
        <w:rPr>
          <w:rFonts w:ascii="Arial" w:hAnsi="Arial" w:cs="Arial"/>
          <w:sz w:val="22"/>
          <w:szCs w:val="22"/>
        </w:rPr>
        <w:tab/>
        <w:t xml:space="preserve">The </w:t>
      </w:r>
      <w:proofErr w:type="spellStart"/>
      <w:r w:rsidRPr="0079715A">
        <w:rPr>
          <w:rFonts w:ascii="Arial" w:hAnsi="Arial" w:cs="Arial"/>
          <w:sz w:val="22"/>
          <w:szCs w:val="22"/>
        </w:rPr>
        <w:t>addressstring</w:t>
      </w:r>
      <w:proofErr w:type="spellEnd"/>
      <w:r w:rsidRPr="0079715A">
        <w:rPr>
          <w:rFonts w:ascii="Arial" w:hAnsi="Arial" w:cs="Arial"/>
          <w:sz w:val="22"/>
          <w:szCs w:val="22"/>
        </w:rPr>
        <w:t xml:space="preserve"> column is used during the </w:t>
      </w:r>
      <w:r w:rsidRPr="0079715A">
        <w:rPr>
          <w:rFonts w:ascii="Arial" w:hAnsi="Arial" w:cs="Arial"/>
          <w:sz w:val="22"/>
          <w:szCs w:val="22"/>
          <w:u w:val="single"/>
        </w:rPr>
        <w:t>geocoding</w:t>
      </w:r>
      <w:r w:rsidRPr="0079715A">
        <w:rPr>
          <w:rFonts w:ascii="Arial" w:hAnsi="Arial" w:cs="Arial"/>
          <w:sz w:val="22"/>
          <w:szCs w:val="22"/>
        </w:rPr>
        <w:t xml:space="preserve"> process to determine the latitude and longitude of the person. The </w:t>
      </w:r>
      <w:proofErr w:type="spellStart"/>
      <w:r w:rsidRPr="0079715A">
        <w:rPr>
          <w:rFonts w:ascii="Arial" w:hAnsi="Arial" w:cs="Arial"/>
          <w:sz w:val="22"/>
          <w:szCs w:val="22"/>
        </w:rPr>
        <w:t>addressstring</w:t>
      </w:r>
      <w:proofErr w:type="spellEnd"/>
      <w:r w:rsidRPr="0079715A">
        <w:rPr>
          <w:rFonts w:ascii="Arial" w:hAnsi="Arial" w:cs="Arial"/>
          <w:sz w:val="22"/>
          <w:szCs w:val="22"/>
        </w:rPr>
        <w:t xml:space="preserve"> should be a valid street address (i.e. street number, city, state, zip) and should not contain department names, room numbers, mailbox numbers, etc. The </w:t>
      </w:r>
      <w:proofErr w:type="spellStart"/>
      <w:r w:rsidRPr="0079715A">
        <w:rPr>
          <w:rFonts w:ascii="Arial" w:hAnsi="Arial" w:cs="Arial"/>
          <w:sz w:val="22"/>
          <w:szCs w:val="22"/>
        </w:rPr>
        <w:t>addressstring</w:t>
      </w:r>
      <w:proofErr w:type="spellEnd"/>
      <w:r w:rsidRPr="0079715A">
        <w:rPr>
          <w:rFonts w:ascii="Arial" w:hAnsi="Arial" w:cs="Arial"/>
          <w:sz w:val="22"/>
          <w:szCs w:val="22"/>
        </w:rPr>
        <w:t xml:space="preserve"> column is only required if you want to be able to display the location of people on a map or take advantage of physical distance metrics in Profiles. Otherwise, you can leave it blank. </w:t>
      </w:r>
      <w:r w:rsidRPr="0079715A">
        <w:rPr>
          <w:rFonts w:ascii="Arial" w:hAnsi="Arial" w:cs="Arial"/>
          <w:sz w:val="22"/>
          <w:szCs w:val="22"/>
        </w:rPr>
        <w:lastRenderedPageBreak/>
        <w:t xml:space="preserve">Note that the </w:t>
      </w:r>
      <w:proofErr w:type="spellStart"/>
      <w:r w:rsidRPr="0079715A">
        <w:rPr>
          <w:rFonts w:ascii="Arial" w:hAnsi="Arial" w:cs="Arial"/>
          <w:sz w:val="22"/>
          <w:szCs w:val="22"/>
        </w:rPr>
        <w:t>addressstring</w:t>
      </w:r>
      <w:proofErr w:type="spellEnd"/>
      <w:r w:rsidRPr="0079715A">
        <w:rPr>
          <w:rFonts w:ascii="Arial" w:hAnsi="Arial" w:cs="Arial"/>
          <w:sz w:val="22"/>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spacing w:after="120"/>
        <w:ind w:left="1080" w:hanging="360"/>
        <w:rPr>
          <w:rFonts w:ascii="Arial" w:hAnsi="Arial" w:cs="Arial"/>
          <w:sz w:val="22"/>
          <w:szCs w:val="22"/>
        </w:rPr>
      </w:pPr>
      <w:r>
        <w:rPr>
          <w:rFonts w:ascii="Arial" w:hAnsi="Arial" w:cs="Arial"/>
          <w:sz w:val="22"/>
          <w:szCs w:val="22"/>
        </w:rPr>
        <w:t>d.</w:t>
      </w:r>
      <w:r>
        <w:rPr>
          <w:rFonts w:ascii="Arial" w:hAnsi="Arial" w:cs="Arial"/>
          <w:sz w:val="22"/>
          <w:szCs w:val="22"/>
        </w:rPr>
        <w:tab/>
        <w:t xml:space="preserve">The </w:t>
      </w:r>
      <w:r w:rsidR="00895982">
        <w:rPr>
          <w:rFonts w:ascii="Arial" w:hAnsi="Arial" w:cs="Arial"/>
          <w:sz w:val="22"/>
          <w:szCs w:val="22"/>
        </w:rPr>
        <w:t xml:space="preserve">values of the </w:t>
      </w:r>
      <w:r>
        <w:rPr>
          <w:rFonts w:ascii="Arial" w:hAnsi="Arial" w:cs="Arial"/>
          <w:sz w:val="22"/>
          <w:szCs w:val="22"/>
        </w:rPr>
        <w:t xml:space="preserve">state, city, and zip columns </w:t>
      </w:r>
      <w:r w:rsidR="00895982">
        <w:rPr>
          <w:rFonts w:ascii="Arial" w:hAnsi="Arial" w:cs="Arial"/>
          <w:sz w:val="22"/>
          <w:szCs w:val="22"/>
        </w:rPr>
        <w:t>are included in the RDF representation of a person, but they are not displayed on the website.</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sidR="00932B6D" w:rsidRPr="0079715A">
        <w:rPr>
          <w:rFonts w:ascii="Arial" w:hAnsi="Arial" w:cs="Arial"/>
          <w:sz w:val="22"/>
          <w:szCs w:val="22"/>
        </w:rPr>
        <w:t>.</w:t>
      </w:r>
      <w:r w:rsidR="00932B6D" w:rsidRPr="0079715A">
        <w:rPr>
          <w:rFonts w:ascii="Arial" w:hAnsi="Arial" w:cs="Arial"/>
          <w:sz w:val="22"/>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f</w:t>
      </w:r>
      <w:r w:rsidR="00932B6D" w:rsidRPr="0079715A">
        <w:rPr>
          <w:rFonts w:ascii="Arial" w:hAnsi="Arial" w:cs="Arial"/>
          <w:sz w:val="22"/>
          <w:szCs w:val="22"/>
        </w:rPr>
        <w:t>.</w:t>
      </w:r>
      <w:r w:rsidR="00932B6D" w:rsidRPr="0079715A">
        <w:rPr>
          <w:rFonts w:ascii="Arial" w:hAnsi="Arial" w:cs="Arial"/>
          <w:sz w:val="22"/>
          <w:szCs w:val="22"/>
        </w:rPr>
        <w:tab/>
        <w:t xml:space="preserve">If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 xml:space="preserve">=1, then a profile will be created for the person. If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 xml:space="preserve">=0, then the profile will be removed from the website. Note that changing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ascii="Arial" w:hAnsi="Arial" w:cs="Arial"/>
          <w:sz w:val="22"/>
          <w:szCs w:val="22"/>
        </w:rPr>
        <w:t>[</w:t>
      </w:r>
      <w:proofErr w:type="spellStart"/>
      <w:r w:rsidR="00407C73" w:rsidRPr="0079715A">
        <w:rPr>
          <w:rFonts w:ascii="Arial" w:hAnsi="Arial" w:cs="Arial"/>
          <w:sz w:val="22"/>
          <w:szCs w:val="22"/>
        </w:rPr>
        <w:t>Profile.Import</w:t>
      </w:r>
      <w:proofErr w:type="spellEnd"/>
      <w:r w:rsidR="00407C73" w:rsidRPr="0079715A">
        <w:rPr>
          <w:rFonts w:ascii="Arial" w:hAnsi="Arial" w:cs="Arial"/>
          <w:sz w:val="22"/>
          <w:szCs w:val="22"/>
        </w:rPr>
        <w:t>]</w:t>
      </w:r>
      <w:proofErr w:type="gramStart"/>
      <w:r w:rsidR="00407C73" w:rsidRPr="0079715A">
        <w:rPr>
          <w:rFonts w:ascii="Arial" w:hAnsi="Arial" w:cs="Arial"/>
          <w:sz w:val="22"/>
          <w:szCs w:val="22"/>
        </w:rPr>
        <w:t>.[</w:t>
      </w:r>
      <w:proofErr w:type="gramEnd"/>
      <w:r w:rsidR="00407C73" w:rsidRPr="0079715A">
        <w:rPr>
          <w:rFonts w:ascii="Arial" w:hAnsi="Arial" w:cs="Arial"/>
          <w:sz w:val="22"/>
          <w:szCs w:val="22"/>
        </w:rPr>
        <w:t>User]</w:t>
      </w:r>
      <w:r w:rsidR="00932B6D" w:rsidRPr="0079715A">
        <w:rPr>
          <w:rFonts w:ascii="Arial" w:hAnsi="Arial" w:cs="Arial"/>
          <w:sz w:val="22"/>
          <w:szCs w:val="22"/>
        </w:rPr>
        <w:t xml:space="preserve">) table to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=0.</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g</w:t>
      </w:r>
      <w:r w:rsidR="00932B6D" w:rsidRPr="0079715A">
        <w:rPr>
          <w:rFonts w:ascii="Arial" w:hAnsi="Arial" w:cs="Arial"/>
          <w:sz w:val="22"/>
          <w:szCs w:val="22"/>
        </w:rPr>
        <w:t>.</w:t>
      </w:r>
      <w:r w:rsidR="00932B6D" w:rsidRPr="0079715A">
        <w:rPr>
          <w:rFonts w:ascii="Arial" w:hAnsi="Arial" w:cs="Arial"/>
          <w:sz w:val="22"/>
          <w:szCs w:val="22"/>
        </w:rPr>
        <w:tab/>
        <w:t xml:space="preserve">If </w:t>
      </w:r>
      <w:proofErr w:type="spellStart"/>
      <w:r w:rsidR="00932B6D" w:rsidRPr="0079715A">
        <w:rPr>
          <w:rFonts w:ascii="Arial" w:hAnsi="Arial" w:cs="Arial"/>
          <w:sz w:val="22"/>
          <w:szCs w:val="22"/>
        </w:rPr>
        <w:t>isvisible</w:t>
      </w:r>
      <w:proofErr w:type="spellEnd"/>
      <w:r w:rsidR="00932B6D" w:rsidRPr="0079715A">
        <w:rPr>
          <w:rFonts w:ascii="Arial" w:hAnsi="Arial" w:cs="Arial"/>
          <w:sz w:val="22"/>
          <w:szCs w:val="22"/>
        </w:rPr>
        <w:t xml:space="preserve">=1, then the content of a profile will be displayed when a user goes to its URL. If </w:t>
      </w:r>
      <w:proofErr w:type="spellStart"/>
      <w:r w:rsidR="00932B6D" w:rsidRPr="0079715A">
        <w:rPr>
          <w:rFonts w:ascii="Arial" w:hAnsi="Arial" w:cs="Arial"/>
          <w:sz w:val="22"/>
          <w:szCs w:val="22"/>
        </w:rPr>
        <w:t>isvisible</w:t>
      </w:r>
      <w:proofErr w:type="spellEnd"/>
      <w:r w:rsidR="00932B6D" w:rsidRPr="0079715A">
        <w:rPr>
          <w:rFonts w:ascii="Arial" w:hAnsi="Arial" w:cs="Arial"/>
          <w:sz w:val="22"/>
          <w:szCs w:val="22"/>
        </w:rPr>
        <w:t xml:space="preserve">=0, then the profile will be replaced by a message that states that it is not available at this time. However, if </w:t>
      </w:r>
      <w:proofErr w:type="spellStart"/>
      <w:r w:rsidR="00932B6D" w:rsidRPr="0079715A">
        <w:rPr>
          <w:rFonts w:ascii="Arial" w:hAnsi="Arial" w:cs="Arial"/>
          <w:sz w:val="22"/>
          <w:szCs w:val="22"/>
        </w:rPr>
        <w:t>isvisible</w:t>
      </w:r>
      <w:proofErr w:type="spellEnd"/>
      <w:r w:rsidR="00932B6D" w:rsidRPr="0079715A">
        <w:rPr>
          <w:rFonts w:ascii="Arial" w:hAnsi="Arial" w:cs="Arial"/>
          <w:sz w:val="22"/>
          <w:szCs w:val="22"/>
        </w:rPr>
        <w:t>=0, then that person will still be listed in other people’s networks and in search results.</w:t>
      </w:r>
    </w:p>
    <w:p w:rsidR="00932B6D" w:rsidRPr="0079715A" w:rsidRDefault="00932B6D" w:rsidP="00932B6D">
      <w:pPr>
        <w:pStyle w:val="ListParagraph"/>
        <w:spacing w:after="120"/>
        <w:ind w:left="1080" w:hanging="360"/>
        <w:rPr>
          <w:rFonts w:ascii="Arial" w:hAnsi="Arial" w:cs="Arial"/>
          <w:sz w:val="22"/>
          <w:szCs w:val="22"/>
        </w:rPr>
      </w:pP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w:t>
      </w:r>
      <w:proofErr w:type="spellStart"/>
      <w:r w:rsidR="00407C73" w:rsidRPr="0079715A">
        <w:rPr>
          <w:rFonts w:ascii="Arial" w:hAnsi="Arial" w:cs="Arial"/>
          <w:sz w:val="22"/>
          <w:szCs w:val="22"/>
        </w:rPr>
        <w:t>Profile.Import</w:t>
      </w:r>
      <w:proofErr w:type="spellEnd"/>
      <w:r w:rsidR="00407C73" w:rsidRPr="0079715A">
        <w:rPr>
          <w:rFonts w:ascii="Arial" w:hAnsi="Arial" w:cs="Arial"/>
          <w:sz w:val="22"/>
          <w:szCs w:val="22"/>
        </w:rPr>
        <w:t>].[</w:t>
      </w:r>
      <w:proofErr w:type="spellStart"/>
      <w:r w:rsidR="00407C73" w:rsidRPr="0079715A">
        <w:rPr>
          <w:rFonts w:ascii="Arial" w:hAnsi="Arial" w:cs="Arial"/>
          <w:sz w:val="22"/>
          <w:szCs w:val="22"/>
        </w:rPr>
        <w:t>PersonAffiliation</w:t>
      </w:r>
      <w:proofErr w:type="spellEnd"/>
      <w:r w:rsidR="00407C73" w:rsidRPr="0079715A">
        <w:rPr>
          <w:rFonts w:ascii="Arial" w:hAnsi="Arial" w:cs="Arial"/>
          <w:sz w:val="22"/>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895982">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internalusername</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title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ascii="Arial" w:hAnsi="Arial" w:cs="Arial"/>
                <w:color w:val="FFFFFF" w:themeColor="background1"/>
                <w:sz w:val="20"/>
                <w:szCs w:val="20"/>
              </w:rPr>
            </w:pPr>
            <w:proofErr w:type="spellStart"/>
            <w:r w:rsidRPr="007E082E">
              <w:rPr>
                <w:rFonts w:ascii="Arial" w:hAnsi="Arial"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proofErr w:type="spellStart"/>
            <w:r w:rsidRPr="007E082E">
              <w:rPr>
                <w:rFonts w:ascii="Arial" w:hAnsi="Arial"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primaryaffiliation</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affiliationorder</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tinyint</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int</w:t>
            </w:r>
            <w:proofErr w:type="spellEnd"/>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ascii="Arial" w:hAnsi="Arial" w:cs="Arial"/>
                <w:sz w:val="20"/>
                <w:szCs w:val="20"/>
              </w:rPr>
            </w:pPr>
            <w:proofErr w:type="spellStart"/>
            <w:r w:rsidRPr="00260F66">
              <w:rPr>
                <w:rFonts w:ascii="Arial" w:hAnsi="Arial" w:cs="Arial"/>
                <w:sz w:val="20"/>
                <w:szCs w:val="20"/>
              </w:rPr>
              <w:t>departmentvisible</w:t>
            </w:r>
            <w:proofErr w:type="spellEnd"/>
          </w:p>
        </w:tc>
        <w:tc>
          <w:tcPr>
            <w:tcW w:w="1298"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422" w:type="dxa"/>
            <w:shd w:val="clear" w:color="auto" w:fill="auto"/>
          </w:tcPr>
          <w:p w:rsidR="00932B6D" w:rsidRPr="00260F66" w:rsidRDefault="00932B6D" w:rsidP="00932B6D">
            <w:pPr>
              <w:jc w:val="center"/>
              <w:rPr>
                <w:rFonts w:ascii="Arial" w:hAnsi="Arial" w:cs="Arial"/>
                <w:sz w:val="20"/>
                <w:szCs w:val="20"/>
              </w:rPr>
            </w:pPr>
          </w:p>
        </w:tc>
        <w:tc>
          <w:tcPr>
            <w:tcW w:w="1350"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170" w:type="dxa"/>
            <w:shd w:val="clear" w:color="auto" w:fill="auto"/>
          </w:tcPr>
          <w:p w:rsidR="00932B6D" w:rsidRPr="00260F66"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facultyrankorder</w:t>
            </w:r>
            <w:proofErr w:type="spellEnd"/>
          </w:p>
        </w:tc>
        <w:tc>
          <w:tcPr>
            <w:tcW w:w="1298" w:type="dxa"/>
            <w:shd w:val="clear" w:color="auto" w:fill="auto"/>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tinyint</w:t>
            </w:r>
            <w:proofErr w:type="spellEnd"/>
          </w:p>
        </w:tc>
        <w:tc>
          <w:tcPr>
            <w:tcW w:w="1422" w:type="dxa"/>
            <w:shd w:val="clear" w:color="auto" w:fill="auto"/>
          </w:tcPr>
          <w:p w:rsidR="00932B6D" w:rsidRPr="00AA505B" w:rsidRDefault="00932B6D" w:rsidP="00932B6D">
            <w:pPr>
              <w:jc w:val="center"/>
              <w:rPr>
                <w:rFonts w:ascii="Arial" w:hAnsi="Arial" w:cs="Arial"/>
                <w:sz w:val="20"/>
                <w:szCs w:val="20"/>
              </w:rPr>
            </w:pPr>
          </w:p>
        </w:tc>
        <w:tc>
          <w:tcPr>
            <w:tcW w:w="1350" w:type="dxa"/>
            <w:shd w:val="clear" w:color="auto" w:fill="auto"/>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tinyint</w:t>
            </w:r>
            <w:proofErr w:type="spellEnd"/>
          </w:p>
        </w:tc>
        <w:tc>
          <w:tcPr>
            <w:tcW w:w="117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bl>
    <w:p w:rsidR="00932B6D" w:rsidRPr="00895982" w:rsidRDefault="00932B6D" w:rsidP="00932B6D">
      <w:pPr>
        <w:spacing w:before="120" w:after="120"/>
        <w:rPr>
          <w:rFonts w:ascii="Arial" w:hAnsi="Arial" w:cs="Arial"/>
          <w:sz w:val="22"/>
          <w:szCs w:val="22"/>
        </w:rPr>
      </w:pPr>
      <w:r w:rsidRPr="00895982">
        <w:rPr>
          <w:rFonts w:ascii="Arial" w:hAnsi="Arial" w:cs="Arial"/>
          <w:sz w:val="22"/>
          <w:szCs w:val="22"/>
        </w:rPr>
        <w:tab/>
        <w:t>Notes:</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a.</w:t>
      </w:r>
      <w:r w:rsidRPr="00895982">
        <w:rPr>
          <w:rFonts w:ascii="Arial" w:hAnsi="Arial" w:cs="Arial"/>
          <w:sz w:val="22"/>
          <w:szCs w:val="22"/>
        </w:rPr>
        <w:tab/>
        <w:t xml:space="preserve">Each person must have exactly one row in </w:t>
      </w:r>
      <w:r w:rsidR="00407C73" w:rsidRPr="00895982">
        <w:rPr>
          <w:rFonts w:ascii="Arial" w:hAnsi="Arial" w:cs="Arial"/>
          <w:sz w:val="22"/>
          <w:szCs w:val="22"/>
        </w:rPr>
        <w:t>[</w:t>
      </w:r>
      <w:proofErr w:type="spellStart"/>
      <w:r w:rsidR="00407C73" w:rsidRPr="00895982">
        <w:rPr>
          <w:rFonts w:ascii="Arial" w:hAnsi="Arial" w:cs="Arial"/>
          <w:sz w:val="22"/>
          <w:szCs w:val="22"/>
        </w:rPr>
        <w:t>Profile.Import</w:t>
      </w:r>
      <w:proofErr w:type="spellEnd"/>
      <w:r w:rsidR="00407C73" w:rsidRPr="00895982">
        <w:rPr>
          <w:rFonts w:ascii="Arial" w:hAnsi="Arial" w:cs="Arial"/>
          <w:sz w:val="22"/>
          <w:szCs w:val="22"/>
        </w:rPr>
        <w:t>]</w:t>
      </w:r>
      <w:proofErr w:type="gramStart"/>
      <w:r w:rsidR="00407C73" w:rsidRPr="00895982">
        <w:rPr>
          <w:rFonts w:ascii="Arial" w:hAnsi="Arial" w:cs="Arial"/>
          <w:sz w:val="22"/>
          <w:szCs w:val="22"/>
        </w:rPr>
        <w:t>.[</w:t>
      </w:r>
      <w:proofErr w:type="spellStart"/>
      <w:proofErr w:type="gramEnd"/>
      <w:r w:rsidR="00407C73" w:rsidRPr="00895982">
        <w:rPr>
          <w:rFonts w:ascii="Arial" w:hAnsi="Arial" w:cs="Arial"/>
          <w:sz w:val="22"/>
          <w:szCs w:val="22"/>
        </w:rPr>
        <w:t>PersonAffiliation</w:t>
      </w:r>
      <w:proofErr w:type="spellEnd"/>
      <w:r w:rsidR="00407C73" w:rsidRPr="00895982">
        <w:rPr>
          <w:rFonts w:ascii="Arial" w:hAnsi="Arial" w:cs="Arial"/>
          <w:sz w:val="22"/>
          <w:szCs w:val="22"/>
        </w:rPr>
        <w:t>]</w:t>
      </w:r>
      <w:r w:rsidRPr="00895982">
        <w:rPr>
          <w:rFonts w:ascii="Arial" w:hAnsi="Arial" w:cs="Arial"/>
          <w:sz w:val="22"/>
          <w:szCs w:val="22"/>
        </w:rPr>
        <w:t xml:space="preserve"> where </w:t>
      </w:r>
      <w:proofErr w:type="spellStart"/>
      <w:r w:rsidRPr="00895982">
        <w:rPr>
          <w:rFonts w:ascii="Arial" w:hAnsi="Arial" w:cs="Arial"/>
          <w:sz w:val="22"/>
          <w:szCs w:val="22"/>
        </w:rPr>
        <w:t>primaryaffiliation</w:t>
      </w:r>
      <w:proofErr w:type="spellEnd"/>
      <w:r w:rsidRPr="00895982">
        <w:rPr>
          <w:rFonts w:ascii="Arial" w:hAnsi="Arial" w:cs="Arial"/>
          <w:sz w:val="22"/>
          <w:szCs w:val="22"/>
        </w:rPr>
        <w:t xml:space="preserve">=1. For all additional affiliations, set </w:t>
      </w:r>
      <w:proofErr w:type="spellStart"/>
      <w:r w:rsidRPr="00895982">
        <w:rPr>
          <w:rFonts w:ascii="Arial" w:hAnsi="Arial" w:cs="Arial"/>
          <w:sz w:val="22"/>
          <w:szCs w:val="22"/>
        </w:rPr>
        <w:t>primaryaffiliation</w:t>
      </w:r>
      <w:proofErr w:type="spellEnd"/>
      <w:r w:rsidRPr="00895982">
        <w:rPr>
          <w:rFonts w:ascii="Arial" w:hAnsi="Arial" w:cs="Arial"/>
          <w:sz w:val="22"/>
          <w:szCs w:val="22"/>
        </w:rPr>
        <w:t>=0.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b.</w:t>
      </w:r>
      <w:r w:rsidRPr="00895982">
        <w:rPr>
          <w:rFonts w:ascii="Arial" w:hAnsi="Arial" w:cs="Arial"/>
          <w:sz w:val="22"/>
          <w:szCs w:val="22"/>
        </w:rPr>
        <w:tab/>
        <w:t xml:space="preserve">The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 for a person’s primary affiliation (</w:t>
      </w:r>
      <w:proofErr w:type="spellStart"/>
      <w:r w:rsidRPr="00895982">
        <w:rPr>
          <w:rFonts w:ascii="Arial" w:hAnsi="Arial" w:cs="Arial"/>
          <w:sz w:val="22"/>
          <w:szCs w:val="22"/>
        </w:rPr>
        <w:t>primaryaffiliation</w:t>
      </w:r>
      <w:proofErr w:type="spellEnd"/>
      <w:r w:rsidRPr="00895982">
        <w:rPr>
          <w:rFonts w:ascii="Arial" w:hAnsi="Arial" w:cs="Arial"/>
          <w:sz w:val="22"/>
          <w:szCs w:val="22"/>
        </w:rPr>
        <w:t xml:space="preserve">=1) should be set to 1. All other affiliations for a person should be sequentially ordered (e.g.,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=2,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=3, etc.). The same person should not have two affiliations with the same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 value.</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c.</w:t>
      </w:r>
      <w:r w:rsidRPr="00895982">
        <w:rPr>
          <w:rFonts w:ascii="Arial" w:hAnsi="Arial" w:cs="Arial"/>
          <w:sz w:val="22"/>
          <w:szCs w:val="22"/>
        </w:rPr>
        <w:tab/>
      </w:r>
      <w:proofErr w:type="spellStart"/>
      <w:r w:rsidRPr="00895982">
        <w:rPr>
          <w:rFonts w:ascii="Arial" w:hAnsi="Arial" w:cs="Arial"/>
          <w:sz w:val="22"/>
          <w:szCs w:val="22"/>
        </w:rPr>
        <w:t>Departmentvisible</w:t>
      </w:r>
      <w:proofErr w:type="spellEnd"/>
      <w:r w:rsidRPr="00895982">
        <w:rPr>
          <w:rFonts w:ascii="Arial" w:hAnsi="Arial" w:cs="Arial"/>
          <w:sz w:val="22"/>
          <w:szCs w:val="22"/>
        </w:rPr>
        <w:t xml:space="preserve"> is </w:t>
      </w:r>
      <w:r w:rsidRPr="00895982">
        <w:rPr>
          <w:rFonts w:ascii="Arial" w:hAnsi="Arial" w:cs="Arial"/>
          <w:sz w:val="22"/>
          <w:szCs w:val="22"/>
          <w:u w:val="single"/>
        </w:rPr>
        <w:t>required</w:t>
      </w:r>
      <w:r w:rsidRPr="00895982">
        <w:rPr>
          <w:rFonts w:ascii="Arial" w:hAnsi="Arial" w:cs="Arial"/>
          <w:sz w:val="22"/>
          <w:szCs w:val="22"/>
        </w:rPr>
        <w:t xml:space="preserve"> if using department names. Set </w:t>
      </w:r>
      <w:proofErr w:type="spellStart"/>
      <w:r w:rsidRPr="00895982">
        <w:rPr>
          <w:rFonts w:ascii="Arial" w:hAnsi="Arial" w:cs="Arial"/>
          <w:sz w:val="22"/>
          <w:szCs w:val="22"/>
        </w:rPr>
        <w:t>departmentvisible</w:t>
      </w:r>
      <w:proofErr w:type="spellEnd"/>
      <w:r w:rsidRPr="00895982">
        <w:rPr>
          <w:rFonts w:ascii="Arial" w:hAnsi="Arial" w:cs="Arial"/>
          <w:sz w:val="22"/>
          <w:szCs w:val="22"/>
        </w:rPr>
        <w:t xml:space="preserve">=1 if you want the corresponding </w:t>
      </w:r>
      <w:proofErr w:type="spellStart"/>
      <w:r w:rsidRPr="00895982">
        <w:rPr>
          <w:rFonts w:ascii="Arial" w:hAnsi="Arial" w:cs="Arial"/>
          <w:sz w:val="22"/>
          <w:szCs w:val="22"/>
        </w:rPr>
        <w:t>departmentname</w:t>
      </w:r>
      <w:proofErr w:type="spellEnd"/>
      <w:r w:rsidRPr="00895982">
        <w:rPr>
          <w:rFonts w:ascii="Arial" w:hAnsi="Arial" w:cs="Arial"/>
          <w:sz w:val="22"/>
          <w:szCs w:val="22"/>
        </w:rPr>
        <w:t xml:space="preserve"> to appear in the Department drop-down menu on the Profiles Search form. Otherwise, set </w:t>
      </w:r>
      <w:proofErr w:type="spellStart"/>
      <w:r w:rsidRPr="00895982">
        <w:rPr>
          <w:rFonts w:ascii="Arial" w:hAnsi="Arial" w:cs="Arial"/>
          <w:sz w:val="22"/>
          <w:szCs w:val="22"/>
        </w:rPr>
        <w:t>departmentvisible</w:t>
      </w:r>
      <w:proofErr w:type="spellEnd"/>
      <w:r w:rsidRPr="00895982">
        <w:rPr>
          <w:rFonts w:ascii="Arial" w:hAnsi="Arial" w:cs="Arial"/>
          <w:sz w:val="22"/>
          <w:szCs w:val="22"/>
        </w:rPr>
        <w:t>=0.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d.</w:t>
      </w:r>
      <w:r w:rsidRPr="00895982">
        <w:rPr>
          <w:rFonts w:ascii="Arial" w:hAnsi="Arial" w:cs="Arial"/>
          <w:sz w:val="22"/>
          <w:szCs w:val="22"/>
        </w:rPr>
        <w:tab/>
        <w:t xml:space="preserve">The </w:t>
      </w:r>
      <w:proofErr w:type="spellStart"/>
      <w:r w:rsidRPr="00895982">
        <w:rPr>
          <w:rFonts w:ascii="Arial" w:hAnsi="Arial" w:cs="Arial"/>
          <w:sz w:val="22"/>
          <w:szCs w:val="22"/>
        </w:rPr>
        <w:t>institutionabbreviation</w:t>
      </w:r>
      <w:proofErr w:type="spellEnd"/>
      <w:r w:rsidRPr="00895982">
        <w:rPr>
          <w:rFonts w:ascii="Arial" w:hAnsi="Arial" w:cs="Arial"/>
          <w:sz w:val="22"/>
          <w:szCs w:val="22"/>
        </w:rPr>
        <w:t xml:space="preserve"> is not displayed on the website, but it is used during the data load process. There must be a one-to-one mapping between </w:t>
      </w:r>
      <w:proofErr w:type="spellStart"/>
      <w:r w:rsidRPr="00895982">
        <w:rPr>
          <w:rFonts w:ascii="Arial" w:hAnsi="Arial" w:cs="Arial"/>
          <w:sz w:val="22"/>
          <w:szCs w:val="22"/>
        </w:rPr>
        <w:t>institutionname</w:t>
      </w:r>
      <w:proofErr w:type="spellEnd"/>
      <w:r w:rsidRPr="00895982">
        <w:rPr>
          <w:rFonts w:ascii="Arial" w:hAnsi="Arial" w:cs="Arial"/>
          <w:sz w:val="22"/>
          <w:szCs w:val="22"/>
        </w:rPr>
        <w:t xml:space="preserve"> </w:t>
      </w:r>
      <w:r w:rsidRPr="00895982">
        <w:rPr>
          <w:rFonts w:ascii="Arial" w:hAnsi="Arial" w:cs="Arial"/>
          <w:sz w:val="22"/>
          <w:szCs w:val="22"/>
        </w:rPr>
        <w:lastRenderedPageBreak/>
        <w:t xml:space="preserve">and </w:t>
      </w:r>
      <w:proofErr w:type="spellStart"/>
      <w:r w:rsidRPr="00895982">
        <w:rPr>
          <w:rFonts w:ascii="Arial" w:hAnsi="Arial" w:cs="Arial"/>
          <w:sz w:val="22"/>
          <w:szCs w:val="22"/>
        </w:rPr>
        <w:t>institutionabbreviation</w:t>
      </w:r>
      <w:proofErr w:type="spellEnd"/>
      <w:r w:rsidRPr="00895982">
        <w:rPr>
          <w:rFonts w:ascii="Arial" w:hAnsi="Arial" w:cs="Arial"/>
          <w:sz w:val="22"/>
          <w:szCs w:val="22"/>
        </w:rPr>
        <w:t>. We suggest setting these two columns to the same value if possible.</w:t>
      </w:r>
    </w:p>
    <w:p w:rsidR="00932B6D" w:rsidRPr="00895982"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Pr>
          <w:rFonts w:ascii="Arial" w:hAnsi="Arial" w:cs="Arial"/>
          <w:sz w:val="22"/>
          <w:szCs w:val="22"/>
        </w:rPr>
        <w:tab/>
        <w:t xml:space="preserve">The </w:t>
      </w:r>
      <w:proofErr w:type="spellStart"/>
      <w:r>
        <w:rPr>
          <w:rFonts w:ascii="Arial" w:hAnsi="Arial" w:cs="Arial"/>
          <w:sz w:val="22"/>
          <w:szCs w:val="22"/>
        </w:rPr>
        <w:t>emailaddr</w:t>
      </w:r>
      <w:proofErr w:type="spellEnd"/>
      <w:r>
        <w:rPr>
          <w:rFonts w:ascii="Arial" w:hAnsi="Arial" w:cs="Arial"/>
          <w:sz w:val="22"/>
          <w:szCs w:val="22"/>
        </w:rPr>
        <w:t xml:space="preserve"> column is</w:t>
      </w:r>
      <w:r w:rsidR="00932B6D" w:rsidRPr="00895982">
        <w:rPr>
          <w:rFonts w:ascii="Arial" w:hAnsi="Arial" w:cs="Arial"/>
          <w:sz w:val="22"/>
          <w:szCs w:val="22"/>
        </w:rPr>
        <w:t xml:space="preserve"> not used by Profiles; however, you must set these columns to NULL for the </w:t>
      </w:r>
      <w:r w:rsidR="001C5B24">
        <w:rPr>
          <w:rFonts w:ascii="Arial" w:hAnsi="Arial" w:cs="Arial"/>
          <w:sz w:val="22"/>
          <w:szCs w:val="22"/>
        </w:rPr>
        <w:t>import</w:t>
      </w:r>
      <w:r w:rsidR="00932B6D" w:rsidRPr="00895982">
        <w:rPr>
          <w:rFonts w:ascii="Arial" w:hAnsi="Arial" w:cs="Arial"/>
          <w:sz w:val="22"/>
          <w:szCs w:val="22"/>
        </w:rPr>
        <w:t xml:space="preserve"> process to work properly.</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f.</w:t>
      </w:r>
      <w:r w:rsidRPr="00895982">
        <w:rPr>
          <w:rFonts w:ascii="Arial" w:hAnsi="Arial" w:cs="Arial"/>
          <w:sz w:val="22"/>
          <w:szCs w:val="22"/>
        </w:rPr>
        <w:tab/>
      </w:r>
      <w:proofErr w:type="spellStart"/>
      <w:r w:rsidRPr="00895982">
        <w:rPr>
          <w:rFonts w:ascii="Arial" w:hAnsi="Arial" w:cs="Arial"/>
          <w:sz w:val="22"/>
          <w:szCs w:val="22"/>
        </w:rPr>
        <w:t>Facultyrankorder</w:t>
      </w:r>
      <w:proofErr w:type="spellEnd"/>
      <w:r w:rsidRPr="00895982">
        <w:rPr>
          <w:rFonts w:ascii="Arial" w:hAnsi="Arial" w:cs="Arial"/>
          <w:sz w:val="22"/>
          <w:szCs w:val="22"/>
        </w:rPr>
        <w:t xml:space="preserve"> is </w:t>
      </w:r>
      <w:r w:rsidRPr="00895982">
        <w:rPr>
          <w:rFonts w:ascii="Arial" w:hAnsi="Arial" w:cs="Arial"/>
          <w:sz w:val="22"/>
          <w:szCs w:val="22"/>
          <w:u w:val="single"/>
        </w:rPr>
        <w:t>required</w:t>
      </w:r>
      <w:r w:rsidRPr="00895982">
        <w:rPr>
          <w:rFonts w:ascii="Arial" w:hAnsi="Arial" w:cs="Arial"/>
          <w:sz w:val="22"/>
          <w:szCs w:val="22"/>
        </w:rPr>
        <w:t xml:space="preserve"> if you are using the </w:t>
      </w:r>
      <w:proofErr w:type="spellStart"/>
      <w:r w:rsidRPr="00895982">
        <w:rPr>
          <w:rFonts w:ascii="Arial" w:hAnsi="Arial" w:cs="Arial"/>
          <w:sz w:val="22"/>
          <w:szCs w:val="22"/>
        </w:rPr>
        <w:t>facultyrank</w:t>
      </w:r>
      <w:proofErr w:type="spellEnd"/>
      <w:r w:rsidRPr="00895982">
        <w:rPr>
          <w:rFonts w:ascii="Arial" w:hAnsi="Arial" w:cs="Arial"/>
          <w:sz w:val="22"/>
          <w:szCs w:val="22"/>
        </w:rPr>
        <w:t xml:space="preserve"> column. Every distinct </w:t>
      </w:r>
      <w:proofErr w:type="spellStart"/>
      <w:r w:rsidRPr="00895982">
        <w:rPr>
          <w:rFonts w:ascii="Arial" w:hAnsi="Arial" w:cs="Arial"/>
          <w:sz w:val="22"/>
          <w:szCs w:val="22"/>
        </w:rPr>
        <w:t>facultyrank</w:t>
      </w:r>
      <w:proofErr w:type="spellEnd"/>
      <w:r w:rsidRPr="00895982">
        <w:rPr>
          <w:rFonts w:ascii="Arial" w:hAnsi="Arial" w:cs="Arial"/>
          <w:sz w:val="22"/>
          <w:szCs w:val="22"/>
        </w:rPr>
        <w:t xml:space="preserve"> value in the </w:t>
      </w:r>
      <w:r w:rsidR="00407C73" w:rsidRPr="00895982">
        <w:rPr>
          <w:rFonts w:ascii="Arial" w:hAnsi="Arial" w:cs="Arial"/>
          <w:sz w:val="22"/>
          <w:szCs w:val="22"/>
        </w:rPr>
        <w:t>[</w:t>
      </w:r>
      <w:proofErr w:type="spellStart"/>
      <w:r w:rsidR="00407C73" w:rsidRPr="00895982">
        <w:rPr>
          <w:rFonts w:ascii="Arial" w:hAnsi="Arial" w:cs="Arial"/>
          <w:sz w:val="22"/>
          <w:szCs w:val="22"/>
        </w:rPr>
        <w:t>Profile.Import</w:t>
      </w:r>
      <w:proofErr w:type="spellEnd"/>
      <w:r w:rsidR="00407C73" w:rsidRPr="00895982">
        <w:rPr>
          <w:rFonts w:ascii="Arial" w:hAnsi="Arial" w:cs="Arial"/>
          <w:sz w:val="22"/>
          <w:szCs w:val="22"/>
        </w:rPr>
        <w:t>]</w:t>
      </w:r>
      <w:proofErr w:type="gramStart"/>
      <w:r w:rsidR="00407C73" w:rsidRPr="00895982">
        <w:rPr>
          <w:rFonts w:ascii="Arial" w:hAnsi="Arial" w:cs="Arial"/>
          <w:sz w:val="22"/>
          <w:szCs w:val="22"/>
        </w:rPr>
        <w:t>.[</w:t>
      </w:r>
      <w:proofErr w:type="spellStart"/>
      <w:proofErr w:type="gramEnd"/>
      <w:r w:rsidR="00407C73" w:rsidRPr="00895982">
        <w:rPr>
          <w:rFonts w:ascii="Arial" w:hAnsi="Arial" w:cs="Arial"/>
          <w:sz w:val="22"/>
          <w:szCs w:val="22"/>
        </w:rPr>
        <w:t>PersonAffiliation</w:t>
      </w:r>
      <w:proofErr w:type="spellEnd"/>
      <w:r w:rsidR="00407C73" w:rsidRPr="00895982">
        <w:rPr>
          <w:rFonts w:ascii="Arial" w:hAnsi="Arial" w:cs="Arial"/>
          <w:sz w:val="22"/>
          <w:szCs w:val="22"/>
        </w:rPr>
        <w:t>]</w:t>
      </w:r>
      <w:r w:rsidRPr="00895982">
        <w:rPr>
          <w:rFonts w:ascii="Arial" w:hAnsi="Arial" w:cs="Arial"/>
          <w:sz w:val="22"/>
          <w:szCs w:val="22"/>
        </w:rPr>
        <w:t xml:space="preserve"> table needs to have a different </w:t>
      </w:r>
      <w:proofErr w:type="spellStart"/>
      <w:r w:rsidRPr="00895982">
        <w:rPr>
          <w:rFonts w:ascii="Arial" w:hAnsi="Arial" w:cs="Arial"/>
          <w:sz w:val="22"/>
          <w:szCs w:val="22"/>
        </w:rPr>
        <w:t>facultyrankorder</w:t>
      </w:r>
      <w:proofErr w:type="spellEnd"/>
      <w:r w:rsidRPr="00895982">
        <w:rPr>
          <w:rFonts w:ascii="Arial" w:hAnsi="Arial" w:cs="Arial"/>
          <w:sz w:val="22"/>
          <w:szCs w:val="22"/>
        </w:rPr>
        <w:t xml:space="preserve">. (Unlike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 which is by person, the </w:t>
      </w:r>
      <w:proofErr w:type="spellStart"/>
      <w:r w:rsidRPr="00895982">
        <w:rPr>
          <w:rFonts w:ascii="Arial" w:hAnsi="Arial" w:cs="Arial"/>
          <w:sz w:val="22"/>
          <w:szCs w:val="22"/>
        </w:rPr>
        <w:t>facultyrankorder</w:t>
      </w:r>
      <w:proofErr w:type="spellEnd"/>
      <w:r w:rsidRPr="00895982">
        <w:rPr>
          <w:rFonts w:ascii="Arial" w:hAnsi="Arial" w:cs="Arial"/>
          <w:sz w:val="22"/>
          <w:szCs w:val="22"/>
        </w:rPr>
        <w:t xml:space="preserve"> is global for the table.) For example, if the faculty ranks in your institution are Professor, Associate, and Assistant, then the </w:t>
      </w:r>
      <w:proofErr w:type="spellStart"/>
      <w:r w:rsidRPr="00895982">
        <w:rPr>
          <w:rFonts w:ascii="Arial" w:hAnsi="Arial" w:cs="Arial"/>
          <w:sz w:val="22"/>
          <w:szCs w:val="22"/>
        </w:rPr>
        <w:t>facultyrankorder</w:t>
      </w:r>
      <w:proofErr w:type="spellEnd"/>
      <w:r w:rsidRPr="00895982">
        <w:rPr>
          <w:rFonts w:ascii="Arial" w:hAnsi="Arial" w:cs="Arial"/>
          <w:sz w:val="22"/>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ascii="Arial" w:hAnsi="Arial" w:cs="Arial"/>
          <w:sz w:val="22"/>
          <w:szCs w:val="22"/>
        </w:rPr>
        <w:t>facultyrank</w:t>
      </w:r>
      <w:proofErr w:type="spellEnd"/>
      <w:r w:rsidRPr="00895982">
        <w:rPr>
          <w:rFonts w:ascii="Arial" w:hAnsi="Arial" w:cs="Arial"/>
          <w:sz w:val="22"/>
          <w:szCs w:val="22"/>
        </w:rPr>
        <w:t xml:space="preserve">, in which case both affiliations will also have the same </w:t>
      </w:r>
      <w:proofErr w:type="spellStart"/>
      <w:r w:rsidRPr="00895982">
        <w:rPr>
          <w:rFonts w:ascii="Arial" w:hAnsi="Arial" w:cs="Arial"/>
          <w:sz w:val="22"/>
          <w:szCs w:val="22"/>
        </w:rPr>
        <w:t>facultyrankorder</w:t>
      </w:r>
      <w:proofErr w:type="spellEnd"/>
      <w:r w:rsidRPr="00895982">
        <w:rPr>
          <w:rFonts w:ascii="Arial" w:hAnsi="Arial" w:cs="Arial"/>
          <w:sz w:val="22"/>
          <w:szCs w:val="22"/>
        </w:rPr>
        <w:t>.</w:t>
      </w:r>
    </w:p>
    <w:p w:rsidR="00932B6D" w:rsidRPr="00895982" w:rsidRDefault="00932B6D" w:rsidP="00932B6D">
      <w:pPr>
        <w:pStyle w:val="ListParagraph"/>
        <w:spacing w:after="120"/>
        <w:ind w:left="1080" w:hanging="360"/>
        <w:rPr>
          <w:rFonts w:ascii="Arial" w:hAnsi="Arial" w:cs="Arial"/>
          <w:sz w:val="22"/>
          <w:szCs w:val="22"/>
        </w:rPr>
      </w:pPr>
    </w:p>
    <w:p w:rsidR="00932B6D" w:rsidRPr="00895982"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895982">
        <w:rPr>
          <w:rFonts w:ascii="Arial" w:hAnsi="Arial" w:cs="Arial"/>
          <w:sz w:val="22"/>
          <w:szCs w:val="22"/>
        </w:rPr>
        <w:t xml:space="preserve">Table: </w:t>
      </w:r>
      <w:r w:rsidR="00407C73" w:rsidRPr="00895982">
        <w:rPr>
          <w:rFonts w:ascii="Arial" w:hAnsi="Arial" w:cs="Arial"/>
          <w:sz w:val="22"/>
          <w:szCs w:val="22"/>
        </w:rPr>
        <w:t>[</w:t>
      </w:r>
      <w:proofErr w:type="spellStart"/>
      <w:r w:rsidR="00407C73" w:rsidRPr="00895982">
        <w:rPr>
          <w:rFonts w:ascii="Arial" w:hAnsi="Arial" w:cs="Arial"/>
          <w:sz w:val="22"/>
          <w:szCs w:val="22"/>
        </w:rPr>
        <w:t>Profile.Import</w:t>
      </w:r>
      <w:proofErr w:type="spellEnd"/>
      <w:r w:rsidR="00407C73" w:rsidRPr="00895982">
        <w:rPr>
          <w:rFonts w:ascii="Arial" w:hAnsi="Arial" w:cs="Arial"/>
          <w:sz w:val="22"/>
          <w:szCs w:val="22"/>
        </w:rPr>
        <w:t>].[</w:t>
      </w:r>
      <w:proofErr w:type="spellStart"/>
      <w:r w:rsidR="00407C73" w:rsidRPr="00895982">
        <w:rPr>
          <w:rFonts w:ascii="Arial" w:hAnsi="Arial" w:cs="Arial"/>
          <w:sz w:val="22"/>
          <w:szCs w:val="22"/>
        </w:rPr>
        <w:t>PersonFilterFlag</w:t>
      </w:r>
      <w:proofErr w:type="spellEnd"/>
      <w:r w:rsidR="00407C73" w:rsidRPr="00895982">
        <w:rPr>
          <w:rFonts w:ascii="Arial" w:hAnsi="Arial" w:cs="Arial"/>
          <w:sz w:val="22"/>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proofErr w:type="spellStart"/>
            <w:r w:rsidRPr="00AA505B">
              <w:rPr>
                <w:rFonts w:ascii="Arial" w:hAnsi="Arial" w:cs="Arial"/>
                <w:sz w:val="20"/>
                <w:szCs w:val="20"/>
              </w:rPr>
              <w:t>I</w:t>
            </w:r>
            <w:r w:rsidR="00932B6D" w:rsidRPr="00AA505B">
              <w:rPr>
                <w:rFonts w:ascii="Arial" w:hAnsi="Arial" w:cs="Arial"/>
                <w:sz w:val="20"/>
                <w:szCs w:val="20"/>
              </w:rPr>
              <w:t>nternalusername</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varchar</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proofErr w:type="spellStart"/>
            <w:r>
              <w:rPr>
                <w:rFonts w:ascii="Arial" w:hAnsi="Arial" w:cs="Arial"/>
                <w:sz w:val="20"/>
                <w:szCs w:val="20"/>
              </w:rPr>
              <w:t>P</w:t>
            </w:r>
            <w:r w:rsidR="00932B6D">
              <w:rPr>
                <w:rFonts w:ascii="Arial" w:hAnsi="Arial" w:cs="Arial"/>
                <w:sz w:val="20"/>
                <w:szCs w:val="20"/>
              </w:rPr>
              <w:t>ersonfilter</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varchar</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bl>
    <w:p w:rsidR="00932B6D" w:rsidRDefault="00932B6D" w:rsidP="00932B6D">
      <w:pPr>
        <w:spacing w:before="120" w:after="120"/>
        <w:rPr>
          <w:rFonts w:ascii="Arial" w:hAnsi="Arial" w:cs="Arial"/>
          <w:sz w:val="22"/>
          <w:szCs w:val="22"/>
        </w:rPr>
      </w:pPr>
      <w:r>
        <w:rPr>
          <w:rFonts w:ascii="Arial" w:hAnsi="Arial" w:cs="Arial"/>
          <w:sz w:val="22"/>
          <w:szCs w:val="22"/>
        </w:rPr>
        <w:tab/>
        <w:t>Notes:</w:t>
      </w:r>
    </w:p>
    <w:p w:rsidR="00932B6D" w:rsidRDefault="00932B6D" w:rsidP="00932B6D">
      <w:pPr>
        <w:ind w:left="1080" w:hanging="360"/>
        <w:rPr>
          <w:rFonts w:ascii="Arial" w:hAnsi="Arial" w:cs="Arial"/>
          <w:sz w:val="22"/>
          <w:szCs w:val="22"/>
        </w:rPr>
      </w:pPr>
      <w:r>
        <w:rPr>
          <w:rFonts w:ascii="Arial" w:hAnsi="Arial" w:cs="Arial"/>
          <w:sz w:val="22"/>
          <w:szCs w:val="22"/>
        </w:rPr>
        <w:t>a</w:t>
      </w:r>
      <w:r w:rsidRPr="00EE74F9">
        <w:rPr>
          <w:rFonts w:ascii="Arial" w:hAnsi="Arial" w:cs="Arial"/>
          <w:sz w:val="22"/>
          <w:szCs w:val="22"/>
        </w:rPr>
        <w:t>.</w:t>
      </w:r>
      <w:r w:rsidRPr="00EE74F9">
        <w:rPr>
          <w:rFonts w:ascii="Arial" w:hAnsi="Arial" w:cs="Arial"/>
          <w:sz w:val="22"/>
          <w:szCs w:val="22"/>
        </w:rPr>
        <w:tab/>
        <w:t xml:space="preserve">After running the data load process, the </w:t>
      </w:r>
      <w:r w:rsidR="00895982">
        <w:rPr>
          <w:rFonts w:ascii="Arial" w:hAnsi="Arial" w:cs="Arial"/>
          <w:sz w:val="22"/>
          <w:szCs w:val="22"/>
        </w:rPr>
        <w:t>[</w:t>
      </w:r>
      <w:proofErr w:type="spellStart"/>
      <w:r w:rsidR="00895982">
        <w:rPr>
          <w:rFonts w:ascii="Arial" w:hAnsi="Arial" w:cs="Arial"/>
          <w:sz w:val="22"/>
          <w:szCs w:val="22"/>
        </w:rPr>
        <w:t>Profile.Data</w:t>
      </w:r>
      <w:proofErr w:type="spellEnd"/>
      <w:r w:rsidR="00895982">
        <w:rPr>
          <w:rFonts w:ascii="Arial" w:hAnsi="Arial" w:cs="Arial"/>
          <w:sz w:val="22"/>
          <w:szCs w:val="22"/>
        </w:rPr>
        <w:t>]</w:t>
      </w:r>
      <w:proofErr w:type="gramStart"/>
      <w:r w:rsidR="00895982">
        <w:rPr>
          <w:rFonts w:ascii="Arial" w:hAnsi="Arial" w:cs="Arial"/>
          <w:sz w:val="22"/>
          <w:szCs w:val="22"/>
        </w:rPr>
        <w:t>.[</w:t>
      </w:r>
      <w:proofErr w:type="spellStart"/>
      <w:proofErr w:type="gramEnd"/>
      <w:r w:rsidR="00895982">
        <w:rPr>
          <w:rFonts w:ascii="Arial" w:hAnsi="Arial" w:cs="Arial"/>
          <w:sz w:val="22"/>
          <w:szCs w:val="22"/>
        </w:rPr>
        <w:t>Person.Filter</w:t>
      </w:r>
      <w:proofErr w:type="spellEnd"/>
      <w:r w:rsidR="00895982">
        <w:rPr>
          <w:rFonts w:ascii="Arial" w:hAnsi="Arial" w:cs="Arial"/>
          <w:sz w:val="22"/>
          <w:szCs w:val="22"/>
        </w:rPr>
        <w:t>]</w:t>
      </w:r>
      <w:r w:rsidR="00446F9A">
        <w:rPr>
          <w:rFonts w:ascii="Arial" w:hAnsi="Arial" w:cs="Arial"/>
          <w:sz w:val="22"/>
          <w:szCs w:val="22"/>
        </w:rPr>
        <w:t xml:space="preserve"> </w:t>
      </w:r>
      <w:r w:rsidRPr="00EE74F9">
        <w:rPr>
          <w:rFonts w:ascii="Arial" w:hAnsi="Arial" w:cs="Arial"/>
          <w:sz w:val="22"/>
          <w:szCs w:val="22"/>
        </w:rPr>
        <w:t xml:space="preserve">table will be populated with a distinct list of </w:t>
      </w:r>
      <w:proofErr w:type="spellStart"/>
      <w:r w:rsidRPr="00EE74F9">
        <w:rPr>
          <w:rFonts w:ascii="Arial" w:hAnsi="Arial" w:cs="Arial"/>
          <w:sz w:val="22"/>
          <w:szCs w:val="22"/>
        </w:rPr>
        <w:t>personfilter</w:t>
      </w:r>
      <w:proofErr w:type="spellEnd"/>
      <w:r w:rsidRPr="00EE74F9">
        <w:rPr>
          <w:rFonts w:ascii="Arial" w:hAnsi="Arial" w:cs="Arial"/>
          <w:sz w:val="22"/>
          <w:szCs w:val="22"/>
        </w:rPr>
        <w:t xml:space="preserve"> values from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spellStart"/>
      <w:r w:rsidR="00407C73">
        <w:rPr>
          <w:rFonts w:ascii="Arial" w:hAnsi="Arial" w:cs="Arial"/>
          <w:sz w:val="22"/>
          <w:szCs w:val="22"/>
        </w:rPr>
        <w:t>PersonFilterFlag</w:t>
      </w:r>
      <w:proofErr w:type="spellEnd"/>
      <w:r w:rsidR="00407C73">
        <w:rPr>
          <w:rFonts w:ascii="Arial" w:hAnsi="Arial" w:cs="Arial"/>
          <w:sz w:val="22"/>
          <w:szCs w:val="22"/>
        </w:rPr>
        <w:t>]</w:t>
      </w:r>
      <w:r w:rsidRPr="00EE74F9">
        <w:rPr>
          <w:rFonts w:ascii="Arial" w:hAnsi="Arial" w:cs="Arial"/>
          <w:sz w:val="22"/>
          <w:szCs w:val="22"/>
        </w:rPr>
        <w:t xml:space="preserve"> table. The </w:t>
      </w:r>
      <w:r w:rsidR="00446F9A">
        <w:rPr>
          <w:rFonts w:ascii="Arial" w:hAnsi="Arial" w:cs="Arial"/>
          <w:sz w:val="22"/>
          <w:szCs w:val="22"/>
        </w:rPr>
        <w:t>[</w:t>
      </w:r>
      <w:proofErr w:type="spellStart"/>
      <w:r w:rsidR="00446F9A">
        <w:rPr>
          <w:rFonts w:ascii="Arial" w:hAnsi="Arial" w:cs="Arial"/>
          <w:sz w:val="22"/>
          <w:szCs w:val="22"/>
        </w:rPr>
        <w:t>Profile.Data</w:t>
      </w:r>
      <w:proofErr w:type="spellEnd"/>
      <w:r w:rsidR="00446F9A">
        <w:rPr>
          <w:rFonts w:ascii="Arial" w:hAnsi="Arial" w:cs="Arial"/>
          <w:sz w:val="22"/>
          <w:szCs w:val="22"/>
        </w:rPr>
        <w:t>]</w:t>
      </w:r>
      <w:proofErr w:type="gramStart"/>
      <w:r w:rsidR="00446F9A">
        <w:rPr>
          <w:rFonts w:ascii="Arial" w:hAnsi="Arial" w:cs="Arial"/>
          <w:sz w:val="22"/>
          <w:szCs w:val="22"/>
        </w:rPr>
        <w:t>.[</w:t>
      </w:r>
      <w:proofErr w:type="spellStart"/>
      <w:proofErr w:type="gramEnd"/>
      <w:r w:rsidR="00446F9A">
        <w:rPr>
          <w:rFonts w:ascii="Arial" w:hAnsi="Arial" w:cs="Arial"/>
          <w:sz w:val="22"/>
          <w:szCs w:val="22"/>
        </w:rPr>
        <w:t>Person.Filter</w:t>
      </w:r>
      <w:proofErr w:type="spellEnd"/>
      <w:r w:rsidR="00446F9A">
        <w:rPr>
          <w:rFonts w:ascii="Arial" w:hAnsi="Arial" w:cs="Arial"/>
          <w:sz w:val="22"/>
          <w:szCs w:val="22"/>
        </w:rPr>
        <w:t>]</w:t>
      </w:r>
      <w:r w:rsidRPr="00EE74F9">
        <w:rPr>
          <w:rFonts w:ascii="Arial" w:hAnsi="Arial" w:cs="Arial"/>
          <w:sz w:val="22"/>
          <w:szCs w:val="22"/>
        </w:rPr>
        <w:t>.</w:t>
      </w:r>
      <w:proofErr w:type="spellStart"/>
      <w:r w:rsidRPr="00EE74F9">
        <w:rPr>
          <w:rFonts w:ascii="Arial" w:hAnsi="Arial" w:cs="Arial"/>
          <w:sz w:val="22"/>
          <w:szCs w:val="22"/>
        </w:rPr>
        <w:t>PersonFilterCategory</w:t>
      </w:r>
      <w:proofErr w:type="spellEnd"/>
      <w:r w:rsidRPr="00EE74F9">
        <w:rPr>
          <w:rFonts w:ascii="Arial" w:hAnsi="Arial" w:cs="Arial"/>
          <w:sz w:val="22"/>
          <w:szCs w:val="22"/>
        </w:rPr>
        <w:t xml:space="preserve"> and </w:t>
      </w:r>
      <w:r w:rsidR="00446F9A">
        <w:rPr>
          <w:rFonts w:ascii="Arial" w:hAnsi="Arial" w:cs="Arial"/>
          <w:sz w:val="22"/>
          <w:szCs w:val="22"/>
        </w:rPr>
        <w:t>[</w:t>
      </w:r>
      <w:proofErr w:type="spellStart"/>
      <w:r w:rsidR="00446F9A">
        <w:rPr>
          <w:rFonts w:ascii="Arial" w:hAnsi="Arial" w:cs="Arial"/>
          <w:sz w:val="22"/>
          <w:szCs w:val="22"/>
        </w:rPr>
        <w:t>Profile.Data</w:t>
      </w:r>
      <w:proofErr w:type="spellEnd"/>
      <w:r w:rsidR="00446F9A">
        <w:rPr>
          <w:rFonts w:ascii="Arial" w:hAnsi="Arial" w:cs="Arial"/>
          <w:sz w:val="22"/>
          <w:szCs w:val="22"/>
        </w:rPr>
        <w:t>].[</w:t>
      </w:r>
      <w:proofErr w:type="spellStart"/>
      <w:r w:rsidR="00446F9A">
        <w:rPr>
          <w:rFonts w:ascii="Arial" w:hAnsi="Arial" w:cs="Arial"/>
          <w:sz w:val="22"/>
          <w:szCs w:val="22"/>
        </w:rPr>
        <w:t>Person.Filter</w:t>
      </w:r>
      <w:proofErr w:type="spellEnd"/>
      <w:r w:rsidR="00446F9A">
        <w:rPr>
          <w:rFonts w:ascii="Arial" w:hAnsi="Arial" w:cs="Arial"/>
          <w:sz w:val="22"/>
          <w:szCs w:val="22"/>
        </w:rPr>
        <w:t>]</w:t>
      </w:r>
      <w:r w:rsidRPr="00EE74F9">
        <w:rPr>
          <w:rFonts w:ascii="Arial" w:hAnsi="Arial" w:cs="Arial"/>
          <w:sz w:val="22"/>
          <w:szCs w:val="22"/>
        </w:rPr>
        <w:t>.</w:t>
      </w:r>
      <w:proofErr w:type="spellStart"/>
      <w:r w:rsidRPr="00EE74F9">
        <w:rPr>
          <w:rFonts w:ascii="Arial" w:hAnsi="Arial" w:cs="Arial"/>
          <w:sz w:val="22"/>
          <w:szCs w:val="22"/>
        </w:rPr>
        <w:t>PersonFilterSort</w:t>
      </w:r>
      <w:proofErr w:type="spellEnd"/>
      <w:r w:rsidRPr="00EE74F9">
        <w:rPr>
          <w:rFonts w:ascii="Arial" w:hAnsi="Arial" w:cs="Arial"/>
          <w:sz w:val="22"/>
          <w:szCs w:val="22"/>
        </w:rPr>
        <w:t xml:space="preserve"> columns will be set to NULL; however, you must manually enter values into these columns for the person filters to appear on the website. Person filters with the same </w:t>
      </w:r>
      <w:proofErr w:type="spellStart"/>
      <w:r w:rsidRPr="00EE74F9">
        <w:rPr>
          <w:rFonts w:ascii="Arial" w:hAnsi="Arial" w:cs="Arial"/>
          <w:sz w:val="22"/>
          <w:szCs w:val="22"/>
        </w:rPr>
        <w:t>PersonFilterCategory</w:t>
      </w:r>
      <w:proofErr w:type="spellEnd"/>
      <w:r w:rsidRPr="00EE74F9">
        <w:rPr>
          <w:rFonts w:ascii="Arial" w:hAnsi="Arial" w:cs="Arial"/>
          <w:sz w:val="22"/>
          <w:szCs w:val="22"/>
        </w:rPr>
        <w:t xml:space="preserve"> will be grouped under the same heading in the Profiles Search form drop-down menu. The </w:t>
      </w:r>
      <w:proofErr w:type="spellStart"/>
      <w:r w:rsidRPr="00EE74F9">
        <w:rPr>
          <w:rFonts w:ascii="Arial" w:hAnsi="Arial" w:cs="Arial"/>
          <w:sz w:val="22"/>
          <w:szCs w:val="22"/>
        </w:rPr>
        <w:t>PersonFilterSort</w:t>
      </w:r>
      <w:proofErr w:type="spellEnd"/>
      <w:r w:rsidRPr="00EE74F9">
        <w:rPr>
          <w:rFonts w:ascii="Arial" w:hAnsi="Arial" w:cs="Arial"/>
          <w:sz w:val="22"/>
          <w:szCs w:val="22"/>
        </w:rPr>
        <w:t xml:space="preserve"> column is used to order the person filters in the Profiles Search form drop-down menu.</w:t>
      </w:r>
    </w:p>
    <w:p w:rsidR="00932B6D" w:rsidRPr="00446F9A" w:rsidRDefault="00932B6D" w:rsidP="00932B6D">
      <w:pPr>
        <w:spacing w:after="120"/>
        <w:ind w:left="1080" w:hanging="360"/>
        <w:rPr>
          <w:rFonts w:ascii="Arial" w:hAnsi="Arial" w:cs="Arial"/>
          <w:sz w:val="22"/>
          <w:szCs w:val="22"/>
        </w:rPr>
      </w:pPr>
      <w:r>
        <w:rPr>
          <w:rFonts w:ascii="Arial" w:hAnsi="Arial" w:cs="Arial"/>
          <w:sz w:val="22"/>
          <w:szCs w:val="22"/>
        </w:rPr>
        <w:t>b.</w:t>
      </w:r>
      <w:r>
        <w:rPr>
          <w:rFonts w:ascii="Arial" w:hAnsi="Arial" w:cs="Arial"/>
          <w:sz w:val="22"/>
          <w:szCs w:val="22"/>
        </w:rPr>
        <w:tab/>
        <w:t xml:space="preserve">The </w:t>
      </w:r>
      <w:proofErr w:type="spellStart"/>
      <w:r>
        <w:rPr>
          <w:rFonts w:ascii="Arial" w:hAnsi="Arial" w:cs="Arial"/>
          <w:sz w:val="22"/>
          <w:szCs w:val="22"/>
        </w:rPr>
        <w:t>PersonFilter</w:t>
      </w:r>
      <w:proofErr w:type="spellEnd"/>
      <w:r>
        <w:rPr>
          <w:rFonts w:ascii="Arial" w:hAnsi="Arial" w:cs="Arial"/>
          <w:sz w:val="22"/>
          <w:szCs w:val="22"/>
        </w:rPr>
        <w:t xml:space="preserve"> and </w:t>
      </w:r>
      <w:proofErr w:type="spellStart"/>
      <w:r>
        <w:rPr>
          <w:rFonts w:ascii="Arial" w:hAnsi="Arial" w:cs="Arial"/>
          <w:sz w:val="22"/>
          <w:szCs w:val="22"/>
        </w:rPr>
        <w:t>PersonFilterCategory</w:t>
      </w:r>
      <w:proofErr w:type="spellEnd"/>
      <w:r>
        <w:rPr>
          <w:rFonts w:ascii="Arial" w:hAnsi="Arial" w:cs="Arial"/>
          <w:sz w:val="22"/>
          <w:szCs w:val="22"/>
        </w:rPr>
        <w:t xml:space="preserve"> values will be specific to your institution. </w:t>
      </w:r>
      <w:r w:rsidRPr="00B124EF">
        <w:rPr>
          <w:rFonts w:ascii="Arial" w:hAnsi="Arial" w:cs="Arial"/>
          <w:sz w:val="22"/>
          <w:szCs w:val="22"/>
        </w:rPr>
        <w:t xml:space="preserve">For example, </w:t>
      </w:r>
      <w:proofErr w:type="spellStart"/>
      <w:r>
        <w:rPr>
          <w:rFonts w:ascii="Arial" w:hAnsi="Arial" w:cs="Arial"/>
          <w:sz w:val="22"/>
          <w:szCs w:val="22"/>
        </w:rPr>
        <w:t>PersonFilters</w:t>
      </w:r>
      <w:proofErr w:type="spellEnd"/>
      <w:r>
        <w:rPr>
          <w:rFonts w:ascii="Arial" w:hAnsi="Arial" w:cs="Arial"/>
          <w:sz w:val="22"/>
          <w:szCs w:val="22"/>
        </w:rPr>
        <w:t xml:space="preserve"> </w:t>
      </w:r>
      <w:r w:rsidRPr="00B124EF">
        <w:rPr>
          <w:rFonts w:ascii="Arial" w:hAnsi="Arial" w:cs="Arial"/>
          <w:sz w:val="22"/>
          <w:szCs w:val="22"/>
        </w:rPr>
        <w:t>“faculty”, “staff”, and “student” can be grouped i</w:t>
      </w:r>
      <w:r>
        <w:rPr>
          <w:rFonts w:ascii="Arial" w:hAnsi="Arial" w:cs="Arial"/>
          <w:sz w:val="22"/>
          <w:szCs w:val="22"/>
        </w:rPr>
        <w:t xml:space="preserve">nto a </w:t>
      </w:r>
      <w:proofErr w:type="spellStart"/>
      <w:r>
        <w:rPr>
          <w:rFonts w:ascii="Arial" w:hAnsi="Arial" w:cs="Arial"/>
          <w:sz w:val="22"/>
          <w:szCs w:val="22"/>
        </w:rPr>
        <w:t>PersonFilterCategory</w:t>
      </w:r>
      <w:proofErr w:type="spellEnd"/>
      <w:r>
        <w:rPr>
          <w:rFonts w:ascii="Arial" w:hAnsi="Arial" w:cs="Arial"/>
          <w:sz w:val="22"/>
          <w:szCs w:val="22"/>
        </w:rPr>
        <w:t xml:space="preserve"> named “job type”; “clinical” and “research” can be grouped into “</w:t>
      </w:r>
      <w:r w:rsidRPr="00446F9A">
        <w:rPr>
          <w:rFonts w:ascii="Arial" w:hAnsi="Arial" w:cs="Arial"/>
          <w:sz w:val="22"/>
          <w:szCs w:val="22"/>
        </w:rPr>
        <w:t>faculty type”; and “past projects” and “current opportunities” can be grouped into “mentoring”.</w:t>
      </w:r>
    </w:p>
    <w:p w:rsidR="00932B6D" w:rsidRPr="00446F9A" w:rsidRDefault="00932B6D" w:rsidP="00932B6D">
      <w:pPr>
        <w:pStyle w:val="ListParagraph"/>
        <w:spacing w:after="120"/>
        <w:ind w:left="1080" w:hanging="360"/>
        <w:rPr>
          <w:rFonts w:ascii="Arial" w:hAnsi="Arial" w:cs="Arial"/>
          <w:sz w:val="22"/>
          <w:szCs w:val="22"/>
        </w:rPr>
      </w:pPr>
    </w:p>
    <w:p w:rsidR="00932B6D" w:rsidRPr="00446F9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446F9A">
        <w:rPr>
          <w:rFonts w:ascii="Arial" w:hAnsi="Arial" w:cs="Arial"/>
          <w:sz w:val="22"/>
          <w:szCs w:val="22"/>
        </w:rPr>
        <w:t xml:space="preserve">Table: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I</w:t>
            </w:r>
            <w:r w:rsidR="00932B6D" w:rsidRPr="00E4182B">
              <w:rPr>
                <w:rFonts w:ascii="Arial" w:hAnsi="Arial" w:cs="Arial"/>
                <w:sz w:val="20"/>
                <w:szCs w:val="20"/>
              </w:rPr>
              <w:t>nternalusername</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50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F</w:t>
            </w:r>
            <w:r w:rsidR="00932B6D" w:rsidRPr="00E4182B">
              <w:rPr>
                <w:rFonts w:ascii="Arial" w:hAnsi="Arial" w:cs="Arial"/>
                <w:sz w:val="20"/>
                <w:szCs w:val="20"/>
              </w:rPr>
              <w:t>irstname</w:t>
            </w:r>
            <w:proofErr w:type="spellEnd"/>
          </w:p>
        </w:tc>
        <w:tc>
          <w:tcPr>
            <w:tcW w:w="1298" w:type="dxa"/>
            <w:shd w:val="clear" w:color="auto" w:fill="FFFFFF" w:themeFill="background1"/>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L</w:t>
            </w:r>
            <w:r w:rsidR="00932B6D" w:rsidRPr="00E4182B">
              <w:rPr>
                <w:rFonts w:ascii="Arial" w:hAnsi="Arial" w:cs="Arial"/>
                <w:sz w:val="20"/>
                <w:szCs w:val="20"/>
              </w:rPr>
              <w:t>astname</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D</w:t>
            </w:r>
            <w:r w:rsidR="00932B6D" w:rsidRPr="00E4182B">
              <w:rPr>
                <w:rFonts w:ascii="Arial" w:hAnsi="Arial" w:cs="Arial"/>
                <w:sz w:val="20"/>
                <w:szCs w:val="20"/>
              </w:rPr>
              <w:t>isplayname</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255</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I</w:t>
            </w:r>
            <w:r w:rsidR="00446F9A">
              <w:rPr>
                <w:rFonts w:ascii="Arial" w:hAnsi="Arial" w:cs="Arial"/>
                <w:sz w:val="20"/>
                <w:szCs w:val="20"/>
              </w:rPr>
              <w:t>nstitution</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D</w:t>
            </w:r>
            <w:r w:rsidR="00446F9A">
              <w:rPr>
                <w:rFonts w:ascii="Arial" w:hAnsi="Arial" w:cs="Arial"/>
                <w:sz w:val="20"/>
                <w:szCs w:val="20"/>
              </w:rPr>
              <w:t>epartment</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C</w:t>
            </w:r>
            <w:r w:rsidR="00932B6D" w:rsidRPr="00E4182B">
              <w:rPr>
                <w:rFonts w:ascii="Arial" w:hAnsi="Arial" w:cs="Arial"/>
                <w:sz w:val="20"/>
                <w:szCs w:val="20"/>
              </w:rPr>
              <w:t>anbeproxy</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422" w:type="dxa"/>
            <w:shd w:val="clear" w:color="auto" w:fill="FFFF00"/>
          </w:tcPr>
          <w:p w:rsidR="00932B6D" w:rsidRPr="00E4182B" w:rsidRDefault="00932B6D" w:rsidP="00932B6D">
            <w:pPr>
              <w:jc w:val="center"/>
              <w:rPr>
                <w:rFonts w:ascii="Arial" w:hAnsi="Arial" w:cs="Arial"/>
                <w:sz w:val="20"/>
                <w:szCs w:val="20"/>
              </w:rPr>
            </w:pP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bl>
    <w:p w:rsidR="00932B6D" w:rsidRPr="00446F9A" w:rsidRDefault="00932B6D" w:rsidP="00932B6D">
      <w:pPr>
        <w:spacing w:before="120" w:after="120"/>
        <w:rPr>
          <w:rFonts w:ascii="Arial" w:hAnsi="Arial" w:cs="Arial"/>
          <w:sz w:val="22"/>
          <w:szCs w:val="22"/>
        </w:rPr>
      </w:pPr>
      <w:r w:rsidRPr="00446F9A">
        <w:rPr>
          <w:rFonts w:ascii="Arial" w:hAnsi="Arial" w:cs="Arial"/>
          <w:sz w:val="22"/>
          <w:szCs w:val="22"/>
        </w:rPr>
        <w:tab/>
        <w:t>Notes:</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lastRenderedPageBreak/>
        <w:t>a.</w:t>
      </w:r>
      <w:r w:rsidRPr="00446F9A">
        <w:rPr>
          <w:rFonts w:ascii="Arial" w:hAnsi="Arial" w:cs="Arial"/>
          <w:sz w:val="22"/>
          <w:szCs w:val="22"/>
        </w:rPr>
        <w:tab/>
        <w:t xml:space="preserve">Only list individuals in this table who are not listed in the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gramEnd"/>
      <w:r w:rsidR="00407C73" w:rsidRPr="00446F9A">
        <w:rPr>
          <w:rFonts w:ascii="Arial" w:hAnsi="Arial" w:cs="Arial"/>
          <w:sz w:val="22"/>
          <w:szCs w:val="22"/>
        </w:rPr>
        <w:t>Person]</w:t>
      </w:r>
      <w:r w:rsidRPr="00446F9A">
        <w:rPr>
          <w:rFonts w:ascii="Arial" w:hAnsi="Arial" w:cs="Arial"/>
          <w:sz w:val="22"/>
          <w:szCs w:val="22"/>
        </w:rPr>
        <w:t xml:space="preserve"> table.</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t>b.</w:t>
      </w:r>
      <w:r w:rsidRPr="00446F9A">
        <w:rPr>
          <w:rFonts w:ascii="Arial" w:hAnsi="Arial" w:cs="Arial"/>
          <w:sz w:val="22"/>
          <w:szCs w:val="22"/>
        </w:rPr>
        <w:tab/>
        <w:t xml:space="preserve">Set </w:t>
      </w:r>
      <w:proofErr w:type="spellStart"/>
      <w:r w:rsidRPr="00446F9A">
        <w:rPr>
          <w:rFonts w:ascii="Arial" w:hAnsi="Arial" w:cs="Arial"/>
          <w:sz w:val="22"/>
          <w:szCs w:val="22"/>
        </w:rPr>
        <w:t>canbeproxy</w:t>
      </w:r>
      <w:proofErr w:type="spellEnd"/>
      <w:r w:rsidRPr="00446F9A">
        <w:rPr>
          <w:rFonts w:ascii="Arial" w:hAnsi="Arial" w:cs="Arial"/>
          <w:sz w:val="22"/>
          <w:szCs w:val="22"/>
        </w:rPr>
        <w:t xml:space="preserve">=1 if the user is allowed to be an editing proxy for another person with a profile. Otherwise, set </w:t>
      </w:r>
      <w:proofErr w:type="spellStart"/>
      <w:r w:rsidRPr="00446F9A">
        <w:rPr>
          <w:rFonts w:ascii="Arial" w:hAnsi="Arial" w:cs="Arial"/>
          <w:sz w:val="22"/>
          <w:szCs w:val="22"/>
        </w:rPr>
        <w:t>canbeproxy</w:t>
      </w:r>
      <w:proofErr w:type="spellEnd"/>
      <w:r w:rsidRPr="00446F9A">
        <w:rPr>
          <w:rFonts w:ascii="Arial" w:hAnsi="Arial" w:cs="Arial"/>
          <w:sz w:val="22"/>
          <w:szCs w:val="22"/>
        </w:rPr>
        <w:t>=0.</w:t>
      </w:r>
    </w:p>
    <w:p w:rsidR="00932B6D" w:rsidRPr="00446F9A" w:rsidRDefault="00932B6D" w:rsidP="00932B6D">
      <w:pPr>
        <w:spacing w:after="120"/>
        <w:rPr>
          <w:rFonts w:ascii="Arial" w:hAnsi="Arial" w:cs="Arial"/>
          <w:sz w:val="22"/>
          <w:szCs w:val="22"/>
        </w:rPr>
      </w:pPr>
    </w:p>
    <w:p w:rsidR="00932B6D" w:rsidRPr="00446F9A" w:rsidRDefault="00932B6D" w:rsidP="00932B6D">
      <w:pPr>
        <w:spacing w:after="120"/>
        <w:rPr>
          <w:rFonts w:ascii="Arial" w:hAnsi="Arial" w:cs="Arial"/>
          <w:sz w:val="22"/>
          <w:szCs w:val="22"/>
        </w:rPr>
      </w:pPr>
      <w:r w:rsidRPr="00446F9A">
        <w:rPr>
          <w:rFonts w:ascii="Arial" w:hAnsi="Arial" w:cs="Arial"/>
          <w:sz w:val="22"/>
          <w:szCs w:val="22"/>
        </w:rPr>
        <w:t xml:space="preserve">There are several mistakes that users frequently make when entering data into the </w:t>
      </w:r>
      <w:r w:rsidR="001C5B24">
        <w:rPr>
          <w:rFonts w:ascii="Arial" w:hAnsi="Arial" w:cs="Arial"/>
          <w:sz w:val="22"/>
          <w:szCs w:val="22"/>
        </w:rPr>
        <w:t>import</w:t>
      </w:r>
      <w:r w:rsidRPr="00446F9A">
        <w:rPr>
          <w:rFonts w:ascii="Arial" w:hAnsi="Arial" w:cs="Arial"/>
          <w:sz w:val="22"/>
          <w:szCs w:val="22"/>
        </w:rPr>
        <w:t xml:space="preserve"> tables. Double check that you have </w:t>
      </w:r>
      <w:r w:rsidRPr="00446F9A">
        <w:rPr>
          <w:rFonts w:ascii="Arial" w:hAnsi="Arial" w:cs="Arial"/>
          <w:sz w:val="22"/>
          <w:szCs w:val="22"/>
          <w:u w:val="single"/>
        </w:rPr>
        <w:t>not</w:t>
      </w:r>
      <w:r w:rsidRPr="00446F9A">
        <w:rPr>
          <w:rFonts w:ascii="Arial" w:hAnsi="Arial" w:cs="Arial"/>
          <w:sz w:val="22"/>
          <w:szCs w:val="22"/>
        </w:rPr>
        <w:t xml:space="preserve"> done any of these common errors: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are values in the </w:t>
      </w:r>
      <w:r w:rsidR="001C5B24">
        <w:rPr>
          <w:rFonts w:ascii="Arial" w:hAnsi="Arial" w:cs="Arial"/>
          <w:sz w:val="22"/>
          <w:szCs w:val="22"/>
        </w:rPr>
        <w:t>import</w:t>
      </w:r>
      <w:r w:rsidRPr="00446F9A">
        <w:rPr>
          <w:rFonts w:ascii="Arial" w:hAnsi="Arial" w:cs="Arial"/>
          <w:sz w:val="22"/>
          <w:szCs w:val="22"/>
        </w:rPr>
        <w:t xml:space="preserve"> tables that are longer than the allowed Max Length.</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proofErr w:type="spellStart"/>
      <w:r w:rsidRPr="00446F9A">
        <w:rPr>
          <w:rFonts w:ascii="Arial" w:hAnsi="Arial" w:cs="Arial"/>
          <w:sz w:val="22"/>
          <w:szCs w:val="22"/>
        </w:rPr>
        <w:t>internalusername</w:t>
      </w:r>
      <w:proofErr w:type="spellEnd"/>
      <w:r w:rsidRPr="00446F9A">
        <w:rPr>
          <w:rFonts w:ascii="Arial" w:hAnsi="Arial" w:cs="Arial"/>
          <w:sz w:val="22"/>
          <w:szCs w:val="22"/>
        </w:rPr>
        <w:t xml:space="preserve"> value is being used more than once in the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gramEnd"/>
      <w:r w:rsidR="00407C73" w:rsidRPr="00446F9A">
        <w:rPr>
          <w:rFonts w:ascii="Arial" w:hAnsi="Arial" w:cs="Arial"/>
          <w:sz w:val="22"/>
          <w:szCs w:val="22"/>
        </w:rPr>
        <w:t>Person]</w:t>
      </w:r>
      <w:r w:rsidRPr="00446F9A">
        <w:rPr>
          <w:rFonts w:ascii="Arial" w:hAnsi="Arial" w:cs="Arial"/>
          <w:sz w:val="22"/>
          <w:szCs w:val="22"/>
        </w:rPr>
        <w:t xml:space="preserve"> or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].[User]</w:t>
      </w:r>
      <w:r w:rsidRPr="00446F9A">
        <w:rPr>
          <w:rFonts w:ascii="Arial" w:hAnsi="Arial" w:cs="Arial"/>
          <w:sz w:val="22"/>
          <w:szCs w:val="22"/>
        </w:rPr>
        <w:t xml:space="preserve"> tables.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There are nulls in a column that also has non-null values.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columns </w:t>
      </w:r>
      <w:proofErr w:type="spellStart"/>
      <w:r w:rsidRPr="00446F9A">
        <w:rPr>
          <w:rFonts w:ascii="Arial" w:hAnsi="Arial" w:cs="Arial"/>
          <w:sz w:val="22"/>
          <w:szCs w:val="22"/>
        </w:rPr>
        <w:t>isactive</w:t>
      </w:r>
      <w:proofErr w:type="spellEnd"/>
      <w:r w:rsidRPr="00446F9A">
        <w:rPr>
          <w:rFonts w:ascii="Arial" w:hAnsi="Arial" w:cs="Arial"/>
          <w:sz w:val="22"/>
          <w:szCs w:val="22"/>
        </w:rPr>
        <w:t xml:space="preserve"> and </w:t>
      </w:r>
      <w:proofErr w:type="spellStart"/>
      <w:r w:rsidRPr="00446F9A">
        <w:rPr>
          <w:rFonts w:ascii="Arial" w:hAnsi="Arial" w:cs="Arial"/>
          <w:sz w:val="22"/>
          <w:szCs w:val="22"/>
        </w:rPr>
        <w:t>isvisible</w:t>
      </w:r>
      <w:proofErr w:type="spellEnd"/>
      <w:r w:rsidRPr="00446F9A">
        <w:rPr>
          <w:rFonts w:ascii="Arial" w:hAnsi="Arial" w:cs="Arial"/>
          <w:sz w:val="22"/>
          <w:szCs w:val="22"/>
        </w:rPr>
        <w:t xml:space="preserve"> are set to 0 when you intended for that person to be shown on the website.</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column </w:t>
      </w:r>
      <w:proofErr w:type="spellStart"/>
      <w:r w:rsidRPr="00446F9A">
        <w:rPr>
          <w:rFonts w:ascii="Arial" w:hAnsi="Arial" w:cs="Arial"/>
          <w:sz w:val="22"/>
          <w:szCs w:val="22"/>
        </w:rPr>
        <w:t>addresslineN</w:t>
      </w:r>
      <w:proofErr w:type="spellEnd"/>
      <w:r w:rsidRPr="00446F9A">
        <w:rPr>
          <w:rFonts w:ascii="Arial" w:hAnsi="Arial" w:cs="Arial"/>
          <w:sz w:val="22"/>
          <w:szCs w:val="22"/>
        </w:rPr>
        <w:t xml:space="preserve"> is being used, but </w:t>
      </w:r>
      <w:proofErr w:type="spellStart"/>
      <w:r w:rsidRPr="00446F9A">
        <w:rPr>
          <w:rFonts w:ascii="Arial" w:hAnsi="Arial" w:cs="Arial"/>
          <w:sz w:val="22"/>
          <w:szCs w:val="22"/>
        </w:rPr>
        <w:t>addressstring</w:t>
      </w:r>
      <w:proofErr w:type="spellEnd"/>
      <w:r w:rsidRPr="00446F9A">
        <w:rPr>
          <w:rFonts w:ascii="Arial" w:hAnsi="Arial" w:cs="Arial"/>
          <w:sz w:val="22"/>
          <w:szCs w:val="22"/>
        </w:rPr>
        <w:t xml:space="preserve"> is null or empty (or vice versa).</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w:t>
      </w:r>
      <w:proofErr w:type="spellStart"/>
      <w:r w:rsidRPr="00446F9A">
        <w:rPr>
          <w:rFonts w:ascii="Arial" w:hAnsi="Arial" w:cs="Arial"/>
          <w:sz w:val="22"/>
          <w:szCs w:val="22"/>
        </w:rPr>
        <w:t>primaryaffilation</w:t>
      </w:r>
      <w:proofErr w:type="spellEnd"/>
      <w:r w:rsidRPr="00446F9A">
        <w:rPr>
          <w:rFonts w:ascii="Arial" w:hAnsi="Arial" w:cs="Arial"/>
          <w:sz w:val="22"/>
          <w:szCs w:val="22"/>
        </w:rPr>
        <w:t xml:space="preserve">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is more than one record per person in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 xml:space="preserve"> with </w:t>
      </w:r>
      <w:proofErr w:type="spellStart"/>
      <w:r w:rsidRPr="00446F9A">
        <w:rPr>
          <w:rFonts w:ascii="Arial" w:hAnsi="Arial" w:cs="Arial"/>
          <w:sz w:val="22"/>
          <w:szCs w:val="22"/>
        </w:rPr>
        <w:t>primaryaffilation</w:t>
      </w:r>
      <w:proofErr w:type="spellEnd"/>
      <w:r w:rsidRPr="00446F9A">
        <w:rPr>
          <w:rFonts w:ascii="Arial" w:hAnsi="Arial" w:cs="Arial"/>
          <w:sz w:val="22"/>
          <w:szCs w:val="22"/>
        </w:rPr>
        <w:t>=1.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A person does not have any records in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 xml:space="preserve"> with </w:t>
      </w:r>
      <w:proofErr w:type="spellStart"/>
      <w:r w:rsidRPr="00446F9A">
        <w:rPr>
          <w:rFonts w:ascii="Arial" w:hAnsi="Arial" w:cs="Arial"/>
          <w:sz w:val="22"/>
          <w:szCs w:val="22"/>
        </w:rPr>
        <w:t>primaryaffiliation</w:t>
      </w:r>
      <w:proofErr w:type="spellEnd"/>
      <w:r w:rsidRPr="00446F9A">
        <w:rPr>
          <w:rFonts w:ascii="Arial" w:hAnsi="Arial" w:cs="Arial"/>
          <w:sz w:val="22"/>
          <w:szCs w:val="22"/>
        </w:rPr>
        <w:t>=1.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w:t>
      </w:r>
      <w:proofErr w:type="spellStart"/>
      <w:r w:rsidRPr="00446F9A">
        <w:rPr>
          <w:rFonts w:ascii="Arial" w:hAnsi="Arial" w:cs="Arial"/>
          <w:sz w:val="22"/>
          <w:szCs w:val="22"/>
        </w:rPr>
        <w:t>affiliationorder</w:t>
      </w:r>
      <w:proofErr w:type="spellEnd"/>
      <w:r w:rsidRPr="00446F9A">
        <w:rPr>
          <w:rFonts w:ascii="Arial" w:hAnsi="Arial" w:cs="Arial"/>
          <w:sz w:val="22"/>
          <w:szCs w:val="22"/>
        </w:rPr>
        <w:t xml:space="preserve">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w:t>
      </w:r>
      <w:proofErr w:type="spellStart"/>
      <w:r w:rsidRPr="00446F9A">
        <w:rPr>
          <w:rFonts w:ascii="Arial" w:hAnsi="Arial" w:cs="Arial"/>
          <w:sz w:val="22"/>
          <w:szCs w:val="22"/>
        </w:rPr>
        <w:t>affiliationorder</w:t>
      </w:r>
      <w:proofErr w:type="spellEnd"/>
      <w:r w:rsidRPr="00446F9A">
        <w:rPr>
          <w:rFonts w:ascii="Arial" w:hAnsi="Arial" w:cs="Arial"/>
          <w:sz w:val="22"/>
          <w:szCs w:val="22"/>
        </w:rPr>
        <w:t xml:space="preserve"> is being used more than once for the same person.</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proofErr w:type="spellStart"/>
      <w:r w:rsidRPr="00446F9A">
        <w:rPr>
          <w:rFonts w:ascii="Arial" w:hAnsi="Arial" w:cs="Arial"/>
          <w:sz w:val="22"/>
          <w:szCs w:val="22"/>
        </w:rPr>
        <w:t>facultyrankorder</w:t>
      </w:r>
      <w:proofErr w:type="spellEnd"/>
      <w:r w:rsidRPr="00446F9A">
        <w:rPr>
          <w:rFonts w:ascii="Arial" w:hAnsi="Arial" w:cs="Arial"/>
          <w:sz w:val="22"/>
          <w:szCs w:val="22"/>
        </w:rPr>
        <w:t xml:space="preserve"> is being used for two different </w:t>
      </w:r>
      <w:proofErr w:type="spellStart"/>
      <w:r w:rsidRPr="00446F9A">
        <w:rPr>
          <w:rFonts w:ascii="Arial" w:hAnsi="Arial" w:cs="Arial"/>
          <w:sz w:val="22"/>
          <w:szCs w:val="22"/>
        </w:rPr>
        <w:t>facultyranks</w:t>
      </w:r>
      <w:proofErr w:type="spellEnd"/>
      <w:r w:rsidRPr="00446F9A">
        <w:rPr>
          <w:rFonts w:ascii="Arial" w:hAnsi="Arial" w:cs="Arial"/>
          <w:sz w:val="22"/>
          <w:szCs w:val="22"/>
        </w:rPr>
        <w:t xml:space="preserve">, or two different </w:t>
      </w:r>
      <w:proofErr w:type="spellStart"/>
      <w:r w:rsidRPr="00446F9A">
        <w:rPr>
          <w:rFonts w:ascii="Arial" w:hAnsi="Arial" w:cs="Arial"/>
          <w:sz w:val="22"/>
          <w:szCs w:val="22"/>
        </w:rPr>
        <w:t>facultyrankorders</w:t>
      </w:r>
      <w:proofErr w:type="spellEnd"/>
      <w:r w:rsidRPr="00446F9A">
        <w:rPr>
          <w:rFonts w:ascii="Arial" w:hAnsi="Arial" w:cs="Arial"/>
          <w:sz w:val="22"/>
          <w:szCs w:val="22"/>
        </w:rPr>
        <w:t xml:space="preserve"> are being used for the same </w:t>
      </w:r>
      <w:proofErr w:type="spellStart"/>
      <w:r w:rsidRPr="00446F9A">
        <w:rPr>
          <w:rFonts w:ascii="Arial" w:hAnsi="Arial" w:cs="Arial"/>
          <w:sz w:val="22"/>
          <w:szCs w:val="22"/>
        </w:rPr>
        <w:t>facultyrank</w:t>
      </w:r>
      <w:proofErr w:type="spellEnd"/>
      <w:r w:rsidRPr="00446F9A">
        <w:rPr>
          <w:rFonts w:ascii="Arial" w:hAnsi="Arial" w:cs="Arial"/>
          <w:sz w:val="22"/>
          <w:szCs w:val="22"/>
        </w:rPr>
        <w:t>.</w:t>
      </w:r>
    </w:p>
    <w:p w:rsidR="00932B6D" w:rsidRPr="00B124EF" w:rsidRDefault="00932B6D" w:rsidP="00932B6D">
      <w:pPr>
        <w:spacing w:after="120"/>
        <w:rPr>
          <w:rFonts w:ascii="Arial" w:hAnsi="Arial" w:cs="Arial"/>
          <w:sz w:val="22"/>
          <w:szCs w:val="22"/>
        </w:rPr>
      </w:pPr>
    </w:p>
    <w:p w:rsidR="001C5B24" w:rsidRDefault="001C5B24" w:rsidP="001C5B24">
      <w:pPr>
        <w:spacing w:after="120"/>
        <w:rPr>
          <w:rFonts w:ascii="Arial" w:hAnsi="Arial" w:cs="Arial"/>
          <w:sz w:val="22"/>
          <w:szCs w:val="22"/>
        </w:rPr>
      </w:pPr>
      <w:r>
        <w:rPr>
          <w:rFonts w:ascii="Arial" w:hAnsi="Arial" w:cs="Arial"/>
          <w:sz w:val="22"/>
          <w:szCs w:val="22"/>
        </w:rPr>
        <w:t>Once you have placed data into the import tables, confirm that you have not made any of the above errors by executing the stored procedure “</w:t>
      </w:r>
      <w:r w:rsidR="005F3A8A" w:rsidRPr="005F3A8A">
        <w:rPr>
          <w:rFonts w:ascii="Arial" w:hAnsi="Arial" w:cs="Arial"/>
          <w:b/>
          <w:sz w:val="22"/>
          <w:szCs w:val="22"/>
        </w:rPr>
        <w:t>[</w:t>
      </w:r>
      <w:proofErr w:type="spellStart"/>
      <w:r w:rsidR="005F3A8A" w:rsidRPr="005F3A8A">
        <w:rPr>
          <w:rFonts w:ascii="Arial" w:hAnsi="Arial" w:cs="Arial"/>
          <w:b/>
          <w:sz w:val="22"/>
          <w:szCs w:val="22"/>
        </w:rPr>
        <w:t>Profile.Import</w:t>
      </w:r>
      <w:proofErr w:type="spellEnd"/>
      <w:r w:rsidR="005F3A8A" w:rsidRPr="005F3A8A">
        <w:rPr>
          <w:rFonts w:ascii="Arial" w:hAnsi="Arial" w:cs="Arial"/>
          <w:b/>
          <w:sz w:val="22"/>
          <w:szCs w:val="22"/>
        </w:rPr>
        <w:t>].</w:t>
      </w:r>
      <w:proofErr w:type="spellStart"/>
      <w:r w:rsidR="005F3A8A" w:rsidRPr="005F3A8A">
        <w:rPr>
          <w:rFonts w:ascii="Arial" w:hAnsi="Arial" w:cs="Arial"/>
          <w:b/>
          <w:sz w:val="22"/>
          <w:szCs w:val="22"/>
        </w:rPr>
        <w:t>ValidateProfilesImportTables</w:t>
      </w:r>
      <w:proofErr w:type="spellEnd"/>
      <w:r>
        <w:rPr>
          <w:rFonts w:ascii="Arial" w:hAnsi="Arial" w:cs="Arial"/>
          <w:sz w:val="22"/>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Once you have validated your data, e</w:t>
      </w:r>
      <w:r w:rsidRPr="00B124EF">
        <w:rPr>
          <w:rFonts w:ascii="Arial" w:hAnsi="Arial" w:cs="Arial"/>
          <w:sz w:val="22"/>
          <w:szCs w:val="22"/>
        </w:rPr>
        <w:t>xecute the stored procedure “</w:t>
      </w:r>
      <w:r w:rsidR="005F3A8A" w:rsidRPr="005F3A8A">
        <w:rPr>
          <w:rFonts w:ascii="Arial" w:hAnsi="Arial" w:cs="Arial"/>
          <w:b/>
          <w:sz w:val="22"/>
          <w:szCs w:val="22"/>
        </w:rPr>
        <w:t>[</w:t>
      </w:r>
      <w:proofErr w:type="spellStart"/>
      <w:r w:rsidR="005F3A8A" w:rsidRPr="005F3A8A">
        <w:rPr>
          <w:rFonts w:ascii="Arial" w:hAnsi="Arial" w:cs="Arial"/>
          <w:b/>
          <w:sz w:val="22"/>
          <w:szCs w:val="22"/>
        </w:rPr>
        <w:t>Profile.Import</w:t>
      </w:r>
      <w:proofErr w:type="spellEnd"/>
      <w:r w:rsidR="005F3A8A" w:rsidRPr="005F3A8A">
        <w:rPr>
          <w:rFonts w:ascii="Arial" w:hAnsi="Arial" w:cs="Arial"/>
          <w:b/>
          <w:sz w:val="22"/>
          <w:szCs w:val="22"/>
        </w:rPr>
        <w:t>].</w:t>
      </w:r>
      <w:proofErr w:type="spellStart"/>
      <w:r w:rsidR="005F3A8A" w:rsidRPr="005F3A8A">
        <w:rPr>
          <w:rFonts w:ascii="Arial" w:hAnsi="Arial" w:cs="Arial"/>
          <w:b/>
          <w:sz w:val="22"/>
          <w:szCs w:val="22"/>
        </w:rPr>
        <w:t>LoadProfilesData</w:t>
      </w:r>
      <w:proofErr w:type="spellEnd"/>
      <w:r w:rsidRPr="00B124EF">
        <w:rPr>
          <w:rFonts w:ascii="Arial" w:hAnsi="Arial" w:cs="Arial"/>
          <w:sz w:val="22"/>
          <w:szCs w:val="22"/>
        </w:rPr>
        <w:t xml:space="preserve">”. This will parse the data in the </w:t>
      </w:r>
      <w:r w:rsidR="001C5B24">
        <w:rPr>
          <w:rFonts w:ascii="Arial" w:hAnsi="Arial" w:cs="Arial"/>
          <w:sz w:val="22"/>
          <w:szCs w:val="22"/>
        </w:rPr>
        <w:t>import</w:t>
      </w:r>
      <w:r w:rsidRPr="00B124EF">
        <w:rPr>
          <w:rFonts w:ascii="Arial" w:hAnsi="Arial" w:cs="Arial"/>
          <w:sz w:val="22"/>
          <w:szCs w:val="22"/>
        </w:rPr>
        <w:t xml:space="preserve"> tables and populate the actual person, user, and related tables. This procedure</w:t>
      </w:r>
      <w:r>
        <w:rPr>
          <w:rFonts w:ascii="Arial" w:hAnsi="Arial" w:cs="Arial"/>
          <w:sz w:val="22"/>
          <w:szCs w:val="22"/>
        </w:rPr>
        <w:t xml:space="preserve"> takes 1 input parameter, @</w:t>
      </w:r>
      <w:proofErr w:type="spellStart"/>
      <w:r>
        <w:rPr>
          <w:rFonts w:ascii="Arial" w:hAnsi="Arial" w:cs="Arial"/>
          <w:sz w:val="22"/>
          <w:szCs w:val="22"/>
        </w:rPr>
        <w:t>use_internalusername</w:t>
      </w:r>
      <w:r w:rsidRPr="00B124EF">
        <w:rPr>
          <w:rFonts w:ascii="Arial" w:hAnsi="Arial" w:cs="Arial"/>
          <w:sz w:val="22"/>
          <w:szCs w:val="22"/>
        </w:rPr>
        <w:t>_as_pkey</w:t>
      </w:r>
      <w:proofErr w:type="spellEnd"/>
      <w:r w:rsidRPr="00B124EF">
        <w:rPr>
          <w:rFonts w:ascii="Arial" w:hAnsi="Arial" w:cs="Arial"/>
          <w:sz w:val="22"/>
          <w:szCs w:val="22"/>
        </w:rPr>
        <w:t xml:space="preserve">. If this is set to 1, then Profiles will use the </w:t>
      </w:r>
      <w:proofErr w:type="spellStart"/>
      <w:proofErr w:type="gramStart"/>
      <w:r>
        <w:rPr>
          <w:rFonts w:ascii="Arial" w:hAnsi="Arial" w:cs="Arial"/>
          <w:sz w:val="22"/>
          <w:szCs w:val="22"/>
        </w:rPr>
        <w:t>internalusername</w:t>
      </w:r>
      <w:proofErr w:type="spellEnd"/>
      <w:r>
        <w:rPr>
          <w:rFonts w:ascii="Arial" w:hAnsi="Arial" w:cs="Arial"/>
          <w:sz w:val="22"/>
          <w:szCs w:val="22"/>
        </w:rPr>
        <w:t xml:space="preserve"> </w:t>
      </w:r>
      <w:r w:rsidRPr="00B124EF">
        <w:rPr>
          <w:rFonts w:ascii="Arial" w:hAnsi="Arial" w:cs="Arial"/>
          <w:sz w:val="22"/>
          <w:szCs w:val="22"/>
        </w:rPr>
        <w:t xml:space="preserve"> </w:t>
      </w:r>
      <w:r>
        <w:rPr>
          <w:rFonts w:ascii="Arial" w:hAnsi="Arial" w:cs="Arial"/>
          <w:sz w:val="22"/>
          <w:szCs w:val="22"/>
        </w:rPr>
        <w:t>columns</w:t>
      </w:r>
      <w:proofErr w:type="gramEnd"/>
      <w:r w:rsidRPr="00B124EF">
        <w:rPr>
          <w:rFonts w:ascii="Arial" w:hAnsi="Arial" w:cs="Arial"/>
          <w:sz w:val="22"/>
          <w:szCs w:val="22"/>
        </w:rPr>
        <w:t xml:space="preserve"> in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].[Person]</w:t>
      </w:r>
      <w:r w:rsidRPr="00B124EF">
        <w:rPr>
          <w:rFonts w:ascii="Arial" w:hAnsi="Arial" w:cs="Arial"/>
          <w:sz w:val="22"/>
          <w:szCs w:val="22"/>
        </w:rPr>
        <w:t xml:space="preserve"> and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].[User]</w:t>
      </w:r>
      <w:r w:rsidRPr="00B124EF">
        <w:rPr>
          <w:rFonts w:ascii="Arial" w:hAnsi="Arial" w:cs="Arial"/>
          <w:sz w:val="22"/>
          <w:szCs w:val="22"/>
        </w:rPr>
        <w:t xml:space="preserve">  tables as the </w:t>
      </w:r>
      <w:proofErr w:type="spellStart"/>
      <w:r w:rsidRPr="00B124EF">
        <w:rPr>
          <w:rFonts w:ascii="Arial" w:hAnsi="Arial" w:cs="Arial"/>
          <w:sz w:val="22"/>
          <w:szCs w:val="22"/>
        </w:rPr>
        <w:t>PersonID</w:t>
      </w:r>
      <w:proofErr w:type="spellEnd"/>
      <w:r w:rsidRPr="00B124EF">
        <w:rPr>
          <w:rFonts w:ascii="Arial" w:hAnsi="Arial" w:cs="Arial"/>
          <w:sz w:val="22"/>
          <w:szCs w:val="22"/>
        </w:rPr>
        <w:t xml:space="preserve"> and </w:t>
      </w:r>
      <w:proofErr w:type="spellStart"/>
      <w:r w:rsidRPr="00B124EF">
        <w:rPr>
          <w:rFonts w:ascii="Arial" w:hAnsi="Arial" w:cs="Arial"/>
          <w:sz w:val="22"/>
          <w:szCs w:val="22"/>
        </w:rPr>
        <w:t>UserID</w:t>
      </w:r>
      <w:proofErr w:type="spellEnd"/>
      <w:r w:rsidRPr="00B124EF">
        <w:rPr>
          <w:rFonts w:ascii="Arial" w:hAnsi="Arial" w:cs="Arial"/>
          <w:sz w:val="22"/>
          <w:szCs w:val="22"/>
        </w:rPr>
        <w:t xml:space="preserve">. Otherwise, Profiles will generate its own unique </w:t>
      </w:r>
      <w:r>
        <w:rPr>
          <w:rFonts w:ascii="Arial" w:hAnsi="Arial" w:cs="Arial"/>
          <w:sz w:val="22"/>
          <w:szCs w:val="22"/>
        </w:rPr>
        <w:t>values using sequential integers</w:t>
      </w:r>
      <w:r w:rsidRPr="00B124EF">
        <w:rPr>
          <w:rFonts w:ascii="Arial" w:hAnsi="Arial" w:cs="Arial"/>
          <w:sz w:val="22"/>
          <w:szCs w:val="22"/>
        </w:rPr>
        <w:t>.</w:t>
      </w:r>
    </w:p>
    <w:p w:rsidR="001C5B24" w:rsidRDefault="001C5B24" w:rsidP="00810874">
      <w:pPr>
        <w:rPr>
          <w:rFonts w:ascii="Arial" w:hAnsi="Arial" w:cs="Arial"/>
          <w:sz w:val="22"/>
          <w:szCs w:val="22"/>
        </w:rPr>
      </w:pPr>
    </w:p>
    <w:p w:rsidR="00810874" w:rsidRPr="00101253" w:rsidRDefault="00810874" w:rsidP="00D749B7">
      <w:pPr>
        <w:pStyle w:val="Heading2"/>
      </w:pPr>
      <w:bookmarkStart w:id="13" w:name="_Toc397008553"/>
      <w:r>
        <w:t xml:space="preserve">Loading Person Data: </w:t>
      </w:r>
      <w:r w:rsidRPr="00101253">
        <w:t xml:space="preserve">Part </w:t>
      </w:r>
      <w:r w:rsidR="00B73AC0">
        <w:t>3</w:t>
      </w:r>
      <w:r w:rsidRPr="00101253">
        <w:t xml:space="preserve"> – </w:t>
      </w:r>
      <w:r>
        <w:t>Geocoding</w:t>
      </w:r>
      <w:bookmarkEnd w:id="13"/>
    </w:p>
    <w:p w:rsidR="00932B6D" w:rsidRPr="00810874" w:rsidRDefault="00932B6D" w:rsidP="00810874">
      <w:pPr>
        <w:rPr>
          <w:rFonts w:ascii="Arial" w:hAnsi="Arial" w:cs="Arial"/>
          <w:b/>
          <w:sz w:val="22"/>
          <w:u w:val="single"/>
        </w:rPr>
      </w:pPr>
    </w:p>
    <w:p w:rsidR="00932B6D" w:rsidRPr="00794E51" w:rsidRDefault="00932B6D" w:rsidP="00932B6D">
      <w:pPr>
        <w:spacing w:after="120"/>
        <w:rPr>
          <w:rFonts w:ascii="Arial" w:hAnsi="Arial" w:cs="Arial"/>
          <w:sz w:val="22"/>
        </w:rPr>
      </w:pPr>
      <w:r w:rsidRPr="00794E51">
        <w:rPr>
          <w:rFonts w:ascii="Arial" w:hAnsi="Arial" w:cs="Arial"/>
          <w:sz w:val="22"/>
        </w:rPr>
        <w:t>In order for Profiles to display the locations of faculty on a map:</w:t>
      </w:r>
    </w:p>
    <w:p w:rsidR="00932B6D" w:rsidRDefault="00932B6D" w:rsidP="001E0D9C">
      <w:pPr>
        <w:numPr>
          <w:ilvl w:val="0"/>
          <w:numId w:val="3"/>
        </w:numPr>
        <w:spacing w:after="120"/>
        <w:rPr>
          <w:rFonts w:ascii="Arial" w:hAnsi="Arial" w:cs="Arial"/>
          <w:sz w:val="22"/>
        </w:rPr>
      </w:pPr>
      <w:r w:rsidRPr="00794E51">
        <w:rPr>
          <w:rFonts w:ascii="Arial" w:hAnsi="Arial" w:cs="Arial"/>
          <w:sz w:val="22"/>
        </w:rPr>
        <w:lastRenderedPageBreak/>
        <w:t xml:space="preserve">Profiles must convert person addresses to latitude and longitude coordinates. </w:t>
      </w:r>
      <w:r>
        <w:rPr>
          <w:rFonts w:ascii="Arial" w:hAnsi="Arial" w:cs="Arial"/>
          <w:sz w:val="22"/>
        </w:rPr>
        <w:t xml:space="preserve">It uses the </w:t>
      </w:r>
      <w:proofErr w:type="spellStart"/>
      <w:r>
        <w:rPr>
          <w:rFonts w:ascii="Arial" w:hAnsi="Arial" w:cs="Arial"/>
          <w:sz w:val="22"/>
        </w:rPr>
        <w:t>addressstring</w:t>
      </w:r>
      <w:proofErr w:type="spellEnd"/>
      <w:r>
        <w:rPr>
          <w:rFonts w:ascii="Arial" w:hAnsi="Arial" w:cs="Arial"/>
          <w:sz w:val="22"/>
        </w:rPr>
        <w:t xml:space="preserve"> column in the person table for this purpose. Thus, this field must be populated in the </w:t>
      </w:r>
      <w:r w:rsidR="00407C73">
        <w:rPr>
          <w:rFonts w:ascii="Arial" w:hAnsi="Arial" w:cs="Arial"/>
          <w:sz w:val="22"/>
        </w:rPr>
        <w:t>[</w:t>
      </w:r>
      <w:proofErr w:type="spellStart"/>
      <w:r w:rsidR="00407C73">
        <w:rPr>
          <w:rFonts w:ascii="Arial" w:hAnsi="Arial" w:cs="Arial"/>
          <w:sz w:val="22"/>
        </w:rPr>
        <w:t>Profile.Import</w:t>
      </w:r>
      <w:proofErr w:type="spellEnd"/>
      <w:r w:rsidR="00407C73">
        <w:rPr>
          <w:rFonts w:ascii="Arial" w:hAnsi="Arial" w:cs="Arial"/>
          <w:sz w:val="22"/>
        </w:rPr>
        <w:t>]</w:t>
      </w:r>
      <w:proofErr w:type="gramStart"/>
      <w:r w:rsidR="00407C73">
        <w:rPr>
          <w:rFonts w:ascii="Arial" w:hAnsi="Arial" w:cs="Arial"/>
          <w:sz w:val="22"/>
        </w:rPr>
        <w:t>.[</w:t>
      </w:r>
      <w:proofErr w:type="gramEnd"/>
      <w:r w:rsidR="00407C73">
        <w:rPr>
          <w:rFonts w:ascii="Arial" w:hAnsi="Arial" w:cs="Arial"/>
          <w:sz w:val="22"/>
        </w:rPr>
        <w:t>Person]</w:t>
      </w:r>
      <w:r>
        <w:rPr>
          <w:rFonts w:ascii="Arial" w:hAnsi="Arial" w:cs="Arial"/>
          <w:sz w:val="22"/>
        </w:rPr>
        <w:t xml:space="preserve"> loading table to display people on Google Maps. The value for </w:t>
      </w:r>
      <w:proofErr w:type="spellStart"/>
      <w:r>
        <w:rPr>
          <w:rFonts w:ascii="Arial" w:hAnsi="Arial" w:cs="Arial"/>
          <w:sz w:val="22"/>
        </w:rPr>
        <w:t>addressstring</w:t>
      </w:r>
      <w:proofErr w:type="spellEnd"/>
      <w:r>
        <w:rPr>
          <w:rFonts w:ascii="Arial" w:hAnsi="Arial" w:cs="Arial"/>
          <w:sz w:val="22"/>
        </w:rPr>
        <w:t xml:space="preserve"> should be a street address, with no additional information. For example, a valid </w:t>
      </w:r>
      <w:proofErr w:type="spellStart"/>
      <w:r>
        <w:rPr>
          <w:rFonts w:ascii="Arial" w:hAnsi="Arial" w:cs="Arial"/>
          <w:sz w:val="22"/>
        </w:rPr>
        <w:t>addressstring</w:t>
      </w:r>
      <w:proofErr w:type="spellEnd"/>
      <w:r>
        <w:rPr>
          <w:rFonts w:ascii="Arial" w:hAnsi="Arial" w:cs="Arial"/>
          <w:sz w:val="22"/>
        </w:rPr>
        <w:t xml:space="preserve"> is “25 Shattuck Street, Boston, MA 02115”. An invalid </w:t>
      </w:r>
      <w:proofErr w:type="spellStart"/>
      <w:r>
        <w:rPr>
          <w:rFonts w:ascii="Arial" w:hAnsi="Arial" w:cs="Arial"/>
          <w:sz w:val="22"/>
        </w:rPr>
        <w:t>addressstring</w:t>
      </w:r>
      <w:proofErr w:type="spellEnd"/>
      <w:r>
        <w:rPr>
          <w:rFonts w:ascii="Arial" w:hAnsi="Arial" w:cs="Arial"/>
          <w:sz w:val="22"/>
        </w:rPr>
        <w:t xml:space="preserve"> is “Harvard Medical School, Information Technology, 25 Shattuck Street, Room 101a, </w:t>
      </w:r>
      <w:proofErr w:type="gramStart"/>
      <w:r>
        <w:rPr>
          <w:rFonts w:ascii="Arial" w:hAnsi="Arial" w:cs="Arial"/>
          <w:sz w:val="22"/>
        </w:rPr>
        <w:t>Box</w:t>
      </w:r>
      <w:proofErr w:type="gramEnd"/>
      <w:r>
        <w:rPr>
          <w:rFonts w:ascii="Arial" w:hAnsi="Arial" w:cs="Arial"/>
          <w:sz w:val="22"/>
        </w:rPr>
        <w:t xml:space="preserve"> 12, Boston, MA 02115”.</w:t>
      </w:r>
    </w:p>
    <w:p w:rsidR="00932B6D" w:rsidRPr="00F01B2D" w:rsidRDefault="00932B6D" w:rsidP="001E0D9C">
      <w:pPr>
        <w:numPr>
          <w:ilvl w:val="0"/>
          <w:numId w:val="3"/>
        </w:numPr>
        <w:spacing w:before="120" w:after="120"/>
        <w:rPr>
          <w:rFonts w:ascii="Arial" w:hAnsi="Arial" w:cs="Arial"/>
          <w:sz w:val="22"/>
        </w:rPr>
      </w:pPr>
      <w:r>
        <w:rPr>
          <w:rFonts w:ascii="Arial" w:hAnsi="Arial" w:cs="Arial"/>
          <w:sz w:val="22"/>
        </w:rPr>
        <w:t>A</w:t>
      </w:r>
      <w:r w:rsidRPr="00794E51">
        <w:rPr>
          <w:rFonts w:ascii="Arial" w:hAnsi="Arial" w:cs="Arial"/>
          <w:sz w:val="22"/>
        </w:rPr>
        <w:t>fter you have completed loading the person data, run</w:t>
      </w:r>
      <w:r w:rsidR="00585313">
        <w:rPr>
          <w:rFonts w:ascii="Arial" w:hAnsi="Arial" w:cs="Arial"/>
          <w:sz w:val="22"/>
        </w:rPr>
        <w:t xml:space="preserve"> the</w:t>
      </w:r>
      <w:r w:rsidRPr="00794E51">
        <w:rPr>
          <w:rFonts w:ascii="Arial" w:hAnsi="Arial" w:cs="Arial"/>
          <w:sz w:val="22"/>
        </w:rPr>
        <w:t xml:space="preserve"> </w:t>
      </w:r>
      <w:proofErr w:type="spellStart"/>
      <w:r w:rsidR="00EC3763">
        <w:rPr>
          <w:rFonts w:ascii="Arial" w:hAnsi="Arial" w:cs="Arial"/>
          <w:b/>
          <w:sz w:val="22"/>
          <w:szCs w:val="22"/>
        </w:rPr>
        <w:t>ProfilesRNS</w:t>
      </w:r>
      <w:r w:rsidR="00B73AC0" w:rsidRPr="00B73AC0">
        <w:rPr>
          <w:rFonts w:ascii="Arial" w:hAnsi="Arial" w:cs="Arial"/>
          <w:b/>
          <w:sz w:val="22"/>
          <w:szCs w:val="22"/>
        </w:rPr>
        <w:t>GeoCode</w:t>
      </w:r>
      <w:proofErr w:type="spellEnd"/>
      <w:r w:rsidR="00B73AC0">
        <w:rPr>
          <w:rFonts w:ascii="Arial" w:hAnsi="Arial" w:cs="Arial"/>
          <w:sz w:val="22"/>
        </w:rPr>
        <w:t xml:space="preserve"> </w:t>
      </w:r>
      <w:r w:rsidR="00F13C4E">
        <w:rPr>
          <w:rFonts w:ascii="Arial" w:hAnsi="Arial" w:cs="Arial"/>
          <w:sz w:val="22"/>
        </w:rPr>
        <w:t>job</w:t>
      </w:r>
      <w:r w:rsidR="00585313">
        <w:rPr>
          <w:rFonts w:ascii="Arial" w:hAnsi="Arial" w:cs="Arial"/>
          <w:sz w:val="22"/>
        </w:rPr>
        <w:t>.</w:t>
      </w:r>
      <w:r w:rsidR="00F13C4E">
        <w:rPr>
          <w:rFonts w:ascii="Arial" w:hAnsi="Arial" w:cs="Arial"/>
          <w:sz w:val="22"/>
        </w:rPr>
        <w:t xml:space="preserve"> </w:t>
      </w:r>
      <w:r w:rsidR="006564C0">
        <w:rPr>
          <w:rFonts w:ascii="Arial" w:hAnsi="Arial" w:cs="Arial"/>
          <w:sz w:val="22"/>
        </w:rPr>
        <w:t xml:space="preserve">In the SQL Agent folder in SQL Server Management Studio, expand the Jobs folder, right-click the </w:t>
      </w:r>
      <w:proofErr w:type="spellStart"/>
      <w:r w:rsidR="005F3A8A">
        <w:rPr>
          <w:rFonts w:ascii="Arial" w:hAnsi="Arial" w:cs="Arial"/>
          <w:b/>
          <w:sz w:val="22"/>
          <w:szCs w:val="22"/>
        </w:rPr>
        <w:t>ProfilesRNS</w:t>
      </w:r>
      <w:r w:rsidR="005F3A8A" w:rsidRPr="00B73AC0">
        <w:rPr>
          <w:rFonts w:ascii="Arial" w:hAnsi="Arial" w:cs="Arial"/>
          <w:b/>
          <w:sz w:val="22"/>
          <w:szCs w:val="22"/>
        </w:rPr>
        <w:t>GeoCode</w:t>
      </w:r>
      <w:proofErr w:type="spellEnd"/>
      <w:r w:rsidR="005F3A8A">
        <w:rPr>
          <w:rFonts w:ascii="Arial" w:hAnsi="Arial" w:cs="Arial"/>
          <w:sz w:val="22"/>
        </w:rPr>
        <w:t xml:space="preserve"> job </w:t>
      </w:r>
      <w:r w:rsidR="006564C0">
        <w:rPr>
          <w:rFonts w:ascii="Arial" w:hAnsi="Arial" w:cs="Arial"/>
          <w:sz w:val="22"/>
        </w:rPr>
        <w:t>and choose “Start at Step…</w:t>
      </w:r>
      <w:proofErr w:type="gramStart"/>
      <w:r w:rsidR="006564C0">
        <w:rPr>
          <w:rFonts w:ascii="Arial" w:hAnsi="Arial" w:cs="Arial"/>
          <w:sz w:val="22"/>
        </w:rPr>
        <w:t>”.</w:t>
      </w:r>
      <w:proofErr w:type="gramEnd"/>
      <w:r w:rsidR="006564C0">
        <w:rPr>
          <w:rFonts w:ascii="Arial" w:hAnsi="Arial" w:cs="Arial"/>
          <w:sz w:val="22"/>
        </w:rPr>
        <w:t xml:space="preserve"> </w:t>
      </w:r>
      <w:r w:rsidRPr="00794E51">
        <w:rPr>
          <w:rFonts w:ascii="Arial" w:hAnsi="Arial" w:cs="Arial"/>
          <w:sz w:val="22"/>
        </w:rPr>
        <w:t xml:space="preserve">This will send each unique </w:t>
      </w:r>
      <w:proofErr w:type="spellStart"/>
      <w:r>
        <w:rPr>
          <w:rFonts w:ascii="Arial" w:hAnsi="Arial" w:cs="Arial"/>
          <w:sz w:val="22"/>
        </w:rPr>
        <w:t>addressstring</w:t>
      </w:r>
      <w:proofErr w:type="spellEnd"/>
      <w:r w:rsidRPr="00794E51">
        <w:rPr>
          <w:rFonts w:ascii="Arial" w:hAnsi="Arial" w:cs="Arial"/>
          <w:sz w:val="22"/>
        </w:rPr>
        <w:t xml:space="preserve"> in the database to a Google web service API, which will return the coordinates. Note that Profiles can only process 3 unique addresses per second because of Google’s policy on how frequently its API can be called.</w:t>
      </w:r>
    </w:p>
    <w:p w:rsidR="00585313" w:rsidRDefault="00585313" w:rsidP="00585313">
      <w:pPr>
        <w:rPr>
          <w:rFonts w:ascii="Arial" w:hAnsi="Arial" w:cs="Arial"/>
          <w:sz w:val="22"/>
          <w:szCs w:val="22"/>
        </w:rPr>
      </w:pPr>
    </w:p>
    <w:p w:rsidR="00585313" w:rsidRPr="00101253" w:rsidRDefault="00585313" w:rsidP="00D749B7">
      <w:pPr>
        <w:pStyle w:val="Heading2"/>
      </w:pPr>
      <w:bookmarkStart w:id="14" w:name="_Toc397008554"/>
      <w:r>
        <w:t xml:space="preserve">Loading Person Data: </w:t>
      </w:r>
      <w:r w:rsidRPr="00101253">
        <w:t xml:space="preserve">Part </w:t>
      </w:r>
      <w:r w:rsidR="00B73AC0">
        <w:t>4</w:t>
      </w:r>
      <w:r w:rsidRPr="00101253">
        <w:t xml:space="preserve"> – </w:t>
      </w:r>
      <w:r>
        <w:t>Obtaining Publications</w:t>
      </w:r>
      <w:bookmarkEnd w:id="14"/>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In order for Profiles to automatically locate publications for people, you first need to provide a list of affiliation strings in the </w:t>
      </w:r>
      <w:r w:rsidR="00585313">
        <w:rPr>
          <w:rFonts w:ascii="Arial" w:hAnsi="Arial" w:cs="Arial"/>
          <w:sz w:val="22"/>
        </w:rPr>
        <w:t>[</w:t>
      </w:r>
      <w:proofErr w:type="spellStart"/>
      <w:r w:rsidR="00585313">
        <w:rPr>
          <w:rFonts w:ascii="Arial" w:hAnsi="Arial" w:cs="Arial"/>
          <w:sz w:val="22"/>
        </w:rPr>
        <w:t>Profile.Data</w:t>
      </w:r>
      <w:proofErr w:type="spellEnd"/>
      <w:r w:rsidR="00585313">
        <w:rPr>
          <w:rFonts w:ascii="Arial" w:hAnsi="Arial" w:cs="Arial"/>
          <w:sz w:val="22"/>
        </w:rPr>
        <w:t>]</w:t>
      </w:r>
      <w:proofErr w:type="gramStart"/>
      <w:r w:rsidR="00585313">
        <w:rPr>
          <w:rFonts w:ascii="Arial" w:hAnsi="Arial" w:cs="Arial"/>
          <w:sz w:val="22"/>
        </w:rPr>
        <w:t>.[</w:t>
      </w:r>
      <w:proofErr w:type="spellStart"/>
      <w:proofErr w:type="gramEnd"/>
      <w:r w:rsidR="00585313">
        <w:rPr>
          <w:rFonts w:ascii="Arial" w:hAnsi="Arial" w:cs="Arial"/>
          <w:sz w:val="22"/>
        </w:rPr>
        <w:t>Publication.PubMed.D</w:t>
      </w:r>
      <w:r w:rsidRPr="00794E51">
        <w:rPr>
          <w:rFonts w:ascii="Arial" w:hAnsi="Arial" w:cs="Arial"/>
          <w:sz w:val="22"/>
        </w:rPr>
        <w:t>isambiguation</w:t>
      </w:r>
      <w:r w:rsidR="00585313">
        <w:rPr>
          <w:rFonts w:ascii="Arial" w:hAnsi="Arial" w:cs="Arial"/>
          <w:sz w:val="22"/>
        </w:rPr>
        <w:t>Affiliation</w:t>
      </w:r>
      <w:proofErr w:type="spellEnd"/>
      <w:r w:rsidR="00585313">
        <w:rPr>
          <w:rFonts w:ascii="Arial" w:hAnsi="Arial" w:cs="Arial"/>
          <w:sz w:val="22"/>
        </w:rPr>
        <w:t>]</w:t>
      </w:r>
      <w:r w:rsidRPr="00794E51">
        <w:rPr>
          <w:rFonts w:ascii="Arial" w:hAnsi="Arial" w:cs="Arial"/>
          <w:sz w:val="22"/>
        </w:rPr>
        <w:t xml:space="preserve"> table. These are phrases, which can include wildcard characters (“%”), that represent the most likely ways that your researchers will list their affiliations in Medline/</w:t>
      </w:r>
      <w:proofErr w:type="spellStart"/>
      <w:r w:rsidRPr="00794E51">
        <w:rPr>
          <w:rFonts w:ascii="Arial" w:hAnsi="Arial" w:cs="Arial"/>
          <w:sz w:val="22"/>
        </w:rPr>
        <w:t>Pubmed</w:t>
      </w:r>
      <w:proofErr w:type="spellEnd"/>
      <w:r w:rsidRPr="00794E51">
        <w:rPr>
          <w:rFonts w:ascii="Arial" w:hAnsi="Arial" w:cs="Arial"/>
          <w:sz w:val="22"/>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932B6D">
      <w:pPr>
        <w:spacing w:after="120"/>
        <w:rPr>
          <w:rFonts w:ascii="Arial" w:hAnsi="Arial" w:cs="Arial"/>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%Harvard Medical School%</w:t>
      </w: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 Deaconess Medical Center%</w:t>
      </w:r>
    </w:p>
    <w:p w:rsidR="00932B6D" w:rsidRPr="00794E51" w:rsidRDefault="00932B6D" w:rsidP="00932B6D">
      <w:pPr>
        <w:rPr>
          <w:rFonts w:ascii="Courier New" w:hAnsi="Courier New" w:cs="Courier New"/>
          <w:sz w:val="22"/>
        </w:rPr>
      </w:pPr>
      <w:r w:rsidRPr="00794E51">
        <w:rPr>
          <w:rFonts w:ascii="Courier New" w:hAnsi="Courier New" w:cs="Courier New"/>
          <w:sz w:val="22"/>
        </w:rPr>
        <w:t>%BIDMC%</w:t>
      </w:r>
    </w:p>
    <w:p w:rsidR="00932B6D" w:rsidRPr="00794E51" w:rsidRDefault="00932B6D" w:rsidP="00932B6D">
      <w:pPr>
        <w:rPr>
          <w:rFonts w:ascii="Courier New" w:hAnsi="Courier New" w:cs="Courier New"/>
          <w:sz w:val="22"/>
        </w:rPr>
      </w:pPr>
      <w:r w:rsidRPr="00794E51">
        <w:rPr>
          <w:rFonts w:ascii="Courier New" w:hAnsi="Courier New" w:cs="Courier New"/>
          <w:sz w:val="22"/>
        </w:rPr>
        <w:t>%@hms.harvard.edu%</w:t>
      </w:r>
    </w:p>
    <w:p w:rsidR="00932B6D" w:rsidRPr="00794E51" w:rsidRDefault="00932B6D" w:rsidP="00932B6D">
      <w:pPr>
        <w:rPr>
          <w:rFonts w:ascii="Courier New" w:hAnsi="Courier New" w:cs="Courier New"/>
          <w:sz w:val="22"/>
        </w:rPr>
      </w:pPr>
      <w:r w:rsidRPr="00794E51">
        <w:rPr>
          <w:rFonts w:ascii="Courier New" w:hAnsi="Courier New" w:cs="Courier New"/>
          <w:sz w:val="22"/>
        </w:rPr>
        <w:t>%Children's Hospital%02115%</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sidRPr="007F24E7">
        <w:rPr>
          <w:rFonts w:ascii="Arial" w:hAnsi="Arial" w:cs="Arial"/>
          <w:b/>
          <w:sz w:val="22"/>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153ED6"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Examples of strings that we do </w:t>
      </w:r>
      <w:r w:rsidRPr="00794E51">
        <w:rPr>
          <w:rFonts w:ascii="Arial" w:hAnsi="Arial" w:cs="Arial"/>
          <w:sz w:val="22"/>
          <w:u w:val="single"/>
        </w:rPr>
        <w:t>not</w:t>
      </w:r>
      <w:r w:rsidRPr="00794E51">
        <w:rPr>
          <w:rFonts w:ascii="Arial" w:hAnsi="Arial" w:cs="Arial"/>
          <w:sz w:val="22"/>
        </w:rPr>
        <w:t xml:space="preserve"> use at Harvard because they would be too broad are:</w:t>
      </w:r>
    </w:p>
    <w:p w:rsidR="00932B6D" w:rsidRDefault="00932B6D" w:rsidP="00932B6D">
      <w:pPr>
        <w:spacing w:after="120"/>
        <w:rPr>
          <w:rFonts w:ascii="Courier New" w:hAnsi="Courier New" w:cs="Courier New"/>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w:t>
      </w:r>
    </w:p>
    <w:p w:rsidR="00932B6D" w:rsidRDefault="00932B6D" w:rsidP="00932B6D">
      <w:pPr>
        <w:rPr>
          <w:rFonts w:ascii="Courier New" w:hAnsi="Courier New" w:cs="Courier New"/>
          <w:sz w:val="22"/>
        </w:rPr>
      </w:pPr>
      <w:r w:rsidRPr="00794E51">
        <w:rPr>
          <w:rFonts w:ascii="Courier New" w:hAnsi="Courier New" w:cs="Courier New"/>
          <w:sz w:val="22"/>
        </w:rPr>
        <w:t>%Department of Medicine%</w:t>
      </w:r>
    </w:p>
    <w:p w:rsidR="00932B6D" w:rsidRDefault="00932B6D" w:rsidP="00932B6D">
      <w:pPr>
        <w:spacing w:after="120"/>
        <w:rPr>
          <w:rFonts w:ascii="Courier New" w:hAnsi="Courier New" w:cs="Courier New"/>
          <w:sz w:val="22"/>
        </w:rPr>
      </w:pPr>
    </w:p>
    <w:p w:rsidR="00932B6D" w:rsidRDefault="00932B6D" w:rsidP="00932B6D">
      <w:pPr>
        <w:spacing w:after="120"/>
        <w:rPr>
          <w:rFonts w:ascii="Arial" w:hAnsi="Arial" w:cs="Arial"/>
          <w:sz w:val="22"/>
        </w:rPr>
      </w:pPr>
      <w:r w:rsidRPr="007F24E7">
        <w:rPr>
          <w:rFonts w:ascii="Arial" w:hAnsi="Arial" w:cs="Arial"/>
          <w:sz w:val="22"/>
        </w:rPr>
        <w:lastRenderedPageBreak/>
        <w:t xml:space="preserve">Once the person data is loaded, and you have entered your affiliation strings, run </w:t>
      </w:r>
      <w:r w:rsidR="00585313">
        <w:rPr>
          <w:rFonts w:ascii="Arial" w:hAnsi="Arial" w:cs="Arial"/>
          <w:sz w:val="22"/>
        </w:rPr>
        <w:t xml:space="preserve">the </w:t>
      </w:r>
      <w:proofErr w:type="spellStart"/>
      <w:r w:rsidRPr="00585313">
        <w:rPr>
          <w:rFonts w:ascii="Arial" w:hAnsi="Arial" w:cs="Arial"/>
          <w:b/>
          <w:sz w:val="22"/>
        </w:rPr>
        <w:t>PubMedDisambiguation_GetPubs</w:t>
      </w:r>
      <w:proofErr w:type="spellEnd"/>
      <w:r w:rsidRPr="007F24E7">
        <w:rPr>
          <w:rFonts w:ascii="Arial" w:hAnsi="Arial" w:cs="Arial"/>
          <w:sz w:val="22"/>
        </w:rPr>
        <w:t xml:space="preserve"> job to call the Profiles Disambiguation Engine web service to find Medline/</w:t>
      </w:r>
      <w:proofErr w:type="spellStart"/>
      <w:r w:rsidRPr="007F24E7">
        <w:rPr>
          <w:rFonts w:ascii="Arial" w:hAnsi="Arial" w:cs="Arial"/>
          <w:sz w:val="22"/>
        </w:rPr>
        <w:t>Pubmed</w:t>
      </w:r>
      <w:proofErr w:type="spellEnd"/>
      <w:r w:rsidRPr="007F24E7">
        <w:rPr>
          <w:rFonts w:ascii="Arial" w:hAnsi="Arial" w:cs="Arial"/>
          <w:sz w:val="22"/>
        </w:rPr>
        <w:t xml:space="preserve"> articles for </w:t>
      </w:r>
      <w:r w:rsidRPr="00DF3894">
        <w:rPr>
          <w:rFonts w:ascii="Arial" w:hAnsi="Arial" w:cs="Arial"/>
          <w:sz w:val="22"/>
        </w:rPr>
        <w:t>people.</w:t>
      </w:r>
      <w:r w:rsidRPr="00794E51">
        <w:rPr>
          <w:rFonts w:ascii="Arial" w:hAnsi="Arial" w:cs="Arial"/>
          <w:sz w:val="22"/>
        </w:rPr>
        <w:t xml:space="preserve"> </w:t>
      </w:r>
    </w:p>
    <w:p w:rsidR="00932B6D" w:rsidRDefault="00932B6D" w:rsidP="00932B6D">
      <w:pPr>
        <w:spacing w:after="120"/>
        <w:rPr>
          <w:rFonts w:ascii="Arial" w:hAnsi="Arial" w:cs="Arial"/>
          <w:sz w:val="22"/>
        </w:rPr>
      </w:pPr>
    </w:p>
    <w:p w:rsidR="00932B6D" w:rsidRDefault="00932B6D" w:rsidP="00932B6D">
      <w:pPr>
        <w:spacing w:after="120"/>
        <w:jc w:val="center"/>
        <w:rPr>
          <w:rFonts w:ascii="Arial" w:hAnsi="Arial" w:cs="Arial"/>
          <w:sz w:val="22"/>
        </w:rPr>
      </w:pPr>
      <w:r>
        <w:rPr>
          <w:rFonts w:ascii="Arial" w:hAnsi="Arial" w:cs="Arial"/>
          <w:noProof/>
          <w:sz w:val="22"/>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spacing w:after="120"/>
        <w:jc w:val="center"/>
        <w:rPr>
          <w:rFonts w:ascii="Arial" w:hAnsi="Arial" w:cs="Arial"/>
          <w:sz w:val="22"/>
        </w:rPr>
      </w:pPr>
    </w:p>
    <w:p w:rsidR="00932B6D" w:rsidRDefault="00932B6D" w:rsidP="00932B6D">
      <w:pPr>
        <w:spacing w:after="120"/>
        <w:rPr>
          <w:rFonts w:ascii="Arial" w:hAnsi="Arial" w:cs="Arial"/>
          <w:sz w:val="22"/>
        </w:rPr>
      </w:pPr>
      <w:proofErr w:type="gramStart"/>
      <w:r w:rsidRPr="00794E51">
        <w:rPr>
          <w:rFonts w:ascii="Arial" w:hAnsi="Arial" w:cs="Arial"/>
          <w:sz w:val="22"/>
        </w:rPr>
        <w:t xml:space="preserve">Once this job has completed (typically several hours), you should run the </w:t>
      </w:r>
      <w:proofErr w:type="spellStart"/>
      <w:r w:rsidRPr="00585313">
        <w:rPr>
          <w:rFonts w:ascii="Arial" w:hAnsi="Arial" w:cs="Arial"/>
          <w:b/>
          <w:sz w:val="22"/>
        </w:rPr>
        <w:t>PubMedDisambiguation_GetPubMEDXML</w:t>
      </w:r>
      <w:proofErr w:type="spellEnd"/>
      <w:r w:rsidR="00585313">
        <w:rPr>
          <w:rFonts w:ascii="Arial" w:hAnsi="Arial" w:cs="Arial"/>
          <w:sz w:val="22"/>
        </w:rPr>
        <w:t xml:space="preserve"> </w:t>
      </w:r>
      <w:r w:rsidRPr="00794E51">
        <w:rPr>
          <w:rFonts w:ascii="Arial" w:hAnsi="Arial" w:cs="Arial"/>
          <w:sz w:val="22"/>
        </w:rPr>
        <w:t>job.</w:t>
      </w:r>
      <w:proofErr w:type="gramEnd"/>
      <w:r w:rsidRPr="00794E51">
        <w:rPr>
          <w:rFonts w:ascii="Arial" w:hAnsi="Arial" w:cs="Arial"/>
          <w:sz w:val="22"/>
        </w:rPr>
        <w:t xml:space="preserve"> This job will retrieve the full xml for the </w:t>
      </w:r>
      <w:proofErr w:type="spellStart"/>
      <w:r w:rsidRPr="00794E51">
        <w:rPr>
          <w:rFonts w:ascii="Arial" w:hAnsi="Arial" w:cs="Arial"/>
          <w:sz w:val="22"/>
        </w:rPr>
        <w:t>pubmed</w:t>
      </w:r>
      <w:proofErr w:type="spellEnd"/>
      <w:r w:rsidRPr="00794E51">
        <w:rPr>
          <w:rFonts w:ascii="Arial" w:hAnsi="Arial" w:cs="Arial"/>
          <w:sz w:val="22"/>
        </w:rPr>
        <w:t xml:space="preserve"> articles and parse it in your local profiles instance. </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Pr>
          <w:rFonts w:ascii="Arial" w:hAnsi="Arial" w:cs="Arial"/>
          <w:noProof/>
          <w:sz w:val="22"/>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There are a few important technical notes about the service: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Below are a few general comments about the disambiguation engine: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ascii="Arial" w:hAnsi="Arial" w:cs="Arial"/>
          <w:sz w:val="22"/>
        </w:rPr>
        <w:t>Pubmed</w:t>
      </w:r>
      <w:proofErr w:type="spellEnd"/>
      <w:r w:rsidRPr="00794E51">
        <w:rPr>
          <w:rFonts w:ascii="Arial" w:hAnsi="Arial" w:cs="Arial"/>
          <w:sz w:val="22"/>
        </w:rPr>
        <w:t xml:space="preserve">, using information about the seed publications, such as their titles, </w:t>
      </w:r>
      <w:proofErr w:type="spellStart"/>
      <w:r w:rsidRPr="00794E51">
        <w:rPr>
          <w:rFonts w:ascii="Arial" w:hAnsi="Arial" w:cs="Arial"/>
          <w:sz w:val="22"/>
        </w:rPr>
        <w:t>MeSH</w:t>
      </w:r>
      <w:proofErr w:type="spellEnd"/>
      <w:r w:rsidRPr="00794E51">
        <w:rPr>
          <w:rFonts w:ascii="Arial" w:hAnsi="Arial" w:cs="Arial"/>
          <w:sz w:val="22"/>
        </w:rPr>
        <w:t xml:space="preserve"> terms, coauthors, and journals, to find additional articles.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w:t>
      </w:r>
      <w:r w:rsidRPr="00794E51">
        <w:rPr>
          <w:rFonts w:ascii="Arial" w:hAnsi="Arial" w:cs="Arial"/>
          <w:sz w:val="22"/>
        </w:rPr>
        <w:lastRenderedPageBreak/>
        <w:t xml:space="preserve">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ascii="Arial" w:hAnsi="Arial" w:cs="Arial"/>
          <w:sz w:val="22"/>
        </w:rPr>
        <w:t>[Profile.Data]</w:t>
      </w:r>
      <w:proofErr w:type="gramStart"/>
      <w:r w:rsidR="000334E5" w:rsidRPr="000334E5">
        <w:rPr>
          <w:rFonts w:ascii="Arial" w:hAnsi="Arial" w:cs="Arial"/>
          <w:sz w:val="22"/>
        </w:rPr>
        <w:t>.[</w:t>
      </w:r>
      <w:proofErr w:type="gramEnd"/>
      <w:r w:rsidR="000334E5" w:rsidRPr="000334E5">
        <w:rPr>
          <w:rFonts w:ascii="Arial" w:hAnsi="Arial" w:cs="Arial"/>
          <w:sz w:val="22"/>
        </w:rPr>
        <w:t xml:space="preserve">Publication.PubMed.GetPersonInfoForDisambiguation] </w:t>
      </w:r>
      <w:r w:rsidRPr="00794E51">
        <w:rPr>
          <w:rFonts w:ascii="Arial" w:hAnsi="Arial" w:cs="Arial"/>
          <w:sz w:val="22"/>
        </w:rPr>
        <w:t>stored procedure.</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Profiles will have the most difficulty with common names (e.g., J Smith), names with multiple parts (e.g., a hyphenated last name), </w:t>
      </w:r>
      <w:proofErr w:type="gramStart"/>
      <w:r w:rsidRPr="00794E51">
        <w:rPr>
          <w:rFonts w:ascii="Arial" w:hAnsi="Arial" w:cs="Arial"/>
          <w:sz w:val="22"/>
        </w:rPr>
        <w:t>names</w:t>
      </w:r>
      <w:proofErr w:type="gramEnd"/>
      <w:r w:rsidRPr="00794E51">
        <w:rPr>
          <w:rFonts w:ascii="Arial" w:hAnsi="Arial" w:cs="Arial"/>
          <w:sz w:val="22"/>
        </w:rPr>
        <w:t xml:space="preserve">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If two or more people in your Profiles database share the same first name and last name, then this will lower the publication match probabilities for those people. This logic is defined in the </w:t>
      </w:r>
      <w:r w:rsidR="00315769" w:rsidRPr="00315769">
        <w:rPr>
          <w:rFonts w:ascii="Arial" w:hAnsi="Arial" w:cs="Arial"/>
          <w:sz w:val="22"/>
        </w:rPr>
        <w:t>[Profile.Data]</w:t>
      </w:r>
      <w:proofErr w:type="gramStart"/>
      <w:r w:rsidR="00315769" w:rsidRPr="00315769">
        <w:rPr>
          <w:rFonts w:ascii="Arial" w:hAnsi="Arial" w:cs="Arial"/>
          <w:sz w:val="22"/>
        </w:rPr>
        <w:t>.[</w:t>
      </w:r>
      <w:proofErr w:type="gramEnd"/>
      <w:r w:rsidR="00315769" w:rsidRPr="00315769">
        <w:rPr>
          <w:rFonts w:ascii="Arial" w:hAnsi="Arial" w:cs="Arial"/>
          <w:sz w:val="22"/>
        </w:rPr>
        <w:t xml:space="preserve">Publication.PubMed.GetPersonInfoForDisambiguation] </w:t>
      </w:r>
      <w:r w:rsidRPr="00794E51">
        <w:rPr>
          <w:rFonts w:ascii="Arial" w:hAnsi="Arial" w:cs="Arial"/>
          <w:sz w:val="22"/>
        </w:rPr>
        <w:t>stored procedure when it calculates the value for the XML tag “</w:t>
      </w:r>
      <w:proofErr w:type="spellStart"/>
      <w:r w:rsidRPr="00794E51">
        <w:rPr>
          <w:rFonts w:ascii="Arial" w:hAnsi="Arial" w:cs="Arial"/>
          <w:sz w:val="22"/>
        </w:rPr>
        <w:t>LocalDuplicateNames</w:t>
      </w:r>
      <w:proofErr w:type="spellEnd"/>
      <w:r w:rsidRPr="00794E51">
        <w:rPr>
          <w:rFonts w:ascii="Arial" w:hAnsi="Arial" w:cs="Arial"/>
          <w:sz w:val="22"/>
        </w:rPr>
        <w:t>”.</w:t>
      </w:r>
    </w:p>
    <w:p w:rsidR="00932B6D" w:rsidRDefault="00932B6D" w:rsidP="001E0D9C">
      <w:pPr>
        <w:numPr>
          <w:ilvl w:val="0"/>
          <w:numId w:val="5"/>
        </w:numPr>
        <w:spacing w:after="120"/>
        <w:rPr>
          <w:rFonts w:ascii="Arial" w:hAnsi="Arial" w:cs="Arial"/>
          <w:sz w:val="22"/>
        </w:rPr>
      </w:pPr>
      <w:r w:rsidRPr="00794E51">
        <w:rPr>
          <w:rFonts w:ascii="Arial" w:hAnsi="Arial" w:cs="Arial"/>
          <w:sz w:val="22"/>
        </w:rPr>
        <w:t>The disambiguation process includes an optional parameter, “</w:t>
      </w:r>
      <w:proofErr w:type="spellStart"/>
      <w:r w:rsidRPr="00794E51">
        <w:rPr>
          <w:rFonts w:ascii="Arial" w:hAnsi="Arial" w:cs="Arial"/>
          <w:sz w:val="22"/>
        </w:rPr>
        <w:t>RequireFirstName</w:t>
      </w:r>
      <w:proofErr w:type="spellEnd"/>
      <w:r w:rsidRPr="00794E51">
        <w:rPr>
          <w:rFonts w:ascii="Arial" w:hAnsi="Arial" w:cs="Arial"/>
          <w:sz w:val="22"/>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ascii="Arial" w:hAnsi="Arial" w:cs="Arial"/>
          <w:sz w:val="22"/>
        </w:rPr>
        <w:t>RequireFirstName</w:t>
      </w:r>
      <w:proofErr w:type="spellEnd"/>
      <w:r w:rsidRPr="00794E51">
        <w:rPr>
          <w:rFonts w:ascii="Arial" w:hAnsi="Arial" w:cs="Arial"/>
          <w:sz w:val="22"/>
        </w:rPr>
        <w:t xml:space="preserve"> </w:t>
      </w:r>
      <w:proofErr w:type="spellStart"/>
      <w:r w:rsidRPr="00794E51">
        <w:rPr>
          <w:rFonts w:ascii="Arial" w:hAnsi="Arial" w:cs="Arial"/>
          <w:sz w:val="22"/>
        </w:rPr>
        <w:t>paramenter</w:t>
      </w:r>
      <w:proofErr w:type="spellEnd"/>
      <w:r w:rsidRPr="00794E51">
        <w:rPr>
          <w:rFonts w:ascii="Arial" w:hAnsi="Arial" w:cs="Arial"/>
          <w:sz w:val="22"/>
        </w:rPr>
        <w:t xml:space="preserve">, modify the code in the </w:t>
      </w:r>
      <w:r w:rsidR="00315769" w:rsidRPr="00315769">
        <w:rPr>
          <w:rFonts w:ascii="Arial" w:hAnsi="Arial" w:cs="Arial"/>
          <w:sz w:val="22"/>
        </w:rPr>
        <w:t>[Profile.Data]</w:t>
      </w:r>
      <w:proofErr w:type="gramStart"/>
      <w:r w:rsidR="00315769" w:rsidRPr="00315769">
        <w:rPr>
          <w:rFonts w:ascii="Arial" w:hAnsi="Arial" w:cs="Arial"/>
          <w:sz w:val="22"/>
        </w:rPr>
        <w:t>.[</w:t>
      </w:r>
      <w:proofErr w:type="gramEnd"/>
      <w:r w:rsidR="00315769" w:rsidRPr="00315769">
        <w:rPr>
          <w:rFonts w:ascii="Arial" w:hAnsi="Arial" w:cs="Arial"/>
          <w:sz w:val="22"/>
        </w:rPr>
        <w:t xml:space="preserve">Publication.PubMed.GetPersonInfoForDisambiguation] </w:t>
      </w:r>
      <w:r w:rsidRPr="00794E51">
        <w:rPr>
          <w:rFonts w:ascii="Arial" w:hAnsi="Arial" w:cs="Arial"/>
          <w:sz w:val="22"/>
        </w:rPr>
        <w:t>stored procedure.</w:t>
      </w:r>
    </w:p>
    <w:p w:rsidR="00F37704" w:rsidRDefault="00EB5B14" w:rsidP="002C75D9">
      <w:pPr>
        <w:numPr>
          <w:ilvl w:val="0"/>
          <w:numId w:val="5"/>
        </w:numPr>
        <w:spacing w:after="120"/>
        <w:rPr>
          <w:rFonts w:ascii="Arial" w:hAnsi="Arial" w:cs="Arial"/>
          <w:sz w:val="22"/>
        </w:rPr>
      </w:pPr>
      <w:r>
        <w:rPr>
          <w:rFonts w:ascii="Arial" w:hAnsi="Arial" w:cs="Arial"/>
          <w:sz w:val="22"/>
        </w:rPr>
        <w:t>U</w:t>
      </w:r>
      <w:r w:rsidR="00932B6D" w:rsidRPr="00794E51">
        <w:rPr>
          <w:rFonts w:ascii="Arial" w:hAnsi="Arial" w:cs="Arial"/>
          <w:sz w:val="22"/>
        </w:rPr>
        <w:t xml:space="preserve">sers or their proxies </w:t>
      </w:r>
      <w:r>
        <w:rPr>
          <w:rFonts w:ascii="Arial" w:hAnsi="Arial" w:cs="Arial"/>
          <w:sz w:val="22"/>
        </w:rPr>
        <w:t>can</w:t>
      </w:r>
      <w:r w:rsidR="00932B6D" w:rsidRPr="00794E51">
        <w:rPr>
          <w:rFonts w:ascii="Arial" w:hAnsi="Arial" w:cs="Arial"/>
          <w:sz w:val="22"/>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F37704" w:rsidRDefault="00F37704" w:rsidP="00F37704">
      <w:pPr>
        <w:spacing w:after="120"/>
        <w:ind w:left="720"/>
        <w:rPr>
          <w:rFonts w:ascii="Arial" w:hAnsi="Arial" w:cs="Arial"/>
          <w:sz w:val="22"/>
        </w:rPr>
      </w:pPr>
    </w:p>
    <w:p w:rsidR="00F37704" w:rsidRPr="00101253" w:rsidRDefault="00F37704" w:rsidP="00F37704">
      <w:pPr>
        <w:pStyle w:val="Heading2"/>
      </w:pPr>
      <w:bookmarkStart w:id="15" w:name="_Toc397008555"/>
      <w:r>
        <w:t xml:space="preserve">Loading Person Data: </w:t>
      </w:r>
      <w:r w:rsidRPr="00101253">
        <w:t xml:space="preserve">Part </w:t>
      </w:r>
      <w:r>
        <w:t>5</w:t>
      </w:r>
      <w:r w:rsidRPr="00101253">
        <w:t xml:space="preserve"> – </w:t>
      </w:r>
      <w:r>
        <w:t>Convert data to RDF</w:t>
      </w:r>
      <w:bookmarkEnd w:id="15"/>
    </w:p>
    <w:p w:rsidR="00F37704" w:rsidRDefault="00F37704" w:rsidP="002C75D9">
      <w:pPr>
        <w:rPr>
          <w:rFonts w:ascii="Arial" w:hAnsi="Arial" w:cs="Arial"/>
          <w:b/>
          <w:sz w:val="22"/>
          <w:u w:val="single"/>
        </w:rPr>
      </w:pPr>
    </w:p>
    <w:p w:rsidR="00F37704" w:rsidRDefault="00F37704" w:rsidP="00F37704">
      <w:pPr>
        <w:rPr>
          <w:rFonts w:ascii="Arial" w:hAnsi="Arial" w:cs="Arial"/>
          <w:sz w:val="22"/>
          <w:szCs w:val="22"/>
        </w:rPr>
      </w:pPr>
      <w:r>
        <w:rPr>
          <w:rFonts w:ascii="Arial" w:hAnsi="Arial" w:cs="Arial"/>
          <w:sz w:val="22"/>
          <w:szCs w:val="22"/>
        </w:rPr>
        <w:t>Complete the data load process and convert data to RDF. Do this by opening ProfilesRNS_DataLoad_Part3.sql in SQL Management Studio, and then clicking the execute button to run the script.</w:t>
      </w:r>
      <w:r w:rsidRPr="00F37704">
        <w:rPr>
          <w:rFonts w:ascii="Arial" w:hAnsi="Arial" w:cs="Arial"/>
          <w:sz w:val="22"/>
          <w:szCs w:val="22"/>
        </w:rPr>
        <w:t xml:space="preserve"> </w:t>
      </w:r>
      <w:r>
        <w:rPr>
          <w:rFonts w:ascii="Arial" w:hAnsi="Arial" w:cs="Arial"/>
          <w:sz w:val="22"/>
          <w:szCs w:val="22"/>
        </w:rPr>
        <w:t>Note that this might take an hour or more to complete, depending on how much data is in your database.</w:t>
      </w:r>
    </w:p>
    <w:p w:rsidR="00F37704" w:rsidRDefault="00F37704" w:rsidP="00F37704">
      <w:pPr>
        <w:rPr>
          <w:rFonts w:ascii="Arial" w:hAnsi="Arial" w:cs="Arial"/>
          <w:sz w:val="22"/>
          <w:szCs w:val="22"/>
        </w:rPr>
      </w:pPr>
    </w:p>
    <w:p w:rsidR="00F37704" w:rsidRDefault="00F37704">
      <w:pPr>
        <w:rPr>
          <w:rFonts w:ascii="Arial" w:hAnsi="Arial"/>
          <w:b/>
          <w:bCs/>
          <w:sz w:val="28"/>
          <w:u w:val="single"/>
        </w:rPr>
      </w:pPr>
      <w:r>
        <w:lastRenderedPageBreak/>
        <w:br w:type="page"/>
      </w:r>
    </w:p>
    <w:p w:rsidR="002C75D9" w:rsidRPr="00101253" w:rsidRDefault="00F37704" w:rsidP="00F37704">
      <w:pPr>
        <w:pStyle w:val="Heading1"/>
      </w:pPr>
      <w:bookmarkStart w:id="16" w:name="_Toc397008556"/>
      <w:r>
        <w:lastRenderedPageBreak/>
        <w:t>Scheduling</w:t>
      </w:r>
      <w:r w:rsidR="002C75D9">
        <w:t xml:space="preserve"> Database Jobs</w:t>
      </w:r>
      <w:bookmarkEnd w:id="16"/>
    </w:p>
    <w:p w:rsidR="002C75D9" w:rsidRDefault="002C75D9" w:rsidP="002C75D9">
      <w:pPr>
        <w:spacing w:after="120"/>
        <w:rPr>
          <w:rFonts w:ascii="Arial" w:hAnsi="Arial" w:cs="Arial"/>
          <w:sz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8B5412">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Skip this section if you are upgrading from an existing </w:t>
      </w:r>
      <w:r w:rsidR="00670E08">
        <w:rPr>
          <w:rFonts w:ascii="Arial" w:hAnsi="Arial" w:cs="Arial"/>
          <w:b/>
          <w:sz w:val="22"/>
          <w:szCs w:val="22"/>
        </w:rPr>
        <w:t>Profiles RNS database</w:t>
      </w:r>
      <w:r w:rsidRPr="00932B6D">
        <w:rPr>
          <w:rFonts w:ascii="Arial" w:hAnsi="Arial" w:cs="Arial"/>
          <w:b/>
          <w:sz w:val="22"/>
          <w:szCs w:val="22"/>
        </w:rPr>
        <w:t>.</w:t>
      </w:r>
    </w:p>
    <w:p w:rsidR="0016564A" w:rsidRPr="00794E51" w:rsidRDefault="0016564A" w:rsidP="002C75D9">
      <w:pPr>
        <w:spacing w:after="120"/>
        <w:rPr>
          <w:rFonts w:ascii="Arial" w:hAnsi="Arial" w:cs="Arial"/>
          <w:sz w:val="22"/>
        </w:rPr>
      </w:pPr>
    </w:p>
    <w:p w:rsidR="00932B6D" w:rsidRDefault="006359A9" w:rsidP="00932B6D">
      <w:pPr>
        <w:spacing w:after="120"/>
        <w:rPr>
          <w:rFonts w:ascii="Arial" w:hAnsi="Arial" w:cs="Arial"/>
          <w:sz w:val="22"/>
        </w:rPr>
      </w:pPr>
      <w:r>
        <w:rPr>
          <w:rFonts w:ascii="Arial" w:hAnsi="Arial" w:cs="Arial"/>
          <w:sz w:val="22"/>
        </w:rPr>
        <w:t>Profiles RNS supports nightly updates of person data loaded into the import tables. In order to utilize this functionality, a set of dat</w:t>
      </w:r>
      <w:r w:rsidR="00F45371">
        <w:rPr>
          <w:rFonts w:ascii="Arial" w:hAnsi="Arial" w:cs="Arial"/>
          <w:sz w:val="22"/>
        </w:rPr>
        <w:t>abase jobs must be scheduled to process the new data and generate the corresponding RDF. To create these jobs:</w:t>
      </w:r>
    </w:p>
    <w:p w:rsidR="006359A9" w:rsidRDefault="006359A9" w:rsidP="00932B6D">
      <w:pPr>
        <w:spacing w:after="120"/>
        <w:rPr>
          <w:rFonts w:ascii="Arial" w:hAnsi="Arial" w:cs="Arial"/>
          <w:sz w:val="22"/>
        </w:rPr>
      </w:pP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proofErr w:type="spellStart"/>
      <w:r>
        <w:rPr>
          <w:rFonts w:ascii="Arial" w:hAnsi="Arial" w:cs="Arial"/>
          <w:sz w:val="22"/>
        </w:rPr>
        <w:t>RunJobGroup</w:t>
      </w:r>
      <w:proofErr w:type="spellEnd"/>
      <w:r w:rsidR="00F45371">
        <w:rPr>
          <w:rFonts w:ascii="Arial" w:hAnsi="Arial" w:cs="Arial"/>
          <w:sz w:val="22"/>
        </w:rPr>
        <w:t>]</w:t>
      </w:r>
      <w:r>
        <w:rPr>
          <w:rFonts w:ascii="Arial" w:hAnsi="Arial" w:cs="Arial"/>
          <w:sz w:val="22"/>
        </w:rPr>
        <w:t xml:space="preserve"> @</w:t>
      </w:r>
      <w:proofErr w:type="spellStart"/>
      <w:r>
        <w:rPr>
          <w:rFonts w:ascii="Arial" w:hAnsi="Arial" w:cs="Arial"/>
          <w:sz w:val="22"/>
        </w:rPr>
        <w:t>JobGroup</w:t>
      </w:r>
      <w:proofErr w:type="spellEnd"/>
      <w:r>
        <w:rPr>
          <w:rFonts w:ascii="Arial" w:hAnsi="Arial" w:cs="Arial"/>
          <w:sz w:val="22"/>
        </w:rPr>
        <w:t xml:space="preserve"> = 4” nightly.</w:t>
      </w:r>
    </w:p>
    <w:p w:rsid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proofErr w:type="spellStart"/>
      <w:r>
        <w:rPr>
          <w:rFonts w:ascii="Arial" w:hAnsi="Arial" w:cs="Arial"/>
          <w:sz w:val="22"/>
        </w:rPr>
        <w:t>RunJobGroup</w:t>
      </w:r>
      <w:proofErr w:type="spellEnd"/>
      <w:r w:rsidR="00F45371">
        <w:rPr>
          <w:rFonts w:ascii="Arial" w:hAnsi="Arial" w:cs="Arial"/>
          <w:sz w:val="22"/>
        </w:rPr>
        <w:t>]</w:t>
      </w:r>
      <w:r>
        <w:rPr>
          <w:rFonts w:ascii="Arial" w:hAnsi="Arial" w:cs="Arial"/>
          <w:sz w:val="22"/>
        </w:rPr>
        <w:t xml:space="preserve"> @</w:t>
      </w:r>
      <w:proofErr w:type="spellStart"/>
      <w:r>
        <w:rPr>
          <w:rFonts w:ascii="Arial" w:hAnsi="Arial" w:cs="Arial"/>
          <w:sz w:val="22"/>
        </w:rPr>
        <w:t>JobGroup</w:t>
      </w:r>
      <w:proofErr w:type="spellEnd"/>
      <w:r>
        <w:rPr>
          <w:rFonts w:ascii="Arial" w:hAnsi="Arial" w:cs="Arial"/>
          <w:sz w:val="22"/>
        </w:rPr>
        <w:t xml:space="preserve"> = 5” weekly.</w:t>
      </w: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proofErr w:type="spellStart"/>
      <w:r>
        <w:rPr>
          <w:rFonts w:ascii="Arial" w:hAnsi="Arial" w:cs="Arial"/>
          <w:sz w:val="22"/>
        </w:rPr>
        <w:t>RunJobGroup</w:t>
      </w:r>
      <w:proofErr w:type="spellEnd"/>
      <w:r w:rsidR="00F45371">
        <w:rPr>
          <w:rFonts w:ascii="Arial" w:hAnsi="Arial" w:cs="Arial"/>
          <w:sz w:val="22"/>
        </w:rPr>
        <w:t>]</w:t>
      </w:r>
      <w:r>
        <w:rPr>
          <w:rFonts w:ascii="Arial" w:hAnsi="Arial" w:cs="Arial"/>
          <w:sz w:val="22"/>
        </w:rPr>
        <w:t xml:space="preserve"> @</w:t>
      </w:r>
      <w:proofErr w:type="spellStart"/>
      <w:r>
        <w:rPr>
          <w:rFonts w:ascii="Arial" w:hAnsi="Arial" w:cs="Arial"/>
          <w:sz w:val="22"/>
        </w:rPr>
        <w:t>JobGroup</w:t>
      </w:r>
      <w:proofErr w:type="spellEnd"/>
      <w:r>
        <w:rPr>
          <w:rFonts w:ascii="Arial" w:hAnsi="Arial" w:cs="Arial"/>
          <w:sz w:val="22"/>
        </w:rPr>
        <w:t xml:space="preserve"> = 6” monthly.</w:t>
      </w:r>
    </w:p>
    <w:p w:rsidR="00D4209A" w:rsidRDefault="00D4209A" w:rsidP="00932B6D">
      <w:pPr>
        <w:spacing w:after="120"/>
        <w:rPr>
          <w:rFonts w:ascii="Arial" w:hAnsi="Arial" w:cs="Arial"/>
          <w:sz w:val="22"/>
        </w:rPr>
      </w:pPr>
    </w:p>
    <w:p w:rsidR="006359A9" w:rsidRDefault="00AE688A" w:rsidP="00932B6D">
      <w:pPr>
        <w:spacing w:after="120"/>
        <w:rPr>
          <w:rFonts w:ascii="Arial" w:hAnsi="Arial" w:cs="Arial"/>
          <w:sz w:val="22"/>
        </w:rPr>
      </w:pPr>
      <w:r>
        <w:rPr>
          <w:rFonts w:ascii="Arial" w:hAnsi="Arial" w:cs="Arial"/>
          <w:sz w:val="22"/>
        </w:rPr>
        <w:t xml:space="preserve">To create a </w:t>
      </w:r>
      <w:proofErr w:type="spellStart"/>
      <w:r>
        <w:rPr>
          <w:rFonts w:ascii="Arial" w:hAnsi="Arial" w:cs="Arial"/>
          <w:sz w:val="22"/>
        </w:rPr>
        <w:t>sql</w:t>
      </w:r>
      <w:proofErr w:type="spellEnd"/>
      <w:r>
        <w:rPr>
          <w:rFonts w:ascii="Arial" w:hAnsi="Arial" w:cs="Arial"/>
          <w:sz w:val="22"/>
        </w:rPr>
        <w:t xml:space="preserve"> agent Job, perform the following steps:</w:t>
      </w:r>
    </w:p>
    <w:p w:rsidR="00AE688A" w:rsidRPr="00AE688A" w:rsidRDefault="00AE688A" w:rsidP="00DE52C5">
      <w:pPr>
        <w:pStyle w:val="ListParagraph"/>
        <w:numPr>
          <w:ilvl w:val="0"/>
          <w:numId w:val="15"/>
        </w:numPr>
        <w:spacing w:after="120"/>
        <w:rPr>
          <w:rFonts w:ascii="Arial" w:hAnsi="Arial" w:cs="Arial"/>
          <w:sz w:val="22"/>
        </w:rPr>
      </w:pPr>
      <w:r w:rsidRPr="00AE688A">
        <w:rPr>
          <w:rFonts w:ascii="Arial" w:hAnsi="Arial" w:cs="Arial"/>
          <w:sz w:val="22"/>
        </w:rPr>
        <w:t>In SQL Manager, expand the SQL Server Agent Node and right click on the jobs folder, selecting “New Job”</w:t>
      </w:r>
    </w:p>
    <w:p w:rsidR="00AE688A" w:rsidRDefault="00AE688A" w:rsidP="00AE688A">
      <w:pPr>
        <w:pStyle w:val="ListParagraph"/>
        <w:spacing w:after="120"/>
        <w:rPr>
          <w:rFonts w:ascii="Arial" w:hAnsi="Arial" w:cs="Arial"/>
          <w:sz w:val="22"/>
        </w:rPr>
      </w:pPr>
    </w:p>
    <w:p w:rsidR="00AE688A" w:rsidRPr="00AE688A" w:rsidRDefault="00AE688A" w:rsidP="00AE688A">
      <w:pPr>
        <w:pStyle w:val="ListParagraph"/>
        <w:spacing w:after="120"/>
        <w:rPr>
          <w:rFonts w:ascii="Arial" w:hAnsi="Arial" w:cs="Arial"/>
          <w:sz w:val="22"/>
        </w:rPr>
      </w:pPr>
      <w:r>
        <w:rPr>
          <w:rFonts w:ascii="Arial" w:hAnsi="Arial" w:cs="Arial"/>
          <w:sz w:val="22"/>
        </w:rPr>
        <w:t xml:space="preserve"> </w:t>
      </w:r>
      <w:r>
        <w:rPr>
          <w:noProof/>
        </w:rPr>
        <w:drawing>
          <wp:inline distT="0" distB="0" distL="0" distR="0">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741A03" w:rsidRDefault="00741A03" w:rsidP="00741A03">
      <w:pPr>
        <w:pStyle w:val="ListParagraph"/>
        <w:spacing w:after="120"/>
        <w:rPr>
          <w:rFonts w:ascii="Arial" w:hAnsi="Arial" w:cs="Arial"/>
          <w:sz w:val="22"/>
        </w:rPr>
      </w:pP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t>Create a name for the job</w:t>
      </w:r>
    </w:p>
    <w:p w:rsidR="00AE688A" w:rsidRDefault="00AE688A" w:rsidP="00AE688A">
      <w:pPr>
        <w:spacing w:after="120"/>
        <w:rPr>
          <w:rFonts w:ascii="Arial" w:hAnsi="Arial" w:cs="Arial"/>
          <w:sz w:val="22"/>
        </w:rPr>
      </w:pPr>
      <w:r>
        <w:rPr>
          <w:noProof/>
        </w:rPr>
        <w:lastRenderedPageBreak/>
        <w:drawing>
          <wp:inline distT="0" distB="0" distL="0" distR="0">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Select “steps” from the left pane and hit the “new” button.</w:t>
      </w:r>
      <w:r>
        <w:rPr>
          <w:rFonts w:ascii="Arial" w:hAnsi="Arial" w:cs="Arial"/>
          <w:noProof/>
          <w:sz w:val="22"/>
        </w:rPr>
        <w:drawing>
          <wp:inline distT="0" distB="0" distL="0" distR="0">
            <wp:extent cx="3028950" cy="63627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3028950" cy="6362700"/>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Create a step name and select “Transact-SQL script” as the job type</w:t>
      </w:r>
      <w:r w:rsidR="00A87D5A">
        <w:rPr>
          <w:rFonts w:ascii="Arial" w:hAnsi="Arial" w:cs="Arial"/>
          <w:noProof/>
          <w:sz w:val="22"/>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spacing w:after="120"/>
        <w:rPr>
          <w:rFonts w:ascii="Arial" w:hAnsi="Arial" w:cs="Arial"/>
          <w:sz w:val="22"/>
        </w:rPr>
      </w:pPr>
    </w:p>
    <w:p w:rsidR="00AE688A" w:rsidRPr="00AE688A" w:rsidRDefault="00AE688A" w:rsidP="00DE52C5">
      <w:pPr>
        <w:pStyle w:val="ListParagraph"/>
        <w:numPr>
          <w:ilvl w:val="0"/>
          <w:numId w:val="15"/>
        </w:numPr>
        <w:spacing w:after="120"/>
        <w:rPr>
          <w:rFonts w:ascii="Arial" w:hAnsi="Arial" w:cs="Arial"/>
          <w:sz w:val="22"/>
        </w:rPr>
      </w:pPr>
      <w:r>
        <w:rPr>
          <w:rFonts w:ascii="Arial" w:hAnsi="Arial" w:cs="Arial"/>
          <w:sz w:val="22"/>
        </w:rPr>
        <w:t xml:space="preserve">Add the </w:t>
      </w:r>
      <w:proofErr w:type="spellStart"/>
      <w:r>
        <w:rPr>
          <w:rFonts w:ascii="Arial" w:hAnsi="Arial" w:cs="Arial"/>
          <w:sz w:val="22"/>
        </w:rPr>
        <w:t>sql</w:t>
      </w:r>
      <w:proofErr w:type="spellEnd"/>
      <w:r>
        <w:rPr>
          <w:rFonts w:ascii="Arial" w:hAnsi="Arial" w:cs="Arial"/>
          <w:sz w:val="22"/>
        </w:rPr>
        <w:t xml:space="preserve"> command to be executed and test the syntax by pressing the “Parse” button</w:t>
      </w:r>
      <w:r w:rsidR="00AD67B8">
        <w:rPr>
          <w:rFonts w:ascii="Arial" w:hAnsi="Arial" w:cs="Arial"/>
          <w:noProof/>
          <w:sz w:val="22"/>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AE688A" w:rsidRDefault="000F7949" w:rsidP="00DE52C5">
      <w:pPr>
        <w:pStyle w:val="ListParagraph"/>
        <w:numPr>
          <w:ilvl w:val="0"/>
          <w:numId w:val="15"/>
        </w:numPr>
        <w:spacing w:after="120"/>
        <w:rPr>
          <w:rFonts w:ascii="Arial" w:hAnsi="Arial" w:cs="Arial"/>
          <w:sz w:val="22"/>
        </w:rPr>
      </w:pPr>
      <w:r>
        <w:rPr>
          <w:rFonts w:ascii="Arial" w:hAnsi="Arial" w:cs="Arial"/>
          <w:sz w:val="22"/>
        </w:rPr>
        <w:t xml:space="preserve">Hit OK to save changes through the remaining windows. </w:t>
      </w:r>
    </w:p>
    <w:p w:rsidR="000F7949" w:rsidRPr="000F7949" w:rsidRDefault="000F7949" w:rsidP="000F7949">
      <w:pPr>
        <w:pStyle w:val="ListParagraph"/>
        <w:spacing w:after="120"/>
        <w:rPr>
          <w:rFonts w:ascii="Arial" w:hAnsi="Arial" w:cs="Arial"/>
          <w:sz w:val="22"/>
        </w:rPr>
      </w:pPr>
    </w:p>
    <w:p w:rsidR="00F45371" w:rsidRDefault="00F45371" w:rsidP="00932B6D">
      <w:pPr>
        <w:spacing w:after="120"/>
        <w:rPr>
          <w:rFonts w:ascii="Arial" w:hAnsi="Arial" w:cs="Arial"/>
          <w:sz w:val="22"/>
        </w:rPr>
      </w:pPr>
      <w:r>
        <w:rPr>
          <w:rFonts w:ascii="Arial" w:hAnsi="Arial" w:cs="Arial"/>
          <w:sz w:val="22"/>
        </w:rPr>
        <w:t xml:space="preserve">The </w:t>
      </w:r>
      <w:r w:rsidR="003D209F">
        <w:rPr>
          <w:rFonts w:ascii="Arial" w:hAnsi="Arial" w:cs="Arial"/>
          <w:sz w:val="22"/>
        </w:rPr>
        <w:t>[Framework]</w:t>
      </w:r>
      <w:proofErr w:type="gramStart"/>
      <w:r w:rsidR="003D209F">
        <w:rPr>
          <w:rFonts w:ascii="Arial" w:hAnsi="Arial" w:cs="Arial"/>
          <w:sz w:val="22"/>
        </w:rPr>
        <w:t>.[</w:t>
      </w:r>
      <w:proofErr w:type="spellStart"/>
      <w:proofErr w:type="gramEnd"/>
      <w:r w:rsidR="003D209F">
        <w:rPr>
          <w:rFonts w:ascii="Arial" w:hAnsi="Arial" w:cs="Arial"/>
          <w:sz w:val="22"/>
        </w:rPr>
        <w:t>RunJobGroup</w:t>
      </w:r>
      <w:proofErr w:type="spellEnd"/>
      <w:r>
        <w:rPr>
          <w:rFonts w:ascii="Arial" w:hAnsi="Arial" w:cs="Arial"/>
          <w:sz w:val="22"/>
        </w:rPr>
        <w:t>] procedure itself calls a number of other procedures that execute specific portions of the data load and update process. The [</w:t>
      </w:r>
      <w:r w:rsidR="001E71D2">
        <w:rPr>
          <w:rFonts w:ascii="Arial" w:hAnsi="Arial" w:cs="Arial"/>
          <w:sz w:val="22"/>
        </w:rPr>
        <w:t>Framework</w:t>
      </w:r>
      <w:r>
        <w:rPr>
          <w:rFonts w:ascii="Arial" w:hAnsi="Arial" w:cs="Arial"/>
          <w:sz w:val="22"/>
        </w:rPr>
        <w:t>]</w:t>
      </w:r>
      <w:proofErr w:type="gramStart"/>
      <w:r>
        <w:rPr>
          <w:rFonts w:ascii="Arial" w:hAnsi="Arial" w:cs="Arial"/>
          <w:sz w:val="22"/>
        </w:rPr>
        <w:t>.[</w:t>
      </w:r>
      <w:proofErr w:type="gramEnd"/>
      <w:r>
        <w:rPr>
          <w:rFonts w:ascii="Arial" w:hAnsi="Arial" w:cs="Arial"/>
          <w:sz w:val="22"/>
        </w:rPr>
        <w:t xml:space="preserve">Job] table lists these steps and indicates a status (“completed”, “processing”, or “error”) for each one. </w:t>
      </w:r>
    </w:p>
    <w:p w:rsidR="00F45371" w:rsidRDefault="00F45371" w:rsidP="00932B6D">
      <w:pPr>
        <w:spacing w:after="120"/>
        <w:rPr>
          <w:rFonts w:ascii="Arial" w:hAnsi="Arial" w:cs="Arial"/>
          <w:sz w:val="22"/>
        </w:rPr>
      </w:pPr>
    </w:p>
    <w:p w:rsidR="006359A9" w:rsidRDefault="00F45371" w:rsidP="00932B6D">
      <w:pPr>
        <w:spacing w:after="120"/>
        <w:rPr>
          <w:rFonts w:ascii="Arial" w:hAnsi="Arial" w:cs="Arial"/>
          <w:sz w:val="22"/>
        </w:rPr>
      </w:pPr>
      <w:r w:rsidRPr="00F45371">
        <w:rPr>
          <w:rFonts w:ascii="Arial" w:hAnsi="Arial" w:cs="Arial"/>
          <w:b/>
          <w:sz w:val="22"/>
        </w:rPr>
        <w:lastRenderedPageBreak/>
        <w:t>NOTE</w:t>
      </w:r>
      <w:r>
        <w:rPr>
          <w:rFonts w:ascii="Arial" w:hAnsi="Arial" w:cs="Arial"/>
          <w:sz w:val="22"/>
        </w:rPr>
        <w:t>: A step will only begin processing if all other steps have a “completed” status in the [</w:t>
      </w:r>
      <w:r w:rsidR="00100253">
        <w:rPr>
          <w:rFonts w:ascii="Arial" w:hAnsi="Arial" w:cs="Arial"/>
          <w:sz w:val="22"/>
        </w:rPr>
        <w:t>Framework</w:t>
      </w:r>
      <w:r>
        <w:rPr>
          <w:rFonts w:ascii="Arial" w:hAnsi="Arial" w:cs="Arial"/>
          <w:sz w:val="22"/>
        </w:rPr>
        <w:t>]</w:t>
      </w:r>
      <w:proofErr w:type="gramStart"/>
      <w:r>
        <w:rPr>
          <w:rFonts w:ascii="Arial" w:hAnsi="Arial" w:cs="Arial"/>
          <w:sz w:val="22"/>
        </w:rPr>
        <w:t>.[</w:t>
      </w:r>
      <w:proofErr w:type="gramEnd"/>
      <w:r>
        <w:rPr>
          <w:rFonts w:ascii="Arial" w:hAnsi="Arial" w:cs="Arial"/>
          <w:sz w:val="22"/>
        </w:rPr>
        <w:t xml:space="preserve">Job] table. </w:t>
      </w:r>
      <w:r w:rsidR="00EB5B14">
        <w:rPr>
          <w:rFonts w:ascii="Arial" w:hAnsi="Arial" w:cs="Arial"/>
          <w:sz w:val="22"/>
        </w:rPr>
        <w:t>I</w:t>
      </w:r>
      <w:r>
        <w:rPr>
          <w:rFonts w:ascii="Arial" w:hAnsi="Arial" w:cs="Arial"/>
          <w:sz w:val="22"/>
        </w:rPr>
        <w:t xml:space="preserve">f a step errors or hangs in a </w:t>
      </w:r>
      <w:r w:rsidR="00C932BA">
        <w:rPr>
          <w:rFonts w:ascii="Arial" w:hAnsi="Arial" w:cs="Arial"/>
          <w:sz w:val="22"/>
        </w:rPr>
        <w:t>“</w:t>
      </w:r>
      <w:r>
        <w:rPr>
          <w:rFonts w:ascii="Arial" w:hAnsi="Arial" w:cs="Arial"/>
          <w:sz w:val="22"/>
        </w:rPr>
        <w:t>processing</w:t>
      </w:r>
      <w:r w:rsidR="00C932BA">
        <w:rPr>
          <w:rFonts w:ascii="Arial" w:hAnsi="Arial" w:cs="Arial"/>
          <w:sz w:val="22"/>
        </w:rPr>
        <w:t>”</w:t>
      </w:r>
      <w:r>
        <w:rPr>
          <w:rFonts w:ascii="Arial" w:hAnsi="Arial" w:cs="Arial"/>
          <w:sz w:val="22"/>
        </w:rPr>
        <w:t xml:space="preserve"> state, you must manually change the status value to “completed” before you can resume the scheduled jobs.</w:t>
      </w:r>
    </w:p>
    <w:p w:rsidR="00F45371" w:rsidRDefault="00F45371" w:rsidP="00932B6D">
      <w:pPr>
        <w:spacing w:after="120"/>
        <w:rPr>
          <w:rFonts w:ascii="Arial" w:hAnsi="Arial" w:cs="Arial"/>
          <w:sz w:val="22"/>
        </w:rPr>
      </w:pPr>
    </w:p>
    <w:p w:rsidR="00F45371" w:rsidRDefault="00C932BA" w:rsidP="00932B6D">
      <w:pPr>
        <w:spacing w:after="120"/>
        <w:rPr>
          <w:rFonts w:ascii="Arial" w:hAnsi="Arial" w:cs="Arial"/>
          <w:sz w:val="22"/>
        </w:rPr>
      </w:pPr>
      <w:r w:rsidRPr="00C932BA">
        <w:rPr>
          <w:rFonts w:ascii="Arial" w:hAnsi="Arial" w:cs="Arial"/>
          <w:b/>
          <w:sz w:val="22"/>
        </w:rPr>
        <w:t>NOTE</w:t>
      </w:r>
      <w:r>
        <w:rPr>
          <w:rFonts w:ascii="Arial" w:hAnsi="Arial" w:cs="Arial"/>
          <w:sz w:val="22"/>
        </w:rPr>
        <w:t>: The jobs described in this section replace the “Nightly”, “Weekly”, and “Monthly” jobs in older versions of Profiles RNS.</w:t>
      </w:r>
    </w:p>
    <w:p w:rsidR="0098021C" w:rsidRPr="00794E51" w:rsidRDefault="0098021C" w:rsidP="00932B6D">
      <w:pPr>
        <w:spacing w:after="120"/>
        <w:rPr>
          <w:rFonts w:ascii="Arial" w:hAnsi="Arial" w:cs="Arial"/>
          <w:sz w:val="22"/>
        </w:rPr>
      </w:pPr>
    </w:p>
    <w:p w:rsidR="004E2130" w:rsidRDefault="004E2130">
      <w:pPr>
        <w:rPr>
          <w:rFonts w:ascii="Arial" w:hAnsi="Arial"/>
          <w:b/>
          <w:bCs/>
          <w:sz w:val="28"/>
          <w:u w:val="single"/>
        </w:rPr>
      </w:pPr>
      <w:r>
        <w:br w:type="page"/>
      </w:r>
    </w:p>
    <w:p w:rsidR="00A306BE" w:rsidRPr="00B124EF" w:rsidRDefault="00A306BE" w:rsidP="00A306BE">
      <w:pPr>
        <w:pStyle w:val="Heading1"/>
      </w:pPr>
      <w:bookmarkStart w:id="17" w:name="_Toc397008557"/>
      <w:r>
        <w:lastRenderedPageBreak/>
        <w:t>Installing the Code</w:t>
      </w:r>
      <w:bookmarkEnd w:id="17"/>
    </w:p>
    <w:p w:rsidR="0016564A" w:rsidRDefault="0016564A" w:rsidP="0016564A">
      <w:pPr>
        <w:rPr>
          <w:rFonts w:ascii="Arial" w:hAnsi="Arial" w:cs="Arial"/>
          <w:b/>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if you are installing a n</w:t>
      </w:r>
      <w:r w:rsidR="00F00744">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or upgrading from </w:t>
      </w:r>
      <w:r w:rsidR="00670E08">
        <w:rPr>
          <w:rFonts w:ascii="Arial" w:hAnsi="Arial" w:cs="Arial"/>
          <w:b/>
          <w:sz w:val="22"/>
          <w:szCs w:val="22"/>
        </w:rPr>
        <w:t>an older version of Profiles RNS</w:t>
      </w:r>
      <w:r w:rsidRPr="00932B6D">
        <w:rPr>
          <w:rFonts w:ascii="Arial" w:hAnsi="Arial" w:cs="Arial"/>
          <w:b/>
          <w:sz w:val="22"/>
          <w:szCs w:val="22"/>
        </w:rPr>
        <w:t>.</w:t>
      </w:r>
    </w:p>
    <w:p w:rsidR="00A306BE" w:rsidRDefault="00A306BE"/>
    <w:p w:rsidR="00A306BE" w:rsidRDefault="00A306BE" w:rsidP="00A306BE">
      <w:pPr>
        <w:spacing w:after="120"/>
        <w:rPr>
          <w:rFonts w:ascii="Arial" w:hAnsi="Arial" w:cs="Arial"/>
          <w:sz w:val="22"/>
        </w:rPr>
      </w:pPr>
      <w:r w:rsidRPr="00794E51">
        <w:rPr>
          <w:rFonts w:ascii="Arial" w:hAnsi="Arial" w:cs="Arial"/>
          <w:sz w:val="22"/>
        </w:rPr>
        <w:t xml:space="preserve">The </w:t>
      </w:r>
      <w:r w:rsidR="00F9352D">
        <w:rPr>
          <w:rFonts w:ascii="Arial" w:hAnsi="Arial" w:cs="Arial"/>
          <w:sz w:val="22"/>
        </w:rPr>
        <w:t>four</w:t>
      </w:r>
      <w:r w:rsidRPr="00794E51">
        <w:rPr>
          <w:rFonts w:ascii="Arial" w:hAnsi="Arial" w:cs="Arial"/>
          <w:sz w:val="22"/>
        </w:rPr>
        <w:t xml:space="preserve"> main components are the </w:t>
      </w:r>
      <w:r>
        <w:rPr>
          <w:rFonts w:ascii="Arial" w:hAnsi="Arial" w:cs="Arial"/>
          <w:sz w:val="22"/>
        </w:rPr>
        <w:t xml:space="preserve">Profiles </w:t>
      </w:r>
      <w:r w:rsidRPr="00794E51">
        <w:rPr>
          <w:rFonts w:ascii="Arial" w:hAnsi="Arial" w:cs="Arial"/>
          <w:sz w:val="22"/>
        </w:rPr>
        <w:t>web</w:t>
      </w:r>
      <w:r>
        <w:rPr>
          <w:rFonts w:ascii="Arial" w:hAnsi="Arial" w:cs="Arial"/>
          <w:sz w:val="22"/>
        </w:rPr>
        <w:t xml:space="preserve"> </w:t>
      </w:r>
      <w:r w:rsidRPr="00794E51">
        <w:rPr>
          <w:rFonts w:ascii="Arial" w:hAnsi="Arial" w:cs="Arial"/>
          <w:sz w:val="22"/>
        </w:rPr>
        <w:t>site,</w:t>
      </w:r>
      <w:r>
        <w:rPr>
          <w:rFonts w:ascii="Arial" w:hAnsi="Arial" w:cs="Arial"/>
          <w:sz w:val="22"/>
        </w:rPr>
        <w:t xml:space="preserve"> </w:t>
      </w:r>
      <w:r w:rsidRPr="00794E51">
        <w:rPr>
          <w:rFonts w:ascii="Arial" w:hAnsi="Arial" w:cs="Arial"/>
          <w:sz w:val="22"/>
        </w:rPr>
        <w:t xml:space="preserve">the Profiles </w:t>
      </w:r>
      <w:r>
        <w:rPr>
          <w:rFonts w:ascii="Arial" w:hAnsi="Arial" w:cs="Arial"/>
          <w:sz w:val="22"/>
        </w:rPr>
        <w:t>SPARQL API</w:t>
      </w:r>
      <w:r w:rsidR="00F9352D">
        <w:rPr>
          <w:rFonts w:ascii="Arial" w:hAnsi="Arial" w:cs="Arial"/>
          <w:sz w:val="22"/>
        </w:rPr>
        <w:t>, the Profiles Search API</w:t>
      </w:r>
      <w:r>
        <w:rPr>
          <w:rFonts w:ascii="Arial" w:hAnsi="Arial" w:cs="Arial"/>
          <w:sz w:val="22"/>
        </w:rPr>
        <w:t xml:space="preserve"> and the source code for the </w:t>
      </w:r>
      <w:proofErr w:type="spellStart"/>
      <w:r>
        <w:rPr>
          <w:rFonts w:ascii="Arial" w:hAnsi="Arial" w:cs="Arial"/>
          <w:sz w:val="22"/>
        </w:rPr>
        <w:t>SemWeb</w:t>
      </w:r>
      <w:proofErr w:type="spellEnd"/>
      <w:r>
        <w:rPr>
          <w:rFonts w:ascii="Arial" w:hAnsi="Arial" w:cs="Arial"/>
          <w:sz w:val="22"/>
        </w:rPr>
        <w:t xml:space="preserve"> library</w:t>
      </w:r>
      <w:r w:rsidRPr="00794E51">
        <w:rPr>
          <w:rFonts w:ascii="Arial" w:hAnsi="Arial" w:cs="Arial"/>
          <w:sz w:val="22"/>
        </w:rPr>
        <w:t>.</w:t>
      </w:r>
    </w:p>
    <w:p w:rsidR="00A306BE" w:rsidRPr="00794E51" w:rsidRDefault="00A306BE" w:rsidP="00A306BE">
      <w:pPr>
        <w:spacing w:after="120"/>
        <w:rPr>
          <w:rFonts w:ascii="Arial" w:hAnsi="Arial" w:cs="Arial"/>
          <w:sz w:val="22"/>
        </w:rPr>
      </w:pPr>
      <w:r w:rsidRPr="00794E51">
        <w:rPr>
          <w:rFonts w:ascii="Arial" w:hAnsi="Arial" w:cs="Arial"/>
          <w:sz w:val="22"/>
        </w:rPr>
        <w:t xml:space="preserve"> </w:t>
      </w:r>
    </w:p>
    <w:p w:rsidR="00A306BE" w:rsidRPr="00794E51" w:rsidRDefault="00A306BE" w:rsidP="00A306BE">
      <w:pPr>
        <w:rPr>
          <w:rFonts w:ascii="Arial" w:hAnsi="Arial" w:cs="Arial"/>
          <w:sz w:val="22"/>
        </w:rPr>
      </w:pPr>
      <w:r w:rsidRPr="00794E51">
        <w:rPr>
          <w:rFonts w:ascii="Arial" w:hAnsi="Arial" w:cs="Arial"/>
          <w:sz w:val="22"/>
        </w:rPr>
        <w:t>Solution name:</w:t>
      </w:r>
    </w:p>
    <w:p w:rsidR="00A306BE"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Pr="00794E51" w:rsidRDefault="005B3F32" w:rsidP="00A306BE">
      <w:pPr>
        <w:rPr>
          <w:rFonts w:ascii="Arial" w:hAnsi="Arial" w:cs="Arial"/>
          <w:sz w:val="22"/>
        </w:rPr>
      </w:pPr>
      <w:r>
        <w:rPr>
          <w:rFonts w:ascii="Arial" w:hAnsi="Arial" w:cs="Arial"/>
          <w:sz w:val="22"/>
        </w:rPr>
        <w:t>Web application</w:t>
      </w:r>
      <w:r w:rsidR="00A306BE" w:rsidRPr="00794E51">
        <w:rPr>
          <w:rFonts w:ascii="Arial" w:hAnsi="Arial" w:cs="Arial"/>
          <w:sz w:val="22"/>
        </w:rPr>
        <w:t>:</w:t>
      </w:r>
    </w:p>
    <w:p w:rsidR="00A306BE" w:rsidRPr="00794E51"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Default="005B3F32" w:rsidP="00A306BE">
      <w:pPr>
        <w:rPr>
          <w:rFonts w:ascii="Arial" w:hAnsi="Arial" w:cs="Arial"/>
          <w:sz w:val="22"/>
        </w:rPr>
      </w:pPr>
      <w:r>
        <w:rPr>
          <w:rFonts w:ascii="Arial" w:hAnsi="Arial" w:cs="Arial"/>
          <w:sz w:val="22"/>
        </w:rPr>
        <w:t>Web service</w:t>
      </w:r>
      <w:r w:rsidR="00A306BE">
        <w:rPr>
          <w:rFonts w:ascii="Arial" w:hAnsi="Arial" w:cs="Arial"/>
          <w:sz w:val="22"/>
        </w:rPr>
        <w:t>:</w:t>
      </w:r>
    </w:p>
    <w:p w:rsidR="00A306BE" w:rsidRDefault="00A306BE" w:rsidP="00A306BE">
      <w:pPr>
        <w:ind w:firstLine="720"/>
        <w:rPr>
          <w:rFonts w:ascii="Arial" w:hAnsi="Arial" w:cs="Arial"/>
          <w:sz w:val="22"/>
        </w:rPr>
      </w:pPr>
      <w:proofErr w:type="spellStart"/>
      <w:r>
        <w:rPr>
          <w:rFonts w:ascii="Arial" w:hAnsi="Arial" w:cs="Arial"/>
          <w:sz w:val="22"/>
        </w:rPr>
        <w:t>ProfilesSPARQLAPI</w:t>
      </w:r>
      <w:proofErr w:type="spellEnd"/>
    </w:p>
    <w:p w:rsidR="00F9352D" w:rsidRPr="00794E51" w:rsidRDefault="00F9352D" w:rsidP="00A306BE">
      <w:pPr>
        <w:ind w:firstLine="720"/>
        <w:rPr>
          <w:rFonts w:ascii="Arial" w:hAnsi="Arial" w:cs="Arial"/>
          <w:sz w:val="22"/>
        </w:rPr>
      </w:pPr>
      <w:proofErr w:type="spellStart"/>
      <w:r>
        <w:rPr>
          <w:rFonts w:ascii="Arial" w:hAnsi="Arial" w:cs="Arial"/>
          <w:sz w:val="22"/>
        </w:rPr>
        <w:t>ProfilesSearchAPI</w:t>
      </w:r>
      <w:proofErr w:type="spellEnd"/>
    </w:p>
    <w:p w:rsidR="00A306BE" w:rsidRPr="00794E51" w:rsidRDefault="00A306BE" w:rsidP="00A306BE">
      <w:pPr>
        <w:rPr>
          <w:rFonts w:ascii="Arial" w:hAnsi="Arial" w:cs="Arial"/>
          <w:sz w:val="22"/>
        </w:rPr>
      </w:pPr>
    </w:p>
    <w:p w:rsidR="00A306BE" w:rsidRDefault="00A306BE" w:rsidP="00A306BE">
      <w:pPr>
        <w:spacing w:after="120"/>
        <w:rPr>
          <w:rFonts w:ascii="Arial" w:hAnsi="Arial" w:cs="Arial"/>
          <w:sz w:val="22"/>
        </w:rPr>
      </w:pPr>
      <w:r w:rsidRPr="00794E51">
        <w:rPr>
          <w:rFonts w:ascii="Arial" w:hAnsi="Arial" w:cs="Arial"/>
          <w:sz w:val="22"/>
        </w:rPr>
        <w:t>Installation steps:</w:t>
      </w:r>
    </w:p>
    <w:p w:rsidR="00A306BE" w:rsidRDefault="00A306BE" w:rsidP="00A306BE">
      <w:pPr>
        <w:spacing w:after="120"/>
        <w:rPr>
          <w:rFonts w:ascii="Arial" w:hAnsi="Arial" w:cs="Arial"/>
          <w:sz w:val="22"/>
        </w:rPr>
      </w:pPr>
    </w:p>
    <w:p w:rsidR="00A306BE" w:rsidRDefault="005B3F32" w:rsidP="00A306BE">
      <w:pPr>
        <w:spacing w:after="120"/>
        <w:rPr>
          <w:rFonts w:ascii="Arial" w:hAnsi="Arial" w:cs="Arial"/>
          <w:sz w:val="22"/>
        </w:rPr>
      </w:pPr>
      <w:r>
        <w:rPr>
          <w:rFonts w:ascii="Arial" w:hAnsi="Arial" w:cs="Arial"/>
          <w:sz w:val="22"/>
        </w:rPr>
        <w:t xml:space="preserve">Profiles has </w:t>
      </w:r>
      <w:r w:rsidR="00F412DF">
        <w:rPr>
          <w:rFonts w:ascii="Arial" w:hAnsi="Arial" w:cs="Arial"/>
          <w:sz w:val="22"/>
        </w:rPr>
        <w:t>three</w:t>
      </w:r>
      <w:r>
        <w:rPr>
          <w:rFonts w:ascii="Arial" w:hAnsi="Arial" w:cs="Arial"/>
          <w:sz w:val="22"/>
        </w:rPr>
        <w:t xml:space="preserve"> components—a web application and </w:t>
      </w:r>
      <w:r w:rsidR="00F412DF">
        <w:rPr>
          <w:rFonts w:ascii="Arial" w:hAnsi="Arial" w:cs="Arial"/>
          <w:sz w:val="22"/>
        </w:rPr>
        <w:t>two</w:t>
      </w:r>
      <w:r>
        <w:rPr>
          <w:rFonts w:ascii="Arial" w:hAnsi="Arial" w:cs="Arial"/>
          <w:sz w:val="22"/>
        </w:rPr>
        <w:t xml:space="preserve"> web service</w:t>
      </w:r>
      <w:r w:rsidR="00F412DF">
        <w:rPr>
          <w:rFonts w:ascii="Arial" w:hAnsi="Arial" w:cs="Arial"/>
          <w:sz w:val="22"/>
        </w:rPr>
        <w:t>s</w:t>
      </w:r>
      <w:r>
        <w:rPr>
          <w:rFonts w:ascii="Arial" w:hAnsi="Arial" w:cs="Arial"/>
          <w:sz w:val="22"/>
        </w:rPr>
        <w:t>. They can be placed on the sam</w:t>
      </w:r>
      <w:r w:rsidR="00F412DF">
        <w:rPr>
          <w:rFonts w:ascii="Arial" w:hAnsi="Arial" w:cs="Arial"/>
          <w:sz w:val="22"/>
        </w:rPr>
        <w:t xml:space="preserve">e IIS server instance or on </w:t>
      </w:r>
      <w:r>
        <w:rPr>
          <w:rFonts w:ascii="Arial" w:hAnsi="Arial" w:cs="Arial"/>
          <w:sz w:val="22"/>
        </w:rPr>
        <w:t xml:space="preserve">different server instances, and they can be run as either websites or virtual directories. </w:t>
      </w:r>
      <w:r w:rsidR="00A306BE">
        <w:rPr>
          <w:rFonts w:ascii="Arial" w:hAnsi="Arial" w:cs="Arial"/>
          <w:sz w:val="22"/>
        </w:rPr>
        <w:t>If you are hosting the Profiles web application and Profiles web service</w:t>
      </w:r>
      <w:r w:rsidR="00F412DF">
        <w:rPr>
          <w:rFonts w:ascii="Arial" w:hAnsi="Arial" w:cs="Arial"/>
          <w:sz w:val="22"/>
        </w:rPr>
        <w:t>s</w:t>
      </w:r>
      <w:r w:rsidR="00A306BE">
        <w:rPr>
          <w:rFonts w:ascii="Arial" w:hAnsi="Arial" w:cs="Arial"/>
          <w:sz w:val="22"/>
        </w:rPr>
        <w:t xml:space="preserve"> on different servers, then certain steps listed below will need to be performed on both servers.  This document does not cover custom security requirements and assumes the IIS defaults are used for public/Anonymous access.</w:t>
      </w:r>
    </w:p>
    <w:p w:rsidR="00A306BE" w:rsidRPr="00794E51" w:rsidRDefault="00A306BE" w:rsidP="00A306BE">
      <w:pPr>
        <w:spacing w:after="120"/>
        <w:rPr>
          <w:rFonts w:ascii="Arial" w:hAnsi="Arial" w:cs="Arial"/>
          <w:sz w:val="22"/>
        </w:rPr>
      </w:pP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 xml:space="preserve">Ensure Microsoft .Net version 3.5 is installed on all web servers used to host the profiles system. </w:t>
      </w:r>
    </w:p>
    <w:p w:rsidR="00AD439F" w:rsidRDefault="00AD439F" w:rsidP="001E0D9C">
      <w:pPr>
        <w:numPr>
          <w:ilvl w:val="0"/>
          <w:numId w:val="7"/>
        </w:numPr>
        <w:spacing w:after="120"/>
        <w:rPr>
          <w:rFonts w:ascii="Arial" w:hAnsi="Arial" w:cs="Arial"/>
          <w:sz w:val="22"/>
        </w:rPr>
      </w:pPr>
      <w:r>
        <w:rPr>
          <w:rFonts w:ascii="Arial" w:hAnsi="Arial" w:cs="Arial"/>
          <w:sz w:val="22"/>
        </w:rPr>
        <w:t>If this is the first ASP.NET application you are running on your server, you need to register ASP.NET in IIS</w:t>
      </w:r>
      <w:r w:rsidR="00F9352D">
        <w:rPr>
          <w:rFonts w:ascii="Arial" w:hAnsi="Arial" w:cs="Arial"/>
          <w:sz w:val="22"/>
        </w:rPr>
        <w:t xml:space="preserve"> (Depending on a 32 bit or 64 bit app pool)</w:t>
      </w:r>
      <w:r>
        <w:rPr>
          <w:rFonts w:ascii="Arial" w:hAnsi="Arial" w:cs="Arial"/>
          <w:sz w:val="22"/>
        </w:rPr>
        <w:t>:</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32-bit OS, f</w:t>
      </w:r>
      <w:r w:rsidR="00A306BE" w:rsidRPr="00400374">
        <w:rPr>
          <w:rFonts w:ascii="Arial" w:hAnsi="Arial" w:cs="Arial"/>
          <w:sz w:val="22"/>
        </w:rPr>
        <w:t xml:space="preserve">rom the web server command prompt run the following utility, including the full path: </w:t>
      </w:r>
      <w:r w:rsidR="00A306BE" w:rsidRPr="00AD439F">
        <w:rPr>
          <w:rFonts w:ascii="Courier New" w:hAnsi="Courier New" w:cs="Courier New"/>
          <w:sz w:val="18"/>
          <w:szCs w:val="18"/>
        </w:rPr>
        <w:t>C:\Windows\Microsoft.NET\Framework\v2.0.50727\aspnet_regiis.exe –</w:t>
      </w:r>
      <w:proofErr w:type="spellStart"/>
      <w:r w:rsidR="00A306BE" w:rsidRPr="00AD439F">
        <w:rPr>
          <w:rFonts w:ascii="Courier New" w:hAnsi="Courier New" w:cs="Courier New"/>
          <w:sz w:val="18"/>
          <w:szCs w:val="18"/>
        </w:rPr>
        <w:t>i</w:t>
      </w:r>
      <w:proofErr w:type="spellEnd"/>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64-bit OS, f</w:t>
      </w:r>
      <w:r w:rsidRPr="00400374">
        <w:rPr>
          <w:rFonts w:ascii="Arial" w:hAnsi="Arial" w:cs="Arial"/>
          <w:sz w:val="22"/>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w:t>
      </w:r>
      <w:proofErr w:type="spellStart"/>
      <w:r w:rsidRPr="00AD439F">
        <w:rPr>
          <w:rFonts w:ascii="Courier New" w:hAnsi="Courier New" w:cs="Courier New"/>
          <w:sz w:val="18"/>
          <w:szCs w:val="18"/>
        </w:rPr>
        <w:t>i</w:t>
      </w:r>
      <w:proofErr w:type="spellEnd"/>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Open the web server file explorer and provide the [</w:t>
      </w:r>
      <w:proofErr w:type="spellStart"/>
      <w:r w:rsidRPr="00400374">
        <w:rPr>
          <w:rFonts w:ascii="Arial" w:hAnsi="Arial" w:cs="Arial"/>
          <w:sz w:val="22"/>
        </w:rPr>
        <w:t>ServerName</w:t>
      </w:r>
      <w:proofErr w:type="spellEnd"/>
      <w:r w:rsidRPr="00400374">
        <w:rPr>
          <w:rFonts w:ascii="Arial" w:hAnsi="Arial" w:cs="Arial"/>
          <w:sz w:val="22"/>
        </w:rPr>
        <w:t>]/IIS_WPG local server user account with read/write permissions for the “C:\Windows\Microsoft.NET\Framework” directory and subdirectories.</w:t>
      </w:r>
    </w:p>
    <w:p w:rsidR="00A306BE" w:rsidRDefault="00A306BE" w:rsidP="001E0D9C">
      <w:pPr>
        <w:numPr>
          <w:ilvl w:val="0"/>
          <w:numId w:val="7"/>
        </w:numPr>
        <w:spacing w:after="120"/>
        <w:rPr>
          <w:rFonts w:ascii="Arial" w:hAnsi="Arial" w:cs="Arial"/>
          <w:sz w:val="22"/>
        </w:rPr>
      </w:pPr>
      <w:r>
        <w:rPr>
          <w:rFonts w:ascii="Arial" w:hAnsi="Arial" w:cs="Arial"/>
          <w:sz w:val="22"/>
        </w:rPr>
        <w:t>Open IIS version 6.0 or greater and create a virtual directory called Profiles and map its physical location to the drive and directory that will host the physical web files.</w:t>
      </w:r>
    </w:p>
    <w:p w:rsidR="00A306BE" w:rsidRDefault="00A306BE" w:rsidP="001E0D9C">
      <w:pPr>
        <w:numPr>
          <w:ilvl w:val="1"/>
          <w:numId w:val="7"/>
        </w:numPr>
        <w:spacing w:after="120"/>
        <w:rPr>
          <w:rFonts w:ascii="Arial" w:hAnsi="Arial" w:cs="Arial"/>
          <w:sz w:val="22"/>
        </w:rPr>
      </w:pPr>
      <w:r w:rsidRPr="00400374">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lastRenderedPageBreak/>
        <w:t>Please ensure that your web site or virtual directory is setup with execute scripts only access.</w:t>
      </w:r>
    </w:p>
    <w:p w:rsidR="00A306BE" w:rsidRDefault="00A306BE" w:rsidP="001E0D9C">
      <w:pPr>
        <w:numPr>
          <w:ilvl w:val="1"/>
          <w:numId w:val="7"/>
        </w:numPr>
        <w:spacing w:after="120"/>
        <w:rPr>
          <w:rFonts w:ascii="Arial" w:hAnsi="Arial" w:cs="Arial"/>
          <w:sz w:val="22"/>
        </w:rPr>
      </w:pPr>
      <w:r>
        <w:rPr>
          <w:rFonts w:ascii="Arial" w:hAnsi="Arial" w:cs="Arial"/>
          <w:sz w:val="22"/>
        </w:rPr>
        <w:t>Ensure that your virtual directory is setup as an Application.</w:t>
      </w:r>
    </w:p>
    <w:p w:rsidR="00A306BE" w:rsidRDefault="00A306BE" w:rsidP="001E0D9C">
      <w:pPr>
        <w:numPr>
          <w:ilvl w:val="0"/>
          <w:numId w:val="7"/>
        </w:numPr>
        <w:spacing w:after="120"/>
        <w:rPr>
          <w:rFonts w:ascii="Arial" w:hAnsi="Arial" w:cs="Arial"/>
          <w:sz w:val="22"/>
        </w:rPr>
      </w:pPr>
      <w:r>
        <w:rPr>
          <w:rFonts w:ascii="Arial" w:hAnsi="Arial" w:cs="Arial"/>
          <w:sz w:val="22"/>
        </w:rPr>
        <w:t xml:space="preserve">Create a second virtual directory under the default website root called </w:t>
      </w:r>
      <w:proofErr w:type="spellStart"/>
      <w:r w:rsidR="00933071">
        <w:rPr>
          <w:rFonts w:ascii="Arial" w:hAnsi="Arial" w:cs="Arial"/>
          <w:sz w:val="22"/>
        </w:rPr>
        <w:t>ProfilesSPARQLAPI</w:t>
      </w:r>
      <w:proofErr w:type="spellEnd"/>
      <w:r>
        <w:rPr>
          <w:rFonts w:ascii="Arial" w:hAnsi="Arial" w:cs="Arial"/>
          <w:sz w:val="22"/>
        </w:rPr>
        <w:t xml:space="preserve"> and map its physical location to the drive and directory that will host the </w:t>
      </w:r>
      <w:proofErr w:type="spellStart"/>
      <w:r w:rsidR="00933071">
        <w:rPr>
          <w:rFonts w:ascii="Arial" w:hAnsi="Arial" w:cs="Arial"/>
          <w:sz w:val="22"/>
        </w:rPr>
        <w:t>ProfilesSPARQLAPI</w:t>
      </w:r>
      <w:proofErr w:type="spellEnd"/>
      <w:r w:rsidR="00933071">
        <w:rPr>
          <w:rFonts w:ascii="Arial" w:hAnsi="Arial" w:cs="Arial"/>
          <w:sz w:val="22"/>
        </w:rPr>
        <w:t xml:space="preserve"> physical web </w:t>
      </w:r>
      <w:r>
        <w:rPr>
          <w:rFonts w:ascii="Arial" w:hAnsi="Arial" w:cs="Arial"/>
          <w:sz w:val="22"/>
        </w:rPr>
        <w:t>files</w:t>
      </w:r>
      <w:r w:rsidR="00933071">
        <w:rPr>
          <w:rFonts w:ascii="Arial" w:hAnsi="Arial" w:cs="Arial"/>
          <w:sz w:val="22"/>
        </w:rPr>
        <w:t xml:space="preserve"> and resources</w:t>
      </w:r>
      <w:r>
        <w:rPr>
          <w:rFonts w:ascii="Arial" w:hAnsi="Arial" w:cs="Arial"/>
          <w:sz w:val="22"/>
        </w:rPr>
        <w:t>.</w:t>
      </w:r>
    </w:p>
    <w:p w:rsidR="00A306BE" w:rsidRDefault="00A306BE" w:rsidP="001E0D9C">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P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9352D" w:rsidRDefault="00F9352D" w:rsidP="00576918">
      <w:pPr>
        <w:pStyle w:val="ListParagraph"/>
        <w:numPr>
          <w:ilvl w:val="0"/>
          <w:numId w:val="7"/>
        </w:numPr>
        <w:spacing w:after="120"/>
        <w:rPr>
          <w:rFonts w:ascii="Arial" w:hAnsi="Arial" w:cs="Arial"/>
          <w:sz w:val="22"/>
        </w:rPr>
      </w:pPr>
      <w:r w:rsidRPr="00F9352D">
        <w:rPr>
          <w:rFonts w:ascii="Arial" w:hAnsi="Arial" w:cs="Arial"/>
          <w:sz w:val="22"/>
        </w:rPr>
        <w:t xml:space="preserve">Create a third virtual directory under the default website root called </w:t>
      </w:r>
      <w:proofErr w:type="spellStart"/>
      <w:r w:rsidRPr="00F9352D">
        <w:rPr>
          <w:rFonts w:ascii="Arial" w:hAnsi="Arial" w:cs="Arial"/>
          <w:sz w:val="22"/>
        </w:rPr>
        <w:t>ProfilesSearchAPI</w:t>
      </w:r>
      <w:proofErr w:type="spellEnd"/>
      <w:r w:rsidRPr="00F9352D">
        <w:rPr>
          <w:rFonts w:ascii="Arial" w:hAnsi="Arial" w:cs="Arial"/>
          <w:sz w:val="22"/>
        </w:rPr>
        <w:t xml:space="preserve"> and map its physical location to the drive and directory that will host the </w:t>
      </w:r>
      <w:proofErr w:type="spellStart"/>
      <w:r w:rsidRPr="00F9352D">
        <w:rPr>
          <w:rFonts w:ascii="Arial" w:hAnsi="Arial" w:cs="Arial"/>
          <w:sz w:val="22"/>
        </w:rPr>
        <w:t>ProfilesSearchAPI</w:t>
      </w:r>
      <w:proofErr w:type="spellEnd"/>
      <w:r w:rsidRPr="00F9352D">
        <w:rPr>
          <w:rFonts w:ascii="Arial" w:hAnsi="Arial" w:cs="Arial"/>
          <w:sz w:val="22"/>
        </w:rPr>
        <w:t xml:space="preserve"> physical web files and </w:t>
      </w:r>
      <w:r>
        <w:rPr>
          <w:rFonts w:ascii="Arial" w:hAnsi="Arial" w:cs="Arial"/>
          <w:sz w:val="22"/>
        </w:rPr>
        <w:t>resources</w:t>
      </w:r>
    </w:p>
    <w:p w:rsidR="00F9352D" w:rsidRDefault="00F9352D" w:rsidP="00F9352D">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F9352D" w:rsidRDefault="00F9352D" w:rsidP="00576918">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00744" w:rsidRPr="00647E69" w:rsidRDefault="00F00744" w:rsidP="00F00744">
      <w:pPr>
        <w:numPr>
          <w:ilvl w:val="0"/>
          <w:numId w:val="7"/>
        </w:numPr>
        <w:spacing w:after="120"/>
        <w:rPr>
          <w:rFonts w:ascii="Arial" w:hAnsi="Arial" w:cs="Arial"/>
          <w:sz w:val="22"/>
        </w:rPr>
      </w:pPr>
      <w:r>
        <w:rPr>
          <w:rFonts w:ascii="Arial" w:hAnsi="Arial" w:cs="Arial"/>
          <w:sz w:val="22"/>
        </w:rPr>
        <w:t>Optional: Perform a release build of the Profiles Solution in the Visual Studio 2008 IDE. This step can be avoided by using the pre compiled binary files included in the release download.</w:t>
      </w:r>
    </w:p>
    <w:p w:rsidR="00F00744" w:rsidRPr="00647E69" w:rsidRDefault="00F00744" w:rsidP="00647E69">
      <w:pPr>
        <w:numPr>
          <w:ilvl w:val="1"/>
          <w:numId w:val="7"/>
        </w:numPr>
        <w:spacing w:after="120"/>
        <w:rPr>
          <w:rFonts w:ascii="Arial" w:hAnsi="Arial" w:cs="Arial"/>
          <w:sz w:val="22"/>
        </w:rPr>
      </w:pP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A306BE">
        <w:rPr>
          <w:rFonts w:ascii="Arial" w:hAnsi="Arial" w:cs="Arial"/>
          <w:sz w:val="22"/>
        </w:rPr>
        <w:t>Profiles project files into its physical location for hosting.</w:t>
      </w:r>
    </w:p>
    <w:p w:rsidR="00F9352D"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proofErr w:type="spellStart"/>
      <w:r w:rsidR="00933071">
        <w:rPr>
          <w:rFonts w:ascii="Arial" w:hAnsi="Arial" w:cs="Arial"/>
          <w:sz w:val="22"/>
        </w:rPr>
        <w:t>ProfilesSPARQLAPI</w:t>
      </w:r>
      <w:proofErr w:type="spellEnd"/>
      <w:r w:rsidR="00A306BE">
        <w:rPr>
          <w:rFonts w:ascii="Arial" w:hAnsi="Arial" w:cs="Arial"/>
          <w:sz w:val="22"/>
        </w:rPr>
        <w:t xml:space="preserve"> project files into its physical location for hosting.</w:t>
      </w: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proofErr w:type="spellStart"/>
      <w:r w:rsidR="00F9352D">
        <w:rPr>
          <w:rFonts w:ascii="Arial" w:hAnsi="Arial" w:cs="Arial"/>
          <w:sz w:val="22"/>
        </w:rPr>
        <w:t>ProfilesSearchAPI</w:t>
      </w:r>
      <w:proofErr w:type="spellEnd"/>
      <w:r w:rsidR="00F9352D">
        <w:rPr>
          <w:rFonts w:ascii="Arial" w:hAnsi="Arial" w:cs="Arial"/>
          <w:sz w:val="22"/>
        </w:rPr>
        <w:t xml:space="preserve"> project files into its physical location for hosting.</w:t>
      </w:r>
      <w:r w:rsidR="00A306BE">
        <w:rPr>
          <w:rFonts w:ascii="Arial" w:hAnsi="Arial" w:cs="Arial"/>
          <w:sz w:val="22"/>
        </w:rPr>
        <w:t xml:space="preserve"> </w:t>
      </w:r>
    </w:p>
    <w:p w:rsidR="00A306BE" w:rsidRPr="006478CE" w:rsidRDefault="00A306BE" w:rsidP="001E0D9C">
      <w:pPr>
        <w:numPr>
          <w:ilvl w:val="0"/>
          <w:numId w:val="7"/>
        </w:numPr>
        <w:spacing w:after="120"/>
        <w:rPr>
          <w:rFonts w:ascii="Arial" w:hAnsi="Arial" w:cs="Arial"/>
          <w:sz w:val="22"/>
        </w:rPr>
      </w:pPr>
      <w:r w:rsidRPr="006478CE">
        <w:rPr>
          <w:rFonts w:ascii="Arial" w:hAnsi="Arial" w:cs="Arial"/>
          <w:sz w:val="22"/>
        </w:rPr>
        <w:t>From the web server file explorer, navigate to the phys</w:t>
      </w:r>
      <w:r w:rsidR="00933071">
        <w:rPr>
          <w:rFonts w:ascii="Arial" w:hAnsi="Arial" w:cs="Arial"/>
          <w:sz w:val="22"/>
        </w:rPr>
        <w:t>ical location of the Profiles</w:t>
      </w:r>
      <w:r w:rsidRPr="006478CE">
        <w:rPr>
          <w:rFonts w:ascii="Arial" w:hAnsi="Arial" w:cs="Arial"/>
          <w:sz w:val="22"/>
        </w:rPr>
        <w:t xml:space="preserve"> hosted files and provide the [</w:t>
      </w:r>
      <w:proofErr w:type="spellStart"/>
      <w:r w:rsidRPr="006478CE">
        <w:rPr>
          <w:rFonts w:ascii="Arial" w:hAnsi="Arial" w:cs="Arial"/>
          <w:sz w:val="22"/>
        </w:rPr>
        <w:t>ServerName</w:t>
      </w:r>
      <w:proofErr w:type="spellEnd"/>
      <w:r w:rsidRPr="006478CE">
        <w:rPr>
          <w:rFonts w:ascii="Arial" w:hAnsi="Arial" w:cs="Arial"/>
          <w:sz w:val="22"/>
        </w:rPr>
        <w:t>]/IUSR account read access. Then provide the [</w:t>
      </w:r>
      <w:proofErr w:type="spellStart"/>
      <w:r w:rsidRPr="006478CE">
        <w:rPr>
          <w:rFonts w:ascii="Arial" w:hAnsi="Arial" w:cs="Arial"/>
          <w:sz w:val="22"/>
        </w:rPr>
        <w:t>ServerName</w:t>
      </w:r>
      <w:proofErr w:type="spellEnd"/>
      <w:r w:rsidRPr="006478CE">
        <w:rPr>
          <w:rFonts w:ascii="Arial" w:hAnsi="Arial" w:cs="Arial"/>
          <w:sz w:val="22"/>
        </w:rPr>
        <w:t>]/IIS_WPG local server user account with read</w:t>
      </w:r>
      <w:r>
        <w:rPr>
          <w:rFonts w:ascii="Arial" w:hAnsi="Arial" w:cs="Arial"/>
          <w:sz w:val="22"/>
        </w:rPr>
        <w:t xml:space="preserve"> access to the same location</w:t>
      </w:r>
      <w:r w:rsidRPr="006478CE">
        <w:rPr>
          <w:rFonts w:ascii="Arial" w:hAnsi="Arial" w:cs="Arial"/>
          <w:sz w:val="22"/>
        </w:rPr>
        <w:t>.</w:t>
      </w:r>
    </w:p>
    <w:p w:rsidR="00A306BE" w:rsidRDefault="00A306BE" w:rsidP="001E0D9C">
      <w:pPr>
        <w:numPr>
          <w:ilvl w:val="0"/>
          <w:numId w:val="7"/>
        </w:numPr>
        <w:spacing w:after="120"/>
        <w:rPr>
          <w:rFonts w:ascii="Arial" w:hAnsi="Arial" w:cs="Arial"/>
          <w:sz w:val="22"/>
        </w:rPr>
      </w:pPr>
      <w:r w:rsidRPr="006478CE">
        <w:rPr>
          <w:rFonts w:ascii="Arial" w:hAnsi="Arial" w:cs="Arial"/>
          <w:sz w:val="22"/>
        </w:rPr>
        <w:t xml:space="preserve">From the web server file explorer, navigate to the physical location of the </w:t>
      </w:r>
      <w:proofErr w:type="spellStart"/>
      <w:r w:rsidR="00ED21D4" w:rsidRPr="00ED21D4">
        <w:rPr>
          <w:rFonts w:ascii="Arial" w:hAnsi="Arial" w:cs="Arial"/>
          <w:sz w:val="22"/>
        </w:rPr>
        <w:t>ProfilesSPARQLAPI</w:t>
      </w:r>
      <w:proofErr w:type="spellEnd"/>
      <w:r w:rsidR="00ED21D4">
        <w:rPr>
          <w:rFonts w:ascii="Arial" w:hAnsi="Arial" w:cs="Arial"/>
          <w:sz w:val="22"/>
        </w:rPr>
        <w:t xml:space="preserve"> </w:t>
      </w:r>
      <w:r w:rsidRPr="006478CE">
        <w:rPr>
          <w:rFonts w:ascii="Arial" w:hAnsi="Arial" w:cs="Arial"/>
          <w:sz w:val="22"/>
        </w:rPr>
        <w:t>web service hosted files and provide the [</w:t>
      </w:r>
      <w:proofErr w:type="spellStart"/>
      <w:r w:rsidRPr="006478CE">
        <w:rPr>
          <w:rFonts w:ascii="Arial" w:hAnsi="Arial" w:cs="Arial"/>
          <w:sz w:val="22"/>
        </w:rPr>
        <w:t>ServerName</w:t>
      </w:r>
      <w:proofErr w:type="spellEnd"/>
      <w:r w:rsidRPr="006478CE">
        <w:rPr>
          <w:rFonts w:ascii="Arial" w:hAnsi="Arial" w:cs="Arial"/>
          <w:sz w:val="22"/>
        </w:rPr>
        <w:t xml:space="preserve">]/IUSR account read access. </w:t>
      </w:r>
    </w:p>
    <w:p w:rsidR="00A306BE" w:rsidRDefault="00A306BE" w:rsidP="001E0D9C">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w:t>
      </w:r>
      <w:proofErr w:type="spellStart"/>
      <w:r w:rsidRPr="006478CE">
        <w:rPr>
          <w:rFonts w:ascii="Arial" w:hAnsi="Arial" w:cs="Arial"/>
          <w:sz w:val="22"/>
        </w:rPr>
        <w:t>ServerName</w:t>
      </w:r>
      <w:proofErr w:type="spellEnd"/>
      <w:r w:rsidRPr="006478CE">
        <w:rPr>
          <w:rFonts w:ascii="Arial" w:hAnsi="Arial" w:cs="Arial"/>
          <w:sz w:val="22"/>
        </w:rPr>
        <w:t>]/IIS_WPG local server user account with read access to the same location.</w:t>
      </w:r>
    </w:p>
    <w:p w:rsidR="00A306BE" w:rsidRDefault="00A306BE" w:rsidP="001E0D9C">
      <w:pPr>
        <w:numPr>
          <w:ilvl w:val="1"/>
          <w:numId w:val="7"/>
        </w:numPr>
        <w:spacing w:after="120"/>
        <w:rPr>
          <w:rFonts w:ascii="Arial" w:hAnsi="Arial" w:cs="Arial"/>
          <w:sz w:val="22"/>
          <w:szCs w:val="22"/>
        </w:rPr>
      </w:pPr>
      <w:r w:rsidRPr="00793A95">
        <w:rPr>
          <w:rFonts w:ascii="Arial" w:hAnsi="Arial" w:cs="Arial"/>
          <w:sz w:val="22"/>
        </w:rPr>
        <w:t xml:space="preserve">For </w:t>
      </w:r>
      <w:r w:rsidRPr="00793A95">
        <w:rPr>
          <w:rFonts w:ascii="Arial" w:hAnsi="Arial" w:cs="Arial"/>
          <w:sz w:val="22"/>
          <w:szCs w:val="22"/>
        </w:rPr>
        <w:t>IIS7.0 provide the [</w:t>
      </w:r>
      <w:proofErr w:type="spellStart"/>
      <w:r w:rsidRPr="00793A95">
        <w:rPr>
          <w:rFonts w:ascii="Arial" w:hAnsi="Arial" w:cs="Arial"/>
          <w:sz w:val="22"/>
          <w:szCs w:val="22"/>
        </w:rPr>
        <w:t>ServerName</w:t>
      </w:r>
      <w:proofErr w:type="spellEnd"/>
      <w:r w:rsidRPr="00793A95">
        <w:rPr>
          <w:rFonts w:ascii="Arial" w:hAnsi="Arial" w:cs="Arial"/>
          <w:sz w:val="22"/>
          <w:szCs w:val="22"/>
        </w:rPr>
        <w:t>]/IIS_IUSRS local server user account with read access to the same location.</w:t>
      </w:r>
    </w:p>
    <w:p w:rsidR="00F9352D" w:rsidRDefault="00F9352D" w:rsidP="00F9352D">
      <w:pPr>
        <w:numPr>
          <w:ilvl w:val="0"/>
          <w:numId w:val="7"/>
        </w:numPr>
        <w:spacing w:after="120"/>
        <w:rPr>
          <w:rFonts w:ascii="Arial" w:hAnsi="Arial" w:cs="Arial"/>
          <w:sz w:val="22"/>
        </w:rPr>
      </w:pPr>
      <w:r w:rsidRPr="006478CE">
        <w:rPr>
          <w:rFonts w:ascii="Arial" w:hAnsi="Arial" w:cs="Arial"/>
          <w:sz w:val="22"/>
        </w:rPr>
        <w:lastRenderedPageBreak/>
        <w:t xml:space="preserve">From the web server file explorer, navigate to the physical location of the </w:t>
      </w:r>
      <w:proofErr w:type="spellStart"/>
      <w:r w:rsidR="00DE566B">
        <w:rPr>
          <w:rFonts w:ascii="Arial" w:hAnsi="Arial" w:cs="Arial"/>
          <w:sz w:val="22"/>
        </w:rPr>
        <w:t>ProfilesSearch</w:t>
      </w:r>
      <w:r w:rsidRPr="00ED21D4">
        <w:rPr>
          <w:rFonts w:ascii="Arial" w:hAnsi="Arial" w:cs="Arial"/>
          <w:sz w:val="22"/>
        </w:rPr>
        <w:t>API</w:t>
      </w:r>
      <w:proofErr w:type="spellEnd"/>
      <w:r>
        <w:rPr>
          <w:rFonts w:ascii="Arial" w:hAnsi="Arial" w:cs="Arial"/>
          <w:sz w:val="22"/>
        </w:rPr>
        <w:t xml:space="preserve"> </w:t>
      </w:r>
      <w:r w:rsidRPr="006478CE">
        <w:rPr>
          <w:rFonts w:ascii="Arial" w:hAnsi="Arial" w:cs="Arial"/>
          <w:sz w:val="22"/>
        </w:rPr>
        <w:t>web service hosted files and provide the [</w:t>
      </w:r>
      <w:proofErr w:type="spellStart"/>
      <w:r w:rsidRPr="006478CE">
        <w:rPr>
          <w:rFonts w:ascii="Arial" w:hAnsi="Arial" w:cs="Arial"/>
          <w:sz w:val="22"/>
        </w:rPr>
        <w:t>ServerName</w:t>
      </w:r>
      <w:proofErr w:type="spellEnd"/>
      <w:r w:rsidRPr="006478CE">
        <w:rPr>
          <w:rFonts w:ascii="Arial" w:hAnsi="Arial" w:cs="Arial"/>
          <w:sz w:val="22"/>
        </w:rPr>
        <w:t xml:space="preserve">]/IUSR account read access. </w:t>
      </w:r>
    </w:p>
    <w:p w:rsidR="00F9352D" w:rsidRDefault="00F9352D" w:rsidP="00F9352D">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w:t>
      </w:r>
      <w:proofErr w:type="spellStart"/>
      <w:r w:rsidRPr="006478CE">
        <w:rPr>
          <w:rFonts w:ascii="Arial" w:hAnsi="Arial" w:cs="Arial"/>
          <w:sz w:val="22"/>
        </w:rPr>
        <w:t>ServerName</w:t>
      </w:r>
      <w:proofErr w:type="spellEnd"/>
      <w:r w:rsidRPr="006478CE">
        <w:rPr>
          <w:rFonts w:ascii="Arial" w:hAnsi="Arial" w:cs="Arial"/>
          <w:sz w:val="22"/>
        </w:rPr>
        <w:t>]/IIS_WPG local server user account with read access to the same location.</w:t>
      </w:r>
    </w:p>
    <w:p w:rsidR="00F9352D" w:rsidRPr="00F9352D" w:rsidRDefault="00F9352D" w:rsidP="00F9352D">
      <w:pPr>
        <w:numPr>
          <w:ilvl w:val="1"/>
          <w:numId w:val="7"/>
        </w:numPr>
        <w:spacing w:after="120"/>
        <w:rPr>
          <w:rFonts w:ascii="Arial" w:hAnsi="Arial" w:cs="Arial"/>
          <w:sz w:val="22"/>
          <w:szCs w:val="22"/>
        </w:rPr>
      </w:pPr>
      <w:r w:rsidRPr="00F9352D">
        <w:rPr>
          <w:rFonts w:ascii="Arial" w:hAnsi="Arial" w:cs="Arial"/>
          <w:sz w:val="22"/>
        </w:rPr>
        <w:t xml:space="preserve">For </w:t>
      </w:r>
      <w:r w:rsidRPr="00F9352D">
        <w:rPr>
          <w:rFonts w:ascii="Arial" w:hAnsi="Arial" w:cs="Arial"/>
          <w:sz w:val="22"/>
          <w:szCs w:val="22"/>
        </w:rPr>
        <w:t>IIS7.0 provide the [</w:t>
      </w:r>
      <w:proofErr w:type="spellStart"/>
      <w:r w:rsidRPr="00F9352D">
        <w:rPr>
          <w:rFonts w:ascii="Arial" w:hAnsi="Arial" w:cs="Arial"/>
          <w:sz w:val="22"/>
          <w:szCs w:val="22"/>
        </w:rPr>
        <w:t>ServerName</w:t>
      </w:r>
      <w:proofErr w:type="spellEnd"/>
      <w:r w:rsidRPr="00F9352D">
        <w:rPr>
          <w:rFonts w:ascii="Arial" w:hAnsi="Arial" w:cs="Arial"/>
          <w:sz w:val="22"/>
          <w:szCs w:val="22"/>
        </w:rPr>
        <w:t>]/IIS_IUSRS local server user account with read access to the same location.</w:t>
      </w:r>
    </w:p>
    <w:p w:rsidR="001457D9" w:rsidRDefault="00A306BE" w:rsidP="001E0D9C">
      <w:pPr>
        <w:numPr>
          <w:ilvl w:val="0"/>
          <w:numId w:val="7"/>
        </w:numPr>
        <w:spacing w:after="120"/>
        <w:rPr>
          <w:rFonts w:ascii="Arial" w:hAnsi="Arial" w:cs="Arial"/>
          <w:sz w:val="22"/>
        </w:rPr>
      </w:pPr>
      <w:r w:rsidRPr="00424795">
        <w:rPr>
          <w:rFonts w:ascii="Arial" w:hAnsi="Arial" w:cs="Arial"/>
          <w:b/>
          <w:sz w:val="22"/>
        </w:rPr>
        <w:t xml:space="preserve">If you are hosting </w:t>
      </w:r>
      <w:r w:rsidR="00933071" w:rsidRPr="00424795">
        <w:rPr>
          <w:rFonts w:ascii="Arial" w:hAnsi="Arial" w:cs="Arial"/>
          <w:b/>
          <w:sz w:val="22"/>
        </w:rPr>
        <w:t>Profiles</w:t>
      </w:r>
      <w:r w:rsidRPr="00424795">
        <w:rPr>
          <w:rFonts w:ascii="Arial" w:hAnsi="Arial" w:cs="Arial"/>
          <w:b/>
          <w:sz w:val="22"/>
        </w:rPr>
        <w:t xml:space="preserve"> on IIS7.x</w:t>
      </w:r>
      <w:r w:rsidR="00424795">
        <w:rPr>
          <w:rFonts w:ascii="Arial" w:hAnsi="Arial" w:cs="Arial"/>
          <w:sz w:val="22"/>
        </w:rPr>
        <w:t xml:space="preserve">, </w:t>
      </w:r>
      <w:r w:rsidRPr="00864AF5">
        <w:rPr>
          <w:rFonts w:ascii="Arial" w:hAnsi="Arial" w:cs="Arial"/>
          <w:sz w:val="22"/>
        </w:rPr>
        <w:t xml:space="preserve">you will need to add </w:t>
      </w:r>
      <w:r w:rsidR="00424795">
        <w:rPr>
          <w:rFonts w:ascii="Arial" w:hAnsi="Arial" w:cs="Arial"/>
          <w:sz w:val="22"/>
        </w:rPr>
        <w:t>Handler Mapping</w:t>
      </w:r>
      <w:r w:rsidR="001457D9">
        <w:rPr>
          <w:rFonts w:ascii="Arial" w:hAnsi="Arial" w:cs="Arial"/>
          <w:sz w:val="22"/>
        </w:rPr>
        <w:t>s</w:t>
      </w:r>
      <w:r w:rsidRPr="00864AF5">
        <w:rPr>
          <w:rFonts w:ascii="Arial" w:hAnsi="Arial" w:cs="Arial"/>
          <w:sz w:val="22"/>
        </w:rPr>
        <w:t xml:space="preserve"> by using the aspnet_isapi.dll</w:t>
      </w:r>
      <w:r w:rsidR="001706FC">
        <w:rPr>
          <w:rFonts w:ascii="Arial" w:hAnsi="Arial" w:cs="Arial"/>
          <w:sz w:val="22"/>
        </w:rPr>
        <w:t xml:space="preserve"> and setup your Application Pool for Classic Pipeline Mode</w:t>
      </w:r>
      <w:r w:rsidRPr="00864AF5">
        <w:rPr>
          <w:rFonts w:ascii="Arial" w:hAnsi="Arial" w:cs="Arial"/>
          <w:sz w:val="22"/>
        </w:rPr>
        <w:t>.</w:t>
      </w:r>
    </w:p>
    <w:p w:rsidR="00A306BE" w:rsidRDefault="001457D9" w:rsidP="00795331">
      <w:pPr>
        <w:numPr>
          <w:ilvl w:val="1"/>
          <w:numId w:val="7"/>
        </w:numPr>
        <w:spacing w:after="120"/>
        <w:rPr>
          <w:rFonts w:ascii="Arial" w:hAnsi="Arial" w:cs="Arial"/>
          <w:sz w:val="22"/>
        </w:rPr>
      </w:pPr>
      <w:r>
        <w:rPr>
          <w:rFonts w:ascii="Arial" w:hAnsi="Arial" w:cs="Arial"/>
          <w:sz w:val="22"/>
        </w:rPr>
        <w:t>For the website, you</w:t>
      </w:r>
      <w:r w:rsidR="00A306BE">
        <w:rPr>
          <w:rFonts w:ascii="Arial" w:hAnsi="Arial" w:cs="Arial"/>
          <w:sz w:val="22"/>
        </w:rPr>
        <w:t xml:space="preserve"> will </w:t>
      </w:r>
      <w:r>
        <w:rPr>
          <w:rFonts w:ascii="Arial" w:hAnsi="Arial" w:cs="Arial"/>
          <w:sz w:val="22"/>
        </w:rPr>
        <w:t xml:space="preserve">need to add a Handler Mapping so that </w:t>
      </w:r>
      <w:r w:rsidR="00A306BE">
        <w:rPr>
          <w:rFonts w:ascii="Arial" w:hAnsi="Arial" w:cs="Arial"/>
          <w:sz w:val="22"/>
        </w:rPr>
        <w:t xml:space="preserve">IIS </w:t>
      </w:r>
      <w:r>
        <w:rPr>
          <w:rFonts w:ascii="Arial" w:hAnsi="Arial" w:cs="Arial"/>
          <w:sz w:val="22"/>
        </w:rPr>
        <w:t>will</w:t>
      </w:r>
      <w:r w:rsidR="00A306BE">
        <w:rPr>
          <w:rFonts w:ascii="Arial" w:hAnsi="Arial" w:cs="Arial"/>
          <w:sz w:val="22"/>
        </w:rPr>
        <w:t xml:space="preserve"> recognize </w:t>
      </w:r>
      <w:proofErr w:type="spellStart"/>
      <w:r w:rsidR="00A306BE">
        <w:rPr>
          <w:rFonts w:ascii="Arial" w:hAnsi="Arial" w:cs="Arial"/>
          <w:sz w:val="22"/>
        </w:rPr>
        <w:t>RESTful</w:t>
      </w:r>
      <w:proofErr w:type="spellEnd"/>
      <w:r w:rsidR="00A306BE">
        <w:rPr>
          <w:rFonts w:ascii="Arial" w:hAnsi="Arial" w:cs="Arial"/>
          <w:sz w:val="22"/>
        </w:rPr>
        <w:t xml:space="preserve"> URL</w:t>
      </w:r>
      <w:r w:rsidR="00933071">
        <w:rPr>
          <w:rFonts w:ascii="Arial" w:hAnsi="Arial" w:cs="Arial"/>
          <w:sz w:val="22"/>
        </w:rPr>
        <w:t>s</w:t>
      </w:r>
      <w:r w:rsidR="00A306BE">
        <w:rPr>
          <w:rFonts w:ascii="Arial" w:hAnsi="Arial" w:cs="Arial"/>
          <w:sz w:val="22"/>
        </w:rPr>
        <w:t>.</w:t>
      </w:r>
    </w:p>
    <w:p w:rsidR="00A306BE" w:rsidRDefault="00A306BE" w:rsidP="00DE52C5">
      <w:pPr>
        <w:numPr>
          <w:ilvl w:val="0"/>
          <w:numId w:val="20"/>
        </w:numPr>
        <w:spacing w:after="120"/>
        <w:ind w:left="1800"/>
        <w:rPr>
          <w:rFonts w:ascii="Arial" w:hAnsi="Arial" w:cs="Arial"/>
          <w:sz w:val="22"/>
        </w:rPr>
      </w:pPr>
      <w:r>
        <w:rPr>
          <w:rFonts w:ascii="Arial" w:hAnsi="Arial" w:cs="Arial"/>
          <w:sz w:val="22"/>
        </w:rPr>
        <w:t>Double click on the Handl</w:t>
      </w:r>
      <w:r w:rsidR="00933071">
        <w:rPr>
          <w:rFonts w:ascii="Arial" w:hAnsi="Arial" w:cs="Arial"/>
          <w:sz w:val="22"/>
        </w:rPr>
        <w:t>er Mapping icon for the Profiles</w:t>
      </w:r>
      <w:r>
        <w:rPr>
          <w:rFonts w:ascii="Arial" w:hAnsi="Arial" w:cs="Arial"/>
          <w:sz w:val="22"/>
        </w:rPr>
        <w:t xml:space="preserve"> application.</w:t>
      </w:r>
    </w:p>
    <w:p w:rsidR="00A306BE" w:rsidRDefault="00A306BE" w:rsidP="00DE52C5">
      <w:pPr>
        <w:numPr>
          <w:ilvl w:val="0"/>
          <w:numId w:val="20"/>
        </w:numPr>
        <w:spacing w:after="120"/>
        <w:ind w:left="1800"/>
        <w:rPr>
          <w:rFonts w:ascii="Arial" w:hAnsi="Arial" w:cs="Arial"/>
          <w:sz w:val="22"/>
        </w:rPr>
      </w:pPr>
      <w:r>
        <w:rPr>
          <w:rFonts w:ascii="Arial" w:hAnsi="Arial" w:cs="Arial"/>
          <w:sz w:val="22"/>
        </w:rPr>
        <w:t>Right click in the screen that displays the list of all current Mappings and select “</w:t>
      </w:r>
      <w:r w:rsidR="001706FC">
        <w:rPr>
          <w:rFonts w:ascii="Arial" w:hAnsi="Arial" w:cs="Arial"/>
          <w:sz w:val="22"/>
        </w:rPr>
        <w:t>Add Wildcard Map</w:t>
      </w:r>
      <w:r>
        <w:rPr>
          <w:rFonts w:ascii="Arial" w:hAnsi="Arial" w:cs="Arial"/>
          <w:sz w:val="22"/>
        </w:rPr>
        <w:t>”</w:t>
      </w:r>
      <w:r w:rsidR="00926A0E">
        <w:rPr>
          <w:rFonts w:ascii="Arial" w:hAnsi="Arial" w:cs="Arial"/>
          <w:sz w:val="22"/>
        </w:rPr>
        <w:t>.</w:t>
      </w:r>
    </w:p>
    <w:p w:rsidR="001457D9" w:rsidRDefault="001457D9" w:rsidP="00DE52C5">
      <w:pPr>
        <w:numPr>
          <w:ilvl w:val="0"/>
          <w:numId w:val="20"/>
        </w:numPr>
        <w:spacing w:after="120"/>
        <w:ind w:left="1800"/>
        <w:rPr>
          <w:rFonts w:ascii="Arial" w:hAnsi="Arial" w:cs="Arial"/>
          <w:sz w:val="22"/>
        </w:rPr>
      </w:pPr>
      <w:r>
        <w:rPr>
          <w:rFonts w:ascii="Arial" w:hAnsi="Arial" w:cs="Arial"/>
          <w:sz w:val="22"/>
        </w:rPr>
        <w:t>In the dialog box…</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Request path, enter “*.svc”.</w:t>
      </w:r>
    </w:p>
    <w:p w:rsidR="00A306BE" w:rsidRDefault="00A306BE" w:rsidP="00DE52C5">
      <w:pPr>
        <w:numPr>
          <w:ilvl w:val="2"/>
          <w:numId w:val="21"/>
        </w:numPr>
        <w:spacing w:after="120"/>
        <w:ind w:left="2160" w:hanging="3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w:t>
      </w:r>
      <w:r w:rsidR="00DE566B">
        <w:rPr>
          <w:rFonts w:ascii="Arial" w:hAnsi="Arial" w:cs="Arial"/>
          <w:sz w:val="22"/>
        </w:rPr>
        <w:t xml:space="preserve"> App Pool</w:t>
      </w:r>
      <w:r w:rsidRPr="001539B0">
        <w:rPr>
          <w:rFonts w:ascii="Arial" w:hAnsi="Arial" w:cs="Arial"/>
          <w:sz w:val="22"/>
        </w:rPr>
        <w:t>.</w:t>
      </w:r>
      <w:r w:rsidR="00E76994" w:rsidRPr="00E76994">
        <w:rPr>
          <w:rFonts w:ascii="Arial" w:hAnsi="Arial" w:cs="Arial"/>
          <w:sz w:val="22"/>
        </w:rPr>
        <w:t xml:space="preserve"> </w:t>
      </w:r>
      <w:r w:rsidR="00E76994">
        <w:rPr>
          <w:rFonts w:ascii="Arial" w:hAnsi="Arial" w:cs="Arial"/>
          <w:sz w:val="22"/>
        </w:rPr>
        <w:t>On a 32-bit</w:t>
      </w:r>
      <w:r w:rsidR="00DE566B">
        <w:rPr>
          <w:rFonts w:ascii="Arial" w:hAnsi="Arial" w:cs="Arial"/>
          <w:sz w:val="22"/>
        </w:rPr>
        <w:t xml:space="preserve"> enabled App Pool</w:t>
      </w:r>
      <w:r w:rsidR="00E76994">
        <w:rPr>
          <w:rFonts w:ascii="Arial" w:hAnsi="Arial" w:cs="Arial"/>
          <w:sz w:val="22"/>
        </w:rPr>
        <w:t>, the path will be “\WINDOWS\Microsoft.NET\Framework\v2.0.</w:t>
      </w:r>
      <w:r w:rsidR="00424795" w:rsidRPr="00400374">
        <w:rPr>
          <w:rFonts w:ascii="Arial" w:hAnsi="Arial" w:cs="Arial"/>
          <w:sz w:val="22"/>
        </w:rPr>
        <w:t>50727</w:t>
      </w:r>
      <w:r w:rsidR="00E76994">
        <w:rPr>
          <w:rFonts w:ascii="Arial" w:hAnsi="Arial" w:cs="Arial"/>
          <w:sz w:val="22"/>
        </w:rPr>
        <w:t>\aspnet_isapi.dll”. On a 64-</w:t>
      </w:r>
      <w:r w:rsidR="00DE566B">
        <w:rPr>
          <w:rFonts w:ascii="Arial" w:hAnsi="Arial" w:cs="Arial"/>
          <w:sz w:val="22"/>
        </w:rPr>
        <w:t>bit App Pool (32 bit disabled)</w:t>
      </w:r>
      <w:r w:rsidR="00E76994">
        <w:rPr>
          <w:rFonts w:ascii="Arial" w:hAnsi="Arial" w:cs="Arial"/>
          <w:sz w:val="22"/>
        </w:rPr>
        <w:t>, the path will be “\WINDOWS\Microsoft.NET\Framework64\v2.0.</w:t>
      </w:r>
      <w:r w:rsidR="00424795" w:rsidRPr="00400374">
        <w:rPr>
          <w:rFonts w:ascii="Arial" w:hAnsi="Arial" w:cs="Arial"/>
          <w:sz w:val="22"/>
        </w:rPr>
        <w:t>50727</w:t>
      </w:r>
      <w:r w:rsidR="00E76994">
        <w:rPr>
          <w:rFonts w:ascii="Arial" w:hAnsi="Arial" w:cs="Arial"/>
          <w:sz w:val="22"/>
        </w:rPr>
        <w:t>\aspnet_isapi.dll”. L</w:t>
      </w:r>
      <w:r w:rsidR="00E76994" w:rsidRPr="00E52720">
        <w:rPr>
          <w:rFonts w:ascii="Arial" w:hAnsi="Arial" w:cs="Arial"/>
          <w:sz w:val="22"/>
        </w:rPr>
        <w:t>eave “Verify that file exists” unchecked</w:t>
      </w:r>
      <w:r w:rsidR="001457D9">
        <w:rPr>
          <w:rFonts w:ascii="Arial" w:hAnsi="Arial" w:cs="Arial"/>
          <w:sz w:val="22"/>
        </w:rPr>
        <w:t xml:space="preserve"> when selecting the file</w:t>
      </w:r>
      <w:r w:rsidR="00E76994" w:rsidRPr="00E52720">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Name, enter “</w:t>
      </w:r>
      <w:r w:rsidR="001706FC">
        <w:rPr>
          <w:rFonts w:ascii="Arial" w:hAnsi="Arial" w:cs="Arial"/>
          <w:sz w:val="22"/>
        </w:rPr>
        <w:t xml:space="preserve">Add Wildcard </w:t>
      </w:r>
      <w:proofErr w:type="spellStart"/>
      <w:r w:rsidR="001706FC">
        <w:rPr>
          <w:rFonts w:ascii="Arial" w:hAnsi="Arial" w:cs="Arial"/>
          <w:sz w:val="22"/>
        </w:rPr>
        <w:t>Maping</w:t>
      </w:r>
      <w:proofErr w:type="spellEnd"/>
      <w:r>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Click “OK”.</w:t>
      </w:r>
    </w:p>
    <w:p w:rsidR="001706FC" w:rsidRDefault="001706FC" w:rsidP="001706FC">
      <w:pPr>
        <w:spacing w:after="120"/>
        <w:ind w:left="2160"/>
        <w:rPr>
          <w:rFonts w:ascii="Arial" w:hAnsi="Arial" w:cs="Arial"/>
          <w:sz w:val="22"/>
        </w:rPr>
      </w:pPr>
    </w:p>
    <w:p w:rsidR="001706FC" w:rsidRDefault="001706FC" w:rsidP="001706FC">
      <w:pPr>
        <w:spacing w:after="120"/>
        <w:ind w:left="2160"/>
        <w:rPr>
          <w:rFonts w:ascii="Arial" w:hAnsi="Arial" w:cs="Arial"/>
          <w:sz w:val="22"/>
        </w:rPr>
      </w:pPr>
      <w:r>
        <w:rPr>
          <w:rFonts w:ascii="Arial" w:hAnsi="Arial" w:cs="Arial"/>
          <w:noProof/>
          <w:sz w:val="22"/>
        </w:rPr>
        <w:drawing>
          <wp:inline distT="0" distB="0" distL="0" distR="0">
            <wp:extent cx="3619500" cy="2962275"/>
            <wp:effectExtent l="19050" t="0" r="0" b="0"/>
            <wp:docPr id="2" name="Picture 2"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1"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1706FC" w:rsidRDefault="001706FC" w:rsidP="001706FC">
      <w:pPr>
        <w:spacing w:after="120"/>
        <w:ind w:left="2160"/>
        <w:rPr>
          <w:rFonts w:ascii="Arial" w:hAnsi="Arial" w:cs="Arial"/>
          <w:sz w:val="22"/>
        </w:rPr>
      </w:pPr>
    </w:p>
    <w:p w:rsidR="001706FC" w:rsidRDefault="001706FC" w:rsidP="001706FC">
      <w:pPr>
        <w:numPr>
          <w:ilvl w:val="1"/>
          <w:numId w:val="7"/>
        </w:numPr>
        <w:spacing w:after="120"/>
        <w:rPr>
          <w:rFonts w:ascii="Arial" w:hAnsi="Arial" w:cs="Arial"/>
          <w:sz w:val="22"/>
        </w:rPr>
      </w:pPr>
      <w:r>
        <w:rPr>
          <w:rFonts w:ascii="Arial" w:hAnsi="Arial" w:cs="Arial"/>
          <w:sz w:val="22"/>
        </w:rPr>
        <w:t>For the APIs, you will need to add a Handler Mapping so that IIS will recognize *.svc files.</w:t>
      </w:r>
    </w:p>
    <w:p w:rsidR="001706FC" w:rsidRDefault="001706FC" w:rsidP="00DE52C5">
      <w:pPr>
        <w:numPr>
          <w:ilvl w:val="0"/>
          <w:numId w:val="22"/>
        </w:numPr>
        <w:spacing w:after="120"/>
        <w:ind w:left="1800"/>
        <w:rPr>
          <w:rFonts w:ascii="Arial" w:hAnsi="Arial" w:cs="Arial"/>
          <w:sz w:val="22"/>
        </w:rPr>
      </w:pPr>
      <w:r>
        <w:rPr>
          <w:rFonts w:ascii="Arial" w:hAnsi="Arial" w:cs="Arial"/>
          <w:sz w:val="22"/>
        </w:rPr>
        <w:t>Double click on the Handler Mapping icon for the Profiles application.</w:t>
      </w:r>
    </w:p>
    <w:p w:rsidR="001706FC" w:rsidRDefault="001706FC" w:rsidP="00DE52C5">
      <w:pPr>
        <w:numPr>
          <w:ilvl w:val="0"/>
          <w:numId w:val="22"/>
        </w:numPr>
        <w:spacing w:after="120"/>
        <w:ind w:left="1800"/>
        <w:rPr>
          <w:rFonts w:ascii="Arial" w:hAnsi="Arial" w:cs="Arial"/>
          <w:sz w:val="22"/>
        </w:rPr>
      </w:pPr>
      <w:r>
        <w:rPr>
          <w:rFonts w:ascii="Arial" w:hAnsi="Arial" w:cs="Arial"/>
          <w:sz w:val="22"/>
        </w:rPr>
        <w:t>Right click in the screen that displays the list of all current Mappings and select “Add Script Map”.</w:t>
      </w:r>
    </w:p>
    <w:p w:rsidR="001706FC" w:rsidRDefault="001706FC" w:rsidP="00DE52C5">
      <w:pPr>
        <w:numPr>
          <w:ilvl w:val="0"/>
          <w:numId w:val="22"/>
        </w:numPr>
        <w:spacing w:after="120"/>
        <w:ind w:left="1800"/>
        <w:rPr>
          <w:rFonts w:ascii="Arial" w:hAnsi="Arial" w:cs="Arial"/>
          <w:sz w:val="22"/>
        </w:rPr>
      </w:pPr>
      <w:r>
        <w:rPr>
          <w:rFonts w:ascii="Arial" w:hAnsi="Arial" w:cs="Arial"/>
          <w:sz w:val="22"/>
        </w:rPr>
        <w:t>In the dialog box…</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Request path, enter “*.svc”.</w:t>
      </w:r>
    </w:p>
    <w:p w:rsidR="001706FC" w:rsidRDefault="001706FC" w:rsidP="00DE52C5">
      <w:pPr>
        <w:numPr>
          <w:ilvl w:val="0"/>
          <w:numId w:val="23"/>
        </w:numPr>
        <w:spacing w:after="120"/>
        <w:ind w:left="21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 App Pool</w:t>
      </w:r>
      <w:r w:rsidRPr="001539B0">
        <w:rPr>
          <w:rFonts w:ascii="Arial" w:hAnsi="Arial" w:cs="Arial"/>
          <w:sz w:val="22"/>
        </w:rPr>
        <w:t>.</w:t>
      </w:r>
      <w:r w:rsidRPr="00E76994">
        <w:rPr>
          <w:rFonts w:ascii="Arial" w:hAnsi="Arial" w:cs="Arial"/>
          <w:sz w:val="22"/>
        </w:rPr>
        <w:t xml:space="preserve"> </w:t>
      </w:r>
      <w:r>
        <w:rPr>
          <w:rFonts w:ascii="Arial" w:hAnsi="Arial" w:cs="Arial"/>
          <w:sz w:val="22"/>
        </w:rPr>
        <w:t>On a 32-bit enabled App Pool, the path will be “\WINDOWS\Microsoft.NET\Framework\v2.0.</w:t>
      </w:r>
      <w:r w:rsidRPr="00400374">
        <w:rPr>
          <w:rFonts w:ascii="Arial" w:hAnsi="Arial" w:cs="Arial"/>
          <w:sz w:val="22"/>
        </w:rPr>
        <w:t>50727</w:t>
      </w:r>
      <w:r>
        <w:rPr>
          <w:rFonts w:ascii="Arial" w:hAnsi="Arial" w:cs="Arial"/>
          <w:sz w:val="22"/>
        </w:rPr>
        <w:t>\aspnet_isapi.dll”. On a 64-bit App Pool (32 bit disabled), the path will be “\WINDOWS\Microsoft.NET\Framework64\v2.0.</w:t>
      </w:r>
      <w:r w:rsidRPr="00400374">
        <w:rPr>
          <w:rFonts w:ascii="Arial" w:hAnsi="Arial" w:cs="Arial"/>
          <w:sz w:val="22"/>
        </w:rPr>
        <w:t>50727</w:t>
      </w:r>
      <w:r>
        <w:rPr>
          <w:rFonts w:ascii="Arial" w:hAnsi="Arial" w:cs="Arial"/>
          <w:sz w:val="22"/>
        </w:rPr>
        <w:t>\aspnet_isapi.dll”. L</w:t>
      </w:r>
      <w:r w:rsidRPr="00E52720">
        <w:rPr>
          <w:rFonts w:ascii="Arial" w:hAnsi="Arial" w:cs="Arial"/>
          <w:sz w:val="22"/>
        </w:rPr>
        <w:t>eave “Verify that file exists” unchecked</w:t>
      </w:r>
      <w:r>
        <w:rPr>
          <w:rFonts w:ascii="Arial" w:hAnsi="Arial" w:cs="Arial"/>
          <w:sz w:val="22"/>
        </w:rPr>
        <w:t xml:space="preserve"> when selecting the file</w:t>
      </w:r>
      <w:r w:rsidRPr="00E52720">
        <w:rPr>
          <w:rFonts w:ascii="Arial" w:hAnsi="Arial" w:cs="Arial"/>
          <w:sz w:val="22"/>
        </w:rPr>
        <w:t>.</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Name, enter “SVC Script Mapping”.</w:t>
      </w:r>
    </w:p>
    <w:p w:rsidR="001706FC" w:rsidRDefault="001706FC" w:rsidP="00DE52C5">
      <w:pPr>
        <w:numPr>
          <w:ilvl w:val="0"/>
          <w:numId w:val="23"/>
        </w:numPr>
        <w:spacing w:after="120"/>
        <w:ind w:left="2160"/>
        <w:rPr>
          <w:rFonts w:ascii="Arial" w:hAnsi="Arial" w:cs="Arial"/>
          <w:sz w:val="22"/>
        </w:rPr>
      </w:pPr>
      <w:r>
        <w:rPr>
          <w:rFonts w:ascii="Arial" w:hAnsi="Arial" w:cs="Arial"/>
          <w:sz w:val="22"/>
        </w:rPr>
        <w:t>Click “OK”.</w:t>
      </w:r>
    </w:p>
    <w:p w:rsidR="001706FC" w:rsidRPr="001706FC" w:rsidRDefault="001706FC" w:rsidP="001706FC">
      <w:pPr>
        <w:spacing w:after="120"/>
        <w:rPr>
          <w:rFonts w:ascii="Arial" w:hAnsi="Arial" w:cs="Arial"/>
          <w:sz w:val="22"/>
        </w:rPr>
      </w:pPr>
    </w:p>
    <w:p w:rsidR="00A306BE" w:rsidRDefault="00A306BE" w:rsidP="00A306BE">
      <w:pPr>
        <w:spacing w:after="120"/>
        <w:ind w:left="1440"/>
        <w:rPr>
          <w:rFonts w:ascii="Arial" w:hAnsi="Arial" w:cs="Arial"/>
          <w:sz w:val="22"/>
        </w:rPr>
      </w:pPr>
      <w:r>
        <w:rPr>
          <w:rFonts w:ascii="Arial" w:hAnsi="Arial" w:cs="Arial"/>
          <w:noProof/>
          <w:sz w:val="22"/>
        </w:rPr>
        <w:drawing>
          <wp:inline distT="0" distB="0" distL="0" distR="0">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22"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A306BE" w:rsidRDefault="00A306BE" w:rsidP="00A306BE">
      <w:pPr>
        <w:spacing w:after="120"/>
        <w:rPr>
          <w:rFonts w:ascii="Arial" w:hAnsi="Arial" w:cs="Arial"/>
          <w:sz w:val="22"/>
        </w:rPr>
      </w:pPr>
    </w:p>
    <w:p w:rsidR="001972FD" w:rsidRDefault="00926A0E" w:rsidP="001706FC">
      <w:pPr>
        <w:numPr>
          <w:ilvl w:val="1"/>
          <w:numId w:val="7"/>
        </w:numPr>
        <w:spacing w:after="120"/>
        <w:rPr>
          <w:rFonts w:ascii="Arial" w:hAnsi="Arial" w:cs="Arial"/>
          <w:sz w:val="22"/>
        </w:rPr>
      </w:pPr>
      <w:r w:rsidRPr="00926A0E">
        <w:rPr>
          <w:rFonts w:ascii="Arial" w:hAnsi="Arial" w:cs="Arial"/>
          <w:sz w:val="22"/>
        </w:rPr>
        <w:t>S</w:t>
      </w:r>
      <w:r w:rsidR="001972FD">
        <w:rPr>
          <w:rFonts w:ascii="Arial" w:hAnsi="Arial" w:cs="Arial"/>
          <w:sz w:val="22"/>
        </w:rPr>
        <w:t>etup your Applicatio</w:t>
      </w:r>
      <w:r>
        <w:rPr>
          <w:rFonts w:ascii="Arial" w:hAnsi="Arial" w:cs="Arial"/>
          <w:sz w:val="22"/>
        </w:rPr>
        <w:t>n</w:t>
      </w:r>
      <w:r w:rsidR="001706FC">
        <w:rPr>
          <w:rFonts w:ascii="Arial" w:hAnsi="Arial" w:cs="Arial"/>
          <w:sz w:val="22"/>
        </w:rPr>
        <w:t xml:space="preserve"> </w:t>
      </w:r>
      <w:r>
        <w:rPr>
          <w:rFonts w:ascii="Arial" w:hAnsi="Arial" w:cs="Arial"/>
          <w:sz w:val="22"/>
        </w:rPr>
        <w:t>Pool for Classic Pipeline Mode:</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Open the application pool mapped to your Profiles Application.</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Right click and select Basic Settings…</w:t>
      </w:r>
    </w:p>
    <w:p w:rsidR="00926A0E" w:rsidRDefault="00864DC9" w:rsidP="001706FC">
      <w:pPr>
        <w:pStyle w:val="ListParagraph"/>
        <w:spacing w:after="120"/>
        <w:ind w:left="1800"/>
        <w:rPr>
          <w:rFonts w:ascii="Arial" w:hAnsi="Arial" w:cs="Arial"/>
          <w:sz w:val="22"/>
        </w:rPr>
      </w:pPr>
      <w:r>
        <w:rPr>
          <w:noProof/>
        </w:rPr>
        <w:lastRenderedPageBreak/>
        <w:drawing>
          <wp:inline distT="0" distB="0" distL="0" distR="0">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3" cstate="print"/>
                    <a:stretch>
                      <a:fillRect/>
                    </a:stretch>
                  </pic:blipFill>
                  <pic:spPr>
                    <a:xfrm>
                      <a:off x="0" y="0"/>
                      <a:ext cx="4115375" cy="3172268"/>
                    </a:xfrm>
                    <a:prstGeom prst="rect">
                      <a:avLst/>
                    </a:prstGeom>
                  </pic:spPr>
                </pic:pic>
              </a:graphicData>
            </a:graphic>
          </wp:inline>
        </w:drawing>
      </w:r>
    </w:p>
    <w:p w:rsidR="001706FC" w:rsidRDefault="001706FC" w:rsidP="001706FC">
      <w:pPr>
        <w:pStyle w:val="ListParagraph"/>
        <w:spacing w:after="120"/>
        <w:ind w:left="1800"/>
        <w:rPr>
          <w:rFonts w:ascii="Arial" w:hAnsi="Arial" w:cs="Arial"/>
          <w:sz w:val="22"/>
        </w:rPr>
      </w:pP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Select Classic from the Man</w:t>
      </w:r>
      <w:r w:rsidR="001706FC">
        <w:rPr>
          <w:rFonts w:ascii="Arial" w:hAnsi="Arial" w:cs="Arial"/>
          <w:sz w:val="22"/>
        </w:rPr>
        <w:t>aged pipeline mode dropdown box, and click OK.</w:t>
      </w:r>
    </w:p>
    <w:p w:rsidR="001972FD" w:rsidRPr="001706FC" w:rsidRDefault="00864DC9" w:rsidP="001706FC">
      <w:pPr>
        <w:pStyle w:val="ListParagraph"/>
        <w:spacing w:after="120"/>
        <w:ind w:left="1800"/>
        <w:rPr>
          <w:rFonts w:ascii="Arial" w:hAnsi="Arial" w:cs="Arial"/>
          <w:sz w:val="22"/>
        </w:rPr>
      </w:pPr>
      <w:r>
        <w:rPr>
          <w:noProof/>
        </w:rPr>
        <w:drawing>
          <wp:inline distT="0" distB="0" distL="0" distR="0">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4" cstate="print"/>
                    <a:stretch>
                      <a:fillRect/>
                    </a:stretch>
                  </pic:blipFill>
                  <pic:spPr>
                    <a:xfrm>
                      <a:off x="0" y="0"/>
                      <a:ext cx="3057952" cy="2781688"/>
                    </a:xfrm>
                    <a:prstGeom prst="rect">
                      <a:avLst/>
                    </a:prstGeom>
                  </pic:spPr>
                </pic:pic>
              </a:graphicData>
            </a:graphic>
          </wp:inline>
        </w:drawing>
      </w:r>
    </w:p>
    <w:p w:rsidR="00926A0E" w:rsidRPr="00926A0E" w:rsidRDefault="00926A0E" w:rsidP="00926A0E">
      <w:pPr>
        <w:spacing w:after="120"/>
        <w:rPr>
          <w:rFonts w:ascii="Arial" w:hAnsi="Arial" w:cs="Arial"/>
          <w:sz w:val="22"/>
        </w:rPr>
      </w:pPr>
    </w:p>
    <w:p w:rsidR="00C07F4A" w:rsidRPr="00DE566B" w:rsidRDefault="00424795"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w:t>
      </w:r>
      <w:r w:rsidR="00C07F4A" w:rsidRPr="00DE566B">
        <w:rPr>
          <w:rFonts w:ascii="Arial" w:hAnsi="Arial" w:cs="Arial"/>
          <w:b/>
          <w:sz w:val="22"/>
        </w:rPr>
        <w:t xml:space="preserve"> II</w:t>
      </w:r>
      <w:r w:rsidR="001706FC">
        <w:rPr>
          <w:rFonts w:ascii="Arial" w:hAnsi="Arial" w:cs="Arial"/>
          <w:b/>
          <w:sz w:val="22"/>
        </w:rPr>
        <w:t>S</w:t>
      </w:r>
      <w:r w:rsidR="00C07F4A" w:rsidRPr="00DE566B">
        <w:rPr>
          <w:rFonts w:ascii="Arial" w:hAnsi="Arial" w:cs="Arial"/>
          <w:b/>
          <w:sz w:val="22"/>
        </w:rPr>
        <w:t>6.x</w:t>
      </w:r>
      <w:r w:rsidR="00C07F4A" w:rsidRPr="00DE566B">
        <w:rPr>
          <w:rFonts w:ascii="Arial" w:hAnsi="Arial" w:cs="Arial"/>
          <w:sz w:val="22"/>
        </w:rPr>
        <w:t>, you will need to setup a wildcard mapping using the aspnet_isapi.dll.</w:t>
      </w:r>
      <w:r w:rsidR="001706FC">
        <w:rPr>
          <w:rFonts w:ascii="Arial" w:hAnsi="Arial" w:cs="Arial"/>
          <w:sz w:val="22"/>
        </w:rPr>
        <w:t xml:space="preserve"> </w:t>
      </w:r>
      <w:r w:rsidR="00C07F4A" w:rsidRPr="00DE566B">
        <w:rPr>
          <w:rFonts w:ascii="Arial" w:hAnsi="Arial" w:cs="Arial"/>
          <w:sz w:val="22"/>
        </w:rPr>
        <w:t xml:space="preserve">This will enable IIS to recognize the </w:t>
      </w:r>
      <w:proofErr w:type="spellStart"/>
      <w:r w:rsidR="00C07F4A" w:rsidRPr="00DE566B">
        <w:rPr>
          <w:rFonts w:ascii="Arial" w:hAnsi="Arial" w:cs="Arial"/>
          <w:sz w:val="22"/>
        </w:rPr>
        <w:t>RESTful</w:t>
      </w:r>
      <w:proofErr w:type="spellEnd"/>
      <w:r w:rsidR="00C07F4A" w:rsidRPr="00DE566B">
        <w:rPr>
          <w:rFonts w:ascii="Arial" w:hAnsi="Arial" w:cs="Arial"/>
          <w:sz w:val="22"/>
        </w:rPr>
        <w:t xml:space="preserve"> URL style of the Profiles framework requests.</w:t>
      </w:r>
    </w:p>
    <w:p w:rsidR="00E52720" w:rsidRPr="00E52720" w:rsidRDefault="00C07F4A" w:rsidP="00DE52C5">
      <w:pPr>
        <w:pStyle w:val="ListParagraph"/>
        <w:numPr>
          <w:ilvl w:val="0"/>
          <w:numId w:val="8"/>
        </w:numPr>
        <w:spacing w:after="120"/>
        <w:ind w:left="1440"/>
        <w:rPr>
          <w:rFonts w:ascii="Arial" w:hAnsi="Arial" w:cs="Arial"/>
          <w:sz w:val="22"/>
        </w:rPr>
      </w:pPr>
      <w:r w:rsidRPr="00E52720">
        <w:rPr>
          <w:rFonts w:ascii="Arial" w:hAnsi="Arial" w:cs="Arial"/>
          <w:sz w:val="22"/>
        </w:rPr>
        <w:t>Open the properties dialogue</w:t>
      </w:r>
      <w:r w:rsidR="00E52720" w:rsidRPr="00E52720">
        <w:rPr>
          <w:rFonts w:ascii="Arial" w:hAnsi="Arial" w:cs="Arial"/>
          <w:sz w:val="22"/>
        </w:rPr>
        <w:t xml:space="preserve"> of the Profiles virtual directory/application and select the Application Configuration button.</w:t>
      </w:r>
    </w:p>
    <w:p w:rsidR="00C07F4A" w:rsidRDefault="00C07F4A" w:rsidP="00E52720">
      <w:pPr>
        <w:spacing w:after="120"/>
        <w:ind w:left="1530"/>
        <w:rPr>
          <w:rFonts w:ascii="Arial" w:hAnsi="Arial" w:cs="Arial"/>
          <w:sz w:val="22"/>
        </w:rPr>
      </w:pPr>
      <w:r>
        <w:rPr>
          <w:rFonts w:ascii="Arial" w:hAnsi="Arial" w:cs="Arial"/>
          <w:noProof/>
          <w:sz w:val="22"/>
        </w:rPr>
        <w:lastRenderedPageBreak/>
        <w:drawing>
          <wp:inline distT="0" distB="0" distL="0" distR="0">
            <wp:extent cx="3858164" cy="4258270"/>
            <wp:effectExtent l="19050" t="0" r="8986" b="0"/>
            <wp:docPr id="1" name="Picture 0" descr="Wild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card1.PNG"/>
                    <pic:cNvPicPr/>
                  </pic:nvPicPr>
                  <pic:blipFill>
                    <a:blip r:embed="rId25" cstate="print"/>
                    <a:stretch>
                      <a:fillRect/>
                    </a:stretch>
                  </pic:blipFill>
                  <pic:spPr>
                    <a:xfrm>
                      <a:off x="0" y="0"/>
                      <a:ext cx="3858164" cy="4258270"/>
                    </a:xfrm>
                    <a:prstGeom prst="rect">
                      <a:avLst/>
                    </a:prstGeom>
                  </pic:spPr>
                </pic:pic>
              </a:graphicData>
            </a:graphic>
          </wp:inline>
        </w:drawing>
      </w:r>
    </w:p>
    <w:p w:rsidR="00C07F4A" w:rsidRDefault="00C07F4A" w:rsidP="00C07F4A">
      <w:pPr>
        <w:spacing w:after="120"/>
        <w:ind w:left="720"/>
        <w:rPr>
          <w:rFonts w:ascii="Arial" w:hAnsi="Arial" w:cs="Arial"/>
          <w:sz w:val="22"/>
        </w:rPr>
      </w:pPr>
    </w:p>
    <w:p w:rsidR="00E52720" w:rsidRPr="00E52720" w:rsidRDefault="00DB43D9" w:rsidP="00DE52C5">
      <w:pPr>
        <w:pStyle w:val="ListParagraph"/>
        <w:numPr>
          <w:ilvl w:val="0"/>
          <w:numId w:val="8"/>
        </w:numPr>
        <w:spacing w:after="120"/>
        <w:ind w:left="1440" w:hanging="270"/>
        <w:rPr>
          <w:rFonts w:ascii="Arial" w:hAnsi="Arial" w:cs="Arial"/>
          <w:sz w:val="22"/>
        </w:rPr>
      </w:pPr>
      <w:r>
        <w:rPr>
          <w:rFonts w:ascii="Arial" w:hAnsi="Arial" w:cs="Arial"/>
          <w:sz w:val="22"/>
        </w:rPr>
        <w:t xml:space="preserve">On the Mappings tab, click the “Insert…” </w:t>
      </w:r>
      <w:r w:rsidR="008035DA">
        <w:rPr>
          <w:rFonts w:ascii="Arial" w:hAnsi="Arial" w:cs="Arial"/>
          <w:sz w:val="22"/>
        </w:rPr>
        <w:t>button next to the “</w:t>
      </w:r>
      <w:r w:rsidR="00E52720" w:rsidRPr="00E52720">
        <w:rPr>
          <w:rFonts w:ascii="Arial" w:hAnsi="Arial" w:cs="Arial"/>
          <w:sz w:val="22"/>
        </w:rPr>
        <w:t>Wildcard application maps</w:t>
      </w:r>
      <w:r w:rsidR="008035DA">
        <w:rPr>
          <w:rFonts w:ascii="Arial" w:hAnsi="Arial" w:cs="Arial"/>
          <w:sz w:val="22"/>
        </w:rPr>
        <w:t>”</w:t>
      </w:r>
      <w:r w:rsidR="00E52720" w:rsidRPr="00E52720">
        <w:rPr>
          <w:rFonts w:ascii="Arial" w:hAnsi="Arial" w:cs="Arial"/>
          <w:sz w:val="22"/>
        </w:rPr>
        <w:t xml:space="preserve"> </w:t>
      </w:r>
      <w:r w:rsidR="008035DA">
        <w:rPr>
          <w:rFonts w:ascii="Arial" w:hAnsi="Arial" w:cs="Arial"/>
          <w:sz w:val="22"/>
        </w:rPr>
        <w:t>area.</w:t>
      </w:r>
      <w:r w:rsidR="00E52720" w:rsidRPr="00E52720">
        <w:rPr>
          <w:rFonts w:ascii="Arial" w:hAnsi="Arial" w:cs="Arial"/>
          <w:sz w:val="22"/>
        </w:rPr>
        <w:t xml:space="preserve"> </w:t>
      </w:r>
      <w:r w:rsidR="008035DA">
        <w:rPr>
          <w:rFonts w:ascii="Arial" w:hAnsi="Arial" w:cs="Arial"/>
          <w:sz w:val="22"/>
        </w:rPr>
        <w:t>S</w:t>
      </w:r>
      <w:r w:rsidR="00E52720" w:rsidRPr="00E52720">
        <w:rPr>
          <w:rFonts w:ascii="Arial" w:hAnsi="Arial" w:cs="Arial"/>
          <w:sz w:val="22"/>
        </w:rPr>
        <w:t xml:space="preserve">elect the </w:t>
      </w:r>
      <w:r w:rsidR="008035DA">
        <w:rPr>
          <w:rFonts w:ascii="Arial" w:hAnsi="Arial" w:cs="Arial"/>
          <w:sz w:val="22"/>
        </w:rPr>
        <w:t>file aspnet_isapi.dll. On a 32-bit OS, the path will be “\WINDOWS\Microsoft.NET\Framework\v2.0.</w:t>
      </w:r>
      <w:r w:rsidR="00424795" w:rsidRPr="00400374">
        <w:rPr>
          <w:rFonts w:ascii="Arial" w:hAnsi="Arial" w:cs="Arial"/>
          <w:sz w:val="22"/>
        </w:rPr>
        <w:t>50727</w:t>
      </w:r>
      <w:r w:rsidR="008035DA">
        <w:rPr>
          <w:rFonts w:ascii="Arial" w:hAnsi="Arial" w:cs="Arial"/>
          <w:sz w:val="22"/>
        </w:rPr>
        <w:t>\aspnet_isapi.dll”. On a 64-bit OS, the path will be “\WINDOWS\Microsoft.NET\Framework64\v2.0.</w:t>
      </w:r>
      <w:r w:rsidR="00424795" w:rsidRPr="00400374">
        <w:rPr>
          <w:rFonts w:ascii="Arial" w:hAnsi="Arial" w:cs="Arial"/>
          <w:sz w:val="22"/>
        </w:rPr>
        <w:t>50727</w:t>
      </w:r>
      <w:r w:rsidR="008035DA">
        <w:rPr>
          <w:rFonts w:ascii="Arial" w:hAnsi="Arial" w:cs="Arial"/>
          <w:sz w:val="22"/>
        </w:rPr>
        <w:t>\aspnet_isapi.dll”. L</w:t>
      </w:r>
      <w:r w:rsidR="00E52720" w:rsidRPr="00E52720">
        <w:rPr>
          <w:rFonts w:ascii="Arial" w:hAnsi="Arial" w:cs="Arial"/>
          <w:sz w:val="22"/>
        </w:rPr>
        <w:t>eave “Verify that file exists” unchecked and then press OK</w:t>
      </w:r>
      <w:r w:rsidR="001706FC">
        <w:rPr>
          <w:rFonts w:ascii="Arial" w:hAnsi="Arial" w:cs="Arial"/>
          <w:sz w:val="22"/>
        </w:rPr>
        <w:t xml:space="preserve"> on both dialog boxes</w:t>
      </w:r>
      <w:r w:rsidR="00E52720" w:rsidRPr="00E52720">
        <w:rPr>
          <w:rFonts w:ascii="Arial" w:hAnsi="Arial" w:cs="Arial"/>
          <w:sz w:val="22"/>
        </w:rPr>
        <w:t>.</w:t>
      </w:r>
    </w:p>
    <w:p w:rsidR="00E52720" w:rsidRDefault="00E52720" w:rsidP="00C07F4A">
      <w:pPr>
        <w:spacing w:after="120"/>
        <w:ind w:left="720"/>
        <w:rPr>
          <w:rFonts w:ascii="Arial" w:hAnsi="Arial" w:cs="Arial"/>
          <w:sz w:val="22"/>
        </w:rPr>
      </w:pPr>
    </w:p>
    <w:p w:rsidR="00C07F4A" w:rsidRDefault="00C07F4A" w:rsidP="00E52720">
      <w:pPr>
        <w:spacing w:after="120"/>
        <w:ind w:left="1440"/>
        <w:rPr>
          <w:rFonts w:ascii="Arial" w:hAnsi="Arial" w:cs="Arial"/>
          <w:sz w:val="22"/>
        </w:rPr>
      </w:pPr>
      <w:r w:rsidRPr="00C07F4A">
        <w:rPr>
          <w:rFonts w:ascii="Arial" w:hAnsi="Arial" w:cs="Arial"/>
          <w:noProof/>
          <w:sz w:val="22"/>
        </w:rPr>
        <w:drawing>
          <wp:inline distT="0" distB="0" distL="0" distR="0">
            <wp:extent cx="4115375" cy="1238423"/>
            <wp:effectExtent l="19050" t="0" r="0" b="0"/>
            <wp:docPr id="5" name="Picture 1" descr="File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ag.PNG"/>
                    <pic:cNvPicPr/>
                  </pic:nvPicPr>
                  <pic:blipFill>
                    <a:blip r:embed="rId26" cstate="print"/>
                    <a:stretch>
                      <a:fillRect/>
                    </a:stretch>
                  </pic:blipFill>
                  <pic:spPr>
                    <a:xfrm>
                      <a:off x="0" y="0"/>
                      <a:ext cx="4115375" cy="1238423"/>
                    </a:xfrm>
                    <a:prstGeom prst="rect">
                      <a:avLst/>
                    </a:prstGeom>
                  </pic:spPr>
                </pic:pic>
              </a:graphicData>
            </a:graphic>
          </wp:inline>
        </w:drawing>
      </w:r>
    </w:p>
    <w:p w:rsidR="00C07F4A" w:rsidRDefault="00C07F4A" w:rsidP="001706FC">
      <w:pPr>
        <w:spacing w:after="120"/>
        <w:rPr>
          <w:rFonts w:ascii="Arial" w:hAnsi="Arial" w:cs="Arial"/>
          <w:sz w:val="22"/>
        </w:rPr>
      </w:pPr>
    </w:p>
    <w:p w:rsidR="00D52748" w:rsidRDefault="002B7560"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 II</w:t>
      </w:r>
      <w:r>
        <w:rPr>
          <w:rFonts w:ascii="Arial" w:hAnsi="Arial" w:cs="Arial"/>
          <w:b/>
          <w:sz w:val="22"/>
        </w:rPr>
        <w:t>S8</w:t>
      </w:r>
      <w:r w:rsidRPr="00DE566B">
        <w:rPr>
          <w:rFonts w:ascii="Arial" w:hAnsi="Arial" w:cs="Arial"/>
          <w:b/>
          <w:sz w:val="22"/>
        </w:rPr>
        <w:t>.x</w:t>
      </w:r>
      <w:r>
        <w:rPr>
          <w:rFonts w:ascii="Arial" w:hAnsi="Arial" w:cs="Arial"/>
          <w:sz w:val="22"/>
        </w:rPr>
        <w:t xml:space="preserve">, you should follow the instructions for IIS7.x above. </w:t>
      </w:r>
    </w:p>
    <w:p w:rsidR="002B7560" w:rsidRDefault="002B7560" w:rsidP="00D52748">
      <w:pPr>
        <w:pStyle w:val="ListParagraph"/>
        <w:numPr>
          <w:ilvl w:val="1"/>
          <w:numId w:val="7"/>
        </w:numPr>
        <w:spacing w:after="120"/>
        <w:rPr>
          <w:rFonts w:ascii="Arial" w:hAnsi="Arial" w:cs="Arial"/>
          <w:sz w:val="22"/>
        </w:rPr>
      </w:pPr>
      <w:r>
        <w:rPr>
          <w:rFonts w:ascii="Arial" w:hAnsi="Arial" w:cs="Arial"/>
          <w:sz w:val="22"/>
        </w:rPr>
        <w:lastRenderedPageBreak/>
        <w:t xml:space="preserve"> </w:t>
      </w:r>
      <w:r w:rsidR="00D52748">
        <w:rPr>
          <w:rFonts w:ascii="Arial" w:hAnsi="Arial" w:cs="Arial"/>
          <w:sz w:val="22"/>
        </w:rPr>
        <w:t>When creating the Wildcard Mapping on IIS8.x ensure that the Path Type is set to unspecified. Some installations have reported this default</w:t>
      </w:r>
      <w:r w:rsidR="00C36455">
        <w:rPr>
          <w:rFonts w:ascii="Arial" w:hAnsi="Arial" w:cs="Arial"/>
          <w:sz w:val="22"/>
        </w:rPr>
        <w:t>ing</w:t>
      </w:r>
      <w:r w:rsidR="00D52748">
        <w:rPr>
          <w:rFonts w:ascii="Arial" w:hAnsi="Arial" w:cs="Arial"/>
          <w:sz w:val="22"/>
        </w:rPr>
        <w:t xml:space="preserve"> to </w:t>
      </w:r>
      <w:proofErr w:type="gramStart"/>
      <w:r w:rsidR="00D52748">
        <w:rPr>
          <w:rFonts w:ascii="Arial" w:hAnsi="Arial" w:cs="Arial"/>
          <w:sz w:val="22"/>
        </w:rPr>
        <w:t>File</w:t>
      </w:r>
      <w:proofErr w:type="gramEnd"/>
      <w:r w:rsidR="00D52748">
        <w:rPr>
          <w:rFonts w:ascii="Arial" w:hAnsi="Arial" w:cs="Arial"/>
          <w:sz w:val="22"/>
        </w:rPr>
        <w:t xml:space="preserve">. This causes </w:t>
      </w:r>
      <w:proofErr w:type="spellStart"/>
      <w:r w:rsidR="00C36455">
        <w:rPr>
          <w:rFonts w:ascii="Arial" w:hAnsi="Arial" w:cs="Arial"/>
          <w:sz w:val="22"/>
        </w:rPr>
        <w:t>REST</w:t>
      </w:r>
      <w:r w:rsidR="00D52748">
        <w:rPr>
          <w:rFonts w:ascii="Arial" w:hAnsi="Arial" w:cs="Arial"/>
          <w:sz w:val="22"/>
        </w:rPr>
        <w:t>ful</w:t>
      </w:r>
      <w:proofErr w:type="spellEnd"/>
      <w:r w:rsidR="00D52748">
        <w:rPr>
          <w:rFonts w:ascii="Arial" w:hAnsi="Arial" w:cs="Arial"/>
          <w:sz w:val="22"/>
        </w:rPr>
        <w:t xml:space="preserve"> URLs </w:t>
      </w:r>
      <w:r w:rsidR="00C36455">
        <w:rPr>
          <w:rFonts w:ascii="Arial" w:hAnsi="Arial" w:cs="Arial"/>
          <w:sz w:val="22"/>
        </w:rPr>
        <w:t>to return a 404 error.</w:t>
      </w:r>
    </w:p>
    <w:p w:rsidR="00AA0DA1" w:rsidRDefault="00AA0DA1" w:rsidP="001E0D9C">
      <w:pPr>
        <w:pStyle w:val="ListParagraph"/>
        <w:numPr>
          <w:ilvl w:val="0"/>
          <w:numId w:val="7"/>
        </w:numPr>
        <w:spacing w:after="120"/>
        <w:rPr>
          <w:rFonts w:ascii="Arial" w:hAnsi="Arial" w:cs="Arial"/>
          <w:sz w:val="22"/>
        </w:rPr>
      </w:pPr>
      <w:r>
        <w:rPr>
          <w:rFonts w:ascii="Arial" w:hAnsi="Arial" w:cs="Arial"/>
          <w:sz w:val="22"/>
        </w:rPr>
        <w:t>Edit th</w:t>
      </w:r>
      <w:r w:rsidR="00DE1E3C">
        <w:rPr>
          <w:rFonts w:ascii="Arial" w:hAnsi="Arial" w:cs="Arial"/>
          <w:sz w:val="22"/>
        </w:rPr>
        <w:t>e</w:t>
      </w:r>
      <w:r>
        <w:rPr>
          <w:rFonts w:ascii="Arial" w:hAnsi="Arial" w:cs="Arial"/>
          <w:sz w:val="22"/>
        </w:rPr>
        <w:t xml:space="preserve"> Profiles</w:t>
      </w:r>
      <w:r w:rsidR="00DE1E3C">
        <w:rPr>
          <w:rFonts w:ascii="Arial" w:hAnsi="Arial" w:cs="Arial"/>
          <w:sz w:val="22"/>
        </w:rPr>
        <w:t xml:space="preserve"> </w:t>
      </w:r>
      <w:proofErr w:type="spellStart"/>
      <w:r>
        <w:rPr>
          <w:rFonts w:ascii="Arial" w:hAnsi="Arial" w:cs="Arial"/>
          <w:sz w:val="22"/>
        </w:rPr>
        <w:t>web.config</w:t>
      </w:r>
      <w:proofErr w:type="spellEnd"/>
      <w:r>
        <w:rPr>
          <w:rFonts w:ascii="Arial" w:hAnsi="Arial" w:cs="Arial"/>
          <w:sz w:val="22"/>
        </w:rPr>
        <w:t xml:space="preserve"> file for the following items:</w:t>
      </w:r>
    </w:p>
    <w:p w:rsidR="00AA0DA1" w:rsidRDefault="00AA0DA1" w:rsidP="00DE52C5">
      <w:pPr>
        <w:pStyle w:val="ListParagraph"/>
        <w:numPr>
          <w:ilvl w:val="1"/>
          <w:numId w:val="17"/>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w:t>
      </w:r>
      <w:r w:rsidR="0094336D">
        <w:rPr>
          <w:rFonts w:ascii="Arial" w:hAnsi="Arial" w:cs="Arial"/>
          <w:sz w:val="22"/>
        </w:rPr>
        <w:t xml:space="preserve">the </w:t>
      </w:r>
      <w:r>
        <w:rPr>
          <w:rFonts w:ascii="Arial" w:hAnsi="Arial" w:cs="Arial"/>
          <w:sz w:val="22"/>
        </w:rPr>
        <w:t xml:space="preserve">server name, database name, </w:t>
      </w:r>
      <w:proofErr w:type="spellStart"/>
      <w:r>
        <w:rPr>
          <w:rFonts w:ascii="Arial" w:hAnsi="Arial" w:cs="Arial"/>
          <w:sz w:val="22"/>
        </w:rPr>
        <w:t>userid</w:t>
      </w:r>
      <w:proofErr w:type="spellEnd"/>
      <w:r>
        <w:rPr>
          <w:rFonts w:ascii="Arial" w:hAnsi="Arial" w:cs="Arial"/>
          <w:sz w:val="22"/>
        </w:rPr>
        <w:t xml:space="preserve"> and password for the default connection string.  Or you can customize your own security model and authentication process and integrated it into profiles .Net framework.</w:t>
      </w:r>
    </w:p>
    <w:p w:rsidR="005F1036"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sidRPr="00933071">
        <w:rPr>
          <w:rFonts w:ascii="Courier New" w:hAnsi="Courier New" w:cs="Courier New"/>
          <w:noProof/>
          <w:color w:val="0000FF"/>
          <w:sz w:val="20"/>
          <w:szCs w:val="20"/>
        </w:rPr>
        <w:t>SPARQLEndPoint</w:t>
      </w:r>
      <w:r w:rsidRPr="00933071">
        <w:rPr>
          <w:rFonts w:ascii="Arial" w:hAnsi="Arial" w:cs="Arial"/>
          <w:sz w:val="22"/>
        </w:rPr>
        <w:t xml:space="preserve">: </w:t>
      </w:r>
      <w:r w:rsidR="0094336D">
        <w:rPr>
          <w:rFonts w:ascii="Arial" w:hAnsi="Arial" w:cs="Arial"/>
          <w:sz w:val="22"/>
        </w:rPr>
        <w:t xml:space="preserve">Set this to the full </w:t>
      </w:r>
      <w:r w:rsidR="005F1036">
        <w:rPr>
          <w:rFonts w:ascii="Arial" w:hAnsi="Arial" w:cs="Arial"/>
          <w:sz w:val="22"/>
        </w:rPr>
        <w:t xml:space="preserve">absolute </w:t>
      </w:r>
      <w:r w:rsidR="0094336D">
        <w:rPr>
          <w:rFonts w:ascii="Arial" w:hAnsi="Arial" w:cs="Arial"/>
          <w:sz w:val="22"/>
        </w:rPr>
        <w:t xml:space="preserve">URL </w:t>
      </w:r>
      <w:r w:rsidR="005F1036">
        <w:rPr>
          <w:rFonts w:ascii="Arial" w:hAnsi="Arial" w:cs="Arial"/>
          <w:sz w:val="22"/>
        </w:rPr>
        <w:t>of the</w:t>
      </w:r>
      <w:r w:rsidR="00853190">
        <w:rPr>
          <w:rFonts w:ascii="Arial" w:hAnsi="Arial" w:cs="Arial"/>
          <w:sz w:val="22"/>
        </w:rPr>
        <w:t xml:space="preserve"> SPARQL API (http:/</w:t>
      </w:r>
      <w:proofErr w:type="gramStart"/>
      <w:r w:rsidR="00853190">
        <w:rPr>
          <w:rFonts w:ascii="Arial" w:hAnsi="Arial" w:cs="Arial"/>
          <w:sz w:val="22"/>
        </w:rPr>
        <w:t>/[</w:t>
      </w:r>
      <w:proofErr w:type="gramEnd"/>
      <w:r w:rsidR="00853190">
        <w:rPr>
          <w:rFonts w:ascii="Arial" w:hAnsi="Arial" w:cs="Arial"/>
          <w:sz w:val="22"/>
        </w:rPr>
        <w:t>yourdomain]/</w:t>
      </w:r>
      <w:r w:rsidR="006D75BC">
        <w:rPr>
          <w:rFonts w:ascii="Arial" w:hAnsi="Arial" w:cs="Arial"/>
          <w:sz w:val="22"/>
        </w:rPr>
        <w:t>ProfilesSPARQLAPI.svc/Search</w:t>
      </w:r>
      <w:r w:rsidR="00853190">
        <w:rPr>
          <w:rFonts w:ascii="Arial" w:hAnsi="Arial" w:cs="Arial"/>
          <w:sz w:val="22"/>
        </w:rPr>
        <w:t>).</w:t>
      </w:r>
    </w:p>
    <w:p w:rsidR="00AA0DA1"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sidR="005F1036">
        <w:rPr>
          <w:rFonts w:ascii="Arial" w:hAnsi="Arial" w:cs="Arial"/>
          <w:sz w:val="22"/>
        </w:rPr>
        <w:t xml:space="preserve">If set to “true”, </w:t>
      </w:r>
      <w:r>
        <w:rPr>
          <w:rFonts w:ascii="Arial" w:hAnsi="Arial" w:cs="Arial"/>
          <w:sz w:val="22"/>
        </w:rPr>
        <w:t>debug</w:t>
      </w:r>
      <w:r w:rsidR="005F1036">
        <w:rPr>
          <w:rFonts w:ascii="Arial" w:hAnsi="Arial" w:cs="Arial"/>
          <w:sz w:val="22"/>
        </w:rPr>
        <w:t>ging information</w:t>
      </w:r>
      <w:r>
        <w:rPr>
          <w:rFonts w:ascii="Arial" w:hAnsi="Arial" w:cs="Arial"/>
          <w:sz w:val="22"/>
        </w:rPr>
        <w:t xml:space="preserve"> </w:t>
      </w:r>
      <w:r w:rsidR="005F1036">
        <w:rPr>
          <w:rFonts w:ascii="Arial" w:hAnsi="Arial" w:cs="Arial"/>
          <w:sz w:val="22"/>
        </w:rPr>
        <w:t>will be saved to a file named “</w:t>
      </w:r>
      <w:r w:rsidR="005F1036" w:rsidRPr="005F1036">
        <w:rPr>
          <w:rFonts w:ascii="Arial" w:hAnsi="Arial" w:cs="Arial"/>
          <w:sz w:val="22"/>
        </w:rPr>
        <w:t>ProfilesDebuggingLog.txt</w:t>
      </w:r>
      <w:r w:rsidR="005F1036">
        <w:rPr>
          <w:rFonts w:ascii="Arial" w:hAnsi="Arial" w:cs="Arial"/>
          <w:sz w:val="22"/>
        </w:rPr>
        <w:t>” at the root of the application directory.</w:t>
      </w:r>
    </w:p>
    <w:p w:rsidR="00987807" w:rsidRDefault="00987807"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853190">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ShowInstitutions</w:t>
      </w:r>
      <w:r>
        <w:rPr>
          <w:rFonts w:ascii="Arial" w:hAnsi="Arial" w:cs="Arial"/>
          <w:sz w:val="22"/>
        </w:rPr>
        <w:t>: Set this to true if you want an Institution filter to appear on search forms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ShowDepartments</w:t>
      </w:r>
      <w:r>
        <w:rPr>
          <w:rFonts w:ascii="Arial" w:hAnsi="Arial" w:cs="Arial"/>
          <w:sz w:val="22"/>
        </w:rPr>
        <w:t>: Set this to true if you want a Department filter to appear on search forms.</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ShowDivisions</w:t>
      </w:r>
      <w:r>
        <w:rPr>
          <w:rFonts w:ascii="Arial" w:hAnsi="Arial" w:cs="Arial"/>
          <w:sz w:val="22"/>
        </w:rPr>
        <w:t>: Set this to true if you want a Division filter to appear on search forms</w:t>
      </w:r>
      <w:r w:rsidRPr="008B3300">
        <w:rPr>
          <w:rFonts w:ascii="Arial" w:hAnsi="Arial" w:cs="Arial"/>
          <w:sz w:val="22"/>
        </w:rPr>
        <w:t>.</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aspnet:MaxHttpCollectionKeys</w:t>
      </w:r>
      <w:r>
        <w:rPr>
          <w:rFonts w:ascii="Arial" w:hAnsi="Arial" w:cs="Arial"/>
          <w:sz w:val="22"/>
        </w:rPr>
        <w:t>: This is set to 10000 by default to enable the display of large tables in Profiles RNS.</w:t>
      </w:r>
    </w:p>
    <w:p w:rsidR="00576918" w:rsidRDefault="00576918" w:rsidP="00576918">
      <w:pPr>
        <w:pStyle w:val="ListParagraph"/>
        <w:numPr>
          <w:ilvl w:val="0"/>
          <w:numId w:val="7"/>
        </w:numPr>
        <w:spacing w:after="120"/>
        <w:rPr>
          <w:rFonts w:ascii="Arial" w:hAnsi="Arial" w:cs="Arial"/>
          <w:sz w:val="22"/>
        </w:rPr>
      </w:pPr>
      <w:r>
        <w:rPr>
          <w:rFonts w:ascii="Arial" w:hAnsi="Arial" w:cs="Arial"/>
          <w:sz w:val="22"/>
        </w:rPr>
        <w:t xml:space="preserve">Edit the </w:t>
      </w:r>
      <w:proofErr w:type="spellStart"/>
      <w:r>
        <w:rPr>
          <w:rFonts w:ascii="Arial" w:hAnsi="Arial" w:cs="Arial"/>
          <w:sz w:val="22"/>
        </w:rPr>
        <w:t>ProfilesSearchAPI</w:t>
      </w:r>
      <w:proofErr w:type="spellEnd"/>
      <w:r>
        <w:rPr>
          <w:rFonts w:ascii="Arial" w:hAnsi="Arial" w:cs="Arial"/>
          <w:sz w:val="22"/>
        </w:rPr>
        <w:t xml:space="preserve"> </w:t>
      </w:r>
      <w:proofErr w:type="spellStart"/>
      <w:r>
        <w:rPr>
          <w:rFonts w:ascii="Arial" w:hAnsi="Arial" w:cs="Arial"/>
          <w:sz w:val="22"/>
        </w:rPr>
        <w:t>web.config</w:t>
      </w:r>
      <w:proofErr w:type="spellEnd"/>
      <w:r>
        <w:rPr>
          <w:rFonts w:ascii="Arial" w:hAnsi="Arial" w:cs="Arial"/>
          <w:sz w:val="22"/>
        </w:rPr>
        <w:t xml:space="preserve"> file for the following items:</w:t>
      </w:r>
    </w:p>
    <w:p w:rsidR="00576918" w:rsidRDefault="00576918" w:rsidP="00DE52C5">
      <w:pPr>
        <w:pStyle w:val="ListParagraph"/>
        <w:numPr>
          <w:ilvl w:val="1"/>
          <w:numId w:val="18"/>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the server name, database name, </w:t>
      </w:r>
      <w:proofErr w:type="spellStart"/>
      <w:r>
        <w:rPr>
          <w:rFonts w:ascii="Arial" w:hAnsi="Arial" w:cs="Arial"/>
          <w:sz w:val="22"/>
        </w:rPr>
        <w:t>userid</w:t>
      </w:r>
      <w:proofErr w:type="spellEnd"/>
      <w:r>
        <w:rPr>
          <w:rFonts w:ascii="Arial" w:hAnsi="Arial" w:cs="Arial"/>
          <w:sz w:val="22"/>
        </w:rPr>
        <w:t xml:space="preserve"> and password for the default connection string.  Or you can customize your own security model and authentication process and integrated it into profiles .Net framework.</w:t>
      </w:r>
    </w:p>
    <w:p w:rsidR="00576918" w:rsidRDefault="00576918" w:rsidP="00DE52C5">
      <w:pPr>
        <w:pStyle w:val="ListParagraph"/>
        <w:numPr>
          <w:ilvl w:val="1"/>
          <w:numId w:val="18"/>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Pr>
          <w:rFonts w:ascii="Arial" w:hAnsi="Arial" w:cs="Arial"/>
          <w:sz w:val="22"/>
        </w:rPr>
        <w:t>If set to “true”, debugging information will be saved to a file named “</w:t>
      </w:r>
      <w:r w:rsidRPr="005F1036">
        <w:rPr>
          <w:rFonts w:ascii="Arial" w:hAnsi="Arial" w:cs="Arial"/>
          <w:sz w:val="22"/>
        </w:rPr>
        <w:t>ProfilesDebuggingLog.txt</w:t>
      </w:r>
      <w:r>
        <w:rPr>
          <w:rFonts w:ascii="Arial" w:hAnsi="Arial" w:cs="Arial"/>
          <w:sz w:val="22"/>
        </w:rPr>
        <w:t>” at the root of the application directory.</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Default="00EE22EC"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AA0DA1" w:rsidRDefault="00AA0DA1" w:rsidP="001E0D9C">
      <w:pPr>
        <w:numPr>
          <w:ilvl w:val="0"/>
          <w:numId w:val="7"/>
        </w:numPr>
        <w:spacing w:after="120"/>
        <w:rPr>
          <w:rFonts w:ascii="Arial" w:hAnsi="Arial" w:cs="Arial"/>
          <w:sz w:val="22"/>
        </w:rPr>
      </w:pPr>
      <w:r w:rsidRPr="00794E51">
        <w:rPr>
          <w:rFonts w:ascii="Arial" w:hAnsi="Arial" w:cs="Arial"/>
          <w:sz w:val="22"/>
        </w:rPr>
        <w:t xml:space="preserve">Edit the </w:t>
      </w:r>
      <w:proofErr w:type="spellStart"/>
      <w:r>
        <w:rPr>
          <w:rFonts w:ascii="Arial" w:hAnsi="Arial" w:cs="Arial"/>
          <w:sz w:val="22"/>
        </w:rPr>
        <w:t>ProfilesSPARQLAPI</w:t>
      </w:r>
      <w:proofErr w:type="spellEnd"/>
      <w:r>
        <w:rPr>
          <w:rFonts w:ascii="Arial" w:hAnsi="Arial" w:cs="Arial"/>
          <w:sz w:val="22"/>
        </w:rPr>
        <w:t xml:space="preserve"> </w:t>
      </w:r>
      <w:proofErr w:type="spellStart"/>
      <w:r w:rsidRPr="00794E51">
        <w:rPr>
          <w:rFonts w:ascii="Arial" w:hAnsi="Arial" w:cs="Arial"/>
          <w:sz w:val="22"/>
        </w:rPr>
        <w:t>web.config</w:t>
      </w:r>
      <w:proofErr w:type="spellEnd"/>
      <w:r w:rsidRPr="00794E51">
        <w:rPr>
          <w:rFonts w:ascii="Arial" w:hAnsi="Arial" w:cs="Arial"/>
          <w:sz w:val="22"/>
        </w:rPr>
        <w:t xml:space="preserve"> file for the following items</w:t>
      </w:r>
      <w:r>
        <w:rPr>
          <w:rFonts w:ascii="Arial" w:hAnsi="Arial" w:cs="Arial"/>
          <w:sz w:val="22"/>
        </w:rPr>
        <w:t>:</w:t>
      </w:r>
    </w:p>
    <w:p w:rsidR="00AA0DA1" w:rsidRDefault="00AA0DA1" w:rsidP="00DE52C5">
      <w:pPr>
        <w:numPr>
          <w:ilvl w:val="0"/>
          <w:numId w:val="19"/>
        </w:numPr>
        <w:spacing w:after="120"/>
        <w:ind w:left="1440"/>
        <w:rPr>
          <w:rFonts w:ascii="Arial" w:hAnsi="Arial" w:cs="Arial"/>
          <w:sz w:val="22"/>
        </w:rPr>
      </w:pPr>
      <w:r w:rsidRPr="001D36A3">
        <w:rPr>
          <w:rFonts w:ascii="Courier New" w:eastAsia="Calibri" w:hAnsi="Courier New" w:cs="Courier New"/>
          <w:noProof/>
          <w:color w:val="A31515"/>
          <w:sz w:val="20"/>
          <w:szCs w:val="20"/>
        </w:rPr>
        <w:lastRenderedPageBreak/>
        <w:t>connectionStrings/@name=ProfilesDB</w:t>
      </w:r>
      <w:r w:rsidRPr="001D36A3">
        <w:rPr>
          <w:rFonts w:ascii="Arial" w:hAnsi="Arial" w:cs="Arial"/>
          <w:sz w:val="22"/>
        </w:rPr>
        <w:t>:</w:t>
      </w:r>
      <w:r>
        <w:rPr>
          <w:rFonts w:ascii="Arial" w:hAnsi="Arial" w:cs="Arial"/>
          <w:sz w:val="22"/>
        </w:rPr>
        <w:t xml:space="preserve"> Provide </w:t>
      </w:r>
      <w:r w:rsidR="00AD439F">
        <w:rPr>
          <w:rFonts w:ascii="Arial" w:hAnsi="Arial" w:cs="Arial"/>
          <w:sz w:val="22"/>
        </w:rPr>
        <w:t xml:space="preserve">the </w:t>
      </w:r>
      <w:r>
        <w:rPr>
          <w:rFonts w:ascii="Arial" w:hAnsi="Arial" w:cs="Arial"/>
          <w:sz w:val="22"/>
        </w:rPr>
        <w:t xml:space="preserve">server name, database name, </w:t>
      </w:r>
      <w:proofErr w:type="spellStart"/>
      <w:r>
        <w:rPr>
          <w:rFonts w:ascii="Arial" w:hAnsi="Arial" w:cs="Arial"/>
          <w:sz w:val="22"/>
        </w:rPr>
        <w:t>userid</w:t>
      </w:r>
      <w:proofErr w:type="spellEnd"/>
      <w:r>
        <w:rPr>
          <w:rFonts w:ascii="Arial" w:hAnsi="Arial" w:cs="Arial"/>
          <w:sz w:val="22"/>
        </w:rPr>
        <w:t xml:space="preserve"> and password for the default connection string.  Or you can customize your own security model and authentication process and integrated it into profiles .Net framework.</w:t>
      </w:r>
    </w:p>
    <w:p w:rsidR="00292B24" w:rsidRPr="00292B24" w:rsidRDefault="00AA0DA1" w:rsidP="00DE52C5">
      <w:pPr>
        <w:pStyle w:val="ListParagraph"/>
        <w:numPr>
          <w:ilvl w:val="0"/>
          <w:numId w:val="19"/>
        </w:numPr>
        <w:spacing w:after="120"/>
        <w:ind w:left="1440"/>
        <w:rPr>
          <w:rFonts w:ascii="Arial" w:hAnsi="Arial" w:cs="Arial"/>
          <w:sz w:val="22"/>
        </w:rPr>
      </w:pPr>
      <w:r w:rsidRPr="001D36A3">
        <w:rPr>
          <w:rFonts w:ascii="Courier New" w:hAnsi="Courier New" w:cs="Courier New"/>
          <w:noProof/>
          <w:color w:val="A31515"/>
          <w:sz w:val="20"/>
          <w:szCs w:val="20"/>
        </w:rPr>
        <w:t>connectionStrings/@name=</w:t>
      </w:r>
      <w:r>
        <w:rPr>
          <w:rFonts w:ascii="Courier New" w:hAnsi="Courier New" w:cs="Courier New"/>
          <w:noProof/>
          <w:color w:val="A31515"/>
          <w:sz w:val="20"/>
          <w:szCs w:val="20"/>
        </w:rPr>
        <w:t>SemWebDB</w:t>
      </w:r>
      <w:r w:rsidRPr="001D36A3">
        <w:rPr>
          <w:rFonts w:ascii="Arial" w:hAnsi="Arial" w:cs="Arial"/>
          <w:sz w:val="22"/>
        </w:rPr>
        <w:t xml:space="preserve">: Provide </w:t>
      </w:r>
      <w:r w:rsidR="00AD439F">
        <w:rPr>
          <w:rFonts w:ascii="Arial" w:hAnsi="Arial" w:cs="Arial"/>
          <w:sz w:val="22"/>
        </w:rPr>
        <w:t>the</w:t>
      </w:r>
      <w:r w:rsidR="003C458B">
        <w:rPr>
          <w:rFonts w:ascii="Arial" w:hAnsi="Arial" w:cs="Arial"/>
          <w:sz w:val="22"/>
        </w:rPr>
        <w:t xml:space="preserve"> </w:t>
      </w:r>
      <w:r w:rsidRPr="001D36A3">
        <w:rPr>
          <w:rFonts w:ascii="Arial" w:hAnsi="Arial" w:cs="Arial"/>
          <w:sz w:val="22"/>
        </w:rPr>
        <w:t xml:space="preserve">server name, database name, </w:t>
      </w:r>
      <w:proofErr w:type="spellStart"/>
      <w:r w:rsidRPr="001D36A3">
        <w:rPr>
          <w:rFonts w:ascii="Arial" w:hAnsi="Arial" w:cs="Arial"/>
          <w:sz w:val="22"/>
        </w:rPr>
        <w:t>userid</w:t>
      </w:r>
      <w:proofErr w:type="spellEnd"/>
      <w:r w:rsidRPr="001D36A3">
        <w:rPr>
          <w:rFonts w:ascii="Arial" w:hAnsi="Arial" w:cs="Arial"/>
          <w:sz w:val="22"/>
        </w:rPr>
        <w:t xml:space="preserve"> and password for the default connection string.  </w:t>
      </w:r>
      <w:r w:rsidR="00292B24">
        <w:rPr>
          <w:rFonts w:ascii="Arial" w:hAnsi="Arial" w:cs="Arial"/>
          <w:sz w:val="22"/>
        </w:rPr>
        <w:t xml:space="preserve">Note that in the </w:t>
      </w:r>
      <w:proofErr w:type="spellStart"/>
      <w:r w:rsidR="00292B24">
        <w:rPr>
          <w:rFonts w:ascii="Arial" w:hAnsi="Arial" w:cs="Arial"/>
          <w:sz w:val="22"/>
        </w:rPr>
        <w:t>sqlserver</w:t>
      </w:r>
      <w:proofErr w:type="spellEnd"/>
      <w:r w:rsidR="00292B24">
        <w:rPr>
          <w:rFonts w:ascii="Arial" w:hAnsi="Arial" w:cs="Arial"/>
          <w:sz w:val="22"/>
        </w:rPr>
        <w:t xml:space="preserve"> parameter, the database name must be enclosed by brackets.</w:t>
      </w:r>
      <w:r w:rsidR="00292B24" w:rsidRPr="00292B24">
        <w:rPr>
          <w:rFonts w:ascii="Courier New" w:hAnsi="Courier New" w:cs="Courier New"/>
          <w:noProof/>
          <w:color w:val="A31515"/>
          <w:sz w:val="20"/>
          <w:szCs w:val="20"/>
        </w:rPr>
        <w:t xml:space="preserve"> </w:t>
      </w:r>
    </w:p>
    <w:p w:rsidR="008B3300" w:rsidRDefault="00292B24"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LogService</w:t>
      </w:r>
      <w:r w:rsidRPr="008B3300">
        <w:rPr>
          <w:rFonts w:ascii="Arial" w:hAnsi="Arial" w:cs="Arial"/>
          <w:sz w:val="22"/>
        </w:rPr>
        <w:t>: If set to “true”, information about all data IO requests. Ensure this is set to false after testing as production volume will fill this log up fast.</w:t>
      </w:r>
      <w:r w:rsidR="008B3300" w:rsidRPr="008B3300">
        <w:rPr>
          <w:rFonts w:ascii="Arial" w:hAnsi="Arial" w:cs="Arial"/>
          <w:sz w:val="22"/>
        </w:rPr>
        <w:t xml:space="preserve"> The root folder must have write permissions</w:t>
      </w:r>
      <w:r w:rsidR="008B3300">
        <w:rPr>
          <w:rFonts w:ascii="Arial" w:hAnsi="Arial" w:cs="Arial"/>
          <w:sz w:val="22"/>
        </w:rPr>
        <w:t xml:space="preserve"> for the log file to be created.</w:t>
      </w:r>
    </w:p>
    <w:p w:rsidR="00AA0DA1" w:rsidRDefault="00AA0DA1"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FB7683">
        <w:rPr>
          <w:rFonts w:ascii="Arial" w:hAnsi="Arial" w:cs="Arial"/>
          <w:sz w:val="22"/>
        </w:rPr>
        <w:t>S</w:t>
      </w:r>
      <w:r w:rsidRPr="008B3300">
        <w:rPr>
          <w:rFonts w:ascii="Arial" w:hAnsi="Arial" w:cs="Arial"/>
          <w:sz w:val="22"/>
        </w:rPr>
        <w:t>ets the timeout in seconds for the cached IO of SPARQL requests.</w:t>
      </w:r>
    </w:p>
    <w:p w:rsidR="00FB7683" w:rsidRDefault="00FB7683"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Pr="008B3300" w:rsidRDefault="00EE22EC"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xml:space="preserve">: Set to “Public” if this API should use the “Public” </w:t>
      </w:r>
      <w:proofErr w:type="spellStart"/>
      <w:r>
        <w:rPr>
          <w:rFonts w:ascii="Arial" w:hAnsi="Arial" w:cs="Arial"/>
          <w:sz w:val="22"/>
        </w:rPr>
        <w:t>SemWeb</w:t>
      </w:r>
      <w:proofErr w:type="spellEnd"/>
      <w:r>
        <w:rPr>
          <w:rFonts w:ascii="Arial" w:hAnsi="Arial" w:cs="Arial"/>
          <w:sz w:val="22"/>
        </w:rPr>
        <w:t xml:space="preserve"> views and only return data intended for the general public. Set to “Private” if this API should use the “Private” </w:t>
      </w:r>
      <w:proofErr w:type="spellStart"/>
      <w:r>
        <w:rPr>
          <w:rFonts w:ascii="Arial" w:hAnsi="Arial" w:cs="Arial"/>
          <w:sz w:val="22"/>
        </w:rPr>
        <w:t>SemWeb</w:t>
      </w:r>
      <w:proofErr w:type="spellEnd"/>
      <w:r>
        <w:rPr>
          <w:rFonts w:ascii="Arial" w:hAnsi="Arial" w:cs="Arial"/>
          <w:sz w:val="22"/>
        </w:rPr>
        <w:t xml:space="preserve"> views and return all data in Profiles RNS.</w:t>
      </w:r>
    </w:p>
    <w:p w:rsidR="005C330E" w:rsidRDefault="005C330E" w:rsidP="00D43A91">
      <w:pPr>
        <w:numPr>
          <w:ilvl w:val="0"/>
          <w:numId w:val="7"/>
        </w:numPr>
        <w:spacing w:after="120"/>
        <w:rPr>
          <w:rFonts w:ascii="Arial" w:hAnsi="Arial" w:cs="Arial"/>
          <w:sz w:val="22"/>
        </w:rPr>
      </w:pPr>
      <w:r>
        <w:rPr>
          <w:rFonts w:ascii="Arial" w:hAnsi="Arial" w:cs="Arial"/>
          <w:sz w:val="22"/>
        </w:rPr>
        <w:t xml:space="preserve">Optional: If you want to have different versions of the </w:t>
      </w:r>
      <w:proofErr w:type="spellStart"/>
      <w:r>
        <w:rPr>
          <w:rFonts w:ascii="Arial" w:hAnsi="Arial" w:cs="Arial"/>
          <w:sz w:val="22"/>
        </w:rPr>
        <w:t>ProfilesSearchAPI</w:t>
      </w:r>
      <w:proofErr w:type="spellEnd"/>
      <w:r>
        <w:rPr>
          <w:rFonts w:ascii="Arial" w:hAnsi="Arial" w:cs="Arial"/>
          <w:sz w:val="22"/>
        </w:rPr>
        <w:t xml:space="preserve"> or </w:t>
      </w:r>
      <w:proofErr w:type="spellStart"/>
      <w:r>
        <w:rPr>
          <w:rFonts w:ascii="Arial" w:hAnsi="Arial" w:cs="Arial"/>
          <w:sz w:val="22"/>
        </w:rPr>
        <w:t>ProfilesSPARQLAPI</w:t>
      </w:r>
      <w:proofErr w:type="spellEnd"/>
      <w:r>
        <w:rPr>
          <w:rFonts w:ascii="Arial" w:hAnsi="Arial" w:cs="Arial"/>
          <w:sz w:val="22"/>
        </w:rPr>
        <w:t xml:space="preserve"> with different </w:t>
      </w:r>
      <w:proofErr w:type="spellStart"/>
      <w:r>
        <w:rPr>
          <w:rFonts w:ascii="Arial" w:hAnsi="Arial" w:cs="Arial"/>
          <w:sz w:val="22"/>
        </w:rPr>
        <w:t>SecurityMode</w:t>
      </w:r>
      <w:proofErr w:type="spellEnd"/>
      <w:r>
        <w:rPr>
          <w:rFonts w:ascii="Arial" w:hAnsi="Arial" w:cs="Arial"/>
          <w:sz w:val="22"/>
        </w:rPr>
        <w:t xml:space="preserve"> settings, then you will need to </w:t>
      </w:r>
      <w:r w:rsidR="008B51A3">
        <w:rPr>
          <w:rFonts w:ascii="Arial" w:hAnsi="Arial" w:cs="Arial"/>
          <w:sz w:val="22"/>
        </w:rPr>
        <w:t xml:space="preserve">duplicate the entire API as a new .NET application and modify the </w:t>
      </w:r>
      <w:proofErr w:type="spellStart"/>
      <w:r w:rsidR="008B51A3">
        <w:rPr>
          <w:rFonts w:ascii="Arial" w:hAnsi="Arial" w:cs="Arial"/>
          <w:sz w:val="22"/>
        </w:rPr>
        <w:t>web.config</w:t>
      </w:r>
      <w:proofErr w:type="spellEnd"/>
      <w:r w:rsidR="008B51A3">
        <w:rPr>
          <w:rFonts w:ascii="Arial" w:hAnsi="Arial" w:cs="Arial"/>
          <w:sz w:val="22"/>
        </w:rPr>
        <w:t xml:space="preserve"> file</w:t>
      </w:r>
      <w:r>
        <w:rPr>
          <w:rFonts w:ascii="Arial" w:hAnsi="Arial" w:cs="Arial"/>
          <w:sz w:val="22"/>
        </w:rPr>
        <w:t>.</w:t>
      </w:r>
    </w:p>
    <w:p w:rsidR="00987807" w:rsidRDefault="00987807" w:rsidP="00D43A91">
      <w:pPr>
        <w:numPr>
          <w:ilvl w:val="0"/>
          <w:numId w:val="7"/>
        </w:numPr>
        <w:spacing w:after="120"/>
        <w:rPr>
          <w:rFonts w:ascii="Arial" w:hAnsi="Arial" w:cs="Arial"/>
          <w:sz w:val="22"/>
        </w:rPr>
      </w:pPr>
      <w:r>
        <w:rPr>
          <w:rFonts w:ascii="Arial" w:hAnsi="Arial" w:cs="Arial"/>
          <w:sz w:val="22"/>
        </w:rPr>
        <w:t xml:space="preserve">Optional: </w:t>
      </w:r>
      <w:r w:rsidR="0011684E">
        <w:rPr>
          <w:rFonts w:ascii="Arial" w:hAnsi="Arial" w:cs="Arial"/>
          <w:sz w:val="22"/>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sidR="0011684E">
        <w:rPr>
          <w:rFonts w:ascii="Arial" w:hAnsi="Arial" w:cs="Arial"/>
          <w:sz w:val="22"/>
        </w:rPr>
        <w:t>GoogleMap</w:t>
      </w:r>
      <w:proofErr w:type="spellEnd"/>
      <w:r w:rsidR="0011684E">
        <w:rPr>
          <w:rFonts w:ascii="Arial" w:hAnsi="Arial" w:cs="Arial"/>
          <w:sz w:val="22"/>
        </w:rPr>
        <w:t xml:space="preserve">/config.xml file. (This is a module-specific configuration file.) Each preset is defined in an xml &lt;Zoom&gt; node and one of these presets should be flagged as </w:t>
      </w:r>
      <w:proofErr w:type="spellStart"/>
      <w:r w:rsidR="0011684E">
        <w:rPr>
          <w:rFonts w:ascii="Arial" w:hAnsi="Arial" w:cs="Arial"/>
          <w:sz w:val="22"/>
        </w:rPr>
        <w:t>DefaultLevel</w:t>
      </w:r>
      <w:proofErr w:type="spellEnd"/>
      <w:r w:rsidR="0011684E">
        <w:rPr>
          <w:rFonts w:ascii="Arial" w:hAnsi="Arial" w:cs="Arial"/>
          <w:sz w:val="22"/>
        </w:rPr>
        <w:t xml:space="preserve"> = “True”. Note that http://maps.google.com has a new Google Labs feature that shows you the latitude and longitude of where your mouse is pointing. This can be helpful for editing the config.xml file.</w:t>
      </w:r>
      <w:r w:rsidR="00DE1E3C" w:rsidRPr="00DE1E3C">
        <w:rPr>
          <w:rFonts w:ascii="Arial" w:hAnsi="Arial" w:cs="Arial"/>
          <w:sz w:val="22"/>
        </w:rPr>
        <w:t xml:space="preserve"> </w:t>
      </w:r>
      <w:r w:rsidR="00DE1E3C">
        <w:rPr>
          <w:rFonts w:ascii="Arial" w:hAnsi="Arial" w:cs="Arial"/>
          <w:sz w:val="22"/>
        </w:rPr>
        <w:t>To use thi</w:t>
      </w:r>
      <w:r w:rsidR="00DE1E3C" w:rsidRPr="00DE1E3C">
        <w:rPr>
          <w:rFonts w:ascii="Arial" w:hAnsi="Arial" w:cs="Arial"/>
          <w:sz w:val="22"/>
        </w:rPr>
        <w:t xml:space="preserve">s, go to </w:t>
      </w:r>
      <w:hyperlink r:id="rId27" w:history="1">
        <w:r w:rsidR="00DE1E3C" w:rsidRPr="00DE1E3C">
          <w:rPr>
            <w:rStyle w:val="Hyperlink"/>
            <w:rFonts w:ascii="Arial" w:hAnsi="Arial" w:cs="Arial"/>
            <w:sz w:val="22"/>
          </w:rPr>
          <w:t>http://maps.google.com/maps?showlabs=1</w:t>
        </w:r>
      </w:hyperlink>
      <w:r w:rsidR="00DE1E3C" w:rsidRPr="00DE1E3C">
        <w:rPr>
          <w:rFonts w:ascii="Arial" w:hAnsi="Arial" w:cs="Arial"/>
          <w:sz w:val="22"/>
        </w:rPr>
        <w:t xml:space="preserve"> and enable the “</w:t>
      </w:r>
      <w:proofErr w:type="spellStart"/>
      <w:r w:rsidR="00DE1E3C" w:rsidRPr="00DE1E3C">
        <w:rPr>
          <w:rFonts w:ascii="Arial" w:hAnsi="Arial" w:cs="Arial"/>
          <w:sz w:val="22"/>
        </w:rPr>
        <w:t>LatLng</w:t>
      </w:r>
      <w:proofErr w:type="spellEnd"/>
      <w:r w:rsidR="00DE1E3C" w:rsidRPr="00DE1E3C">
        <w:rPr>
          <w:rFonts w:ascii="Arial" w:hAnsi="Arial" w:cs="Arial"/>
          <w:sz w:val="22"/>
        </w:rPr>
        <w:t xml:space="preserve"> Tooltip” option</w:t>
      </w:r>
      <w:r w:rsidR="00DE1E3C">
        <w:rPr>
          <w:rFonts w:ascii="Arial" w:hAnsi="Arial" w:cs="Arial"/>
          <w:sz w:val="22"/>
        </w:rPr>
        <w:t>.</w:t>
      </w:r>
    </w:p>
    <w:p w:rsidR="002E58A8" w:rsidRDefault="002E58A8" w:rsidP="00D43A91">
      <w:pPr>
        <w:numPr>
          <w:ilvl w:val="0"/>
          <w:numId w:val="7"/>
        </w:numPr>
        <w:spacing w:after="120"/>
        <w:rPr>
          <w:rFonts w:ascii="Arial" w:hAnsi="Arial" w:cs="Arial"/>
          <w:sz w:val="22"/>
        </w:rPr>
      </w:pPr>
      <w:r>
        <w:rPr>
          <w:rFonts w:ascii="Arial" w:hAnsi="Arial" w:cs="Arial"/>
          <w:sz w:val="22"/>
        </w:rPr>
        <w:t>Optional: DIRECT2Experts (</w:t>
      </w:r>
      <w:hyperlink r:id="rId28" w:history="1">
        <w:r w:rsidRPr="008307A1">
          <w:rPr>
            <w:rStyle w:val="Hyperlink"/>
            <w:rFonts w:ascii="Arial" w:hAnsi="Arial" w:cs="Arial"/>
            <w:sz w:val="22"/>
          </w:rPr>
          <w:t>http://direct2experts.org</w:t>
        </w:r>
      </w:hyperlink>
      <w:r>
        <w:rPr>
          <w:rFonts w:ascii="Arial" w:hAnsi="Arial" w:cs="Arial"/>
          <w:sz w:val="22"/>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ascii="Arial" w:hAnsi="Arial" w:cs="Arial"/>
          <w:sz w:val="22"/>
        </w:rPr>
        <w:t>c</w:t>
      </w:r>
      <w:r>
        <w:rPr>
          <w:rFonts w:ascii="Arial" w:hAnsi="Arial" w:cs="Arial"/>
          <w:sz w:val="22"/>
        </w:rPr>
        <w:t xml:space="preserve">onfig.xml and DIRECT.xml:  </w:t>
      </w: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config.xml file located in Profiles/D</w:t>
      </w:r>
      <w:r>
        <w:rPr>
          <w:rFonts w:ascii="Arial" w:hAnsi="Arial" w:cs="Arial"/>
          <w:sz w:val="22"/>
          <w:szCs w:val="22"/>
        </w:rPr>
        <w:t>IRECT/Modules/</w:t>
      </w:r>
      <w:proofErr w:type="spellStart"/>
      <w:r>
        <w:rPr>
          <w:rFonts w:ascii="Arial" w:hAnsi="Arial" w:cs="Arial"/>
          <w:sz w:val="22"/>
          <w:szCs w:val="22"/>
        </w:rPr>
        <w:t>SearchInstutions</w:t>
      </w:r>
      <w:proofErr w:type="spellEnd"/>
      <w:r>
        <w:rPr>
          <w:rFonts w:ascii="Arial" w:hAnsi="Arial" w:cs="Arial"/>
          <w:sz w:val="22"/>
          <w:szCs w:val="22"/>
        </w:rPr>
        <w:t>/</w:t>
      </w:r>
      <w:r w:rsidRPr="00DE701C">
        <w:rPr>
          <w:rFonts w:ascii="Arial" w:hAnsi="Arial" w:cs="Arial"/>
          <w:sz w:val="22"/>
          <w:szCs w:val="22"/>
        </w:rPr>
        <w:t xml:space="preserve">.  This file is used to display the institution description when a user </w:t>
      </w:r>
      <w:proofErr w:type="gramStart"/>
      <w:r w:rsidRPr="00DE701C">
        <w:rPr>
          <w:rFonts w:ascii="Arial" w:hAnsi="Arial" w:cs="Arial"/>
          <w:sz w:val="22"/>
          <w:szCs w:val="22"/>
        </w:rPr>
        <w:t>hovers</w:t>
      </w:r>
      <w:proofErr w:type="gramEnd"/>
      <w:r w:rsidRPr="00DE701C">
        <w:rPr>
          <w:rFonts w:ascii="Arial" w:hAnsi="Arial" w:cs="Arial"/>
          <w:sz w:val="22"/>
          <w:szCs w:val="22"/>
        </w:rPr>
        <w:t xml:space="preserve"> their mouse over the results table of a federated query and sets the timeout value for an external query to an institution</w:t>
      </w:r>
      <w:r w:rsidR="002E58A8" w:rsidRPr="00DE701C">
        <w:rPr>
          <w:rFonts w:ascii="Arial" w:hAnsi="Arial" w:cs="Arial"/>
          <w:sz w:val="22"/>
          <w:szCs w:val="22"/>
        </w:rPr>
        <w: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E701C" w:rsidRDefault="00DE701C" w:rsidP="00DE701C">
      <w:pPr>
        <w:rPr>
          <w:rFonts w:ascii="Arial" w:hAnsi="Arial" w:cs="Arial"/>
          <w:b/>
          <w:sz w:val="22"/>
          <w:szCs w:val="22"/>
        </w:rPr>
      </w:pP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DIRECT.xml file located in the root of Profiles/Direct/.  This file is the bootstrap file used to publish your Institution name and Query Endpoint for the federated search.</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D43A91">
      <w:pPr>
        <w:ind w:left="720"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43A91" w:rsidRPr="00D43A91" w:rsidRDefault="00D43A91" w:rsidP="00D43A91">
      <w:pPr>
        <w:ind w:left="720" w:right="180"/>
        <w:rPr>
          <w:rFonts w:asciiTheme="minorHAnsi" w:hAnsiTheme="minorHAnsi" w:cstheme="minorBidi"/>
          <w:sz w:val="18"/>
          <w:szCs w:val="18"/>
        </w:rPr>
      </w:pPr>
    </w:p>
    <w:p w:rsidR="004D62B7" w:rsidRDefault="00DE701C" w:rsidP="00DE52C5">
      <w:pPr>
        <w:pStyle w:val="ListParagraph"/>
        <w:numPr>
          <w:ilvl w:val="1"/>
          <w:numId w:val="9"/>
        </w:numPr>
        <w:spacing w:after="120"/>
        <w:ind w:left="1440"/>
        <w:rPr>
          <w:rFonts w:ascii="Arial" w:hAnsi="Arial" w:cs="Arial"/>
          <w:sz w:val="22"/>
        </w:rPr>
      </w:pPr>
      <w:r w:rsidRPr="004D62B7">
        <w:rPr>
          <w:rFonts w:ascii="Arial" w:hAnsi="Arial" w:cs="Arial"/>
          <w:sz w:val="22"/>
        </w:rPr>
        <w:t xml:space="preserve">Email the full URL of your DIRECT.xml file to </w:t>
      </w:r>
      <w:hyperlink r:id="rId29" w:history="1">
        <w:r w:rsidRPr="004D62B7">
          <w:rPr>
            <w:rStyle w:val="Hyperlink"/>
            <w:rFonts w:ascii="Arial" w:hAnsi="Arial" w:cs="Arial"/>
            <w:sz w:val="22"/>
          </w:rPr>
          <w:t>profiles@hms.harvard.edu</w:t>
        </w:r>
      </w:hyperlink>
      <w:r w:rsidRPr="004D62B7">
        <w:rPr>
          <w:rFonts w:ascii="Arial" w:hAnsi="Arial" w:cs="Arial"/>
          <w:sz w:val="22"/>
        </w:rPr>
        <w:t xml:space="preserve">, and we will add your site to DIRECT2Experts.org. </w:t>
      </w:r>
    </w:p>
    <w:p w:rsidR="004D62B7" w:rsidRPr="004D62B7" w:rsidRDefault="004D62B7" w:rsidP="00DE52C5">
      <w:pPr>
        <w:pStyle w:val="ListParagraph"/>
        <w:numPr>
          <w:ilvl w:val="1"/>
          <w:numId w:val="9"/>
        </w:numPr>
        <w:spacing w:after="120"/>
        <w:ind w:left="1440"/>
        <w:rPr>
          <w:rFonts w:ascii="Arial" w:hAnsi="Arial" w:cs="Arial"/>
          <w:sz w:val="22"/>
        </w:rPr>
      </w:pPr>
      <w:r w:rsidRPr="004D62B7">
        <w:rPr>
          <w:rFonts w:ascii="Arial" w:hAnsi="Arial" w:cs="Arial"/>
          <w:sz w:val="22"/>
        </w:rPr>
        <w:t>In order to modify the list of institutions that are searched when users click the “search other institutions” link in your Profiles RNS website, edit the data in the [</w:t>
      </w:r>
      <w:r w:rsidR="008B51A3">
        <w:rPr>
          <w:rFonts w:ascii="Arial" w:hAnsi="Arial" w:cs="Arial"/>
          <w:sz w:val="22"/>
        </w:rPr>
        <w:t>Direct.].[Sites</w:t>
      </w:r>
      <w:r w:rsidRPr="004D62B7">
        <w:rPr>
          <w:rFonts w:ascii="Arial" w:hAnsi="Arial" w:cs="Arial"/>
          <w:sz w:val="22"/>
        </w:rPr>
        <w:t>] table.</w:t>
      </w:r>
    </w:p>
    <w:p w:rsidR="00995633" w:rsidRDefault="00995633" w:rsidP="00D43A91">
      <w:pPr>
        <w:numPr>
          <w:ilvl w:val="0"/>
          <w:numId w:val="7"/>
        </w:numPr>
        <w:spacing w:after="120"/>
        <w:rPr>
          <w:rFonts w:ascii="Arial" w:hAnsi="Arial" w:cs="Arial"/>
          <w:sz w:val="22"/>
        </w:rPr>
      </w:pPr>
      <w:r>
        <w:rPr>
          <w:rFonts w:ascii="Arial" w:hAnsi="Arial" w:cs="Arial"/>
          <w:sz w:val="22"/>
        </w:rPr>
        <w:t>Optional: The Profiles RNS Beta website had a web service API, which h</w:t>
      </w:r>
      <w:r w:rsidR="00D4209A">
        <w:rPr>
          <w:rFonts w:ascii="Arial" w:hAnsi="Arial" w:cs="Arial"/>
          <w:sz w:val="22"/>
        </w:rPr>
        <w:t>as changed in Profiles RNS 1.0</w:t>
      </w:r>
      <w:r>
        <w:rPr>
          <w:rFonts w:ascii="Arial" w:hAnsi="Arial" w:cs="Arial"/>
          <w:sz w:val="22"/>
        </w:rPr>
        <w:t xml:space="preserve">. If you need to continue to support that API, then replace its code with the </w:t>
      </w:r>
      <w:proofErr w:type="spellStart"/>
      <w:r>
        <w:rPr>
          <w:rFonts w:ascii="Arial" w:hAnsi="Arial" w:cs="Arial"/>
          <w:sz w:val="22"/>
        </w:rPr>
        <w:t>Connects.Profiles.Service</w:t>
      </w:r>
      <w:proofErr w:type="spellEnd"/>
      <w:r>
        <w:rPr>
          <w:rFonts w:ascii="Arial" w:hAnsi="Arial" w:cs="Arial"/>
          <w:sz w:val="22"/>
        </w:rPr>
        <w:t xml:space="preserve"> project files located in the </w:t>
      </w:r>
      <w:proofErr w:type="spellStart"/>
      <w:r>
        <w:rPr>
          <w:rFonts w:ascii="Arial" w:hAnsi="Arial" w:cs="Arial"/>
          <w:sz w:val="22"/>
        </w:rPr>
        <w:t>ProfilesBetaAPI</w:t>
      </w:r>
      <w:proofErr w:type="spellEnd"/>
      <w:r>
        <w:rPr>
          <w:rFonts w:ascii="Arial" w:hAnsi="Arial" w:cs="Arial"/>
          <w:sz w:val="22"/>
        </w:rPr>
        <w:t xml:space="preserve"> directory. In the </w:t>
      </w:r>
      <w:proofErr w:type="spellStart"/>
      <w:r>
        <w:rPr>
          <w:rFonts w:ascii="Arial" w:hAnsi="Arial" w:cs="Arial"/>
          <w:sz w:val="22"/>
        </w:rPr>
        <w:t>web.config</w:t>
      </w:r>
      <w:proofErr w:type="spellEnd"/>
      <w:r>
        <w:rPr>
          <w:rFonts w:ascii="Arial" w:hAnsi="Arial" w:cs="Arial"/>
          <w:sz w:val="22"/>
        </w:rPr>
        <w:t xml:space="preserve"> file, use the same </w:t>
      </w:r>
      <w:proofErr w:type="spellStart"/>
      <w:r>
        <w:rPr>
          <w:rFonts w:ascii="Arial" w:hAnsi="Arial" w:cs="Arial"/>
          <w:sz w:val="22"/>
        </w:rPr>
        <w:t>isSecure</w:t>
      </w:r>
      <w:proofErr w:type="spellEnd"/>
      <w:r>
        <w:rPr>
          <w:rFonts w:ascii="Arial" w:hAnsi="Arial" w:cs="Arial"/>
          <w:sz w:val="22"/>
        </w:rPr>
        <w:t xml:space="preserve"> value (true or false) that you were previously using, but change the connection string to point to the Profiles RNS database.</w:t>
      </w:r>
    </w:p>
    <w:p w:rsidR="001D36A3" w:rsidRDefault="001D36A3" w:rsidP="0011684E">
      <w:pPr>
        <w:spacing w:after="120"/>
        <w:rPr>
          <w:rFonts w:ascii="Arial" w:hAnsi="Arial" w:cs="Arial"/>
          <w:sz w:val="22"/>
        </w:rPr>
      </w:pPr>
    </w:p>
    <w:p w:rsidR="00A306BE" w:rsidRPr="00794E51" w:rsidRDefault="006F1376" w:rsidP="00A306BE">
      <w:pPr>
        <w:spacing w:after="120"/>
        <w:rPr>
          <w:rFonts w:ascii="Arial" w:hAnsi="Arial" w:cs="Arial"/>
          <w:sz w:val="22"/>
        </w:rPr>
      </w:pPr>
      <w:r>
        <w:rPr>
          <w:rFonts w:ascii="Arial" w:hAnsi="Arial" w:cs="Arial"/>
          <w:sz w:val="22"/>
        </w:rPr>
        <w:t xml:space="preserve">Once the </w:t>
      </w:r>
      <w:proofErr w:type="spellStart"/>
      <w:r>
        <w:rPr>
          <w:rFonts w:ascii="Arial" w:hAnsi="Arial" w:cs="Arial"/>
          <w:sz w:val="22"/>
        </w:rPr>
        <w:t>web.</w:t>
      </w:r>
      <w:r w:rsidR="00A306BE" w:rsidRPr="00794E51">
        <w:rPr>
          <w:rFonts w:ascii="Arial" w:hAnsi="Arial" w:cs="Arial"/>
          <w:sz w:val="22"/>
        </w:rPr>
        <w:t>config</w:t>
      </w:r>
      <w:proofErr w:type="spellEnd"/>
      <w:r w:rsidR="00A306BE" w:rsidRPr="00794E51">
        <w:rPr>
          <w:rFonts w:ascii="Arial" w:hAnsi="Arial" w:cs="Arial"/>
          <w:sz w:val="22"/>
        </w:rPr>
        <w:t xml:space="preserve"> files are edited correctly</w:t>
      </w:r>
      <w:r w:rsidR="00A306BE">
        <w:rPr>
          <w:rFonts w:ascii="Arial" w:hAnsi="Arial" w:cs="Arial"/>
          <w:sz w:val="22"/>
        </w:rPr>
        <w:t>,</w:t>
      </w:r>
      <w:r w:rsidR="00A306BE" w:rsidRPr="00794E51">
        <w:rPr>
          <w:rFonts w:ascii="Arial" w:hAnsi="Arial" w:cs="Arial"/>
          <w:sz w:val="22"/>
        </w:rPr>
        <w:t xml:space="preserve"> browse to the home page of profiles. If the error page displays in place of the home page, review the server event log for any details that will need to be addressed before proceeding.</w:t>
      </w:r>
    </w:p>
    <w:p w:rsidR="00A306BE" w:rsidRDefault="00A306BE" w:rsidP="00A306BE">
      <w:pPr>
        <w:spacing w:after="120"/>
        <w:rPr>
          <w:rFonts w:ascii="Arial" w:hAnsi="Arial" w:cs="Arial"/>
          <w:b/>
          <w:sz w:val="22"/>
          <w:u w:val="single"/>
        </w:rPr>
      </w:pPr>
    </w:p>
    <w:p w:rsidR="00987807" w:rsidRPr="00DE1E3C" w:rsidRDefault="00987807" w:rsidP="00987807">
      <w:pPr>
        <w:rPr>
          <w:rFonts w:ascii="Arial" w:hAnsi="Arial" w:cs="Arial"/>
          <w:b/>
          <w:sz w:val="22"/>
          <w:u w:val="single"/>
        </w:rPr>
      </w:pPr>
    </w:p>
    <w:p w:rsidR="00995633" w:rsidRDefault="00995633">
      <w:pPr>
        <w:rPr>
          <w:rFonts w:ascii="Arial" w:hAnsi="Arial"/>
          <w:b/>
          <w:bCs/>
          <w:sz w:val="28"/>
          <w:u w:val="single"/>
        </w:rPr>
      </w:pPr>
      <w:r>
        <w:br w:type="page"/>
      </w:r>
    </w:p>
    <w:p w:rsidR="00586FEA" w:rsidRDefault="00586FEA" w:rsidP="00586FEA">
      <w:pPr>
        <w:pStyle w:val="Heading1"/>
      </w:pPr>
      <w:bookmarkStart w:id="18" w:name="_Toc397008558"/>
      <w:r>
        <w:lastRenderedPageBreak/>
        <w:t>Using the Website</w:t>
      </w:r>
      <w:bookmarkEnd w:id="18"/>
    </w:p>
    <w:p w:rsidR="00586FEA" w:rsidRPr="00695FBF" w:rsidRDefault="00586FEA" w:rsidP="00586FEA">
      <w:pPr>
        <w:spacing w:after="120"/>
        <w:rPr>
          <w:rFonts w:ascii="Arial" w:hAnsi="Arial" w:cs="Arial"/>
          <w:sz w:val="22"/>
        </w:rPr>
      </w:pPr>
    </w:p>
    <w:p w:rsidR="00787769" w:rsidRDefault="00586FEA">
      <w:pPr>
        <w:rPr>
          <w:rFonts w:ascii="Arial" w:hAnsi="Arial" w:cs="Arial"/>
          <w:sz w:val="22"/>
          <w:szCs w:val="22"/>
        </w:rPr>
      </w:pPr>
      <w:r w:rsidRPr="00183EA7">
        <w:rPr>
          <w:rFonts w:ascii="Arial" w:hAnsi="Arial" w:cs="Arial"/>
          <w:sz w:val="22"/>
          <w:szCs w:val="22"/>
        </w:rPr>
        <w:t>Profiles RNS</w:t>
      </w:r>
      <w:r>
        <w:rPr>
          <w:rFonts w:ascii="Arial" w:hAnsi="Arial" w:cs="Arial"/>
          <w:sz w:val="22"/>
          <w:szCs w:val="22"/>
        </w:rPr>
        <w:t xml:space="preserve"> </w:t>
      </w:r>
      <w:r w:rsidR="00EB5B14">
        <w:rPr>
          <w:rFonts w:ascii="Arial" w:hAnsi="Arial" w:cs="Arial"/>
          <w:sz w:val="22"/>
          <w:szCs w:val="22"/>
        </w:rPr>
        <w:t>contains the following functionality</w:t>
      </w:r>
      <w:r w:rsidR="000145D7">
        <w:rPr>
          <w:rFonts w:ascii="Arial" w:hAnsi="Arial" w:cs="Arial"/>
          <w:sz w:val="22"/>
          <w:szCs w:val="22"/>
        </w:rPr>
        <w:t>:</w:t>
      </w:r>
    </w:p>
    <w:p w:rsidR="00965E5A" w:rsidRPr="000D49EB" w:rsidRDefault="00965E5A" w:rsidP="000D49EB">
      <w:pPr>
        <w:rPr>
          <w:rFonts w:ascii="Arial" w:hAnsi="Arial" w:cs="Arial"/>
          <w:sz w:val="22"/>
          <w:szCs w:val="22"/>
        </w:rPr>
      </w:pPr>
    </w:p>
    <w:p w:rsidR="00411D71" w:rsidRDefault="00787769" w:rsidP="00DE52C5">
      <w:pPr>
        <w:pStyle w:val="ListParagraph"/>
        <w:numPr>
          <w:ilvl w:val="0"/>
          <w:numId w:val="10"/>
        </w:numPr>
        <w:rPr>
          <w:rFonts w:ascii="Arial" w:hAnsi="Arial" w:cs="Arial"/>
          <w:sz w:val="22"/>
          <w:szCs w:val="22"/>
        </w:rPr>
      </w:pPr>
      <w:r w:rsidRPr="00411D71">
        <w:rPr>
          <w:rFonts w:ascii="Arial" w:hAnsi="Arial" w:cs="Arial"/>
          <w:sz w:val="22"/>
          <w:szCs w:val="22"/>
        </w:rPr>
        <w:t xml:space="preserve">The </w:t>
      </w:r>
      <w:r w:rsidR="000145D7">
        <w:rPr>
          <w:rFonts w:ascii="Arial" w:hAnsi="Arial" w:cs="Arial"/>
          <w:sz w:val="22"/>
          <w:szCs w:val="22"/>
        </w:rPr>
        <w:t xml:space="preserve">New </w:t>
      </w:r>
      <w:r w:rsidRPr="00411D71">
        <w:rPr>
          <w:rFonts w:ascii="Arial" w:hAnsi="Arial" w:cs="Arial"/>
          <w:sz w:val="22"/>
          <w:szCs w:val="22"/>
        </w:rPr>
        <w:t xml:space="preserve">Search page has a form where users can type a keyword and search for matching RDF nodes. </w:t>
      </w:r>
      <w:r w:rsidR="00ED6696">
        <w:rPr>
          <w:rFonts w:ascii="Arial" w:hAnsi="Arial" w:cs="Arial"/>
          <w:sz w:val="22"/>
          <w:szCs w:val="22"/>
        </w:rPr>
        <w:t xml:space="preserve">The default tab, “Find People”, only returns matching people. However, the search form on the “Find Everything” tab returns people as well as </w:t>
      </w:r>
      <w:r w:rsidRPr="00411D71">
        <w:rPr>
          <w:rFonts w:ascii="Arial" w:hAnsi="Arial" w:cs="Arial"/>
          <w:sz w:val="22"/>
          <w:szCs w:val="22"/>
        </w:rPr>
        <w:t xml:space="preserve">publications, concepts, organizations, or any other type of entity stored in the database. The </w:t>
      </w:r>
      <w:r w:rsidR="00ED6696">
        <w:rPr>
          <w:rFonts w:ascii="Arial" w:hAnsi="Arial" w:cs="Arial"/>
          <w:sz w:val="22"/>
          <w:szCs w:val="22"/>
        </w:rPr>
        <w:t xml:space="preserve">Find Everything </w:t>
      </w:r>
      <w:r w:rsidRPr="00411D71">
        <w:rPr>
          <w:rFonts w:ascii="Arial" w:hAnsi="Arial" w:cs="Arial"/>
          <w:sz w:val="22"/>
          <w:szCs w:val="22"/>
        </w:rPr>
        <w:t>search results can also be narrowed t</w:t>
      </w:r>
      <w:r w:rsidR="000F7420">
        <w:rPr>
          <w:rFonts w:ascii="Arial" w:hAnsi="Arial" w:cs="Arial"/>
          <w:sz w:val="22"/>
          <w:szCs w:val="22"/>
        </w:rPr>
        <w:t>o a single type using faceting.</w:t>
      </w:r>
      <w:r w:rsidR="00ED6696">
        <w:rPr>
          <w:rFonts w:ascii="Arial" w:hAnsi="Arial" w:cs="Arial"/>
          <w:sz w:val="22"/>
          <w:szCs w:val="22"/>
        </w:rPr>
        <w:t xml:space="preserve"> A “Mini-Search” box appears on the left sidebar on all pages other than the main Search form page.</w:t>
      </w:r>
    </w:p>
    <w:p w:rsidR="000D49EB" w:rsidRPr="000D49EB" w:rsidRDefault="000D49EB" w:rsidP="000D49EB">
      <w:pPr>
        <w:pStyle w:val="ListParagraph"/>
        <w:rPr>
          <w:rFonts w:ascii="Arial" w:hAnsi="Arial" w:cs="Arial"/>
          <w:sz w:val="22"/>
          <w:szCs w:val="22"/>
        </w:rPr>
      </w:pPr>
    </w:p>
    <w:p w:rsidR="000F7420" w:rsidRDefault="000D49EB" w:rsidP="00DE52C5">
      <w:pPr>
        <w:pStyle w:val="ListParagraph"/>
        <w:numPr>
          <w:ilvl w:val="0"/>
          <w:numId w:val="10"/>
        </w:numPr>
        <w:rPr>
          <w:rFonts w:ascii="Arial" w:hAnsi="Arial" w:cs="Arial"/>
          <w:sz w:val="22"/>
          <w:szCs w:val="22"/>
        </w:rPr>
      </w:pPr>
      <w:r w:rsidRPr="00411D71">
        <w:rPr>
          <w:rFonts w:ascii="Arial" w:hAnsi="Arial" w:cs="Arial"/>
          <w:sz w:val="22"/>
          <w:szCs w:val="22"/>
        </w:rPr>
        <w:t>The About</w:t>
      </w:r>
      <w:r w:rsidR="000145D7">
        <w:rPr>
          <w:rFonts w:ascii="Arial" w:hAnsi="Arial" w:cs="Arial"/>
          <w:sz w:val="22"/>
          <w:szCs w:val="22"/>
        </w:rPr>
        <w:t xml:space="preserve"> Profiles</w:t>
      </w:r>
      <w:r w:rsidRPr="00411D71">
        <w:rPr>
          <w:rFonts w:ascii="Arial" w:hAnsi="Arial" w:cs="Arial"/>
          <w:sz w:val="22"/>
          <w:szCs w:val="22"/>
        </w:rPr>
        <w:t xml:space="preserve"> page is static text describing Profiles RNS.</w:t>
      </w:r>
    </w:p>
    <w:p w:rsidR="000F7420" w:rsidRPr="000F7420" w:rsidRDefault="000F7420" w:rsidP="000F7420">
      <w:pPr>
        <w:pStyle w:val="ListParagraph"/>
        <w:rPr>
          <w:rFonts w:ascii="Arial" w:hAnsi="Arial" w:cs="Arial"/>
          <w:sz w:val="22"/>
          <w:szCs w:val="22"/>
        </w:rPr>
      </w:pPr>
    </w:p>
    <w:p w:rsidR="000D49EB" w:rsidRDefault="000F7420" w:rsidP="00DE52C5">
      <w:pPr>
        <w:pStyle w:val="ListParagraph"/>
        <w:numPr>
          <w:ilvl w:val="0"/>
          <w:numId w:val="10"/>
        </w:numPr>
        <w:rPr>
          <w:rFonts w:ascii="Arial" w:hAnsi="Arial" w:cs="Arial"/>
          <w:sz w:val="22"/>
          <w:szCs w:val="22"/>
        </w:rPr>
      </w:pPr>
      <w:r>
        <w:rPr>
          <w:rFonts w:ascii="Arial" w:hAnsi="Arial" w:cs="Arial"/>
          <w:sz w:val="22"/>
          <w:szCs w:val="22"/>
        </w:rPr>
        <w:t>View RDF</w:t>
      </w:r>
      <w:r w:rsidR="000D49EB" w:rsidRPr="00411D71">
        <w:rPr>
          <w:rFonts w:ascii="Arial" w:hAnsi="Arial" w:cs="Arial"/>
          <w:sz w:val="22"/>
          <w:szCs w:val="22"/>
        </w:rPr>
        <w:t xml:space="preserve"> </w:t>
      </w:r>
      <w:r>
        <w:rPr>
          <w:rFonts w:ascii="Arial" w:hAnsi="Arial" w:cs="Arial"/>
          <w:sz w:val="22"/>
          <w:szCs w:val="22"/>
        </w:rPr>
        <w:t>displays the RDF/XML for a profile, network, or connection page.</w:t>
      </w:r>
    </w:p>
    <w:p w:rsidR="000145D7" w:rsidRPr="000145D7" w:rsidRDefault="000145D7" w:rsidP="000145D7">
      <w:pPr>
        <w:pStyle w:val="ListParagraph"/>
        <w:rPr>
          <w:rFonts w:ascii="Arial" w:hAnsi="Arial" w:cs="Arial"/>
          <w:sz w:val="22"/>
          <w:szCs w:val="22"/>
        </w:rPr>
      </w:pPr>
    </w:p>
    <w:p w:rsidR="000145D7" w:rsidRPr="000D49EB" w:rsidRDefault="000145D7" w:rsidP="00DE52C5">
      <w:pPr>
        <w:pStyle w:val="ListParagraph"/>
        <w:numPr>
          <w:ilvl w:val="0"/>
          <w:numId w:val="10"/>
        </w:numPr>
        <w:rPr>
          <w:rFonts w:ascii="Arial" w:hAnsi="Arial" w:cs="Arial"/>
          <w:sz w:val="22"/>
          <w:szCs w:val="22"/>
        </w:rPr>
      </w:pPr>
      <w:r>
        <w:rPr>
          <w:rFonts w:ascii="Arial" w:hAnsi="Arial" w:cs="Arial"/>
          <w:sz w:val="22"/>
          <w:szCs w:val="22"/>
        </w:rPr>
        <w:t>Login allows users to login and edit their profiles or assign proxies.</w:t>
      </w:r>
    </w:p>
    <w:p w:rsidR="000145D7" w:rsidRPr="00965E5A" w:rsidRDefault="000145D7" w:rsidP="000145D7">
      <w:pPr>
        <w:rPr>
          <w:rFonts w:ascii="Arial" w:hAnsi="Arial" w:cs="Arial"/>
          <w:sz w:val="22"/>
          <w:szCs w:val="22"/>
        </w:rPr>
      </w:pPr>
    </w:p>
    <w:p w:rsidR="000145D7" w:rsidRDefault="000145D7" w:rsidP="00DE52C5">
      <w:pPr>
        <w:pStyle w:val="ListParagraph"/>
        <w:numPr>
          <w:ilvl w:val="0"/>
          <w:numId w:val="10"/>
        </w:numPr>
        <w:rPr>
          <w:rFonts w:ascii="Arial" w:hAnsi="Arial" w:cs="Arial"/>
          <w:sz w:val="22"/>
          <w:szCs w:val="22"/>
        </w:rPr>
      </w:pPr>
      <w:r>
        <w:rPr>
          <w:rFonts w:ascii="Arial" w:hAnsi="Arial" w:cs="Arial"/>
          <w:sz w:val="22"/>
          <w:szCs w:val="22"/>
        </w:rPr>
        <w:t xml:space="preserve">The SPARQL page, which is only available to members of the Admin security group, </w:t>
      </w:r>
      <w:r w:rsidRPr="00411D71">
        <w:rPr>
          <w:rFonts w:ascii="Arial" w:hAnsi="Arial" w:cs="Arial"/>
          <w:sz w:val="22"/>
          <w:szCs w:val="22"/>
        </w:rPr>
        <w:t>allows users to run an arbitrary search query against the database. It requires knowledge of how to construct SPARQL queries and interpret the results. An example query is placed in the search box by default.</w:t>
      </w:r>
    </w:p>
    <w:p w:rsidR="00965E5A" w:rsidRPr="00965E5A" w:rsidRDefault="00965E5A" w:rsidP="00965E5A">
      <w:pPr>
        <w:rPr>
          <w:rFonts w:ascii="Arial" w:hAnsi="Arial" w:cs="Arial"/>
          <w:sz w:val="22"/>
          <w:szCs w:val="22"/>
        </w:rPr>
      </w:pPr>
    </w:p>
    <w:p w:rsidR="00411D71" w:rsidRDefault="00411D71">
      <w:pPr>
        <w:rPr>
          <w:rFonts w:ascii="Arial" w:hAnsi="Arial" w:cs="Arial"/>
          <w:sz w:val="22"/>
          <w:szCs w:val="22"/>
        </w:rPr>
      </w:pPr>
      <w:r>
        <w:rPr>
          <w:rFonts w:ascii="Arial" w:hAnsi="Arial" w:cs="Arial"/>
          <w:sz w:val="22"/>
          <w:szCs w:val="22"/>
        </w:rPr>
        <w:t xml:space="preserve">Note that both the Search and SPARQL pages are tools to find URIs—the unique identifiers that characterize each RDF node in the database. </w:t>
      </w:r>
      <w:r w:rsidR="00965E5A">
        <w:rPr>
          <w:rFonts w:ascii="Arial" w:hAnsi="Arial" w:cs="Arial"/>
          <w:sz w:val="22"/>
          <w:szCs w:val="22"/>
        </w:rPr>
        <w:t>The Search page is easy to use,</w:t>
      </w:r>
      <w:r w:rsidR="000F7420">
        <w:rPr>
          <w:rFonts w:ascii="Arial" w:hAnsi="Arial" w:cs="Arial"/>
          <w:sz w:val="22"/>
          <w:szCs w:val="22"/>
        </w:rPr>
        <w:t xml:space="preserve"> but it restricts the user to </w:t>
      </w:r>
      <w:r w:rsidR="00965E5A">
        <w:rPr>
          <w:rFonts w:ascii="Arial" w:hAnsi="Arial" w:cs="Arial"/>
          <w:sz w:val="22"/>
          <w:szCs w:val="22"/>
        </w:rPr>
        <w:t>certain type</w:t>
      </w:r>
      <w:r w:rsidR="000F7420">
        <w:rPr>
          <w:rFonts w:ascii="Arial" w:hAnsi="Arial" w:cs="Arial"/>
          <w:sz w:val="22"/>
          <w:szCs w:val="22"/>
        </w:rPr>
        <w:t>s of queries</w:t>
      </w:r>
      <w:r w:rsidR="00965E5A">
        <w:rPr>
          <w:rFonts w:ascii="Arial" w:hAnsi="Arial" w:cs="Arial"/>
          <w:sz w:val="22"/>
          <w:szCs w:val="22"/>
        </w:rPr>
        <w:t xml:space="preserve">. The SPARQL page allows any type of query, but it is only useful to certain types of users. The URIs in Profiles RNS </w:t>
      </w:r>
      <w:proofErr w:type="gramStart"/>
      <w:r w:rsidR="00965E5A">
        <w:rPr>
          <w:rFonts w:ascii="Arial" w:hAnsi="Arial" w:cs="Arial"/>
          <w:sz w:val="22"/>
          <w:szCs w:val="22"/>
        </w:rPr>
        <w:t>have</w:t>
      </w:r>
      <w:proofErr w:type="gramEnd"/>
      <w:r w:rsidR="00965E5A">
        <w:rPr>
          <w:rFonts w:ascii="Arial" w:hAnsi="Arial" w:cs="Arial"/>
          <w:sz w:val="22"/>
          <w:szCs w:val="22"/>
        </w:rPr>
        <w:t xml:space="preserve"> the form:</w:t>
      </w:r>
    </w:p>
    <w:p w:rsidR="00965E5A" w:rsidRDefault="00965E5A">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http://yourdomain.edu/profile/NodeID</w:t>
      </w:r>
    </w:p>
    <w:p w:rsidR="00787769" w:rsidRDefault="00787769">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 xml:space="preserve">Following URI/RDF conventions, this URI is simply an identifier. It does not return any content. If you enter the URI into a web browser, you will be redirected </w:t>
      </w:r>
      <w:r w:rsidR="00DC36D3">
        <w:rPr>
          <w:rFonts w:ascii="Arial" w:hAnsi="Arial" w:cs="Arial"/>
          <w:sz w:val="22"/>
          <w:szCs w:val="22"/>
        </w:rPr>
        <w:t xml:space="preserve">either </w:t>
      </w:r>
      <w:r>
        <w:rPr>
          <w:rFonts w:ascii="Arial" w:hAnsi="Arial" w:cs="Arial"/>
          <w:sz w:val="22"/>
          <w:szCs w:val="22"/>
        </w:rPr>
        <w:t xml:space="preserve">to </w:t>
      </w:r>
      <w:r w:rsidR="00DC36D3">
        <w:rPr>
          <w:rFonts w:ascii="Arial" w:hAnsi="Arial" w:cs="Arial"/>
          <w:sz w:val="22"/>
          <w:szCs w:val="22"/>
        </w:rPr>
        <w:t>a</w:t>
      </w:r>
      <w:r>
        <w:rPr>
          <w:rFonts w:ascii="Arial" w:hAnsi="Arial" w:cs="Arial"/>
          <w:sz w:val="22"/>
          <w:szCs w:val="22"/>
        </w:rPr>
        <w:t xml:space="preserve"> URL </w:t>
      </w:r>
      <w:r w:rsidR="00DC36D3">
        <w:rPr>
          <w:rFonts w:ascii="Arial" w:hAnsi="Arial" w:cs="Arial"/>
          <w:sz w:val="22"/>
          <w:szCs w:val="22"/>
        </w:rPr>
        <w:t>that returns HTML content or RDF content, depending on the content-type in the request header. This process is called URI resolution. The corresponding HTML and RDF URLs are:</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http://yourdomain.edu/display/NodeID</w:t>
      </w:r>
    </w:p>
    <w:p w:rsidR="00DC36D3" w:rsidRDefault="00DC36D3">
      <w:pPr>
        <w:rPr>
          <w:rFonts w:ascii="Arial" w:hAnsi="Arial" w:cs="Arial"/>
          <w:sz w:val="22"/>
          <w:szCs w:val="22"/>
        </w:rPr>
      </w:pPr>
    </w:p>
    <w:p w:rsidR="00787769" w:rsidRDefault="00DC36D3">
      <w:pPr>
        <w:rPr>
          <w:rFonts w:ascii="Arial" w:hAnsi="Arial" w:cs="Arial"/>
          <w:sz w:val="22"/>
          <w:szCs w:val="22"/>
        </w:rPr>
      </w:pPr>
      <w:proofErr w:type="gramStart"/>
      <w:r>
        <w:rPr>
          <w:rFonts w:ascii="Arial" w:hAnsi="Arial" w:cs="Arial"/>
          <w:sz w:val="22"/>
          <w:szCs w:val="22"/>
        </w:rPr>
        <w:t>and</w:t>
      </w:r>
      <w:proofErr w:type="gramEnd"/>
      <w:r>
        <w:rPr>
          <w:rFonts w:ascii="Arial" w:hAnsi="Arial" w:cs="Arial"/>
          <w:sz w:val="22"/>
          <w:szCs w:val="22"/>
        </w:rPr>
        <w:t xml:space="preserve"> </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http://yourdomain.edu/profile/NodeID/NodeID.rdf</w:t>
      </w:r>
    </w:p>
    <w:p w:rsidR="00DC36D3" w:rsidRDefault="00DC36D3" w:rsidP="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Once you are on the display page for a URI, the profile of the node will be rendered as HTML and will appear similar to how it looks in Profiles RNS Beta. To end-user</w:t>
      </w:r>
      <w:r w:rsidR="00720538">
        <w:rPr>
          <w:rFonts w:ascii="Arial" w:hAnsi="Arial" w:cs="Arial"/>
          <w:sz w:val="22"/>
          <w:szCs w:val="22"/>
        </w:rPr>
        <w:t>s</w:t>
      </w:r>
      <w:r>
        <w:rPr>
          <w:rFonts w:ascii="Arial" w:hAnsi="Arial" w:cs="Arial"/>
          <w:sz w:val="22"/>
          <w:szCs w:val="22"/>
        </w:rPr>
        <w:t xml:space="preserve"> the URI resolution will be seamless, and they will be able to navigate through pages in the same way as they do </w:t>
      </w:r>
      <w:r w:rsidR="00720538">
        <w:rPr>
          <w:rFonts w:ascii="Arial" w:hAnsi="Arial" w:cs="Arial"/>
          <w:sz w:val="22"/>
          <w:szCs w:val="22"/>
        </w:rPr>
        <w:t>an ordinary website</w:t>
      </w:r>
      <w:r>
        <w:rPr>
          <w:rFonts w:ascii="Arial" w:hAnsi="Arial" w:cs="Arial"/>
          <w:sz w:val="22"/>
          <w:szCs w:val="22"/>
        </w:rPr>
        <w:t>.</w:t>
      </w:r>
    </w:p>
    <w:p w:rsidR="003D6E90" w:rsidRDefault="003D6E90" w:rsidP="000D4EB5">
      <w:pPr>
        <w:rPr>
          <w:rFonts w:ascii="Arial" w:hAnsi="Arial"/>
          <w:b/>
          <w:bCs/>
          <w:sz w:val="28"/>
          <w:u w:val="single"/>
        </w:rPr>
      </w:pPr>
    </w:p>
    <w:p w:rsidR="00F00744" w:rsidRDefault="00F00744">
      <w:pPr>
        <w:rPr>
          <w:rFonts w:ascii="Arial" w:hAnsi="Arial"/>
          <w:b/>
          <w:bCs/>
          <w:sz w:val="28"/>
          <w:u w:val="single"/>
        </w:rPr>
      </w:pPr>
      <w:bookmarkStart w:id="19" w:name="_Toc363567758"/>
      <w:r>
        <w:br w:type="page"/>
      </w:r>
    </w:p>
    <w:p w:rsidR="00F00744" w:rsidRDefault="00F00744" w:rsidP="00F00744">
      <w:pPr>
        <w:pStyle w:val="Heading1"/>
      </w:pPr>
      <w:bookmarkStart w:id="20" w:name="_Toc397008559"/>
      <w:r>
        <w:lastRenderedPageBreak/>
        <w:t xml:space="preserve">Installing the ORNG </w:t>
      </w:r>
      <w:proofErr w:type="spellStart"/>
      <w:r>
        <w:t>OpenSocial</w:t>
      </w:r>
      <w:proofErr w:type="spellEnd"/>
      <w:r>
        <w:t xml:space="preserve"> Extension (Optional)</w:t>
      </w:r>
      <w:bookmarkEnd w:id="19"/>
      <w:bookmarkEnd w:id="20"/>
    </w:p>
    <w:p w:rsidR="00F00744" w:rsidRPr="00695FBF" w:rsidRDefault="00F00744" w:rsidP="00F00744">
      <w:pPr>
        <w:spacing w:after="120"/>
        <w:rPr>
          <w:rFonts w:ascii="Arial" w:hAnsi="Arial" w:cs="Arial"/>
          <w:sz w:val="22"/>
        </w:rPr>
      </w:pPr>
    </w:p>
    <w:p w:rsidR="00F00744" w:rsidRDefault="00F00744" w:rsidP="00F00744">
      <w:pPr>
        <w:rPr>
          <w:rFonts w:ascii="Arial" w:hAnsi="Arial" w:cs="Arial"/>
          <w:sz w:val="22"/>
          <w:szCs w:val="22"/>
        </w:rPr>
      </w:pPr>
      <w:proofErr w:type="spellStart"/>
      <w:r>
        <w:rPr>
          <w:rFonts w:ascii="Arial" w:hAnsi="Arial" w:cs="Arial"/>
          <w:sz w:val="22"/>
          <w:szCs w:val="22"/>
        </w:rPr>
        <w:t>OpenSocial</w:t>
      </w:r>
      <w:proofErr w:type="spellEnd"/>
      <w:r>
        <w:rPr>
          <w:rFonts w:ascii="Arial" w:hAnsi="Arial" w:cs="Arial"/>
          <w:sz w:val="22"/>
          <w:szCs w:val="22"/>
        </w:rPr>
        <w:t xml:space="preserve"> will allow you to create new features in Profiles as independent applications that you “plug” into Profiles. The </w:t>
      </w:r>
      <w:proofErr w:type="spellStart"/>
      <w:r>
        <w:rPr>
          <w:rFonts w:ascii="Arial" w:hAnsi="Arial" w:cs="Arial"/>
          <w:sz w:val="22"/>
          <w:szCs w:val="22"/>
        </w:rPr>
        <w:t>OpenSocial</w:t>
      </w:r>
      <w:proofErr w:type="spellEnd"/>
      <w:r>
        <w:rPr>
          <w:rFonts w:ascii="Arial" w:hAnsi="Arial" w:cs="Arial"/>
          <w:sz w:val="22"/>
          <w:szCs w:val="22"/>
        </w:rPr>
        <w:t xml:space="preserve"> applications can be shared with other institutions, a number of these have been built by UCSF, Wake Forest and Baylor. A few of the ones from UCSF have been included in this version of Profiles.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ORNG stands for Open Research Networking Gadgets, and is based on merging the </w:t>
      </w:r>
      <w:proofErr w:type="spellStart"/>
      <w:r>
        <w:rPr>
          <w:rFonts w:ascii="Arial" w:hAnsi="Arial" w:cs="Arial"/>
          <w:sz w:val="22"/>
          <w:szCs w:val="22"/>
        </w:rPr>
        <w:t>OpenSocial</w:t>
      </w:r>
      <w:proofErr w:type="spellEnd"/>
      <w:r>
        <w:rPr>
          <w:rFonts w:ascii="Arial" w:hAnsi="Arial" w:cs="Arial"/>
          <w:sz w:val="22"/>
          <w:szCs w:val="22"/>
        </w:rPr>
        <w:t xml:space="preserve"> API with the Linked Data standard that is now supported by Profiles. If you install the </w:t>
      </w:r>
      <w:proofErr w:type="spellStart"/>
      <w:r>
        <w:rPr>
          <w:rFonts w:ascii="Arial" w:hAnsi="Arial" w:cs="Arial"/>
          <w:sz w:val="22"/>
          <w:szCs w:val="22"/>
        </w:rPr>
        <w:t>OpenSocial</w:t>
      </w:r>
      <w:proofErr w:type="spellEnd"/>
      <w:r>
        <w:rPr>
          <w:rFonts w:ascii="Arial" w:hAnsi="Arial" w:cs="Arial"/>
          <w:sz w:val="22"/>
          <w:szCs w:val="22"/>
        </w:rPr>
        <w:t xml:space="preserve"> extension, you will also enable Profiles to produce JSON-LD, an emerging standard for serializing RDF as JSON.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It is strongly recommended that you first install and test the base Profiles product before attempting to install and configure </w:t>
      </w:r>
      <w:proofErr w:type="spellStart"/>
      <w:r>
        <w:rPr>
          <w:rFonts w:ascii="Arial" w:hAnsi="Arial" w:cs="Arial"/>
          <w:sz w:val="22"/>
          <w:szCs w:val="22"/>
        </w:rPr>
        <w:t>OpenSocial</w:t>
      </w:r>
      <w:proofErr w:type="spellEnd"/>
      <w:r>
        <w:rPr>
          <w:rFonts w:ascii="Arial" w:hAnsi="Arial" w:cs="Arial"/>
          <w:sz w:val="22"/>
          <w:szCs w:val="22"/>
        </w:rPr>
        <w:t xml:space="preserve">. The </w:t>
      </w:r>
      <w:proofErr w:type="spellStart"/>
      <w:r>
        <w:rPr>
          <w:rFonts w:ascii="Arial" w:hAnsi="Arial" w:cs="Arial"/>
          <w:sz w:val="22"/>
          <w:szCs w:val="22"/>
        </w:rPr>
        <w:t>OpenSocial</w:t>
      </w:r>
      <w:proofErr w:type="spellEnd"/>
      <w:r>
        <w:rPr>
          <w:rFonts w:ascii="Arial" w:hAnsi="Arial" w:cs="Arial"/>
          <w:sz w:val="22"/>
          <w:szCs w:val="22"/>
        </w:rPr>
        <w:t xml:space="preserve"> extension requires a Java/Tomcat installation and some extended IIS configuration, all of which is outlined in the ORNG documentation.  Because this is an optional component, the installation and support documents are located in a separate ORNG folder.  Please start with the </w:t>
      </w:r>
      <w:proofErr w:type="spellStart"/>
      <w:r>
        <w:rPr>
          <w:rFonts w:ascii="Arial" w:hAnsi="Arial" w:cs="Arial"/>
          <w:sz w:val="22"/>
          <w:szCs w:val="22"/>
        </w:rPr>
        <w:t>ORNGInstallation_Guide</w:t>
      </w:r>
      <w:proofErr w:type="spellEnd"/>
      <w:r>
        <w:rPr>
          <w:rFonts w:ascii="Arial" w:hAnsi="Arial" w:cs="Arial"/>
          <w:sz w:val="22"/>
          <w:szCs w:val="22"/>
        </w:rPr>
        <w:t xml:space="preserve">.  </w:t>
      </w:r>
    </w:p>
    <w:p w:rsidR="00F00744" w:rsidRDefault="00F00744" w:rsidP="00F00744">
      <w:pPr>
        <w:rPr>
          <w:rFonts w:ascii="Arial" w:hAnsi="Arial" w:cs="Arial"/>
          <w:sz w:val="22"/>
          <w:szCs w:val="22"/>
        </w:rPr>
      </w:pPr>
    </w:p>
    <w:p w:rsidR="00F00744" w:rsidRPr="000E0676" w:rsidRDefault="00F00744" w:rsidP="00F00744">
      <w:pPr>
        <w:rPr>
          <w:rFonts w:ascii="Arial" w:hAnsi="Arial" w:cs="Arial"/>
          <w:sz w:val="22"/>
          <w:szCs w:val="22"/>
        </w:rPr>
      </w:pPr>
      <w:r>
        <w:rPr>
          <w:rFonts w:ascii="Arial" w:hAnsi="Arial" w:cs="Arial"/>
          <w:sz w:val="22"/>
          <w:szCs w:val="22"/>
        </w:rPr>
        <w:t xml:space="preserve">Note that the ORNG extension can be disabled at any time by </w:t>
      </w:r>
      <w:r w:rsidR="001358D8">
        <w:rPr>
          <w:rFonts w:ascii="Arial" w:hAnsi="Arial" w:cs="Arial"/>
          <w:sz w:val="22"/>
          <w:szCs w:val="22"/>
        </w:rPr>
        <w:t>setting enabled to false in the ORNG section of the</w:t>
      </w:r>
      <w:r>
        <w:rPr>
          <w:rFonts w:ascii="Arial" w:hAnsi="Arial" w:cs="Arial"/>
          <w:sz w:val="22"/>
          <w:szCs w:val="22"/>
        </w:rPr>
        <w:t xml:space="preserve"> </w:t>
      </w:r>
      <w:proofErr w:type="spellStart"/>
      <w:r>
        <w:rPr>
          <w:rFonts w:ascii="Arial" w:hAnsi="Arial" w:cs="Arial"/>
          <w:sz w:val="22"/>
          <w:szCs w:val="22"/>
        </w:rPr>
        <w:t>Web.config</w:t>
      </w:r>
      <w:proofErr w:type="spellEnd"/>
      <w:r>
        <w:rPr>
          <w:rFonts w:ascii="Arial" w:hAnsi="Arial" w:cs="Arial"/>
          <w:sz w:val="22"/>
          <w:szCs w:val="22"/>
        </w:rPr>
        <w:t>.</w:t>
      </w:r>
    </w:p>
    <w:p w:rsidR="00214809" w:rsidRDefault="00214809">
      <w:pPr>
        <w:rPr>
          <w:rFonts w:ascii="Arial" w:hAnsi="Arial"/>
          <w:b/>
          <w:bCs/>
          <w:sz w:val="28"/>
          <w:u w:val="single"/>
        </w:rPr>
      </w:pPr>
      <w:r>
        <w:rPr>
          <w:rFonts w:ascii="Arial" w:hAnsi="Arial"/>
          <w:b/>
          <w:bCs/>
          <w:sz w:val="28"/>
          <w:u w:val="single"/>
        </w:rPr>
        <w:br w:type="page"/>
      </w:r>
    </w:p>
    <w:p w:rsidR="00214809" w:rsidRDefault="00214809" w:rsidP="006C0C0B">
      <w:pPr>
        <w:pStyle w:val="Heading1"/>
      </w:pPr>
      <w:r>
        <w:lastRenderedPageBreak/>
        <w:t>Installing the ORCID Extension (Optional)</w:t>
      </w:r>
    </w:p>
    <w:p w:rsidR="00214809" w:rsidRDefault="00214809" w:rsidP="00214809">
      <w:pPr>
        <w:rPr>
          <w:rFonts w:ascii="Arial" w:hAnsi="Arial"/>
          <w:b/>
          <w:bCs/>
          <w:sz w:val="28"/>
          <w:u w:val="single"/>
        </w:rPr>
      </w:pPr>
    </w:p>
    <w:p w:rsidR="00214809" w:rsidRPr="002206D2" w:rsidRDefault="00EC3B33" w:rsidP="00214809">
      <w:pPr>
        <w:rPr>
          <w:rFonts w:ascii="Arial" w:hAnsi="Arial" w:cs="Arial"/>
        </w:rPr>
      </w:pPr>
      <w:r>
        <w:rPr>
          <w:rFonts w:ascii="Arial" w:hAnsi="Arial" w:cs="Arial"/>
        </w:rPr>
        <w:t>Profiles 2.5.1</w:t>
      </w:r>
      <w:r w:rsidR="00214809" w:rsidRPr="002206D2">
        <w:rPr>
          <w:rFonts w:ascii="Arial" w:hAnsi="Arial" w:cs="Arial"/>
        </w:rPr>
        <w:t xml:space="preserve"> can be configured to integrate with ORCID. For further details about ORCID see </w:t>
      </w:r>
      <w:hyperlink r:id="rId30" w:history="1">
        <w:r w:rsidR="00214809" w:rsidRPr="000923E8">
          <w:rPr>
            <w:rStyle w:val="Hyperlink"/>
            <w:rFonts w:ascii="Arial" w:hAnsi="Arial" w:cs="Arial"/>
          </w:rPr>
          <w:t>http://orcid.org/about/what-is-orcid</w:t>
        </w:r>
      </w:hyperlink>
      <w:r w:rsidR="00214809">
        <w:rPr>
          <w:rFonts w:ascii="Arial" w:hAnsi="Arial" w:cs="Arial"/>
        </w:rPr>
        <w:t>.</w:t>
      </w:r>
    </w:p>
    <w:p w:rsidR="00214809" w:rsidRPr="002206D2" w:rsidRDefault="00214809" w:rsidP="00214809">
      <w:pPr>
        <w:rPr>
          <w:rFonts w:ascii="Arial" w:hAnsi="Arial" w:cs="Arial"/>
        </w:rPr>
      </w:pPr>
    </w:p>
    <w:p w:rsidR="00214809" w:rsidRPr="002206D2" w:rsidRDefault="00214809" w:rsidP="00214809">
      <w:pPr>
        <w:rPr>
          <w:rFonts w:ascii="Arial" w:hAnsi="Arial" w:cs="Arial"/>
        </w:rPr>
      </w:pPr>
      <w:r w:rsidRPr="002206D2">
        <w:rPr>
          <w:rFonts w:ascii="Arial" w:hAnsi="Arial" w:cs="Arial"/>
        </w:rPr>
        <w:t xml:space="preserve">In order to connect </w:t>
      </w:r>
      <w:r>
        <w:rPr>
          <w:rFonts w:ascii="Arial" w:hAnsi="Arial" w:cs="Arial"/>
        </w:rPr>
        <w:t xml:space="preserve">an application </w:t>
      </w:r>
      <w:r w:rsidRPr="002206D2">
        <w:rPr>
          <w:rFonts w:ascii="Arial" w:hAnsi="Arial" w:cs="Arial"/>
        </w:rPr>
        <w:t>to the ORCID production site, an institut</w:t>
      </w:r>
      <w:r>
        <w:rPr>
          <w:rFonts w:ascii="Arial" w:hAnsi="Arial" w:cs="Arial"/>
        </w:rPr>
        <w:t>ion must be an ORCID member (</w:t>
      </w:r>
      <w:hyperlink r:id="rId31" w:history="1">
        <w:r w:rsidRPr="000923E8">
          <w:rPr>
            <w:rStyle w:val="Hyperlink"/>
            <w:rFonts w:ascii="Arial" w:hAnsi="Arial" w:cs="Arial"/>
          </w:rPr>
          <w:t>http://orcid.org/about/membership</w:t>
        </w:r>
      </w:hyperlink>
      <w:r w:rsidRPr="002206D2">
        <w:rPr>
          <w:rFonts w:ascii="Arial" w:hAnsi="Arial" w:cs="Arial"/>
        </w:rPr>
        <w:t>). Access to the ORCID sandbox is possible for developers or non-member institutions wishing to evaluate the product.</w:t>
      </w:r>
    </w:p>
    <w:p w:rsidR="00214809" w:rsidRPr="002206D2" w:rsidRDefault="00214809" w:rsidP="00214809">
      <w:pPr>
        <w:rPr>
          <w:rFonts w:ascii="Arial" w:hAnsi="Arial" w:cs="Arial"/>
        </w:rPr>
      </w:pPr>
    </w:p>
    <w:p w:rsidR="00214809" w:rsidRDefault="00214809" w:rsidP="00214809">
      <w:pPr>
        <w:pStyle w:val="Heading2"/>
      </w:pPr>
      <w:bookmarkStart w:id="21" w:name="_Toc394742921"/>
      <w:bookmarkStart w:id="22" w:name="_Toc397008560"/>
      <w:r w:rsidRPr="002206D2">
        <w:t>Development and Testing Environments</w:t>
      </w:r>
      <w:bookmarkEnd w:id="21"/>
      <w:bookmarkEnd w:id="22"/>
    </w:p>
    <w:p w:rsidR="00214809" w:rsidRPr="000923E8" w:rsidRDefault="00214809" w:rsidP="00214809"/>
    <w:p w:rsidR="00214809" w:rsidRDefault="00214809" w:rsidP="00214809">
      <w:pPr>
        <w:rPr>
          <w:rFonts w:ascii="Arial" w:hAnsi="Arial" w:cs="Arial"/>
        </w:rPr>
      </w:pPr>
      <w:r w:rsidRPr="002206D2">
        <w:rPr>
          <w:rFonts w:ascii="Arial" w:hAnsi="Arial"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ascii="Arial" w:hAnsi="Arial" w:cs="Arial"/>
        </w:rPr>
        <w:t xml:space="preserve"> Accounts configured with other email addresses will not be sent any account notification emails.</w:t>
      </w:r>
    </w:p>
    <w:p w:rsidR="00214809" w:rsidRPr="002206D2" w:rsidRDefault="00214809" w:rsidP="00214809">
      <w:pPr>
        <w:rPr>
          <w:rFonts w:ascii="Arial" w:hAnsi="Arial" w:cs="Arial"/>
        </w:rPr>
      </w:pPr>
      <w:r w:rsidRPr="002206D2">
        <w:rPr>
          <w:rFonts w:ascii="Arial" w:hAnsi="Arial" w:cs="Arial"/>
        </w:rPr>
        <w:t xml:space="preserve"> </w:t>
      </w:r>
    </w:p>
    <w:p w:rsidR="00214809" w:rsidRDefault="00214809" w:rsidP="00214809">
      <w:pPr>
        <w:rPr>
          <w:rFonts w:ascii="Arial" w:hAnsi="Arial" w:cs="Arial"/>
        </w:rPr>
      </w:pPr>
      <w:r w:rsidRPr="002206D2">
        <w:rPr>
          <w:rFonts w:ascii="Arial" w:hAnsi="Arial" w:cs="Arial"/>
        </w:rPr>
        <w:t xml:space="preserve">To configure Profiles for use with ORCID in development environments, use the following values in the </w:t>
      </w:r>
      <w:proofErr w:type="spellStart"/>
      <w:r w:rsidRPr="002206D2">
        <w:rPr>
          <w:rFonts w:ascii="Arial" w:hAnsi="Arial" w:cs="Arial"/>
        </w:rPr>
        <w:t>web.config</w:t>
      </w:r>
      <w:proofErr w:type="spellEnd"/>
      <w:r>
        <w:rPr>
          <w:rFonts w:ascii="Arial" w:hAnsi="Arial" w:cs="Arial"/>
        </w:rPr>
        <w:t xml:space="preserve"> or the Profile website</w:t>
      </w:r>
      <w:r w:rsidRPr="002206D2">
        <w:rPr>
          <w:rFonts w:ascii="Arial" w:hAnsi="Arial" w:cs="Arial"/>
        </w:rPr>
        <w:t>:</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ORCID.ORCID_API_URL</w:t>
      </w:r>
      <w:r>
        <w:rPr>
          <w:rFonts w:ascii="Arial" w:hAnsi="Arial" w:cs="Arial"/>
        </w:rPr>
        <w:t xml:space="preserve"> = h</w:t>
      </w:r>
      <w:r w:rsidRPr="002206D2">
        <w:rPr>
          <w:rFonts w:ascii="Arial" w:hAnsi="Arial" w:cs="Arial"/>
        </w:rPr>
        <w:t>ttp://api.sandbox.orcid.org</w:t>
      </w:r>
    </w:p>
    <w:p w:rsidR="00214809" w:rsidRPr="002206D2" w:rsidRDefault="00214809" w:rsidP="00214809">
      <w:pPr>
        <w:rPr>
          <w:rFonts w:ascii="Arial" w:hAnsi="Arial" w:cs="Arial"/>
        </w:rPr>
      </w:pPr>
      <w:r w:rsidRPr="002206D2">
        <w:rPr>
          <w:rFonts w:ascii="Arial" w:hAnsi="Arial" w:cs="Arial"/>
        </w:rPr>
        <w:t>ORCID.ORCID_URL</w:t>
      </w:r>
      <w:r>
        <w:rPr>
          <w:rFonts w:ascii="Arial" w:hAnsi="Arial" w:cs="Arial"/>
        </w:rPr>
        <w:t xml:space="preserve"> = http://sandbox.orcid.org</w:t>
      </w:r>
    </w:p>
    <w:p w:rsidR="00214809" w:rsidRPr="002206D2" w:rsidRDefault="00214809" w:rsidP="00214809">
      <w:pPr>
        <w:rPr>
          <w:rFonts w:ascii="Arial" w:hAnsi="Arial" w:cs="Arial"/>
        </w:rPr>
      </w:pPr>
      <w:proofErr w:type="spellStart"/>
      <w:r w:rsidRPr="002206D2">
        <w:rPr>
          <w:rFonts w:ascii="Arial" w:hAnsi="Arial" w:cs="Arial"/>
        </w:rPr>
        <w:t>ORCID.UseMailinatorEmailAddressForTestingOn</w:t>
      </w:r>
      <w:r>
        <w:rPr>
          <w:rFonts w:ascii="Arial" w:hAnsi="Arial" w:cs="Arial"/>
        </w:rPr>
        <w:t>StagingEnvironment</w:t>
      </w:r>
      <w:proofErr w:type="spellEnd"/>
      <w:r>
        <w:rPr>
          <w:rFonts w:ascii="Arial" w:hAnsi="Arial" w:cs="Arial"/>
        </w:rPr>
        <w:t xml:space="preserve"> = 1</w:t>
      </w:r>
    </w:p>
    <w:p w:rsidR="00214809" w:rsidRPr="002206D2" w:rsidRDefault="00214809" w:rsidP="00214809">
      <w:pPr>
        <w:rPr>
          <w:rFonts w:ascii="Arial" w:hAnsi="Arial" w:cs="Arial"/>
        </w:rPr>
      </w:pPr>
    </w:p>
    <w:p w:rsidR="00214809" w:rsidRDefault="00214809" w:rsidP="00214809">
      <w:pPr>
        <w:pStyle w:val="Heading2"/>
      </w:pPr>
      <w:bookmarkStart w:id="23" w:name="_Toc394742922"/>
      <w:bookmarkStart w:id="24" w:name="_Toc397008561"/>
      <w:r w:rsidRPr="002206D2">
        <w:t>Registering as a Client Application</w:t>
      </w:r>
      <w:bookmarkEnd w:id="23"/>
      <w:bookmarkEnd w:id="24"/>
    </w:p>
    <w:p w:rsidR="00214809" w:rsidRPr="000923E8" w:rsidRDefault="00214809" w:rsidP="00214809"/>
    <w:p w:rsidR="00214809" w:rsidRPr="002206D2" w:rsidRDefault="00214809" w:rsidP="00214809">
      <w:pPr>
        <w:rPr>
          <w:rFonts w:ascii="Arial" w:hAnsi="Arial" w:cs="Arial"/>
        </w:rPr>
      </w:pPr>
      <w:r>
        <w:rPr>
          <w:rFonts w:ascii="Arial" w:hAnsi="Arial" w:cs="Arial"/>
        </w:rPr>
        <w:t>Register for c</w:t>
      </w:r>
      <w:r w:rsidRPr="002206D2">
        <w:rPr>
          <w:rFonts w:ascii="Arial" w:hAnsi="Arial" w:cs="Arial"/>
        </w:rPr>
        <w:t>redentials to use the API for both Development Sandbox and Production</w:t>
      </w:r>
      <w:r>
        <w:rPr>
          <w:rFonts w:ascii="Arial" w:hAnsi="Arial" w:cs="Arial"/>
        </w:rPr>
        <w:t>:</w:t>
      </w:r>
      <w:r w:rsidRPr="002206D2">
        <w:rPr>
          <w:rFonts w:ascii="Arial" w:hAnsi="Arial" w:cs="Arial"/>
        </w:rPr>
        <w:t xml:space="preserve">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 xml:space="preserve">Open http://orcid.org/content/register-client-application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ment</w:t>
      </w:r>
      <w:r>
        <w:rPr>
          <w:rFonts w:ascii="Arial" w:hAnsi="Arial" w:cs="Arial"/>
        </w:rPr>
        <w:t>ion in the ‘Note to ORCID staff</w:t>
      </w:r>
      <w:r w:rsidRPr="006C095A">
        <w:rPr>
          <w:rFonts w:ascii="Arial" w:hAnsi="Arial" w:cs="Arial"/>
        </w:rPr>
        <w:t>’ field</w:t>
      </w:r>
      <w:r>
        <w:rPr>
          <w:rFonts w:ascii="Arial" w:hAnsi="Arial" w:cs="Arial"/>
        </w:rPr>
        <w:t>:</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 xml:space="preserve">That you are using an instance of Harvard Profiles software.  </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You would like to request that users be presented with the option to grant {Your Institution} permission to r</w:t>
      </w:r>
      <w:r>
        <w:rPr>
          <w:rFonts w:ascii="Arial" w:hAnsi="Arial" w:cs="Arial"/>
        </w:rPr>
        <w:t>ead limited data</w:t>
      </w:r>
      <w:r w:rsidRPr="006C095A">
        <w:rPr>
          <w:rFonts w:ascii="Arial" w:hAnsi="Arial" w:cs="Arial"/>
        </w:rPr>
        <w:t xml:space="preserve"> when they are claiming their profiles.</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register the corresponding production/development sandbox versions of these pages:</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http://{YourProfilesSite}/ORCID/ProcessReadLimitedAuthCode.aspx</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http://{YourProfilesSite}/ORCID/Default.aspx</w:t>
      </w:r>
    </w:p>
    <w:p w:rsidR="00214809" w:rsidRDefault="00214809" w:rsidP="00DE52C5">
      <w:pPr>
        <w:pStyle w:val="ListParagraph"/>
        <w:numPr>
          <w:ilvl w:val="1"/>
          <w:numId w:val="25"/>
        </w:numPr>
        <w:rPr>
          <w:rFonts w:ascii="Arial" w:hAnsi="Arial" w:cs="Arial"/>
        </w:rPr>
      </w:pPr>
      <w:r w:rsidRPr="000923E8">
        <w:rPr>
          <w:rFonts w:ascii="Arial" w:hAnsi="Arial" w:cs="Arial"/>
        </w:rPr>
        <w:t>http://{YourProfilesSite}/ORCID/ProvideORCIDConfirmation.aspx</w:t>
      </w:r>
    </w:p>
    <w:p w:rsidR="00214809" w:rsidRPr="006C095A"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Once you have the client id and secret</w:t>
      </w:r>
      <w:r>
        <w:rPr>
          <w:rFonts w:ascii="Arial" w:hAnsi="Arial" w:cs="Arial"/>
        </w:rPr>
        <w:t>,</w:t>
      </w:r>
      <w:r w:rsidRPr="002206D2">
        <w:rPr>
          <w:rFonts w:ascii="Arial" w:hAnsi="Arial" w:cs="Arial"/>
        </w:rPr>
        <w:t xml:space="preserve"> add them to the ‘</w:t>
      </w:r>
      <w:proofErr w:type="spellStart"/>
      <w:r w:rsidRPr="002206D2">
        <w:rPr>
          <w:rFonts w:ascii="Arial" w:hAnsi="Arial" w:cs="Arial"/>
        </w:rPr>
        <w:t>ORCID.ClientID</w:t>
      </w:r>
      <w:proofErr w:type="spellEnd"/>
      <w:r w:rsidRPr="002206D2">
        <w:rPr>
          <w:rFonts w:ascii="Arial" w:hAnsi="Arial" w:cs="Arial"/>
        </w:rPr>
        <w:t>’ and ‘</w:t>
      </w:r>
      <w:proofErr w:type="spellStart"/>
      <w:r w:rsidRPr="002206D2">
        <w:rPr>
          <w:rFonts w:ascii="Arial" w:hAnsi="Arial" w:cs="Arial"/>
        </w:rPr>
        <w:t>ORCID.ClientSecret</w:t>
      </w:r>
      <w:proofErr w:type="spellEnd"/>
      <w:r w:rsidRPr="002206D2">
        <w:rPr>
          <w:rFonts w:ascii="Arial" w:hAnsi="Arial" w:cs="Arial"/>
        </w:rPr>
        <w:t xml:space="preserve">’ application settings in the </w:t>
      </w:r>
      <w:proofErr w:type="spellStart"/>
      <w:r w:rsidRPr="002206D2">
        <w:rPr>
          <w:rFonts w:ascii="Arial" w:hAnsi="Arial" w:cs="Arial"/>
        </w:rPr>
        <w:t>w</w:t>
      </w:r>
      <w:r>
        <w:rPr>
          <w:rFonts w:ascii="Arial" w:hAnsi="Arial" w:cs="Arial"/>
        </w:rPr>
        <w:t>eb.config</w:t>
      </w:r>
      <w:proofErr w:type="spellEnd"/>
      <w:r>
        <w:rPr>
          <w:rFonts w:ascii="Arial" w:hAnsi="Arial" w:cs="Arial"/>
        </w:rPr>
        <w:t xml:space="preserve"> of the Profiles web</w:t>
      </w:r>
      <w:r w:rsidRPr="002206D2">
        <w:rPr>
          <w:rFonts w:ascii="Arial" w:hAnsi="Arial" w:cs="Arial"/>
        </w:rPr>
        <w:t>site.</w:t>
      </w:r>
    </w:p>
    <w:p w:rsidR="00214809" w:rsidRDefault="00214809" w:rsidP="00214809">
      <w:pPr>
        <w:rPr>
          <w:rFonts w:ascii="Arial" w:hAnsi="Arial" w:cs="Arial"/>
        </w:rPr>
      </w:pPr>
    </w:p>
    <w:p w:rsidR="00214809" w:rsidRPr="002206D2" w:rsidRDefault="00214809" w:rsidP="00214809">
      <w:pPr>
        <w:rPr>
          <w:rFonts w:ascii="Arial" w:hAnsi="Arial" w:cs="Arial"/>
        </w:rPr>
      </w:pPr>
    </w:p>
    <w:p w:rsidR="00214809" w:rsidRDefault="00214809" w:rsidP="00214809">
      <w:pPr>
        <w:pStyle w:val="Heading2"/>
      </w:pPr>
      <w:bookmarkStart w:id="25" w:name="_Toc394742923"/>
      <w:bookmarkStart w:id="26" w:name="_Toc397008562"/>
      <w:r w:rsidRPr="002206D2">
        <w:lastRenderedPageBreak/>
        <w:t>Enabling ORCID</w:t>
      </w:r>
      <w:bookmarkEnd w:id="25"/>
      <w:bookmarkEnd w:id="26"/>
    </w:p>
    <w:p w:rsidR="00214809" w:rsidRPr="00214809" w:rsidRDefault="00214809" w:rsidP="00214809"/>
    <w:p w:rsidR="00214809" w:rsidRDefault="00214809" w:rsidP="00214809">
      <w:pPr>
        <w:rPr>
          <w:rFonts w:ascii="Arial" w:hAnsi="Arial" w:cs="Arial"/>
        </w:rPr>
      </w:pPr>
      <w:r w:rsidRPr="002206D2">
        <w:rPr>
          <w:rFonts w:ascii="Arial" w:hAnsi="Arial" w:cs="Arial"/>
        </w:rPr>
        <w:t>Two st</w:t>
      </w:r>
      <w:r>
        <w:rPr>
          <w:rFonts w:ascii="Arial" w:hAnsi="Arial" w:cs="Arial"/>
        </w:rPr>
        <w:t>eps are required to enable the P</w:t>
      </w:r>
      <w:r w:rsidRPr="002206D2">
        <w:rPr>
          <w:rFonts w:ascii="Arial" w:hAnsi="Arial" w:cs="Arial"/>
        </w:rPr>
        <w:t xml:space="preserve">rofiles application to integrate with ORCID. </w:t>
      </w:r>
      <w:r>
        <w:rPr>
          <w:rFonts w:ascii="Arial" w:hAnsi="Arial" w:cs="Arial"/>
        </w:rPr>
        <w:t>First, security settings and</w:t>
      </w:r>
      <w:r w:rsidRPr="002206D2">
        <w:rPr>
          <w:rFonts w:ascii="Arial" w:hAnsi="Arial" w:cs="Arial"/>
        </w:rPr>
        <w:t xml:space="preserve"> display </w:t>
      </w:r>
      <w:r>
        <w:rPr>
          <w:rFonts w:ascii="Arial" w:hAnsi="Arial" w:cs="Arial"/>
        </w:rPr>
        <w:t>and edit modules must be updated</w:t>
      </w:r>
      <w:r w:rsidRPr="002206D2">
        <w:rPr>
          <w:rFonts w:ascii="Arial" w:hAnsi="Arial" w:cs="Arial"/>
        </w:rPr>
        <w:t xml:space="preserve"> in the database to allow the application to correctly process the ORCID property. To do this, run the </w:t>
      </w:r>
      <w:r w:rsidR="006C0C0B">
        <w:rPr>
          <w:rFonts w:ascii="Arial" w:hAnsi="Arial" w:cs="Arial"/>
        </w:rPr>
        <w:t>following SQL query:</w:t>
      </w:r>
    </w:p>
    <w:p w:rsidR="006C0C0B" w:rsidRDefault="006C0C0B" w:rsidP="00214809">
      <w:pPr>
        <w:rPr>
          <w:rFonts w:ascii="Arial" w:hAnsi="Arial" w:cs="Arial"/>
        </w:rPr>
      </w:pPr>
    </w:p>
    <w:p w:rsidR="006C0C0B" w:rsidRDefault="006C0C0B" w:rsidP="006C0C0B">
      <w:pPr>
        <w:autoSpaceDE w:val="0"/>
        <w:autoSpaceDN w:val="0"/>
        <w:adjustRightInd w:val="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6C0C0B">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 xml:space="preserve">The second step is </w:t>
      </w:r>
      <w:r>
        <w:rPr>
          <w:rFonts w:ascii="Arial" w:hAnsi="Arial" w:cs="Arial"/>
        </w:rPr>
        <w:t xml:space="preserve">the enablement of </w:t>
      </w:r>
      <w:r w:rsidRPr="002206D2">
        <w:rPr>
          <w:rFonts w:ascii="Arial" w:hAnsi="Arial" w:cs="Arial"/>
        </w:rPr>
        <w:t xml:space="preserve">ORCID in the </w:t>
      </w:r>
      <w:proofErr w:type="spellStart"/>
      <w:r w:rsidRPr="002206D2">
        <w:rPr>
          <w:rFonts w:ascii="Arial" w:hAnsi="Arial" w:cs="Arial"/>
        </w:rPr>
        <w:t>web.config</w:t>
      </w:r>
      <w:proofErr w:type="spellEnd"/>
      <w:r w:rsidRPr="002206D2">
        <w:rPr>
          <w:rFonts w:ascii="Arial" w:hAnsi="Arial" w:cs="Arial"/>
        </w:rPr>
        <w:t xml:space="preserve"> of the Profiles website. To do this, set the ‘</w:t>
      </w:r>
      <w:proofErr w:type="spellStart"/>
      <w:r w:rsidRPr="002206D2">
        <w:rPr>
          <w:rFonts w:ascii="Arial" w:hAnsi="Arial" w:cs="Arial"/>
        </w:rPr>
        <w:t>ORCID.Enab</w:t>
      </w:r>
      <w:r w:rsidR="006C0C0B">
        <w:rPr>
          <w:rFonts w:ascii="Arial" w:hAnsi="Arial" w:cs="Arial"/>
        </w:rPr>
        <w:t>led</w:t>
      </w:r>
      <w:proofErr w:type="spellEnd"/>
      <w:r w:rsidR="006C0C0B">
        <w:rPr>
          <w:rFonts w:ascii="Arial" w:hAnsi="Arial" w:cs="Arial"/>
        </w:rPr>
        <w:t>’ application setting to ‘1’.</w:t>
      </w:r>
    </w:p>
    <w:p w:rsidR="00214809" w:rsidRPr="002206D2" w:rsidRDefault="00214809" w:rsidP="00214809">
      <w:pPr>
        <w:rPr>
          <w:rFonts w:ascii="Arial" w:hAnsi="Arial" w:cs="Arial"/>
        </w:rPr>
      </w:pPr>
    </w:p>
    <w:p w:rsidR="00214809" w:rsidRDefault="00214809" w:rsidP="00214809">
      <w:pPr>
        <w:pStyle w:val="Heading2"/>
      </w:pPr>
      <w:bookmarkStart w:id="27" w:name="_Toc394742924"/>
      <w:bookmarkStart w:id="28" w:name="_Toc397008563"/>
      <w:r w:rsidRPr="002206D2">
        <w:t>Other ORCID Settings</w:t>
      </w:r>
      <w:bookmarkEnd w:id="27"/>
      <w:bookmarkEnd w:id="28"/>
    </w:p>
    <w:p w:rsidR="00214809" w:rsidRPr="00214809" w:rsidRDefault="00214809" w:rsidP="00214809"/>
    <w:p w:rsidR="00214809" w:rsidRPr="002206D2" w:rsidRDefault="00214809" w:rsidP="00214809">
      <w:pPr>
        <w:rPr>
          <w:rFonts w:ascii="Arial" w:hAnsi="Arial" w:cs="Arial"/>
        </w:rPr>
      </w:pPr>
      <w:r w:rsidRPr="002206D2">
        <w:rPr>
          <w:rFonts w:ascii="Arial" w:hAnsi="Arial" w:cs="Arial"/>
        </w:rPr>
        <w:t>There are a number of other settings that can be used to customize the ORCID integration:</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ORCID.ORCID_URL</w:t>
      </w:r>
      <w:r w:rsidRPr="006C095A">
        <w:rPr>
          <w:rFonts w:ascii="Arial" w:hAnsi="Arial" w:cs="Arial"/>
        </w:rPr>
        <w:t xml:space="preserve">: This </w:t>
      </w:r>
      <w:r>
        <w:rPr>
          <w:rFonts w:ascii="Arial" w:hAnsi="Arial" w:cs="Arial"/>
        </w:rPr>
        <w:t>contains the URL for ORCID:  http://orcid.org</w:t>
      </w:r>
      <w:r w:rsidRPr="006C095A">
        <w:rPr>
          <w:rFonts w:ascii="Arial" w:hAnsi="Arial" w:cs="Arial"/>
        </w:rPr>
        <w:t xml:space="preserve"> in product</w:t>
      </w:r>
      <w:r>
        <w:rPr>
          <w:rFonts w:ascii="Arial" w:hAnsi="Arial" w:cs="Arial"/>
        </w:rPr>
        <w:t>ion and http://sandbox.orcid.org</w:t>
      </w:r>
      <w:r w:rsidRPr="006C095A">
        <w:rPr>
          <w:rFonts w:ascii="Arial" w:hAnsi="Arial" w:cs="Arial"/>
        </w:rPr>
        <w:t xml:space="preserve"> in development and testing environments.</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ORCID.OrganizationName</w:t>
      </w:r>
      <w:proofErr w:type="spellEnd"/>
      <w:r>
        <w:rPr>
          <w:rFonts w:ascii="Arial" w:hAnsi="Arial" w:cs="Arial"/>
        </w:rPr>
        <w:t>;</w:t>
      </w:r>
      <w:r w:rsidRPr="006C095A">
        <w:rPr>
          <w:rFonts w:ascii="Arial" w:hAnsi="Arial" w:cs="Arial"/>
        </w:rPr>
        <w:t xml:space="preserve"> </w:t>
      </w:r>
      <w:proofErr w:type="spellStart"/>
      <w:r w:rsidRPr="006C095A">
        <w:rPr>
          <w:rFonts w:ascii="Arial" w:hAnsi="Arial" w:cs="Arial"/>
          <w:b/>
        </w:rPr>
        <w:t>ORCID.OrganizationNameShort</w:t>
      </w:r>
      <w:proofErr w:type="spellEnd"/>
      <w:r>
        <w:rPr>
          <w:rFonts w:ascii="Arial" w:hAnsi="Arial" w:cs="Arial"/>
        </w:rPr>
        <w:t xml:space="preserve">; </w:t>
      </w:r>
      <w:proofErr w:type="spellStart"/>
      <w:r w:rsidRPr="006C095A">
        <w:rPr>
          <w:rFonts w:ascii="Arial" w:hAnsi="Arial" w:cs="Arial"/>
          <w:b/>
        </w:rPr>
        <w:t>ORCID.OrganizationNameAorAN</w:t>
      </w:r>
      <w:proofErr w:type="spellEnd"/>
      <w:r w:rsidRPr="006C095A">
        <w:rPr>
          <w:rFonts w:ascii="Arial" w:hAnsi="Arial" w:cs="Arial"/>
        </w:rPr>
        <w:t>: Use these to customize the name of your institution used by ORCID in communications with the users.</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ORCID.InfoSite</w:t>
      </w:r>
      <w:proofErr w:type="spellEnd"/>
      <w:r w:rsidRPr="006C095A">
        <w:rPr>
          <w:rFonts w:ascii="Arial" w:hAnsi="Arial" w:cs="Arial"/>
        </w:rPr>
        <w:t xml:space="preserve">: </w:t>
      </w:r>
      <w:r>
        <w:rPr>
          <w:rFonts w:ascii="Arial" w:hAnsi="Arial" w:cs="Arial"/>
        </w:rPr>
        <w:t>‘ORCID H</w:t>
      </w:r>
      <w:r w:rsidRPr="006C095A">
        <w:rPr>
          <w:rFonts w:ascii="Arial" w:hAnsi="Arial" w:cs="Arial"/>
        </w:rPr>
        <w:t>elp</w:t>
      </w:r>
      <w:r>
        <w:rPr>
          <w:rFonts w:ascii="Arial" w:hAnsi="Arial" w:cs="Arial"/>
        </w:rPr>
        <w:t>’</w:t>
      </w:r>
      <w:r w:rsidRPr="006C095A">
        <w:rPr>
          <w:rFonts w:ascii="Arial" w:hAnsi="Arial" w:cs="Arial"/>
        </w:rPr>
        <w:t xml:space="preserve"> links </w:t>
      </w:r>
      <w:r>
        <w:rPr>
          <w:rFonts w:ascii="Arial" w:hAnsi="Arial" w:cs="Arial"/>
        </w:rPr>
        <w:t xml:space="preserve">will </w:t>
      </w:r>
      <w:r w:rsidRPr="006C095A">
        <w:rPr>
          <w:rFonts w:ascii="Arial" w:hAnsi="Arial" w:cs="Arial"/>
        </w:rPr>
        <w:t>direct to</w:t>
      </w:r>
      <w:r>
        <w:rPr>
          <w:rFonts w:ascii="Arial" w:hAnsi="Arial" w:cs="Arial"/>
        </w:rPr>
        <w:t xml:space="preserve"> this site</w:t>
      </w:r>
      <w:r w:rsidRPr="006C095A">
        <w:rPr>
          <w:rFonts w:ascii="Arial" w:hAnsi="Arial" w:cs="Arial"/>
        </w:rPr>
        <w:t>. By default</w:t>
      </w:r>
      <w:r>
        <w:rPr>
          <w:rFonts w:ascii="Arial" w:hAnsi="Arial" w:cs="Arial"/>
        </w:rPr>
        <w:t>,</w:t>
      </w:r>
      <w:r w:rsidRPr="006C095A">
        <w:rPr>
          <w:rFonts w:ascii="Arial" w:hAnsi="Arial" w:cs="Arial"/>
        </w:rPr>
        <w:t xml:space="preserve"> this points to the ORCID tab of the </w:t>
      </w:r>
      <w:r>
        <w:rPr>
          <w:rFonts w:ascii="Arial" w:hAnsi="Arial" w:cs="Arial"/>
        </w:rPr>
        <w:t>‘About Profiles’</w:t>
      </w:r>
      <w:r w:rsidRPr="006C095A">
        <w:rPr>
          <w:rFonts w:ascii="Arial" w:hAnsi="Arial" w:cs="Arial"/>
        </w:rPr>
        <w:t xml:space="preserve"> page. </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ORCID.RequireAcknowledgement</w:t>
      </w:r>
      <w:proofErr w:type="spellEnd"/>
      <w:r>
        <w:rPr>
          <w:rFonts w:ascii="Arial" w:hAnsi="Arial" w:cs="Arial"/>
        </w:rPr>
        <w:t>: Use this setting</w:t>
      </w:r>
      <w:r w:rsidRPr="006C095A">
        <w:rPr>
          <w:rFonts w:ascii="Arial" w:hAnsi="Arial" w:cs="Arial"/>
        </w:rPr>
        <w:t xml:space="preserve"> to r</w:t>
      </w:r>
      <w:r>
        <w:rPr>
          <w:rFonts w:ascii="Arial" w:hAnsi="Arial" w:cs="Arial"/>
        </w:rPr>
        <w:t>equire users to accept any applicable institution-specific</w:t>
      </w:r>
      <w:r w:rsidRPr="006C095A">
        <w:rPr>
          <w:rFonts w:ascii="Arial" w:hAnsi="Arial" w:cs="Arial"/>
        </w:rPr>
        <w:t xml:space="preserve"> terms and conditions before creating an ORCID.</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ORCID.AcknowledgementInfoSite</w:t>
      </w:r>
      <w:proofErr w:type="spellEnd"/>
      <w:r w:rsidRPr="006C095A">
        <w:rPr>
          <w:rFonts w:ascii="Arial" w:hAnsi="Arial" w:cs="Arial"/>
        </w:rPr>
        <w:t>: URL f</w:t>
      </w:r>
      <w:r>
        <w:rPr>
          <w:rFonts w:ascii="Arial" w:hAnsi="Arial" w:cs="Arial"/>
        </w:rPr>
        <w:t>or the link to an institution-specific terms and conditions page.</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ORCID.AcknowledgementInfoSiteText</w:t>
      </w:r>
      <w:proofErr w:type="spellEnd"/>
      <w:r>
        <w:rPr>
          <w:rFonts w:ascii="Arial" w:hAnsi="Arial" w:cs="Arial"/>
        </w:rPr>
        <w:t>: Text displayed for the terms and conditions hyperlink.</w:t>
      </w:r>
      <w:r w:rsidRPr="006C095A">
        <w:rPr>
          <w:rFonts w:ascii="Arial" w:hAnsi="Arial" w:cs="Arial"/>
        </w:rPr>
        <w:t xml:space="preserve"> </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ORCID.BatchCreateSize</w:t>
      </w:r>
      <w:proofErr w:type="spellEnd"/>
      <w:r w:rsidRPr="006C095A">
        <w:rPr>
          <w:rFonts w:ascii="Arial" w:hAnsi="Arial" w:cs="Arial"/>
        </w:rPr>
        <w:t>: The maximum number of ORCID accounts that can be generated by a site administrator.</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ORCID.ShowNoORCIDMessage</w:t>
      </w:r>
      <w:proofErr w:type="spellEnd"/>
      <w:r>
        <w:rPr>
          <w:rFonts w:ascii="Arial" w:hAnsi="Arial" w:cs="Arial"/>
        </w:rPr>
        <w:t>: Displays a link on the Profile page</w:t>
      </w:r>
      <w:r w:rsidRPr="006C095A">
        <w:rPr>
          <w:rFonts w:ascii="Arial" w:hAnsi="Arial" w:cs="Arial"/>
        </w:rPr>
        <w:t xml:space="preserve"> of </w:t>
      </w:r>
      <w:r>
        <w:rPr>
          <w:rFonts w:ascii="Arial" w:hAnsi="Arial" w:cs="Arial"/>
        </w:rPr>
        <w:t>a researcher</w:t>
      </w:r>
      <w:r w:rsidRPr="006C095A">
        <w:rPr>
          <w:rFonts w:ascii="Arial" w:hAnsi="Arial" w:cs="Arial"/>
        </w:rPr>
        <w:t xml:space="preserve"> without</w:t>
      </w:r>
      <w:r>
        <w:rPr>
          <w:rFonts w:ascii="Arial" w:hAnsi="Arial" w:cs="Arial"/>
        </w:rPr>
        <w:t xml:space="preserve"> an ORCID account.</w:t>
      </w:r>
    </w:p>
    <w:p w:rsidR="00EC3B33" w:rsidRDefault="00EC3B33">
      <w:pPr>
        <w:rPr>
          <w:rFonts w:ascii="Arial" w:hAnsi="Arial"/>
          <w:b/>
          <w:bCs/>
          <w:sz w:val="28"/>
          <w:u w:val="single"/>
        </w:rPr>
      </w:pPr>
      <w:r>
        <w:rPr>
          <w:rFonts w:ascii="Arial" w:hAnsi="Arial"/>
          <w:b/>
          <w:bCs/>
          <w:sz w:val="28"/>
          <w:u w:val="single"/>
        </w:rPr>
        <w:br w:type="page"/>
      </w:r>
    </w:p>
    <w:p w:rsidR="00EC3B33" w:rsidRDefault="00EC3B33" w:rsidP="00EC3B33">
      <w:pPr>
        <w:rPr>
          <w:rFonts w:ascii="Arial" w:hAnsi="Arial"/>
          <w:b/>
          <w:bCs/>
          <w:sz w:val="28"/>
          <w:u w:val="single"/>
        </w:rPr>
      </w:pPr>
      <w:r>
        <w:rPr>
          <w:rFonts w:ascii="Arial" w:hAnsi="Arial"/>
          <w:b/>
          <w:bCs/>
          <w:sz w:val="28"/>
          <w:u w:val="single"/>
        </w:rPr>
        <w:lastRenderedPageBreak/>
        <w:t>Installing the EAGLE-I Extension (Optional)</w:t>
      </w:r>
    </w:p>
    <w:p w:rsidR="00EC3B33" w:rsidRDefault="00EC3B33" w:rsidP="00EC3B33">
      <w:pPr>
        <w:rPr>
          <w:rFonts w:ascii="Arial" w:hAnsi="Arial"/>
          <w:b/>
          <w:bCs/>
          <w:sz w:val="28"/>
          <w:u w:val="single"/>
        </w:rPr>
      </w:pPr>
    </w:p>
    <w:p w:rsidR="00D236F4" w:rsidRDefault="00EC3B33" w:rsidP="00EC3B33">
      <w:pPr>
        <w:rPr>
          <w:rFonts w:ascii="Arial" w:hAnsi="Arial" w:cs="Arial"/>
        </w:rPr>
      </w:pPr>
      <w:r>
        <w:rPr>
          <w:rFonts w:ascii="Arial" w:hAnsi="Arial" w:cs="Arial"/>
        </w:rPr>
        <w:t>Profiles 2.5.1</w:t>
      </w:r>
      <w:r w:rsidRPr="002206D2">
        <w:rPr>
          <w:rFonts w:ascii="Arial" w:hAnsi="Arial" w:cs="Arial"/>
        </w:rPr>
        <w:t xml:space="preserve"> can be configured to </w:t>
      </w:r>
      <w:r>
        <w:rPr>
          <w:rFonts w:ascii="Arial" w:hAnsi="Arial" w:cs="Arial"/>
        </w:rPr>
        <w:t xml:space="preserve">display </w:t>
      </w:r>
      <w:r w:rsidR="0062547D">
        <w:rPr>
          <w:rFonts w:ascii="Arial" w:hAnsi="Arial" w:cs="Arial"/>
        </w:rPr>
        <w:t xml:space="preserve">resources </w:t>
      </w:r>
      <w:r>
        <w:rPr>
          <w:rFonts w:ascii="Arial" w:hAnsi="Arial" w:cs="Arial"/>
        </w:rPr>
        <w:t>from eagle-</w:t>
      </w:r>
      <w:proofErr w:type="spellStart"/>
      <w:r>
        <w:rPr>
          <w:rFonts w:ascii="Arial" w:hAnsi="Arial" w:cs="Arial"/>
        </w:rPr>
        <w:t>i</w:t>
      </w:r>
      <w:proofErr w:type="spellEnd"/>
      <w:r w:rsidR="0062547D">
        <w:rPr>
          <w:rFonts w:ascii="Arial" w:hAnsi="Arial" w:cs="Arial"/>
        </w:rPr>
        <w:t xml:space="preserve">. </w:t>
      </w:r>
      <w:r w:rsidR="0062547D" w:rsidRPr="002206D2">
        <w:rPr>
          <w:rFonts w:ascii="Arial" w:hAnsi="Arial" w:cs="Arial"/>
        </w:rPr>
        <w:t>Two st</w:t>
      </w:r>
      <w:r w:rsidR="0062547D">
        <w:rPr>
          <w:rFonts w:ascii="Arial" w:hAnsi="Arial" w:cs="Arial"/>
        </w:rPr>
        <w:t>eps are required to enable the P</w:t>
      </w:r>
      <w:r w:rsidR="0062547D" w:rsidRPr="002206D2">
        <w:rPr>
          <w:rFonts w:ascii="Arial" w:hAnsi="Arial" w:cs="Arial"/>
        </w:rPr>
        <w:t xml:space="preserve">rofiles application </w:t>
      </w:r>
      <w:r w:rsidR="0062547D">
        <w:rPr>
          <w:rFonts w:ascii="Arial" w:hAnsi="Arial" w:cs="Arial"/>
        </w:rPr>
        <w:t>display eagle-</w:t>
      </w:r>
      <w:proofErr w:type="spellStart"/>
      <w:r w:rsidR="0062547D">
        <w:rPr>
          <w:rFonts w:ascii="Arial" w:hAnsi="Arial" w:cs="Arial"/>
        </w:rPr>
        <w:t>i</w:t>
      </w:r>
      <w:proofErr w:type="spellEnd"/>
      <w:r w:rsidR="0062547D">
        <w:rPr>
          <w:rFonts w:ascii="Arial" w:hAnsi="Arial" w:cs="Arial"/>
        </w:rPr>
        <w:t xml:space="preserve"> resources</w:t>
      </w:r>
      <w:r w:rsidR="0062547D" w:rsidRPr="002206D2">
        <w:rPr>
          <w:rFonts w:ascii="Arial" w:hAnsi="Arial" w:cs="Arial"/>
        </w:rPr>
        <w:t xml:space="preserve">. </w:t>
      </w:r>
      <w:r w:rsidR="0062547D">
        <w:rPr>
          <w:rFonts w:ascii="Arial" w:hAnsi="Arial" w:cs="Arial"/>
        </w:rPr>
        <w:t>First, security settings and</w:t>
      </w:r>
      <w:r w:rsidR="0062547D" w:rsidRPr="002206D2">
        <w:rPr>
          <w:rFonts w:ascii="Arial" w:hAnsi="Arial" w:cs="Arial"/>
        </w:rPr>
        <w:t xml:space="preserve"> display </w:t>
      </w:r>
      <w:r w:rsidR="0062547D">
        <w:rPr>
          <w:rFonts w:ascii="Arial" w:hAnsi="Arial" w:cs="Arial"/>
        </w:rPr>
        <w:t>and edit modules must be updated</w:t>
      </w:r>
      <w:r w:rsidR="0062547D" w:rsidRPr="002206D2">
        <w:rPr>
          <w:rFonts w:ascii="Arial" w:hAnsi="Arial" w:cs="Arial"/>
        </w:rPr>
        <w:t xml:space="preserve"> in the database to allow the application to correctly process the </w:t>
      </w:r>
      <w:r w:rsidR="0062547D">
        <w:rPr>
          <w:rFonts w:ascii="Arial" w:hAnsi="Arial" w:cs="Arial"/>
        </w:rPr>
        <w:t>eagle-</w:t>
      </w:r>
      <w:proofErr w:type="spellStart"/>
      <w:r w:rsidR="0062547D">
        <w:rPr>
          <w:rFonts w:ascii="Arial" w:hAnsi="Arial" w:cs="Arial"/>
        </w:rPr>
        <w:t>i</w:t>
      </w:r>
      <w:proofErr w:type="spellEnd"/>
      <w:r w:rsidR="0062547D" w:rsidRPr="002206D2">
        <w:rPr>
          <w:rFonts w:ascii="Arial" w:hAnsi="Arial" w:cs="Arial"/>
        </w:rPr>
        <w:t xml:space="preserve"> property.</w:t>
      </w:r>
      <w:r w:rsidR="0062547D" w:rsidRPr="0062547D">
        <w:rPr>
          <w:rFonts w:ascii="Arial" w:hAnsi="Arial" w:cs="Arial"/>
        </w:rPr>
        <w:t xml:space="preserve"> </w:t>
      </w:r>
      <w:r w:rsidR="0062547D" w:rsidRPr="002206D2">
        <w:rPr>
          <w:rFonts w:ascii="Arial" w:hAnsi="Arial" w:cs="Arial"/>
        </w:rPr>
        <w:t>. To do this,</w:t>
      </w:r>
      <w:r w:rsidR="0062547D">
        <w:rPr>
          <w:rFonts w:ascii="Arial" w:hAnsi="Arial" w:cs="Arial"/>
        </w:rPr>
        <w:t xml:space="preserve"> </w:t>
      </w:r>
      <w:r w:rsidR="00D236F4">
        <w:rPr>
          <w:rFonts w:ascii="Arial" w:hAnsi="Arial" w:cs="Arial"/>
        </w:rPr>
        <w:t>run the following SQL query:</w:t>
      </w:r>
    </w:p>
    <w:p w:rsidR="00D236F4" w:rsidRDefault="00D236F4" w:rsidP="00EC3B33">
      <w:pPr>
        <w:rPr>
          <w:rFonts w:ascii="Arial" w:hAnsi="Arial" w:cs="Arial"/>
        </w:rPr>
      </w:pP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8E1094">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proofErr w:type="gramStart"/>
      <w:r w:rsidR="008E1094">
        <w:rPr>
          <w:rFonts w:ascii="Consolas" w:eastAsia="Calibri" w:hAnsi="Consolas" w:cs="Consolas"/>
          <w:color w:val="808080"/>
          <w:sz w:val="19"/>
          <w:szCs w:val="19"/>
        </w:rPr>
        <w:t>and</w:t>
      </w:r>
      <w:proofErr w:type="gramEnd"/>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D236F4" w:rsidRDefault="00D236F4" w:rsidP="00D236F4">
      <w:pPr>
        <w:autoSpaceDE w:val="0"/>
        <w:autoSpaceDN w:val="0"/>
        <w:adjustRightInd w:val="0"/>
        <w:rPr>
          <w:rFonts w:ascii="Consolas" w:eastAsia="Calibri" w:hAnsi="Consolas" w:cs="Consolas"/>
          <w:sz w:val="19"/>
          <w:szCs w:val="19"/>
        </w:rPr>
      </w:pPr>
    </w:p>
    <w:p w:rsidR="0062547D" w:rsidRDefault="0062547D" w:rsidP="00EC3B33">
      <w:pPr>
        <w:rPr>
          <w:rFonts w:ascii="Arial" w:hAnsi="Arial" w:cs="Arial"/>
        </w:rPr>
      </w:pPr>
    </w:p>
    <w:p w:rsidR="0062547D" w:rsidRDefault="0062547D" w:rsidP="00EC3B33">
      <w:pPr>
        <w:rPr>
          <w:rFonts w:ascii="Arial" w:hAnsi="Arial" w:cs="Arial"/>
        </w:rPr>
      </w:pPr>
      <w:r>
        <w:rPr>
          <w:rFonts w:ascii="Arial" w:hAnsi="Arial" w:cs="Arial"/>
        </w:rPr>
        <w:t xml:space="preserve">The second step is to customize the EAGLEI values in the </w:t>
      </w:r>
      <w:proofErr w:type="spellStart"/>
      <w:r w:rsidR="002959CA">
        <w:rPr>
          <w:rFonts w:ascii="Arial" w:hAnsi="Arial" w:cs="Arial"/>
        </w:rPr>
        <w:t>web.config</w:t>
      </w:r>
      <w:proofErr w:type="spellEnd"/>
      <w:r w:rsidR="002959CA">
        <w:rPr>
          <w:rFonts w:ascii="Arial" w:hAnsi="Arial" w:cs="Arial"/>
        </w:rPr>
        <w:t>. The following values can be configured.</w:t>
      </w:r>
    </w:p>
    <w:p w:rsidR="002959CA" w:rsidRDefault="002959CA" w:rsidP="002959CA">
      <w:pPr>
        <w:pStyle w:val="ListParagraph"/>
        <w:numPr>
          <w:ilvl w:val="0"/>
          <w:numId w:val="28"/>
        </w:numPr>
        <w:rPr>
          <w:rFonts w:ascii="Arial" w:hAnsi="Arial" w:cs="Arial"/>
        </w:rPr>
      </w:pPr>
      <w:proofErr w:type="spellStart"/>
      <w:r w:rsidRPr="002959CA">
        <w:rPr>
          <w:rFonts w:ascii="Arial" w:hAnsi="Arial" w:cs="Arial"/>
          <w:b/>
        </w:rPr>
        <w:t>EAGLEI.EmailAddress</w:t>
      </w:r>
      <w:proofErr w:type="spellEnd"/>
      <w:r>
        <w:rPr>
          <w:rFonts w:ascii="Arial" w:hAnsi="Arial" w:cs="Arial"/>
        </w:rPr>
        <w:t>: An email address for users to contact if there are errors in their eagle-</w:t>
      </w:r>
      <w:proofErr w:type="spellStart"/>
      <w:r>
        <w:rPr>
          <w:rFonts w:ascii="Arial" w:hAnsi="Arial" w:cs="Arial"/>
        </w:rPr>
        <w:t>i</w:t>
      </w:r>
      <w:proofErr w:type="spellEnd"/>
      <w:r>
        <w:rPr>
          <w:rFonts w:ascii="Arial" w:hAnsi="Arial" w:cs="Arial"/>
        </w:rPr>
        <w:t xml:space="preserve"> listings, or to have additional resources added.</w:t>
      </w:r>
    </w:p>
    <w:p w:rsidR="002959CA" w:rsidRDefault="002959CA" w:rsidP="002959CA">
      <w:pPr>
        <w:pStyle w:val="ListParagraph"/>
        <w:numPr>
          <w:ilvl w:val="0"/>
          <w:numId w:val="28"/>
        </w:numPr>
        <w:rPr>
          <w:rFonts w:ascii="Arial" w:hAnsi="Arial" w:cs="Arial"/>
        </w:rPr>
      </w:pPr>
      <w:proofErr w:type="spellStart"/>
      <w:r w:rsidRPr="002959CA">
        <w:rPr>
          <w:rFonts w:ascii="Arial" w:hAnsi="Arial" w:cs="Arial"/>
          <w:b/>
        </w:rPr>
        <w:t>EAGLEI.InstitutionName</w:t>
      </w:r>
      <w:proofErr w:type="spellEnd"/>
      <w:r>
        <w:rPr>
          <w:rFonts w:ascii="Arial" w:hAnsi="Arial" w:cs="Arial"/>
        </w:rPr>
        <w:t>: The name of the institution used in text describing eagle-</w:t>
      </w:r>
      <w:proofErr w:type="spellStart"/>
      <w:r>
        <w:rPr>
          <w:rFonts w:ascii="Arial" w:hAnsi="Arial" w:cs="Arial"/>
        </w:rPr>
        <w:t>i</w:t>
      </w:r>
      <w:proofErr w:type="spellEnd"/>
      <w:r>
        <w:rPr>
          <w:rFonts w:ascii="Arial" w:hAnsi="Arial" w:cs="Arial"/>
        </w:rPr>
        <w:t>.</w:t>
      </w:r>
    </w:p>
    <w:p w:rsidR="002959CA" w:rsidRDefault="002959CA" w:rsidP="002959CA">
      <w:pPr>
        <w:rPr>
          <w:rFonts w:ascii="Arial" w:hAnsi="Arial" w:cs="Arial"/>
        </w:rPr>
      </w:pPr>
    </w:p>
    <w:p w:rsidR="002959CA" w:rsidRDefault="002959CA" w:rsidP="002959CA">
      <w:pPr>
        <w:pStyle w:val="Heading2"/>
      </w:pPr>
      <w:bookmarkStart w:id="29" w:name="_Toc397008564"/>
      <w:r>
        <w:t>Loading eagle-</w:t>
      </w:r>
      <w:proofErr w:type="spellStart"/>
      <w:r>
        <w:t>i</w:t>
      </w:r>
      <w:proofErr w:type="spellEnd"/>
      <w:r>
        <w:t xml:space="preserve"> Data</w:t>
      </w:r>
      <w:bookmarkEnd w:id="29"/>
    </w:p>
    <w:p w:rsidR="0019672D" w:rsidRDefault="0019672D" w:rsidP="002959CA"/>
    <w:p w:rsidR="000E12C8" w:rsidRDefault="007E6244" w:rsidP="002959CA">
      <w:pPr>
        <w:rPr>
          <w:rFonts w:ascii="Arial" w:hAnsi="Arial" w:cs="Arial"/>
        </w:rPr>
      </w:pPr>
      <w:r>
        <w:rPr>
          <w:rFonts w:ascii="Arial" w:hAnsi="Arial" w:cs="Arial"/>
        </w:rPr>
        <w:t xml:space="preserve">Profiles includes the SSIS </w:t>
      </w:r>
      <w:r w:rsidR="000E12C8">
        <w:rPr>
          <w:rFonts w:ascii="Arial" w:hAnsi="Arial" w:cs="Arial"/>
        </w:rPr>
        <w:t>pack</w:t>
      </w:r>
      <w:r>
        <w:rPr>
          <w:rFonts w:ascii="Arial" w:hAnsi="Arial" w:cs="Arial"/>
        </w:rPr>
        <w:t>age</w:t>
      </w:r>
      <w:r w:rsidR="007F096A">
        <w:rPr>
          <w:rFonts w:ascii="Arial" w:hAnsi="Arial" w:cs="Arial"/>
        </w:rPr>
        <w:t>, and SQL agent job</w:t>
      </w:r>
      <w:r>
        <w:rPr>
          <w:rFonts w:ascii="Arial" w:hAnsi="Arial" w:cs="Arial"/>
        </w:rPr>
        <w:t xml:space="preserve"> </w:t>
      </w:r>
      <w:r w:rsidR="000E12C8">
        <w:rPr>
          <w:rFonts w:ascii="Arial" w:hAnsi="Arial" w:cs="Arial"/>
        </w:rPr>
        <w:t xml:space="preserve">based on the one </w:t>
      </w:r>
      <w:r>
        <w:rPr>
          <w:rFonts w:ascii="Arial" w:hAnsi="Arial" w:cs="Arial"/>
        </w:rPr>
        <w:t>used by Harvard Catalyst Profiles to load eagle-</w:t>
      </w:r>
      <w:proofErr w:type="spellStart"/>
      <w:r>
        <w:rPr>
          <w:rFonts w:ascii="Arial" w:hAnsi="Arial" w:cs="Arial"/>
        </w:rPr>
        <w:t>i</w:t>
      </w:r>
      <w:proofErr w:type="spellEnd"/>
      <w:r w:rsidR="000E12C8">
        <w:rPr>
          <w:rFonts w:ascii="Arial" w:hAnsi="Arial" w:cs="Arial"/>
        </w:rPr>
        <w:t xml:space="preserve"> data from an API.</w:t>
      </w:r>
    </w:p>
    <w:p w:rsidR="000E12C8" w:rsidRDefault="000E12C8" w:rsidP="002959CA">
      <w:pPr>
        <w:rPr>
          <w:rFonts w:ascii="Arial" w:hAnsi="Arial" w:cs="Arial"/>
        </w:rPr>
      </w:pPr>
    </w:p>
    <w:p w:rsidR="000E12C8" w:rsidRDefault="000E12C8" w:rsidP="002959CA">
      <w:pPr>
        <w:rPr>
          <w:rFonts w:ascii="Arial" w:hAnsi="Arial" w:cs="Arial"/>
        </w:rPr>
      </w:pPr>
      <w:r>
        <w:rPr>
          <w:rFonts w:ascii="Arial" w:hAnsi="Arial" w:cs="Arial"/>
        </w:rPr>
        <w:t xml:space="preserve">This package expects an XML file of the form: </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html-fragment</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div</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proofErr w:type="gramStart"/>
      <w:r>
        <w:rPr>
          <w:rFonts w:ascii="Consolas" w:eastAsia="Calibri" w:hAnsi="Consolas" w:cs="Consolas"/>
          <w:sz w:val="19"/>
          <w:szCs w:val="19"/>
        </w:rPr>
        <w:t>)</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Default="000E12C8" w:rsidP="002959CA">
      <w:pPr>
        <w:rPr>
          <w:rFonts w:ascii="Arial" w:hAnsi="Arial" w:cs="Arial"/>
        </w:rPr>
      </w:pPr>
    </w:p>
    <w:p w:rsidR="000E12C8" w:rsidRPr="006564C0" w:rsidRDefault="000E12C8" w:rsidP="000E12C8">
      <w:pPr>
        <w:rPr>
          <w:rFonts w:ascii="Arial" w:hAnsi="Arial" w:cs="Arial"/>
          <w:sz w:val="22"/>
          <w:szCs w:val="22"/>
        </w:rPr>
      </w:pPr>
      <w:r w:rsidRPr="000E12C8">
        <w:rPr>
          <w:rFonts w:ascii="Arial" w:hAnsi="Arial" w:cs="Arial"/>
          <w:sz w:val="22"/>
          <w:szCs w:val="22"/>
        </w:rPr>
        <w:t>To install the SSIS package</w:t>
      </w:r>
      <w:r w:rsidR="007F096A">
        <w:rPr>
          <w:rFonts w:ascii="Arial" w:hAnsi="Arial" w:cs="Arial"/>
          <w:sz w:val="22"/>
          <w:szCs w:val="22"/>
        </w:rPr>
        <w:t xml:space="preserve"> and SQL Agent job</w:t>
      </w:r>
      <w:r w:rsidRPr="000E12C8">
        <w:rPr>
          <w:rFonts w:ascii="Arial" w:hAnsi="Arial" w:cs="Arial"/>
          <w:sz w:val="22"/>
          <w:szCs w:val="22"/>
        </w:rPr>
        <w:t>,</w:t>
      </w:r>
      <w:r w:rsidRPr="006564C0">
        <w:rPr>
          <w:rFonts w:ascii="Arial" w:hAnsi="Arial" w:cs="Arial"/>
          <w:sz w:val="22"/>
          <w:szCs w:val="22"/>
        </w:rPr>
        <w:t xml:space="preserve"> you need to connect to your SQL Server Integration Services from Microsoft SQL Server Management Studio. </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lastRenderedPageBreak/>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0E12C8" w:rsidRPr="0043094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0E12C8" w:rsidRPr="00430948" w:rsidRDefault="000E12C8" w:rsidP="00BF55A7">
      <w:pPr>
        <w:spacing w:before="120" w:after="120"/>
        <w:ind w:left="360" w:firstLine="360"/>
        <w:rPr>
          <w:rFonts w:ascii="Arial" w:hAnsi="Arial" w:cs="Arial"/>
          <w:sz w:val="22"/>
          <w:szCs w:val="22"/>
        </w:rPr>
      </w:pPr>
      <w:r>
        <w:rPr>
          <w:rFonts w:ascii="Arial" w:hAnsi="Arial" w:cs="Arial"/>
          <w:sz w:val="22"/>
          <w:szCs w:val="22"/>
        </w:rPr>
        <w:t>You will notice an Integration Services node added to the left panel.</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 xml:space="preserve">Import Package </w:t>
      </w:r>
      <w:proofErr w:type="gramStart"/>
      <w:r w:rsidRPr="00430948">
        <w:rPr>
          <w:rFonts w:ascii="Arial" w:hAnsi="Arial" w:cs="Arial"/>
          <w:b/>
          <w:sz w:val="22"/>
          <w:szCs w:val="22"/>
        </w:rPr>
        <w:t>…</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and</w:t>
      </w:r>
      <w:proofErr w:type="gramEnd"/>
      <w:r>
        <w:rPr>
          <w:rFonts w:ascii="Arial" w:hAnsi="Arial" w:cs="Arial"/>
          <w:sz w:val="22"/>
          <w:szCs w:val="22"/>
        </w:rPr>
        <w:t xml:space="preserve">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 xml:space="preserve">Navigate and choose the </w:t>
      </w:r>
      <w:proofErr w:type="spellStart"/>
      <w:r>
        <w:rPr>
          <w:rFonts w:ascii="Arial" w:hAnsi="Arial" w:cs="Arial"/>
          <w:sz w:val="22"/>
          <w:szCs w:val="22"/>
        </w:rPr>
        <w:t>EagleI.dstx</w:t>
      </w:r>
      <w:proofErr w:type="spellEnd"/>
      <w:r>
        <w:rPr>
          <w:rFonts w:ascii="Arial" w:hAnsi="Arial" w:cs="Arial"/>
          <w:sz w:val="22"/>
          <w:szCs w:val="22"/>
        </w:rPr>
        <w:t xml:space="preserve"> package.</w:t>
      </w:r>
      <w:r w:rsidRPr="000E12C8">
        <w:rPr>
          <w:rFonts w:ascii="Arial" w:hAnsi="Arial" w:cs="Arial"/>
          <w:sz w:val="22"/>
          <w:szCs w:val="22"/>
        </w:rPr>
        <w:t xml:space="preserve"> </w:t>
      </w:r>
      <w:r>
        <w:rPr>
          <w:rFonts w:ascii="Arial" w:hAnsi="Arial" w:cs="Arial"/>
          <w:sz w:val="22"/>
          <w:szCs w:val="22"/>
        </w:rPr>
        <w:t xml:space="preserve">Note that there are different versions of the package for SQL </w:t>
      </w:r>
      <w:proofErr w:type="spellStart"/>
      <w:r>
        <w:rPr>
          <w:rFonts w:ascii="Arial" w:hAnsi="Arial" w:cs="Arial"/>
          <w:sz w:val="22"/>
          <w:szCs w:val="22"/>
        </w:rPr>
        <w:t>SQL</w:t>
      </w:r>
      <w:proofErr w:type="spellEnd"/>
      <w:r>
        <w:rPr>
          <w:rFonts w:ascii="Arial" w:hAnsi="Arial" w:cs="Arial"/>
          <w:sz w:val="22"/>
          <w:szCs w:val="22"/>
        </w:rPr>
        <w:t xml:space="preserve"> Server 2008 and SQL Server 2012. The 2008 package is in a folder named SQL2008, and the 2012 package is in a folder named SQL2012.</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007F096A">
        <w:rPr>
          <w:rFonts w:ascii="Arial" w:hAnsi="Arial" w:cs="Arial"/>
          <w:sz w:val="22"/>
          <w:szCs w:val="22"/>
        </w:rPr>
        <w:t xml:space="preserve"> to install</w:t>
      </w:r>
    </w:p>
    <w:p w:rsidR="007F096A" w:rsidRDefault="007F096A" w:rsidP="007F096A">
      <w:pPr>
        <w:numPr>
          <w:ilvl w:val="0"/>
          <w:numId w:val="29"/>
        </w:numPr>
        <w:spacing w:before="120" w:after="120"/>
        <w:rPr>
          <w:rFonts w:ascii="Arial" w:hAnsi="Arial" w:cs="Arial"/>
          <w:sz w:val="22"/>
          <w:szCs w:val="22"/>
        </w:rPr>
      </w:pPr>
      <w:r>
        <w:rPr>
          <w:rFonts w:ascii="Arial" w:hAnsi="Arial" w:cs="Arial"/>
          <w:sz w:val="22"/>
          <w:szCs w:val="22"/>
        </w:rPr>
        <w:t xml:space="preserve">Open the </w:t>
      </w:r>
      <w:proofErr w:type="spellStart"/>
      <w:r>
        <w:rPr>
          <w:rFonts w:ascii="Arial" w:hAnsi="Arial" w:cs="Arial"/>
          <w:sz w:val="22"/>
          <w:szCs w:val="22"/>
        </w:rPr>
        <w:t>EagleI.sql</w:t>
      </w:r>
      <w:proofErr w:type="spellEnd"/>
      <w:r>
        <w:rPr>
          <w:rFonts w:ascii="Arial" w:hAnsi="Arial" w:cs="Arial"/>
          <w:sz w:val="22"/>
          <w:szCs w:val="22"/>
        </w:rPr>
        <w:t xml:space="preserve"> script from the SQL2008 or SQL2012 folder in </w:t>
      </w:r>
      <w:proofErr w:type="spellStart"/>
      <w:r>
        <w:rPr>
          <w:rFonts w:ascii="Arial" w:hAnsi="Arial" w:cs="Arial"/>
          <w:sz w:val="22"/>
          <w:szCs w:val="22"/>
        </w:rPr>
        <w:t>Sql</w:t>
      </w:r>
      <w:proofErr w:type="spellEnd"/>
      <w:r>
        <w:rPr>
          <w:rFonts w:ascii="Arial" w:hAnsi="Arial" w:cs="Arial"/>
          <w:sz w:val="22"/>
          <w:szCs w:val="22"/>
        </w:rPr>
        <w:t xml:space="preserve"> Server Management Studio. Modify the following values in the </w:t>
      </w:r>
      <w:proofErr w:type="spellStart"/>
      <w:r>
        <w:rPr>
          <w:rFonts w:ascii="Arial" w:hAnsi="Arial" w:cs="Arial"/>
          <w:sz w:val="22"/>
          <w:szCs w:val="22"/>
        </w:rPr>
        <w:t>sql</w:t>
      </w:r>
      <w:proofErr w:type="spellEnd"/>
      <w:r>
        <w:rPr>
          <w:rFonts w:ascii="Arial" w:hAnsi="Arial" w:cs="Arial"/>
          <w:sz w:val="22"/>
          <w:szCs w:val="22"/>
        </w:rPr>
        <w:t xml:space="preserve"> code</w:t>
      </w:r>
    </w:p>
    <w:p w:rsidR="007F096A" w:rsidRDefault="007F096A" w:rsidP="007F096A">
      <w:pPr>
        <w:numPr>
          <w:ilvl w:val="1"/>
          <w:numId w:val="29"/>
        </w:numPr>
        <w:spacing w:before="120" w:after="120"/>
        <w:rPr>
          <w:rFonts w:ascii="Arial" w:hAnsi="Arial" w:cs="Arial"/>
          <w:sz w:val="22"/>
          <w:szCs w:val="22"/>
        </w:rPr>
      </w:pPr>
      <w:r w:rsidRPr="007F096A">
        <w:rPr>
          <w:rFonts w:ascii="Arial" w:hAnsi="Arial" w:cs="Arial"/>
          <w:sz w:val="22"/>
          <w:szCs w:val="22"/>
        </w:rPr>
        <w:t>$(</w:t>
      </w:r>
      <w:proofErr w:type="spellStart"/>
      <w:r w:rsidRPr="007F096A">
        <w:rPr>
          <w:rFonts w:ascii="Arial" w:hAnsi="Arial" w:cs="Arial"/>
          <w:sz w:val="22"/>
          <w:szCs w:val="22"/>
        </w:rPr>
        <w:t>EagleIJobName</w:t>
      </w:r>
      <w:proofErr w:type="spellEnd"/>
      <w:r w:rsidRPr="007F096A">
        <w:rPr>
          <w:rFonts w:ascii="Arial" w:hAnsi="Arial" w:cs="Arial"/>
          <w:sz w:val="22"/>
          <w:szCs w:val="22"/>
        </w:rPr>
        <w:t>)</w:t>
      </w:r>
      <w:r w:rsidR="006A4A31">
        <w:rPr>
          <w:rFonts w:ascii="Arial" w:hAnsi="Arial" w:cs="Arial"/>
          <w:sz w:val="22"/>
          <w:szCs w:val="22"/>
        </w:rPr>
        <w:t xml:space="preserve"> – A name for this Job, such as </w:t>
      </w:r>
      <w:proofErr w:type="spellStart"/>
      <w:r w:rsidR="006A4A31">
        <w:rPr>
          <w:rFonts w:ascii="Arial" w:hAnsi="Arial" w:cs="Arial"/>
          <w:sz w:val="22"/>
          <w:szCs w:val="22"/>
        </w:rPr>
        <w:t>EagleI_Weekly_Data_Refresh</w:t>
      </w:r>
      <w:proofErr w:type="spellEnd"/>
      <w:r w:rsidR="006A4A31">
        <w:rPr>
          <w:rFonts w:ascii="Arial" w:hAnsi="Arial" w:cs="Arial"/>
          <w:sz w:val="22"/>
          <w:szCs w:val="22"/>
        </w:rPr>
        <w:t>.</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w:t>
      </w:r>
      <w:proofErr w:type="spellStart"/>
      <w:r w:rsidRPr="006A4A31">
        <w:rPr>
          <w:rFonts w:ascii="Arial" w:hAnsi="Arial" w:cs="Arial"/>
          <w:sz w:val="22"/>
          <w:szCs w:val="22"/>
        </w:rPr>
        <w:t>YourProfilesServerName</w:t>
      </w:r>
      <w:proofErr w:type="spellEnd"/>
      <w:r w:rsidRPr="006A4A31">
        <w:rPr>
          <w:rFonts w:ascii="Arial" w:hAnsi="Arial" w:cs="Arial"/>
          <w:sz w:val="22"/>
          <w:szCs w:val="22"/>
        </w:rPr>
        <w:t>)</w:t>
      </w:r>
      <w:r>
        <w:rPr>
          <w:rFonts w:ascii="Arial" w:hAnsi="Arial" w:cs="Arial"/>
          <w:sz w:val="22"/>
          <w:szCs w:val="22"/>
        </w:rPr>
        <w:t xml:space="preserve"> – T</w:t>
      </w:r>
      <w:r w:rsidRPr="006A4A31">
        <w:rPr>
          <w:rFonts w:ascii="Arial" w:hAnsi="Arial" w:cs="Arial"/>
          <w:sz w:val="22"/>
          <w:szCs w:val="22"/>
        </w:rPr>
        <w:t xml:space="preserve">he name of the </w:t>
      </w:r>
      <w:proofErr w:type="spellStart"/>
      <w:r w:rsidRPr="006A4A31">
        <w:rPr>
          <w:rFonts w:ascii="Arial" w:hAnsi="Arial" w:cs="Arial"/>
          <w:sz w:val="22"/>
          <w:szCs w:val="22"/>
        </w:rPr>
        <w:t>sql</w:t>
      </w:r>
      <w:proofErr w:type="spellEnd"/>
      <w:r w:rsidRPr="006A4A31">
        <w:rPr>
          <w:rFonts w:ascii="Arial" w:hAnsi="Arial" w:cs="Arial"/>
          <w:sz w:val="22"/>
          <w:szCs w:val="22"/>
        </w:rPr>
        <w:t xml:space="preserve"> server instance.</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w:t>
      </w:r>
      <w:proofErr w:type="spellStart"/>
      <w:r w:rsidRPr="006A4A31">
        <w:rPr>
          <w:rFonts w:ascii="Arial" w:hAnsi="Arial" w:cs="Arial"/>
          <w:sz w:val="22"/>
          <w:szCs w:val="22"/>
        </w:rPr>
        <w:t>YourProfilesDatabaseName</w:t>
      </w:r>
      <w:proofErr w:type="spellEnd"/>
      <w:r w:rsidRPr="006A4A31">
        <w:rPr>
          <w:rFonts w:ascii="Arial" w:hAnsi="Arial" w:cs="Arial"/>
          <w:sz w:val="22"/>
          <w:szCs w:val="22"/>
        </w:rPr>
        <w:t>)</w:t>
      </w:r>
      <w:r>
        <w:rPr>
          <w:rFonts w:ascii="Arial" w:hAnsi="Arial" w:cs="Arial"/>
          <w:sz w:val="22"/>
          <w:szCs w:val="22"/>
        </w:rPr>
        <w:t xml:space="preserve"> – T</w:t>
      </w:r>
      <w:r w:rsidRPr="006A4A31">
        <w:rPr>
          <w:rFonts w:ascii="Arial" w:hAnsi="Arial" w:cs="Arial"/>
          <w:sz w:val="22"/>
          <w:szCs w:val="22"/>
        </w:rPr>
        <w:t>he name of the profiles database.</w:t>
      </w:r>
    </w:p>
    <w:p w:rsidR="006A4A31" w:rsidRPr="006564C0"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w:t>
      </w:r>
      <w:proofErr w:type="spellStart"/>
      <w:r w:rsidRPr="006A4A31">
        <w:rPr>
          <w:rFonts w:ascii="Arial" w:hAnsi="Arial" w:cs="Arial"/>
          <w:sz w:val="22"/>
          <w:szCs w:val="22"/>
        </w:rPr>
        <w:t>YourEagleIWebService</w:t>
      </w:r>
      <w:proofErr w:type="spellEnd"/>
      <w:r w:rsidRPr="006A4A31">
        <w:rPr>
          <w:rFonts w:ascii="Arial" w:hAnsi="Arial" w:cs="Arial"/>
          <w:sz w:val="22"/>
          <w:szCs w:val="22"/>
        </w:rPr>
        <w:t>)</w:t>
      </w:r>
      <w:r>
        <w:rPr>
          <w:rFonts w:ascii="Arial" w:hAnsi="Arial" w:cs="Arial"/>
          <w:sz w:val="22"/>
          <w:szCs w:val="22"/>
        </w:rPr>
        <w:t xml:space="preserve"> </w:t>
      </w:r>
      <w:r w:rsidR="00C27F42">
        <w:rPr>
          <w:rFonts w:ascii="Arial" w:hAnsi="Arial" w:cs="Arial"/>
          <w:sz w:val="22"/>
          <w:szCs w:val="22"/>
        </w:rPr>
        <w:t>–</w:t>
      </w:r>
      <w:r>
        <w:rPr>
          <w:rFonts w:ascii="Arial" w:hAnsi="Arial" w:cs="Arial"/>
          <w:sz w:val="22"/>
          <w:szCs w:val="22"/>
        </w:rPr>
        <w:t xml:space="preserve"> </w:t>
      </w:r>
      <w:r w:rsidR="00C27F42">
        <w:rPr>
          <w:rFonts w:ascii="Arial" w:hAnsi="Arial" w:cs="Arial"/>
          <w:sz w:val="22"/>
          <w:szCs w:val="22"/>
        </w:rPr>
        <w:t xml:space="preserve">The URL if the </w:t>
      </w:r>
      <w:proofErr w:type="spellStart"/>
      <w:r w:rsidR="00C27F42">
        <w:rPr>
          <w:rFonts w:ascii="Arial" w:hAnsi="Arial" w:cs="Arial"/>
          <w:sz w:val="22"/>
          <w:szCs w:val="22"/>
        </w:rPr>
        <w:t>webservice</w:t>
      </w:r>
      <w:proofErr w:type="spellEnd"/>
      <w:r w:rsidR="00C27F42">
        <w:rPr>
          <w:rFonts w:ascii="Arial" w:hAnsi="Arial" w:cs="Arial"/>
          <w:sz w:val="22"/>
          <w:szCs w:val="22"/>
        </w:rPr>
        <w:t xml:space="preserve"> generating the eagle-I xml.</w:t>
      </w:r>
    </w:p>
    <w:p w:rsidR="000E12C8" w:rsidRPr="000E12C8" w:rsidRDefault="000E12C8" w:rsidP="000E12C8">
      <w:pPr>
        <w:rPr>
          <w:rFonts w:ascii="Arial" w:hAnsi="Arial" w:cs="Arial"/>
        </w:rPr>
      </w:pPr>
    </w:p>
    <w:sectPr w:rsidR="000E12C8" w:rsidRPr="000E12C8" w:rsidSect="00BA2B8B">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7DC" w:rsidRDefault="00DB27DC" w:rsidP="00A33E6A">
      <w:r>
        <w:separator/>
      </w:r>
    </w:p>
  </w:endnote>
  <w:endnote w:type="continuationSeparator" w:id="0">
    <w:p w:rsidR="00DB27DC" w:rsidRDefault="00DB27DC"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8421395"/>
      <w:docPartObj>
        <w:docPartGallery w:val="Page Numbers (Bottom of Page)"/>
        <w:docPartUnique/>
      </w:docPartObj>
    </w:sdtPr>
    <w:sdtEndPr>
      <w:rPr>
        <w:rFonts w:ascii="Arial" w:hAnsi="Arial" w:cs="Arial"/>
        <w:sz w:val="22"/>
        <w:szCs w:val="22"/>
      </w:rPr>
    </w:sdtEndPr>
    <w:sdtContent>
      <w:p w:rsidR="00903F96" w:rsidRDefault="00903F96">
        <w:pPr>
          <w:pStyle w:val="Footer"/>
          <w:jc w:val="center"/>
        </w:pPr>
        <w:r w:rsidRPr="00B65133">
          <w:rPr>
            <w:rFonts w:ascii="Arial" w:hAnsi="Arial" w:cs="Arial"/>
            <w:sz w:val="22"/>
            <w:szCs w:val="22"/>
          </w:rPr>
          <w:fldChar w:fldCharType="begin"/>
        </w:r>
        <w:r w:rsidRPr="00B65133">
          <w:rPr>
            <w:rFonts w:ascii="Arial" w:hAnsi="Arial" w:cs="Arial"/>
            <w:sz w:val="22"/>
            <w:szCs w:val="22"/>
          </w:rPr>
          <w:instrText xml:space="preserve"> PAGE   \* MERGEFORMAT </w:instrText>
        </w:r>
        <w:r w:rsidRPr="00B65133">
          <w:rPr>
            <w:rFonts w:ascii="Arial" w:hAnsi="Arial" w:cs="Arial"/>
            <w:sz w:val="22"/>
            <w:szCs w:val="22"/>
          </w:rPr>
          <w:fldChar w:fldCharType="separate"/>
        </w:r>
        <w:r w:rsidR="004433FA">
          <w:rPr>
            <w:rFonts w:ascii="Arial" w:hAnsi="Arial" w:cs="Arial"/>
            <w:noProof/>
            <w:sz w:val="22"/>
            <w:szCs w:val="22"/>
          </w:rPr>
          <w:t>6</w:t>
        </w:r>
        <w:r w:rsidRPr="00B65133">
          <w:rPr>
            <w:rFonts w:ascii="Arial" w:hAnsi="Arial" w:cs="Arial"/>
            <w:sz w:val="22"/>
            <w:szCs w:val="22"/>
          </w:rPr>
          <w:fldChar w:fldCharType="end"/>
        </w:r>
      </w:p>
    </w:sdtContent>
  </w:sdt>
  <w:p w:rsidR="00903F96" w:rsidRDefault="00903F96"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7DC" w:rsidRDefault="00DB27DC" w:rsidP="00A33E6A">
      <w:r>
        <w:separator/>
      </w:r>
    </w:p>
  </w:footnote>
  <w:footnote w:type="continuationSeparator" w:id="0">
    <w:p w:rsidR="00DB27DC" w:rsidRDefault="00DB27DC"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423"/>
    <w:multiLevelType w:val="hybridMultilevel"/>
    <w:tmpl w:val="AE1AB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215CE"/>
    <w:multiLevelType w:val="hybridMultilevel"/>
    <w:tmpl w:val="034260F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C5052FA"/>
    <w:multiLevelType w:val="hybridMultilevel"/>
    <w:tmpl w:val="4E82489A"/>
    <w:lvl w:ilvl="0" w:tplc="94122372">
      <w:start w:val="1"/>
      <w:numFmt w:val="lowerLetter"/>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71F63"/>
    <w:multiLevelType w:val="hybridMultilevel"/>
    <w:tmpl w:val="B7CA3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3B3867"/>
    <w:multiLevelType w:val="hybridMultilevel"/>
    <w:tmpl w:val="0402312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D3298B"/>
    <w:multiLevelType w:val="hybridMultilevel"/>
    <w:tmpl w:val="C57CD7D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3225C7"/>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A75801"/>
    <w:multiLevelType w:val="hybridMultilevel"/>
    <w:tmpl w:val="DB70E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003237"/>
    <w:multiLevelType w:val="hybridMultilevel"/>
    <w:tmpl w:val="436CE98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6832C1D"/>
    <w:multiLevelType w:val="hybridMultilevel"/>
    <w:tmpl w:val="F45CF4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8"/>
  </w:num>
  <w:num w:numId="9">
    <w:abstractNumId w:val="14"/>
  </w:num>
  <w:num w:numId="10">
    <w:abstractNumId w:val="12"/>
  </w:num>
  <w:num w:numId="11">
    <w:abstractNumId w:val="16"/>
  </w:num>
  <w:num w:numId="12">
    <w:abstractNumId w:val="26"/>
  </w:num>
  <w:num w:numId="13">
    <w:abstractNumId w:val="20"/>
  </w:num>
  <w:num w:numId="14">
    <w:abstractNumId w:val="6"/>
  </w:num>
  <w:num w:numId="15">
    <w:abstractNumId w:val="19"/>
  </w:num>
  <w:num w:numId="16">
    <w:abstractNumId w:val="1"/>
  </w:num>
  <w:num w:numId="17">
    <w:abstractNumId w:val="17"/>
  </w:num>
  <w:num w:numId="18">
    <w:abstractNumId w:val="22"/>
  </w:num>
  <w:num w:numId="19">
    <w:abstractNumId w:val="9"/>
  </w:num>
  <w:num w:numId="20">
    <w:abstractNumId w:val="0"/>
  </w:num>
  <w:num w:numId="21">
    <w:abstractNumId w:val="4"/>
  </w:num>
  <w:num w:numId="22">
    <w:abstractNumId w:val="21"/>
  </w:num>
  <w:num w:numId="23">
    <w:abstractNumId w:val="18"/>
  </w:num>
  <w:num w:numId="24">
    <w:abstractNumId w:val="28"/>
  </w:num>
  <w:num w:numId="25">
    <w:abstractNumId w:val="2"/>
  </w:num>
  <w:num w:numId="26">
    <w:abstractNumId w:val="5"/>
  </w:num>
  <w:num w:numId="27">
    <w:abstractNumId w:val="24"/>
  </w:num>
  <w:num w:numId="28">
    <w:abstractNumId w:val="25"/>
  </w:num>
  <w:num w:numId="29">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5D7"/>
    <w:rsid w:val="00024965"/>
    <w:rsid w:val="000334E5"/>
    <w:rsid w:val="00034339"/>
    <w:rsid w:val="00037A62"/>
    <w:rsid w:val="00044FB7"/>
    <w:rsid w:val="0004580F"/>
    <w:rsid w:val="00057ADE"/>
    <w:rsid w:val="00087D07"/>
    <w:rsid w:val="00091E7A"/>
    <w:rsid w:val="00094FA4"/>
    <w:rsid w:val="0009742B"/>
    <w:rsid w:val="000A3B33"/>
    <w:rsid w:val="000A3B44"/>
    <w:rsid w:val="000A543C"/>
    <w:rsid w:val="000A5457"/>
    <w:rsid w:val="000A7728"/>
    <w:rsid w:val="000B13D9"/>
    <w:rsid w:val="000C4A3C"/>
    <w:rsid w:val="000D18FF"/>
    <w:rsid w:val="000D49EB"/>
    <w:rsid w:val="000D4EB5"/>
    <w:rsid w:val="000E12C8"/>
    <w:rsid w:val="000E25A0"/>
    <w:rsid w:val="000F7420"/>
    <w:rsid w:val="000F7949"/>
    <w:rsid w:val="00100253"/>
    <w:rsid w:val="00101253"/>
    <w:rsid w:val="00101441"/>
    <w:rsid w:val="001016CC"/>
    <w:rsid w:val="00103FD5"/>
    <w:rsid w:val="00111DA9"/>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14809"/>
    <w:rsid w:val="00226746"/>
    <w:rsid w:val="002360A3"/>
    <w:rsid w:val="0023792F"/>
    <w:rsid w:val="00240C7C"/>
    <w:rsid w:val="0025002D"/>
    <w:rsid w:val="00255892"/>
    <w:rsid w:val="002571AE"/>
    <w:rsid w:val="002634B2"/>
    <w:rsid w:val="00264DCA"/>
    <w:rsid w:val="002768A5"/>
    <w:rsid w:val="00276EEA"/>
    <w:rsid w:val="00280979"/>
    <w:rsid w:val="00283E44"/>
    <w:rsid w:val="00285380"/>
    <w:rsid w:val="00292B24"/>
    <w:rsid w:val="00294F4B"/>
    <w:rsid w:val="002959CA"/>
    <w:rsid w:val="002A0B9E"/>
    <w:rsid w:val="002B4609"/>
    <w:rsid w:val="002B5982"/>
    <w:rsid w:val="002B7560"/>
    <w:rsid w:val="002C3C03"/>
    <w:rsid w:val="002C422B"/>
    <w:rsid w:val="002C7259"/>
    <w:rsid w:val="002C75D9"/>
    <w:rsid w:val="002D1E92"/>
    <w:rsid w:val="002D3345"/>
    <w:rsid w:val="002E1604"/>
    <w:rsid w:val="002E58A8"/>
    <w:rsid w:val="002E7560"/>
    <w:rsid w:val="002F11E7"/>
    <w:rsid w:val="002F26BD"/>
    <w:rsid w:val="002F2F64"/>
    <w:rsid w:val="00311ED6"/>
    <w:rsid w:val="0031247C"/>
    <w:rsid w:val="00315769"/>
    <w:rsid w:val="00322BBB"/>
    <w:rsid w:val="00326D8D"/>
    <w:rsid w:val="00327A4E"/>
    <w:rsid w:val="003378D6"/>
    <w:rsid w:val="0034042C"/>
    <w:rsid w:val="0034187B"/>
    <w:rsid w:val="00357713"/>
    <w:rsid w:val="00361035"/>
    <w:rsid w:val="00367C71"/>
    <w:rsid w:val="00373FEF"/>
    <w:rsid w:val="00375505"/>
    <w:rsid w:val="0037774F"/>
    <w:rsid w:val="00381010"/>
    <w:rsid w:val="003A0721"/>
    <w:rsid w:val="003A4E09"/>
    <w:rsid w:val="003B79E3"/>
    <w:rsid w:val="003C1841"/>
    <w:rsid w:val="003C458B"/>
    <w:rsid w:val="003C5665"/>
    <w:rsid w:val="003D209F"/>
    <w:rsid w:val="003D2AAB"/>
    <w:rsid w:val="003D3C73"/>
    <w:rsid w:val="003D6E90"/>
    <w:rsid w:val="003D6F48"/>
    <w:rsid w:val="003E059B"/>
    <w:rsid w:val="003E1AD4"/>
    <w:rsid w:val="003F7E67"/>
    <w:rsid w:val="004005D5"/>
    <w:rsid w:val="00401B15"/>
    <w:rsid w:val="00407C73"/>
    <w:rsid w:val="00411D71"/>
    <w:rsid w:val="00412EEB"/>
    <w:rsid w:val="00415D31"/>
    <w:rsid w:val="0042023A"/>
    <w:rsid w:val="00422DF5"/>
    <w:rsid w:val="00422E2E"/>
    <w:rsid w:val="00424795"/>
    <w:rsid w:val="00432D0A"/>
    <w:rsid w:val="00434B1D"/>
    <w:rsid w:val="00441CD3"/>
    <w:rsid w:val="004433FA"/>
    <w:rsid w:val="00445887"/>
    <w:rsid w:val="00446F9A"/>
    <w:rsid w:val="004537A4"/>
    <w:rsid w:val="00487E75"/>
    <w:rsid w:val="004903D3"/>
    <w:rsid w:val="00494752"/>
    <w:rsid w:val="00496472"/>
    <w:rsid w:val="004B3DE8"/>
    <w:rsid w:val="004B57A5"/>
    <w:rsid w:val="004C40E1"/>
    <w:rsid w:val="004D62B7"/>
    <w:rsid w:val="004E2130"/>
    <w:rsid w:val="004E72DE"/>
    <w:rsid w:val="00510C99"/>
    <w:rsid w:val="0052035E"/>
    <w:rsid w:val="0052124E"/>
    <w:rsid w:val="00527055"/>
    <w:rsid w:val="00540A08"/>
    <w:rsid w:val="00544EA9"/>
    <w:rsid w:val="005542B5"/>
    <w:rsid w:val="005562B7"/>
    <w:rsid w:val="005704C2"/>
    <w:rsid w:val="00576918"/>
    <w:rsid w:val="00581EA4"/>
    <w:rsid w:val="00585006"/>
    <w:rsid w:val="00585313"/>
    <w:rsid w:val="00586FEA"/>
    <w:rsid w:val="005870DC"/>
    <w:rsid w:val="00597BD5"/>
    <w:rsid w:val="005B3F32"/>
    <w:rsid w:val="005B4FF5"/>
    <w:rsid w:val="005B6ACD"/>
    <w:rsid w:val="005C330E"/>
    <w:rsid w:val="005F011C"/>
    <w:rsid w:val="005F1036"/>
    <w:rsid w:val="005F324F"/>
    <w:rsid w:val="005F3A8A"/>
    <w:rsid w:val="005F3E99"/>
    <w:rsid w:val="00600965"/>
    <w:rsid w:val="00600CF3"/>
    <w:rsid w:val="00602CE9"/>
    <w:rsid w:val="00610722"/>
    <w:rsid w:val="00610FE9"/>
    <w:rsid w:val="006114B3"/>
    <w:rsid w:val="006155B5"/>
    <w:rsid w:val="00616D3F"/>
    <w:rsid w:val="006174B6"/>
    <w:rsid w:val="00622B9B"/>
    <w:rsid w:val="00623607"/>
    <w:rsid w:val="0062547D"/>
    <w:rsid w:val="006255F6"/>
    <w:rsid w:val="00626169"/>
    <w:rsid w:val="0063239A"/>
    <w:rsid w:val="006359A9"/>
    <w:rsid w:val="00636B0F"/>
    <w:rsid w:val="00647E69"/>
    <w:rsid w:val="00653EEA"/>
    <w:rsid w:val="006564C0"/>
    <w:rsid w:val="00670E08"/>
    <w:rsid w:val="00686C35"/>
    <w:rsid w:val="00694904"/>
    <w:rsid w:val="006A2D2C"/>
    <w:rsid w:val="006A4A31"/>
    <w:rsid w:val="006A6311"/>
    <w:rsid w:val="006C0C0B"/>
    <w:rsid w:val="006C14DB"/>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20538"/>
    <w:rsid w:val="00731133"/>
    <w:rsid w:val="0073283E"/>
    <w:rsid w:val="00741A03"/>
    <w:rsid w:val="0074228D"/>
    <w:rsid w:val="00764CE4"/>
    <w:rsid w:val="007662B9"/>
    <w:rsid w:val="0078339C"/>
    <w:rsid w:val="00787769"/>
    <w:rsid w:val="00794746"/>
    <w:rsid w:val="00794E51"/>
    <w:rsid w:val="00795331"/>
    <w:rsid w:val="0079582F"/>
    <w:rsid w:val="0079715A"/>
    <w:rsid w:val="007A4AC0"/>
    <w:rsid w:val="007A5CE3"/>
    <w:rsid w:val="007C30EF"/>
    <w:rsid w:val="007C7F8A"/>
    <w:rsid w:val="007D7196"/>
    <w:rsid w:val="007E13B4"/>
    <w:rsid w:val="007E4CA2"/>
    <w:rsid w:val="007E6244"/>
    <w:rsid w:val="007F096A"/>
    <w:rsid w:val="007F24E7"/>
    <w:rsid w:val="00800D65"/>
    <w:rsid w:val="008035DA"/>
    <w:rsid w:val="00803938"/>
    <w:rsid w:val="00810874"/>
    <w:rsid w:val="00815933"/>
    <w:rsid w:val="00815F90"/>
    <w:rsid w:val="00826FC4"/>
    <w:rsid w:val="00827A50"/>
    <w:rsid w:val="00836DBC"/>
    <w:rsid w:val="00844E54"/>
    <w:rsid w:val="00852308"/>
    <w:rsid w:val="00853190"/>
    <w:rsid w:val="00862744"/>
    <w:rsid w:val="00863E67"/>
    <w:rsid w:val="00864DC9"/>
    <w:rsid w:val="00871F74"/>
    <w:rsid w:val="00880E78"/>
    <w:rsid w:val="00882977"/>
    <w:rsid w:val="00895982"/>
    <w:rsid w:val="00897027"/>
    <w:rsid w:val="008A4DF0"/>
    <w:rsid w:val="008A7760"/>
    <w:rsid w:val="008B3300"/>
    <w:rsid w:val="008B44EC"/>
    <w:rsid w:val="008B47EC"/>
    <w:rsid w:val="008B51A3"/>
    <w:rsid w:val="008B5412"/>
    <w:rsid w:val="008C424A"/>
    <w:rsid w:val="008C65B0"/>
    <w:rsid w:val="008D17AC"/>
    <w:rsid w:val="008D27DF"/>
    <w:rsid w:val="008D68E2"/>
    <w:rsid w:val="008E1094"/>
    <w:rsid w:val="008F5062"/>
    <w:rsid w:val="00903F9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A6458"/>
    <w:rsid w:val="009B79C7"/>
    <w:rsid w:val="009C5261"/>
    <w:rsid w:val="009C7F7D"/>
    <w:rsid w:val="009F3DF0"/>
    <w:rsid w:val="009F58C6"/>
    <w:rsid w:val="00A03B1E"/>
    <w:rsid w:val="00A211CA"/>
    <w:rsid w:val="00A27854"/>
    <w:rsid w:val="00A306BE"/>
    <w:rsid w:val="00A30D4E"/>
    <w:rsid w:val="00A33E6A"/>
    <w:rsid w:val="00A361DB"/>
    <w:rsid w:val="00A401A6"/>
    <w:rsid w:val="00A47590"/>
    <w:rsid w:val="00A50A24"/>
    <w:rsid w:val="00A566ED"/>
    <w:rsid w:val="00A5761F"/>
    <w:rsid w:val="00A6073C"/>
    <w:rsid w:val="00A61DAE"/>
    <w:rsid w:val="00A70AC3"/>
    <w:rsid w:val="00A7576F"/>
    <w:rsid w:val="00A87D5A"/>
    <w:rsid w:val="00AA0DA1"/>
    <w:rsid w:val="00AA41F0"/>
    <w:rsid w:val="00AA5360"/>
    <w:rsid w:val="00AB4FD4"/>
    <w:rsid w:val="00AB52CA"/>
    <w:rsid w:val="00AC3F48"/>
    <w:rsid w:val="00AC5612"/>
    <w:rsid w:val="00AD2009"/>
    <w:rsid w:val="00AD439F"/>
    <w:rsid w:val="00AD4779"/>
    <w:rsid w:val="00AD67B8"/>
    <w:rsid w:val="00AE688A"/>
    <w:rsid w:val="00B124EF"/>
    <w:rsid w:val="00B223E6"/>
    <w:rsid w:val="00B22494"/>
    <w:rsid w:val="00B22E29"/>
    <w:rsid w:val="00B2588A"/>
    <w:rsid w:val="00B34DD3"/>
    <w:rsid w:val="00B35A46"/>
    <w:rsid w:val="00B4386E"/>
    <w:rsid w:val="00B65133"/>
    <w:rsid w:val="00B67B03"/>
    <w:rsid w:val="00B73AC0"/>
    <w:rsid w:val="00B762C7"/>
    <w:rsid w:val="00B80168"/>
    <w:rsid w:val="00B84BA0"/>
    <w:rsid w:val="00BA2B8B"/>
    <w:rsid w:val="00BA3702"/>
    <w:rsid w:val="00BB493A"/>
    <w:rsid w:val="00BC455F"/>
    <w:rsid w:val="00BC670B"/>
    <w:rsid w:val="00BD15A4"/>
    <w:rsid w:val="00BD439D"/>
    <w:rsid w:val="00BD7A84"/>
    <w:rsid w:val="00BF11A8"/>
    <w:rsid w:val="00BF55A7"/>
    <w:rsid w:val="00BF5FCD"/>
    <w:rsid w:val="00C07F4A"/>
    <w:rsid w:val="00C1002F"/>
    <w:rsid w:val="00C27F42"/>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32BA"/>
    <w:rsid w:val="00CA37A1"/>
    <w:rsid w:val="00CA5314"/>
    <w:rsid w:val="00CD1DBA"/>
    <w:rsid w:val="00CE5649"/>
    <w:rsid w:val="00CF0003"/>
    <w:rsid w:val="00CF106D"/>
    <w:rsid w:val="00CF1A91"/>
    <w:rsid w:val="00CF2043"/>
    <w:rsid w:val="00CF7C02"/>
    <w:rsid w:val="00D02EC1"/>
    <w:rsid w:val="00D0403B"/>
    <w:rsid w:val="00D1624E"/>
    <w:rsid w:val="00D236F4"/>
    <w:rsid w:val="00D2771E"/>
    <w:rsid w:val="00D4105D"/>
    <w:rsid w:val="00D4209A"/>
    <w:rsid w:val="00D4366B"/>
    <w:rsid w:val="00D43A91"/>
    <w:rsid w:val="00D47793"/>
    <w:rsid w:val="00D52748"/>
    <w:rsid w:val="00D537B6"/>
    <w:rsid w:val="00D6556C"/>
    <w:rsid w:val="00D705EF"/>
    <w:rsid w:val="00D749B7"/>
    <w:rsid w:val="00D776FA"/>
    <w:rsid w:val="00D9240C"/>
    <w:rsid w:val="00D92AED"/>
    <w:rsid w:val="00D95122"/>
    <w:rsid w:val="00D96534"/>
    <w:rsid w:val="00DA579C"/>
    <w:rsid w:val="00DA616D"/>
    <w:rsid w:val="00DB27DC"/>
    <w:rsid w:val="00DB43D9"/>
    <w:rsid w:val="00DB6692"/>
    <w:rsid w:val="00DC1266"/>
    <w:rsid w:val="00DC2332"/>
    <w:rsid w:val="00DC36D3"/>
    <w:rsid w:val="00DD101D"/>
    <w:rsid w:val="00DD2221"/>
    <w:rsid w:val="00DD4877"/>
    <w:rsid w:val="00DE1E3C"/>
    <w:rsid w:val="00DE52C5"/>
    <w:rsid w:val="00DE566B"/>
    <w:rsid w:val="00DE701C"/>
    <w:rsid w:val="00DF29DE"/>
    <w:rsid w:val="00DF3894"/>
    <w:rsid w:val="00DF6777"/>
    <w:rsid w:val="00E05A12"/>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3B33"/>
    <w:rsid w:val="00EC4820"/>
    <w:rsid w:val="00ED19F2"/>
    <w:rsid w:val="00ED21D4"/>
    <w:rsid w:val="00ED6696"/>
    <w:rsid w:val="00EE0F10"/>
    <w:rsid w:val="00EE22EC"/>
    <w:rsid w:val="00EE2BA0"/>
    <w:rsid w:val="00F00744"/>
    <w:rsid w:val="00F0384C"/>
    <w:rsid w:val="00F0530B"/>
    <w:rsid w:val="00F116DE"/>
    <w:rsid w:val="00F13C4E"/>
    <w:rsid w:val="00F15890"/>
    <w:rsid w:val="00F160A6"/>
    <w:rsid w:val="00F24AA6"/>
    <w:rsid w:val="00F325C9"/>
    <w:rsid w:val="00F34E35"/>
    <w:rsid w:val="00F37704"/>
    <w:rsid w:val="00F412DF"/>
    <w:rsid w:val="00F45371"/>
    <w:rsid w:val="00F46A86"/>
    <w:rsid w:val="00F52522"/>
    <w:rsid w:val="00F5411E"/>
    <w:rsid w:val="00F645EE"/>
    <w:rsid w:val="00F64D57"/>
    <w:rsid w:val="00F9352D"/>
    <w:rsid w:val="00F9352F"/>
    <w:rsid w:val="00F9490A"/>
    <w:rsid w:val="00FA14CC"/>
    <w:rsid w:val="00FB3EF5"/>
    <w:rsid w:val="00FB7683"/>
    <w:rsid w:val="00FD0EDD"/>
    <w:rsid w:val="00FD42CC"/>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C02"/>
    <w:rPr>
      <w:rFonts w:ascii="Times New Roman" w:eastAsia="Times New Roman" w:hAnsi="Times New Roman"/>
      <w:sz w:val="24"/>
      <w:szCs w:val="24"/>
    </w:rPr>
  </w:style>
  <w:style w:type="paragraph" w:styleId="Heading1">
    <w:name w:val="heading 1"/>
    <w:basedOn w:val="Normal"/>
    <w:next w:val="Normal"/>
    <w:link w:val="Heading1Char"/>
    <w:qFormat/>
    <w:rsid w:val="00294F4B"/>
    <w:pPr>
      <w:keepNext/>
      <w:outlineLvl w:val="0"/>
    </w:pPr>
    <w:rPr>
      <w:rFonts w:ascii="Arial" w:hAnsi="Arial"/>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ascii="Arial" w:eastAsiaTheme="majorEastAsia" w:hAnsi="Arial" w:cstheme="majorBidi"/>
      <w:b/>
      <w:bCs/>
      <w:sz w:val="22"/>
      <w:szCs w:val="26"/>
      <w:u w:val="single"/>
    </w:rPr>
  </w:style>
  <w:style w:type="paragraph" w:styleId="Heading3">
    <w:name w:val="heading 3"/>
    <w:basedOn w:val="Normal"/>
    <w:next w:val="Normal"/>
    <w:link w:val="Heading3Char"/>
    <w:qFormat/>
    <w:rsid w:val="00E425A3"/>
    <w:pPr>
      <w:keepNext/>
      <w:outlineLvl w:val="2"/>
    </w:pPr>
    <w:rPr>
      <w:rFonts w:ascii="Arial" w:hAnsi="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4F4B"/>
    <w:rPr>
      <w:rFonts w:ascii="Arial" w:eastAsia="Times New Roman" w:hAnsi="Arial"/>
      <w:b/>
      <w:bCs/>
      <w:sz w:val="28"/>
      <w:szCs w:val="24"/>
      <w:u w:val="single"/>
    </w:rPr>
  </w:style>
  <w:style w:type="character" w:customStyle="1" w:styleId="Heading3Char">
    <w:name w:val="Heading 3 Char"/>
    <w:link w:val="Heading3"/>
    <w:semiHidden/>
    <w:rsid w:val="00E425A3"/>
    <w:rPr>
      <w:rFonts w:ascii="Arial" w:eastAsia="Times New Roman" w:hAnsi="Arial" w:cs="Arial"/>
      <w:b/>
      <w:bCs/>
      <w:szCs w:val="24"/>
      <w:u w:val="single"/>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AA0DA1"/>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uiPriority w:val="1"/>
    <w:qFormat/>
    <w:rsid w:val="002959CA"/>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mailto:profiles@hms.harvard.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direct2experts.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orcid.org/about/membershi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maps.google.com/maps?showlabs=1" TargetMode="External"/><Relationship Id="rId30" Type="http://schemas.openxmlformats.org/officeDocument/2006/relationships/hyperlink" Target="http://orcid.org/about/what-is-or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5BEE8-A2A4-4D13-BF46-F5A5E8D7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23392</TotalTime>
  <Pages>41</Pages>
  <Words>9547</Words>
  <Characters>54424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63844</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Meeks, Eric</cp:lastModifiedBy>
  <cp:revision>68</cp:revision>
  <cp:lastPrinted>2011-08-17T15:52:00Z</cp:lastPrinted>
  <dcterms:created xsi:type="dcterms:W3CDTF">2012-07-02T20:28:00Z</dcterms:created>
  <dcterms:modified xsi:type="dcterms:W3CDTF">2015-03-09T16:29:00Z</dcterms:modified>
</cp:coreProperties>
</file>