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8E2112">
        <w:rPr>
          <w:rFonts w:cs="Arial"/>
        </w:rPr>
        <w:t>August</w:t>
      </w:r>
      <w:r w:rsidR="00113A9B">
        <w:rPr>
          <w:rFonts w:cs="Arial"/>
        </w:rPr>
        <w:t xml:space="preserve"> </w:t>
      </w:r>
      <w:r w:rsidR="008E2112">
        <w:rPr>
          <w:rFonts w:cs="Arial"/>
        </w:rPr>
        <w:t>1</w:t>
      </w:r>
      <w:r w:rsidR="00113A9B">
        <w:rPr>
          <w:rFonts w:cs="Arial"/>
        </w:rPr>
        <w:t>3, 2015</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2.7</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D14FF6">
              <w:rPr>
                <w:noProof/>
                <w:webHidden/>
              </w:rPr>
              <w:t>3</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D14FF6">
              <w:rPr>
                <w:noProof/>
                <w:webHidden/>
              </w:rPr>
              <w:t>4</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D14FF6">
              <w:rPr>
                <w:noProof/>
                <w:webHidden/>
              </w:rPr>
              <w:t>5</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D14FF6">
              <w:rPr>
                <w:noProof/>
                <w:webHidden/>
              </w:rPr>
              <w:t>6</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D14FF6">
              <w:rPr>
                <w:noProof/>
                <w:webHidden/>
              </w:rPr>
              <w:t>7</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D14FF6">
              <w:rPr>
                <w:noProof/>
                <w:webHidden/>
              </w:rPr>
              <w:t>11</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D14FF6">
              <w:rPr>
                <w:noProof/>
                <w:webHidden/>
              </w:rPr>
              <w:t>11</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D14FF6">
              <w:rPr>
                <w:noProof/>
                <w:webHidden/>
              </w:rPr>
              <w:t>13</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D14FF6">
              <w:rPr>
                <w:noProof/>
                <w:webHidden/>
              </w:rPr>
              <w:t>19</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D14FF6">
              <w:rPr>
                <w:noProof/>
                <w:webHidden/>
              </w:rPr>
              <w:t>20</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D14FF6">
              <w:rPr>
                <w:noProof/>
                <w:webHidden/>
              </w:rPr>
              <w:t>23</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D14FF6">
              <w:rPr>
                <w:noProof/>
                <w:webHidden/>
              </w:rPr>
              <w:t>25</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D14FF6">
              <w:rPr>
                <w:noProof/>
                <w:webHidden/>
              </w:rPr>
              <w:t>30</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D14FF6">
              <w:rPr>
                <w:noProof/>
                <w:webHidden/>
              </w:rPr>
              <w:t>33</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D14FF6">
              <w:rPr>
                <w:noProof/>
                <w:webHidden/>
              </w:rPr>
              <w:t>34</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D14FF6">
              <w:rPr>
                <w:noProof/>
                <w:webHidden/>
              </w:rPr>
              <w:t>36</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D14FF6">
              <w:rPr>
                <w:noProof/>
                <w:webHidden/>
              </w:rPr>
              <w:t>38</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D14FF6">
              <w:rPr>
                <w:noProof/>
                <w:webHidden/>
              </w:rPr>
              <w:t>38</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D14FF6">
              <w:rPr>
                <w:noProof/>
                <w:webHidden/>
              </w:rPr>
              <w:t>39</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D14FF6">
              <w:rPr>
                <w:noProof/>
                <w:webHidden/>
              </w:rPr>
              <w:t>39</w:t>
            </w:r>
            <w:r w:rsidR="00A4603E">
              <w:rPr>
                <w:noProof/>
                <w:webHidden/>
              </w:rPr>
              <w:fldChar w:fldCharType="end"/>
            </w:r>
          </w:hyperlink>
        </w:p>
        <w:p w:rsidR="00A4603E" w:rsidRDefault="00F512A2">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D14FF6">
              <w:rPr>
                <w:noProof/>
                <w:webHidden/>
              </w:rPr>
              <w:t>40</w:t>
            </w:r>
            <w:r w:rsidR="00A4603E">
              <w:rPr>
                <w:noProof/>
                <w:webHidden/>
              </w:rPr>
              <w:fldChar w:fldCharType="end"/>
            </w:r>
          </w:hyperlink>
        </w:p>
        <w:p w:rsidR="00A4603E" w:rsidRDefault="00F512A2">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D14FF6">
              <w:rPr>
                <w:noProof/>
                <w:webHidden/>
              </w:rPr>
              <w:t>40</w:t>
            </w:r>
            <w:r w:rsidR="00A4603E">
              <w:rPr>
                <w:noProof/>
                <w:webHidden/>
              </w:rPr>
              <w:fldChar w:fldCharType="end"/>
            </w:r>
          </w:hyperlink>
        </w:p>
        <w:p w:rsidR="00A4603E" w:rsidRDefault="00F512A2">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D14FF6">
              <w:rPr>
                <w:noProof/>
                <w:webHidden/>
              </w:rPr>
              <w:t>43</w:t>
            </w:r>
            <w:r w:rsidR="00A4603E">
              <w:rPr>
                <w:noProof/>
                <w:webHidden/>
              </w:rPr>
              <w:fldChar w:fldCharType="end"/>
            </w:r>
          </w:hyperlink>
        </w:p>
        <w:p w:rsidR="00A4603E" w:rsidRDefault="00F512A2">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D14FF6">
              <w:rPr>
                <w:noProof/>
                <w:webHidden/>
              </w:rPr>
              <w:t>43</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D14FF6">
              <w:rPr>
                <w:noProof/>
                <w:webHidden/>
              </w:rPr>
              <w:t>46</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D14FF6">
              <w:rPr>
                <w:noProof/>
                <w:webHidden/>
              </w:rPr>
              <w:t>47</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D14FF6">
              <w:rPr>
                <w:noProof/>
                <w:webHidden/>
              </w:rPr>
              <w:t>50</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D14FF6">
              <w:rPr>
                <w:noProof/>
                <w:webHidden/>
              </w:rPr>
              <w:t>53</w:t>
            </w:r>
            <w:r w:rsidR="00A4603E">
              <w:rPr>
                <w:noProof/>
                <w:webHidden/>
              </w:rPr>
              <w:fldChar w:fldCharType="end"/>
            </w:r>
          </w:hyperlink>
        </w:p>
        <w:p w:rsidR="00A4603E" w:rsidRDefault="00F512A2"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D14FF6">
              <w:rPr>
                <w:noProof/>
                <w:webHidden/>
              </w:rPr>
              <w:t>54</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0" w:name="_Toc426038543"/>
      <w:r>
        <w:lastRenderedPageBreak/>
        <w:t>Introduction</w:t>
      </w:r>
      <w:bookmarkEnd w:id="0"/>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8E2112">
        <w:rPr>
          <w:rFonts w:cs="Arial"/>
          <w:szCs w:val="22"/>
        </w:rPr>
        <w:t>6.0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8E2112">
        <w:rPr>
          <w:rFonts w:cs="Arial"/>
          <w:szCs w:val="22"/>
        </w:rPr>
        <w:t>7</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1" w:name="_Toc426038544"/>
      <w:r w:rsidRPr="00B124EF">
        <w:lastRenderedPageBreak/>
        <w:t>Hardware and Operating System Requirements</w:t>
      </w:r>
      <w:bookmarkEnd w:id="1"/>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 xml:space="preserve">You can use the same server (or a virtual machine) for the website and database; however, we recommend you separate the two. The database for Profiles is much more resource intense then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2" w:name="_Toc426038545"/>
      <w:bookmarkStart w:id="3" w:name="_Toc329021282"/>
      <w:r>
        <w:lastRenderedPageBreak/>
        <w:t>Download Options</w:t>
      </w:r>
      <w:bookmarkEnd w:id="2"/>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DE52C5">
      <w:pPr>
        <w:pStyle w:val="ListParagraph"/>
        <w:numPr>
          <w:ilvl w:val="0"/>
          <w:numId w:val="24"/>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DE52C5">
      <w:pPr>
        <w:pStyle w:val="ListParagraph"/>
        <w:numPr>
          <w:ilvl w:val="1"/>
          <w:numId w:val="24"/>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DE52C5">
      <w:pPr>
        <w:pStyle w:val="ListParagraph"/>
        <w:numPr>
          <w:ilvl w:val="1"/>
          <w:numId w:val="24"/>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DE52C5">
      <w:pPr>
        <w:pStyle w:val="ListParagraph"/>
        <w:numPr>
          <w:ilvl w:val="0"/>
          <w:numId w:val="24"/>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4" w:name="_Toc363649026"/>
      <w:bookmarkStart w:id="5" w:name="_Toc426038546"/>
      <w:r w:rsidRPr="00F37704">
        <w:lastRenderedPageBreak/>
        <w:t xml:space="preserve">Upgrading from </w:t>
      </w:r>
      <w:r>
        <w:t>a Prior Version</w:t>
      </w:r>
      <w:bookmarkEnd w:id="4"/>
      <w:bookmarkEnd w:id="5"/>
    </w:p>
    <w:p w:rsidR="005F324F" w:rsidRDefault="005F324F" w:rsidP="005F324F">
      <w:pPr>
        <w:rPr>
          <w:rFonts w:cs="Arial"/>
          <w:szCs w:val="22"/>
        </w:rPr>
      </w:pPr>
      <w:r>
        <w:rPr>
          <w:rFonts w:cs="Arial"/>
          <w:szCs w:val="22"/>
        </w:rPr>
        <w:t>Profiles RNS 2.</w:t>
      </w:r>
      <w:r w:rsidR="008E2112">
        <w:rPr>
          <w:rFonts w:cs="Arial"/>
          <w:szCs w:val="22"/>
        </w:rPr>
        <w:t>7</w:t>
      </w:r>
      <w:r w:rsidR="0063569F">
        <w:rPr>
          <w:rFonts w:cs="Arial"/>
          <w:szCs w:val="22"/>
        </w:rPr>
        <w:t>.0</w:t>
      </w:r>
      <w:r>
        <w:rPr>
          <w:rFonts w:cs="Arial"/>
          <w:szCs w:val="22"/>
        </w:rPr>
        <w:t xml:space="preserve"> includes database scripts to upgrade from an existing Profiles RNS 2.</w:t>
      </w:r>
      <w:r w:rsidR="008E2112">
        <w:rPr>
          <w:rFonts w:cs="Arial"/>
          <w:szCs w:val="22"/>
        </w:rPr>
        <w:t xml:space="preserve">6.0 </w:t>
      </w:r>
      <w:r>
        <w:rPr>
          <w:rFonts w:cs="Arial"/>
          <w:szCs w:val="22"/>
        </w:rPr>
        <w:t xml:space="preserve">database. If you are upgrading from Profiles RNS </w:t>
      </w:r>
      <w:r w:rsidR="008E2112">
        <w:rPr>
          <w:rFonts w:cs="Arial"/>
          <w:szCs w:val="22"/>
        </w:rPr>
        <w:t>2.5.1</w:t>
      </w:r>
      <w:r>
        <w:rPr>
          <w:rFonts w:cs="Arial"/>
          <w:szCs w:val="22"/>
        </w:rPr>
        <w:t xml:space="preserve"> or a prior version, then you will first need to upgrade th</w:t>
      </w:r>
      <w:r w:rsidR="00113A9B">
        <w:rPr>
          <w:rFonts w:cs="Arial"/>
          <w:szCs w:val="22"/>
        </w:rPr>
        <w:t>e database to Profiles RNS 2.</w:t>
      </w:r>
      <w:r w:rsidR="008E2112">
        <w:rPr>
          <w:rFonts w:cs="Arial"/>
          <w:szCs w:val="22"/>
        </w:rPr>
        <w:t>6.0</w:t>
      </w:r>
      <w:r>
        <w:rPr>
          <w:rFonts w:cs="Arial"/>
          <w:szCs w:val="22"/>
        </w:rPr>
        <w:t>, and then apply the scripts to upgrade to Profiles RNS 2.</w:t>
      </w:r>
      <w:r w:rsidR="008E2112">
        <w:rPr>
          <w:rFonts w:cs="Arial"/>
          <w:szCs w:val="22"/>
        </w:rPr>
        <w:t>7</w:t>
      </w:r>
      <w:r w:rsidR="0063569F">
        <w:rPr>
          <w:rFonts w:cs="Arial"/>
          <w:szCs w:val="22"/>
        </w:rPr>
        <w:t>.0</w:t>
      </w:r>
      <w:r>
        <w:rPr>
          <w:rFonts w:cs="Arial"/>
          <w:szCs w:val="22"/>
        </w:rPr>
        <w:t>. The Profiles RNS 2.</w:t>
      </w:r>
      <w:r w:rsidR="008E2112">
        <w:rPr>
          <w:rFonts w:cs="Arial"/>
          <w:szCs w:val="22"/>
        </w:rPr>
        <w:t>6.0</w:t>
      </w:r>
      <w:r>
        <w:rPr>
          <w:rFonts w:cs="Arial"/>
          <w:szCs w:val="22"/>
        </w:rPr>
        <w:t xml:space="preserve"> software, which includes instructions on how to upgrade from older versions is at: </w:t>
      </w:r>
    </w:p>
    <w:p w:rsidR="005F324F" w:rsidRDefault="005F324F" w:rsidP="005F324F">
      <w:pPr>
        <w:rPr>
          <w:rFonts w:cs="Arial"/>
          <w:szCs w:val="22"/>
        </w:rPr>
      </w:pPr>
      <w:r w:rsidRPr="004C40E1">
        <w:rPr>
          <w:rFonts w:cs="Arial"/>
          <w:szCs w:val="22"/>
        </w:rPr>
        <w:t>http://profiles.catalyst.harvar</w:t>
      </w:r>
      <w:r>
        <w:rPr>
          <w:rFonts w:cs="Arial"/>
          <w:szCs w:val="22"/>
        </w:rPr>
        <w:t>d.edu/?pg=download&amp;version=2.</w:t>
      </w:r>
      <w:r w:rsidR="008E2112">
        <w:rPr>
          <w:rFonts w:cs="Arial"/>
          <w:szCs w:val="22"/>
        </w:rPr>
        <w:t>6.0</w:t>
      </w:r>
    </w:p>
    <w:p w:rsidR="005F324F" w:rsidRDefault="005F324F" w:rsidP="005F324F">
      <w:pPr>
        <w:rPr>
          <w:rFonts w:cs="Arial"/>
          <w:szCs w:val="22"/>
        </w:rPr>
      </w:pPr>
      <w:r>
        <w:rPr>
          <w:rFonts w:cs="Arial"/>
          <w:szCs w:val="22"/>
        </w:rPr>
        <w:t xml:space="preserve">To upgrade your database from Profiles </w:t>
      </w:r>
      <w:r w:rsidR="008E2112">
        <w:rPr>
          <w:rFonts w:cs="Arial"/>
          <w:szCs w:val="22"/>
        </w:rPr>
        <w:t>RNS 2.6.0</w:t>
      </w:r>
      <w:r w:rsidR="00F51F4E">
        <w:rPr>
          <w:rFonts w:cs="Arial"/>
          <w:szCs w:val="22"/>
        </w:rPr>
        <w:t xml:space="preserve"> to Profiles RNS 2.7.0</w:t>
      </w:r>
    </w:p>
    <w:p w:rsidR="005F324F" w:rsidRPr="00E31483" w:rsidRDefault="005F324F" w:rsidP="005F324F">
      <w:pPr>
        <w:pStyle w:val="ListParagraph"/>
        <w:numPr>
          <w:ilvl w:val="0"/>
          <w:numId w:val="27"/>
        </w:numPr>
        <w:rPr>
          <w:rFonts w:cs="Arial"/>
          <w:szCs w:val="22"/>
        </w:rPr>
      </w:pPr>
      <w:r w:rsidRPr="00E31483">
        <w:rPr>
          <w:rFonts w:cs="Arial"/>
          <w:b/>
          <w:szCs w:val="22"/>
        </w:rPr>
        <w:t xml:space="preserve">Make a backup of your existing Profiles RNS </w:t>
      </w:r>
      <w:r>
        <w:rPr>
          <w:rFonts w:cs="Arial"/>
          <w:b/>
          <w:szCs w:val="22"/>
        </w:rPr>
        <w:t>2.</w:t>
      </w:r>
      <w:r w:rsidR="008E2112">
        <w:rPr>
          <w:rFonts w:cs="Arial"/>
          <w:b/>
          <w:szCs w:val="22"/>
        </w:rPr>
        <w:t>6.0</w:t>
      </w:r>
      <w:r w:rsidRPr="00E31483">
        <w:rPr>
          <w:rFonts w:cs="Arial"/>
          <w:b/>
          <w:szCs w:val="22"/>
        </w:rPr>
        <w:t xml:space="preserve"> database before running the upgrade scripts.</w:t>
      </w:r>
    </w:p>
    <w:p w:rsidR="005F324F" w:rsidRDefault="005F324F" w:rsidP="005F324F">
      <w:pPr>
        <w:pStyle w:val="ListParagraph"/>
        <w:numPr>
          <w:ilvl w:val="0"/>
          <w:numId w:val="27"/>
        </w:numPr>
        <w:rPr>
          <w:rFonts w:cs="Arial"/>
          <w:szCs w:val="22"/>
        </w:rPr>
      </w:pPr>
      <w:r>
        <w:rPr>
          <w:rFonts w:cs="Arial"/>
          <w:szCs w:val="22"/>
        </w:rPr>
        <w:t xml:space="preserve">Open the </w:t>
      </w:r>
      <w:proofErr w:type="spellStart"/>
      <w:r>
        <w:rPr>
          <w:rFonts w:cs="Arial"/>
          <w:szCs w:val="22"/>
        </w:rPr>
        <w:t>VersionUpgrade</w:t>
      </w:r>
      <w:proofErr w:type="spellEnd"/>
      <w:r>
        <w:rPr>
          <w:rFonts w:cs="Arial"/>
          <w:szCs w:val="22"/>
        </w:rPr>
        <w:t>\</w:t>
      </w:r>
      <w:proofErr w:type="spellStart"/>
      <w:r>
        <w:rPr>
          <w:rFonts w:cs="Arial"/>
          <w:szCs w:val="22"/>
        </w:rPr>
        <w:t>ProfilesRNS_Upgrade_Schema.sql</w:t>
      </w:r>
      <w:proofErr w:type="spellEnd"/>
      <w:r>
        <w:rPr>
          <w:rFonts w:cs="Arial"/>
          <w:szCs w:val="22"/>
        </w:rPr>
        <w:t xml:space="preserve"> file in SQL Management Studio, and then click the execute button to run the script.</w:t>
      </w:r>
    </w:p>
    <w:p w:rsidR="005F324F" w:rsidRDefault="005F324F" w:rsidP="005F324F">
      <w:pPr>
        <w:pStyle w:val="ListParagraph"/>
        <w:numPr>
          <w:ilvl w:val="0"/>
          <w:numId w:val="27"/>
        </w:numPr>
        <w:rPr>
          <w:rFonts w:cs="Arial"/>
          <w:szCs w:val="22"/>
        </w:rPr>
      </w:pPr>
      <w:r w:rsidRPr="0014282E">
        <w:rPr>
          <w:rFonts w:cs="Arial"/>
          <w:szCs w:val="22"/>
        </w:rPr>
        <w:t xml:space="preserve">Open the </w:t>
      </w:r>
      <w:proofErr w:type="spellStart"/>
      <w:r w:rsidRPr="0014282E">
        <w:rPr>
          <w:rFonts w:cs="Arial"/>
          <w:szCs w:val="22"/>
        </w:rPr>
        <w:t>VersionUpgrade</w:t>
      </w:r>
      <w:proofErr w:type="spellEnd"/>
      <w:r w:rsidRPr="0014282E">
        <w:rPr>
          <w:rFonts w:cs="Arial"/>
          <w:szCs w:val="22"/>
        </w:rPr>
        <w:t>\</w:t>
      </w:r>
      <w:proofErr w:type="spellStart"/>
      <w:r w:rsidRPr="0014282E">
        <w:rPr>
          <w:rFonts w:cs="Arial"/>
          <w:szCs w:val="22"/>
        </w:rPr>
        <w:t>ProfilesRNS_Upgrade_Data.sql</w:t>
      </w:r>
      <w:proofErr w:type="spellEnd"/>
      <w:r w:rsidRPr="0014282E">
        <w:rPr>
          <w:rFonts w:cs="Arial"/>
          <w:szCs w:val="22"/>
        </w:rPr>
        <w:t xml:space="preserve">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F51F4E">
      <w:pPr>
        <w:pStyle w:val="ListParagraph"/>
        <w:numPr>
          <w:ilvl w:val="0"/>
          <w:numId w:val="2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 Copy the files other than the </w:t>
      </w:r>
      <w:proofErr w:type="spellStart"/>
      <w:r w:rsidR="00F51F4E">
        <w:rPr>
          <w:rFonts w:cs="Arial"/>
          <w:szCs w:val="22"/>
        </w:rPr>
        <w:t>web.config</w:t>
      </w:r>
      <w:proofErr w:type="spellEnd"/>
      <w:r w:rsidR="00F51F4E">
        <w:rPr>
          <w:rFonts w:cs="Arial"/>
          <w:szCs w:val="22"/>
        </w:rPr>
        <w:t xml:space="preserve">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w:t>
      </w:r>
      <w:proofErr w:type="spellStart"/>
      <w:r w:rsidR="00F51F4E" w:rsidRPr="00F51F4E">
        <w:rPr>
          <w:rFonts w:cs="Arial"/>
          <w:szCs w:val="22"/>
        </w:rPr>
        <w:t>SourceCode</w:t>
      </w:r>
      <w:proofErr w:type="spellEnd"/>
      <w:r w:rsidR="00F51F4E" w:rsidRPr="00F51F4E">
        <w:rPr>
          <w:rFonts w:cs="Arial"/>
          <w:szCs w:val="22"/>
        </w:rPr>
        <w:t>\Profiles\Profiles</w:t>
      </w:r>
      <w:r w:rsidR="00F51F4E">
        <w:rPr>
          <w:rFonts w:cs="Arial"/>
          <w:szCs w:val="22"/>
        </w:rPr>
        <w:t xml:space="preserve"> and recompile the code.</w:t>
      </w:r>
    </w:p>
    <w:p w:rsidR="00F51F4E" w:rsidRDefault="00F51F4E" w:rsidP="00F51F4E">
      <w:pPr>
        <w:pStyle w:val="ListParagraph"/>
        <w:numPr>
          <w:ilvl w:val="0"/>
          <w:numId w:val="27"/>
        </w:numPr>
        <w:rPr>
          <w:rFonts w:cs="Arial"/>
          <w:szCs w:val="22"/>
        </w:rPr>
      </w:pPr>
      <w:r>
        <w:rPr>
          <w:rFonts w:cs="Arial"/>
          <w:szCs w:val="22"/>
        </w:rPr>
        <w:t xml:space="preserve">Edit your existing </w:t>
      </w:r>
      <w:proofErr w:type="spellStart"/>
      <w:r>
        <w:rPr>
          <w:rFonts w:cs="Arial"/>
          <w:szCs w:val="22"/>
        </w:rPr>
        <w:t>web.config</w:t>
      </w:r>
      <w:proofErr w:type="spellEnd"/>
      <w:r>
        <w:rPr>
          <w:rFonts w:cs="Arial"/>
          <w:szCs w:val="22"/>
        </w:rPr>
        <w:t xml:space="preserve"> file to add the following keys:</w:t>
      </w:r>
    </w:p>
    <w:p w:rsidR="00F51F4E" w:rsidRDefault="00F51F4E" w:rsidP="00F51F4E">
      <w:pPr>
        <w:pStyle w:val="ListParagraph"/>
        <w:numPr>
          <w:ilvl w:val="1"/>
          <w:numId w:val="27"/>
        </w:numPr>
        <w:rPr>
          <w:rFonts w:cs="Arial"/>
          <w:szCs w:val="22"/>
        </w:rPr>
      </w:pPr>
      <w:r w:rsidRPr="00F51F4E">
        <w:rPr>
          <w:rFonts w:cs="Arial"/>
          <w:szCs w:val="22"/>
        </w:rPr>
        <w:t>&lt;add key="</w:t>
      </w:r>
      <w:proofErr w:type="spellStart"/>
      <w:r w:rsidRPr="00F51F4E">
        <w:rPr>
          <w:rFonts w:cs="Arial"/>
          <w:szCs w:val="22"/>
        </w:rPr>
        <w:t>ShowOtherOptions</w:t>
      </w:r>
      <w:proofErr w:type="spellEnd"/>
      <w:r w:rsidRPr="00F51F4E">
        <w:rPr>
          <w:rFonts w:cs="Arial"/>
          <w:szCs w:val="22"/>
        </w:rPr>
        <w:t>" value="true"/&gt;</w:t>
      </w:r>
    </w:p>
    <w:p w:rsidR="00F51F4E" w:rsidRDefault="00F51F4E" w:rsidP="00D14FF6">
      <w:pPr>
        <w:pStyle w:val="ListParagraph"/>
        <w:numPr>
          <w:ilvl w:val="1"/>
          <w:numId w:val="27"/>
        </w:numPr>
        <w:rPr>
          <w:rFonts w:cs="Arial"/>
          <w:szCs w:val="22"/>
        </w:rPr>
      </w:pPr>
      <w:r w:rsidRPr="00F51F4E">
        <w:rPr>
          <w:rFonts w:cs="Arial"/>
          <w:szCs w:val="22"/>
        </w:rPr>
        <w:t>&lt;add key="</w:t>
      </w:r>
      <w:proofErr w:type="spellStart"/>
      <w:r w:rsidRPr="00F51F4E">
        <w:rPr>
          <w:rFonts w:cs="Arial"/>
          <w:szCs w:val="22"/>
        </w:rPr>
        <w:t>Login.PresentationXML</w:t>
      </w:r>
      <w:proofErr w:type="spellEnd"/>
      <w:r w:rsidRPr="00F51F4E">
        <w:rPr>
          <w:rFonts w:cs="Arial"/>
          <w:szCs w:val="22"/>
        </w:rPr>
        <w:t>" value="</w:t>
      </w:r>
      <w:proofErr w:type="spellStart"/>
      <w:r w:rsidRPr="00F51F4E">
        <w:rPr>
          <w:rFonts w:cs="Arial"/>
          <w:szCs w:val="22"/>
        </w:rPr>
        <w:t>LoginFormPresentation</w:t>
      </w:r>
      <w:proofErr w:type="spellEnd"/>
      <w:r w:rsidRPr="00F51F4E">
        <w:rPr>
          <w:rFonts w:cs="Arial"/>
          <w:szCs w:val="22"/>
        </w:rPr>
        <w:t>"/&gt;</w:t>
      </w:r>
    </w:p>
    <w:p w:rsidR="00D14FF6" w:rsidRPr="00D14FF6" w:rsidRDefault="00D14FF6" w:rsidP="00D14FF6">
      <w:pPr>
        <w:pStyle w:val="ListParagraph"/>
        <w:numPr>
          <w:ilvl w:val="0"/>
          <w:numId w:val="27"/>
        </w:numPr>
        <w:rPr>
          <w:rFonts w:cs="Arial"/>
          <w:szCs w:val="22"/>
        </w:rPr>
      </w:pPr>
      <w:r w:rsidRPr="00D14FF6">
        <w:rPr>
          <w:rFonts w:cs="Arial"/>
          <w:szCs w:val="22"/>
        </w:rPr>
        <w:t>Profiles RNS 2.7.0 does not include any changes to the APIs. These do not need to be upgraded.</w:t>
      </w:r>
    </w:p>
    <w:p w:rsidR="00BA2B8B" w:rsidRPr="00B124EF" w:rsidRDefault="00600965" w:rsidP="00294F4B">
      <w:pPr>
        <w:pStyle w:val="Heading1"/>
      </w:pPr>
      <w:bookmarkStart w:id="6" w:name="_Toc426038547"/>
      <w:bookmarkEnd w:id="3"/>
      <w:r>
        <w:lastRenderedPageBreak/>
        <w:t>Installing the Database</w:t>
      </w:r>
      <w:bookmarkEnd w:id="6"/>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F3B4D">
        <w:rPr>
          <w:rFonts w:cs="Arial"/>
          <w:b/>
          <w:szCs w:val="22"/>
        </w:rPr>
        <w:t>7</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8F3B4D">
        <w:rPr>
          <w:rFonts w:cs="Arial"/>
          <w:b/>
          <w:szCs w:val="22"/>
        </w:rPr>
        <w:t>6.0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proofErr w:type="spellStart"/>
      <w:r w:rsidR="00EC3763">
        <w:rPr>
          <w:rFonts w:cs="Arial"/>
          <w:szCs w:val="22"/>
        </w:rPr>
        <w:t>ProfilesRNS</w:t>
      </w:r>
      <w:proofErr w:type="spellEnd"/>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proofErr w:type="spellStart"/>
      <w:r w:rsidR="00EC3763" w:rsidRPr="00EC3763">
        <w:rPr>
          <w:rFonts w:cs="Arial"/>
          <w:szCs w:val="22"/>
        </w:rPr>
        <w:t>ProfilesRNS_</w:t>
      </w:r>
      <w:r w:rsidR="008B6C9E">
        <w:rPr>
          <w:rFonts w:cs="Arial"/>
          <w:szCs w:val="22"/>
        </w:rPr>
        <w:t>CreateSchema.</w:t>
      </w:r>
      <w:r w:rsidR="00EC3763" w:rsidRPr="00EC3763">
        <w:rPr>
          <w:rFonts w:cs="Arial"/>
          <w:szCs w:val="22"/>
        </w:rPr>
        <w:t>sql</w:t>
      </w:r>
      <w:proofErr w:type="spellEnd"/>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 xml:space="preserve">database name is </w:t>
      </w:r>
      <w:proofErr w:type="spellStart"/>
      <w:r w:rsidR="00800D65">
        <w:rPr>
          <w:rFonts w:cs="Arial"/>
          <w:szCs w:val="22"/>
        </w:rPr>
        <w:t>ProfilesRNS</w:t>
      </w:r>
      <w:proofErr w:type="spellEnd"/>
      <w:r w:rsidR="00800D65">
        <w:rPr>
          <w:rFonts w:cs="Arial"/>
          <w:szCs w:val="22"/>
        </w:rPr>
        <w:t>. If</w:t>
      </w:r>
      <w:r>
        <w:rPr>
          <w:rFonts w:cs="Arial"/>
          <w:szCs w:val="22"/>
        </w:rPr>
        <w:t xml:space="preserve"> another name is used, edit the first section of the script to replace </w:t>
      </w:r>
      <w:proofErr w:type="spellStart"/>
      <w:r>
        <w:rPr>
          <w:rFonts w:cs="Arial"/>
          <w:szCs w:val="22"/>
        </w:rPr>
        <w:t>ProfilesRNS</w:t>
      </w:r>
      <w:proofErr w:type="spellEnd"/>
      <w:r>
        <w:rPr>
          <w:rFonts w:cs="Arial"/>
          <w:szCs w:val="22"/>
        </w:rPr>
        <w:t xml:space="preserve">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proofErr w:type="spellStart"/>
      <w:r w:rsidR="00EC3763">
        <w:rPr>
          <w:rFonts w:cs="Arial"/>
          <w:szCs w:val="22"/>
        </w:rPr>
        <w:t>ProfilesRNS</w:t>
      </w:r>
      <w:proofErr w:type="spellEnd"/>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proofErr w:type="spellStart"/>
      <w:r w:rsidR="00C67D54">
        <w:rPr>
          <w:rFonts w:cs="Arial"/>
          <w:szCs w:val="22"/>
        </w:rPr>
        <w:t>ProfilesRNS</w:t>
      </w:r>
      <w:r>
        <w:rPr>
          <w:rFonts w:cs="Arial"/>
          <w:szCs w:val="22"/>
        </w:rPr>
        <w:t>_CreateAccount.sql</w:t>
      </w:r>
      <w:proofErr w:type="spellEnd"/>
      <w:r>
        <w:rPr>
          <w:rFonts w:cs="Arial"/>
          <w:szCs w:val="22"/>
        </w:rPr>
        <w:t xml:space="preserve">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proofErr w:type="spellStart"/>
      <w:r w:rsidR="00EC3763">
        <w:rPr>
          <w:rFonts w:cs="Arial"/>
          <w:szCs w:val="22"/>
        </w:rPr>
        <w:t>ProfilesRNS</w:t>
      </w:r>
      <w:proofErr w:type="spellEnd"/>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proofErr w:type="gramStart"/>
      <w:r w:rsidR="00C1002F">
        <w:rPr>
          <w:rFonts w:cs="Arial"/>
          <w:szCs w:val="22"/>
        </w:rPr>
        <w:t>.[</w:t>
      </w:r>
      <w:proofErr w:type="gramEnd"/>
      <w:r w:rsidR="007113ED">
        <w:rPr>
          <w:rFonts w:cs="Arial"/>
          <w:szCs w:val="22"/>
        </w:rPr>
        <w:t>Pa</w:t>
      </w:r>
      <w:r w:rsidR="00C1002F">
        <w:rPr>
          <w:rFonts w:cs="Arial"/>
          <w:szCs w:val="22"/>
        </w:rPr>
        <w:t>rameter</w:t>
      </w:r>
      <w:r w:rsidR="007113ED">
        <w:rPr>
          <w:rFonts w:cs="Arial"/>
          <w:szCs w:val="22"/>
        </w:rPr>
        <w:t xml:space="preserve">] table called </w:t>
      </w:r>
      <w:proofErr w:type="spellStart"/>
      <w:r w:rsidR="007113ED">
        <w:rPr>
          <w:rFonts w:cs="Arial"/>
          <w:szCs w:val="22"/>
        </w:rPr>
        <w:t>basePath</w:t>
      </w:r>
      <w:proofErr w:type="spellEnd"/>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w:t>
      </w:r>
      <w:proofErr w:type="spellStart"/>
      <w:r w:rsidR="0031247C" w:rsidRPr="00E36A20">
        <w:rPr>
          <w:rFonts w:cs="Arial"/>
          <w:szCs w:val="22"/>
        </w:rPr>
        <w:t>basePath</w:t>
      </w:r>
      <w:proofErr w:type="spellEnd"/>
      <w:r w:rsidR="0031247C" w:rsidRPr="00E36A20">
        <w:rPr>
          <w:rFonts w:cs="Arial"/>
          <w:szCs w:val="22"/>
        </w:rPr>
        <w:t xml:space="preserve">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7" w:name="_Toc426038548"/>
      <w:r>
        <w:lastRenderedPageBreak/>
        <w:t>Loading Person Data</w:t>
      </w:r>
      <w:bookmarkEnd w:id="7"/>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F3B4D">
        <w:rPr>
          <w:rFonts w:cs="Arial"/>
          <w:b/>
          <w:szCs w:val="22"/>
        </w:rPr>
        <w:t>7</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w:t>
      </w:r>
      <w:proofErr w:type="spellStart"/>
      <w:r w:rsidR="00CF2043">
        <w:rPr>
          <w:rFonts w:cs="Arial"/>
          <w:szCs w:val="22"/>
        </w:rPr>
        <w:t>msdb</w:t>
      </w:r>
      <w:proofErr w:type="spellEnd"/>
      <w:r w:rsidR="00CF2043">
        <w:rPr>
          <w:rFonts w:cs="Arial"/>
          <w:szCs w:val="22"/>
        </w:rPr>
        <w:t xml:space="preserve">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8" w:name="_Toc426038549"/>
      <w:r>
        <w:t xml:space="preserve">Loading Person Data: </w:t>
      </w:r>
      <w:r w:rsidRPr="00101253">
        <w:t xml:space="preserve">Part 1 – Importing </w:t>
      </w:r>
      <w:r>
        <w:t xml:space="preserve">SSIS Packages into SQL Server </w:t>
      </w:r>
      <w:proofErr w:type="spellStart"/>
      <w:r>
        <w:t>msdb</w:t>
      </w:r>
      <w:proofErr w:type="spellEnd"/>
      <w:r>
        <w:t xml:space="preserve"> Database</w:t>
      </w:r>
      <w:bookmarkEnd w:id="8"/>
    </w:p>
    <w:p w:rsidR="006564C0" w:rsidRPr="006564C0" w:rsidRDefault="006564C0" w:rsidP="00DE52C5">
      <w:pPr>
        <w:pStyle w:val="ListParagraph"/>
        <w:numPr>
          <w:ilvl w:val="0"/>
          <w:numId w:val="13"/>
        </w:numPr>
        <w:spacing w:before="120"/>
        <w:rPr>
          <w:rFonts w:cs="Arial"/>
          <w:szCs w:val="22"/>
        </w:rPr>
      </w:pPr>
      <w:r w:rsidRPr="006564C0">
        <w:rPr>
          <w:rFonts w:cs="Arial"/>
          <w:szCs w:val="22"/>
        </w:rPr>
        <w:t xml:space="preserve"> Before you can import SSIS packages into the SQL Server </w:t>
      </w:r>
      <w:proofErr w:type="spellStart"/>
      <w:r w:rsidRPr="006564C0">
        <w:rPr>
          <w:rFonts w:cs="Arial"/>
          <w:szCs w:val="22"/>
        </w:rPr>
        <w:t>msdb</w:t>
      </w:r>
      <w:proofErr w:type="spellEnd"/>
      <w:r w:rsidRPr="006564C0">
        <w:rPr>
          <w:rFonts w:cs="Arial"/>
          <w:szCs w:val="22"/>
        </w:rPr>
        <w:t xml:space="preserve"> database, you need to connect to your SQL Server Integration Services from Microsoft SQL Server Management Studio. </w:t>
      </w:r>
    </w:p>
    <w:p w:rsidR="006564C0" w:rsidRDefault="006564C0" w:rsidP="00DE52C5">
      <w:pPr>
        <w:numPr>
          <w:ilvl w:val="1"/>
          <w:numId w:val="13"/>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DE52C5">
      <w:pPr>
        <w:numPr>
          <w:ilvl w:val="1"/>
          <w:numId w:val="13"/>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DE52C5">
      <w:pPr>
        <w:numPr>
          <w:ilvl w:val="1"/>
          <w:numId w:val="13"/>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DE52C5">
      <w:pPr>
        <w:numPr>
          <w:ilvl w:val="1"/>
          <w:numId w:val="13"/>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DE52C5">
      <w:pPr>
        <w:numPr>
          <w:ilvl w:val="2"/>
          <w:numId w:val="13"/>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DE52C5">
      <w:pPr>
        <w:numPr>
          <w:ilvl w:val="2"/>
          <w:numId w:val="13"/>
        </w:numPr>
        <w:spacing w:before="120"/>
        <w:rPr>
          <w:rFonts w:cs="Arial"/>
          <w:szCs w:val="22"/>
        </w:rPr>
      </w:pPr>
      <w:r>
        <w:rPr>
          <w:rFonts w:cs="Arial"/>
          <w:szCs w:val="22"/>
        </w:rPr>
        <w:lastRenderedPageBreak/>
        <w:t xml:space="preserve">Navigate and choose a package from your </w:t>
      </w:r>
      <w:proofErr w:type="spellStart"/>
      <w:r>
        <w:rPr>
          <w:rFonts w:cs="Arial"/>
          <w:szCs w:val="22"/>
        </w:rPr>
        <w:t>filesystem</w:t>
      </w:r>
      <w:proofErr w:type="spellEnd"/>
      <w:r>
        <w:rPr>
          <w:rFonts w:cs="Arial"/>
          <w:szCs w:val="22"/>
        </w:rPr>
        <w:t xml:space="preserve"> to install</w:t>
      </w:r>
    </w:p>
    <w:p w:rsidR="006564C0" w:rsidRDefault="006564C0" w:rsidP="00DE52C5">
      <w:pPr>
        <w:numPr>
          <w:ilvl w:val="2"/>
          <w:numId w:val="13"/>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DE52C5">
      <w:pPr>
        <w:numPr>
          <w:ilvl w:val="2"/>
          <w:numId w:val="13"/>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DE52C5">
      <w:pPr>
        <w:numPr>
          <w:ilvl w:val="0"/>
          <w:numId w:val="12"/>
        </w:numPr>
        <w:spacing w:before="120"/>
        <w:rPr>
          <w:rFonts w:cs="Arial"/>
          <w:szCs w:val="22"/>
        </w:rPr>
      </w:pPr>
      <w:proofErr w:type="spellStart"/>
      <w:r w:rsidRPr="00794E51">
        <w:rPr>
          <w:rFonts w:cs="Arial"/>
          <w:szCs w:val="22"/>
        </w:rPr>
        <w:t>PubMedDisambiguation_GetPubs.dtsx</w:t>
      </w:r>
      <w:proofErr w:type="spellEnd"/>
    </w:p>
    <w:p w:rsidR="006564C0" w:rsidRPr="00794E51" w:rsidRDefault="006564C0" w:rsidP="00DE52C5">
      <w:pPr>
        <w:numPr>
          <w:ilvl w:val="0"/>
          <w:numId w:val="12"/>
        </w:numPr>
        <w:spacing w:before="120"/>
        <w:rPr>
          <w:rFonts w:cs="Arial"/>
          <w:szCs w:val="22"/>
        </w:rPr>
      </w:pPr>
      <w:proofErr w:type="spellStart"/>
      <w:r w:rsidRPr="00794E51">
        <w:rPr>
          <w:rFonts w:cs="Arial"/>
          <w:szCs w:val="22"/>
        </w:rPr>
        <w:t>PubMedDisambiguation_GetPubMEDXML.dtsx</w:t>
      </w:r>
      <w:proofErr w:type="spellEnd"/>
    </w:p>
    <w:p w:rsidR="006564C0" w:rsidRPr="00794E51" w:rsidRDefault="006564C0" w:rsidP="00DE52C5">
      <w:pPr>
        <w:numPr>
          <w:ilvl w:val="0"/>
          <w:numId w:val="12"/>
        </w:numPr>
        <w:spacing w:before="120"/>
        <w:rPr>
          <w:rFonts w:cs="Arial"/>
          <w:szCs w:val="22"/>
        </w:rPr>
      </w:pPr>
      <w:proofErr w:type="spellStart"/>
      <w:r w:rsidRPr="00794E51">
        <w:rPr>
          <w:rFonts w:cs="Arial"/>
          <w:szCs w:val="22"/>
        </w:rPr>
        <w:t>ProfilesGeoCode.dtsx</w:t>
      </w:r>
      <w:proofErr w:type="spellEnd"/>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DE52C5">
      <w:pPr>
        <w:numPr>
          <w:ilvl w:val="0"/>
          <w:numId w:val="13"/>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DE52C5">
      <w:pPr>
        <w:numPr>
          <w:ilvl w:val="1"/>
          <w:numId w:val="13"/>
        </w:numPr>
        <w:contextualSpacing/>
        <w:rPr>
          <w:rFonts w:cs="Arial"/>
          <w:szCs w:val="22"/>
        </w:rPr>
      </w:pPr>
      <w:proofErr w:type="spellStart"/>
      <w:r w:rsidRPr="00B124EF">
        <w:rPr>
          <w:rFonts w:cs="Arial"/>
          <w:szCs w:val="22"/>
        </w:rPr>
        <w:t>ProfilesGeoCodeJob.sql</w:t>
      </w:r>
      <w:proofErr w:type="spellEnd"/>
    </w:p>
    <w:p w:rsidR="006564C0" w:rsidRPr="00B124EF" w:rsidRDefault="006564C0" w:rsidP="00DE52C5">
      <w:pPr>
        <w:numPr>
          <w:ilvl w:val="1"/>
          <w:numId w:val="13"/>
        </w:numPr>
        <w:contextualSpacing/>
        <w:rPr>
          <w:rFonts w:cs="Arial"/>
          <w:szCs w:val="22"/>
        </w:rPr>
      </w:pPr>
      <w:proofErr w:type="spellStart"/>
      <w:r w:rsidRPr="00B124EF">
        <w:rPr>
          <w:rFonts w:cs="Arial"/>
          <w:szCs w:val="22"/>
        </w:rPr>
        <w:t>PubMedDisambiguation_GetPubs.sql</w:t>
      </w:r>
      <w:proofErr w:type="spellEnd"/>
    </w:p>
    <w:p w:rsidR="006564C0" w:rsidRDefault="006564C0" w:rsidP="00DE52C5">
      <w:pPr>
        <w:numPr>
          <w:ilvl w:val="1"/>
          <w:numId w:val="13"/>
        </w:numPr>
        <w:contextualSpacing/>
        <w:rPr>
          <w:rFonts w:cs="Arial"/>
          <w:szCs w:val="22"/>
        </w:rPr>
      </w:pPr>
      <w:proofErr w:type="spellStart"/>
      <w:r w:rsidRPr="00B124EF">
        <w:rPr>
          <w:rFonts w:cs="Arial"/>
          <w:szCs w:val="22"/>
        </w:rPr>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proofErr w:type="spellStart"/>
      <w:r w:rsidRPr="00B124EF">
        <w:rPr>
          <w:rFonts w:cs="Arial"/>
          <w:szCs w:val="22"/>
        </w:rPr>
        <w:t>PubMedDisambiguation_GetPubs</w:t>
      </w:r>
      <w:r>
        <w:rPr>
          <w:rFonts w:cs="Arial"/>
          <w:szCs w:val="22"/>
        </w:rPr>
        <w:t>.sql</w:t>
      </w:r>
      <w:proofErr w:type="spellEnd"/>
      <w:r>
        <w:rPr>
          <w:rFonts w:cs="Arial"/>
          <w:szCs w:val="22"/>
        </w:rPr>
        <w:t xml:space="preserve"> and </w:t>
      </w:r>
      <w:proofErr w:type="spellStart"/>
      <w:r w:rsidRPr="00B124EF">
        <w:rPr>
          <w:rFonts w:cs="Arial"/>
          <w:szCs w:val="22"/>
        </w:rPr>
        <w:t>PubMedDisambiguation_GetPubMEDXML</w:t>
      </w:r>
      <w:r>
        <w:rPr>
          <w:rFonts w:cs="Arial"/>
          <w:szCs w:val="22"/>
        </w:rPr>
        <w:t>.sql</w:t>
      </w:r>
      <w:proofErr w:type="spellEnd"/>
      <w:r>
        <w:rPr>
          <w:rFonts w:cs="Arial"/>
          <w:szCs w:val="22"/>
        </w:rPr>
        <w:t xml:space="preserve">,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proofErr w:type="gramStart"/>
      <w:r w:rsidR="008F3B4D">
        <w:rPr>
          <w:rFonts w:cs="Arial"/>
          <w:szCs w:val="22"/>
        </w:rPr>
        <w:t>.</w:t>
      </w:r>
      <w:r>
        <w:rPr>
          <w:rFonts w:cs="Arial"/>
          <w:szCs w:val="22"/>
        </w:rPr>
        <w:t>.</w:t>
      </w:r>
      <w:proofErr w:type="gramEnd"/>
    </w:p>
    <w:p w:rsidR="006564C0" w:rsidRPr="00B124EF" w:rsidRDefault="006564C0" w:rsidP="00DE52C5">
      <w:pPr>
        <w:numPr>
          <w:ilvl w:val="0"/>
          <w:numId w:val="13"/>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DE52C5">
      <w:pPr>
        <w:numPr>
          <w:ilvl w:val="1"/>
          <w:numId w:val="13"/>
        </w:numPr>
        <w:rPr>
          <w:rFonts w:cs="Arial"/>
          <w:szCs w:val="22"/>
        </w:rPr>
      </w:pPr>
      <w:proofErr w:type="spellStart"/>
      <w:r w:rsidRPr="00B124EF">
        <w:rPr>
          <w:rFonts w:cs="Arial"/>
          <w:szCs w:val="22"/>
        </w:rPr>
        <w:t>ProfilesGeoCodeJob.sql</w:t>
      </w:r>
      <w:proofErr w:type="spellEnd"/>
    </w:p>
    <w:p w:rsidR="00D53A52" w:rsidRDefault="006564C0" w:rsidP="00D53A52">
      <w:pPr>
        <w:pStyle w:val="ListParagraph"/>
        <w:numPr>
          <w:ilvl w:val="1"/>
          <w:numId w:val="13"/>
        </w:numPr>
      </w:pPr>
      <w:proofErr w:type="spellStart"/>
      <w:r w:rsidRPr="00D53A52">
        <w:t>PubMedDisambiguation_GetPubs.sql</w:t>
      </w:r>
      <w:proofErr w:type="spellEnd"/>
    </w:p>
    <w:p w:rsidR="006564C0" w:rsidRPr="00D53A52" w:rsidRDefault="006564C0" w:rsidP="00D53A52">
      <w:pPr>
        <w:pStyle w:val="ListParagraph"/>
        <w:numPr>
          <w:ilvl w:val="1"/>
          <w:numId w:val="13"/>
        </w:numPr>
      </w:pPr>
      <w:proofErr w:type="spellStart"/>
      <w:r w:rsidRPr="00D53A52">
        <w:t>PubMedDisambiguation_GetPubMEDXML.sql</w:t>
      </w:r>
      <w:proofErr w:type="spellEnd"/>
    </w:p>
    <w:p w:rsidR="006564C0" w:rsidRPr="00B124EF" w:rsidRDefault="006564C0" w:rsidP="006564C0">
      <w:pPr>
        <w:ind w:left="360" w:firstLine="360"/>
        <w:rPr>
          <w:rFonts w:cs="Arial"/>
          <w:szCs w:val="22"/>
        </w:rPr>
      </w:pPr>
      <w:r w:rsidRPr="00B124EF">
        <w:rPr>
          <w:rFonts w:cs="Arial"/>
          <w:szCs w:val="22"/>
        </w:rPr>
        <w:t xml:space="preserve">For each of the scripts listed in step #6, modify the following parameters in the </w:t>
      </w:r>
      <w:proofErr w:type="spellStart"/>
      <w:r w:rsidRPr="00B124EF">
        <w:rPr>
          <w:rFonts w:cs="Arial"/>
          <w:szCs w:val="22"/>
        </w:rPr>
        <w:t>sql</w:t>
      </w:r>
      <w:proofErr w:type="spellEnd"/>
      <w:r w:rsidRPr="00B124EF">
        <w:rPr>
          <w:rFonts w:cs="Arial"/>
          <w:szCs w:val="22"/>
        </w:rPr>
        <w:t xml:space="preserve">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DE52C5">
      <w:pPr>
        <w:numPr>
          <w:ilvl w:val="0"/>
          <w:numId w:val="13"/>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D53A52">
      <w:pPr>
        <w:pStyle w:val="ListParagraph"/>
        <w:numPr>
          <w:ilvl w:val="1"/>
          <w:numId w:val="13"/>
        </w:numPr>
      </w:pPr>
      <w:proofErr w:type="spellStart"/>
      <w:r>
        <w:t>ProfilesRNS</w:t>
      </w:r>
      <w:r w:rsidR="00DF29DE" w:rsidRPr="00DF29DE">
        <w:t>GeoCode</w:t>
      </w:r>
      <w:proofErr w:type="spellEnd"/>
    </w:p>
    <w:p w:rsidR="00B73AC0" w:rsidRDefault="00B73AC0" w:rsidP="00D53A52">
      <w:pPr>
        <w:pStyle w:val="ListParagraph"/>
        <w:numPr>
          <w:ilvl w:val="1"/>
          <w:numId w:val="13"/>
        </w:numPr>
      </w:pPr>
      <w:proofErr w:type="spellStart"/>
      <w:r w:rsidRPr="00B73AC0">
        <w:t>PubMedDisambiguation_GetPubs</w:t>
      </w:r>
      <w:proofErr w:type="spellEnd"/>
    </w:p>
    <w:p w:rsidR="00B73AC0" w:rsidRDefault="00B73AC0" w:rsidP="00D53A52">
      <w:pPr>
        <w:pStyle w:val="ListParagraph"/>
        <w:numPr>
          <w:ilvl w:val="1"/>
          <w:numId w:val="13"/>
        </w:numPr>
      </w:pPr>
      <w:proofErr w:type="spellStart"/>
      <w:r w:rsidRPr="00B73AC0">
        <w:t>PubMedDisambiguation_GetPubMEDXML</w:t>
      </w:r>
      <w:proofErr w:type="spellEnd"/>
    </w:p>
    <w:p w:rsidR="00932B6D" w:rsidRPr="00101253" w:rsidRDefault="00101253" w:rsidP="00D749B7">
      <w:pPr>
        <w:pStyle w:val="Heading2"/>
      </w:pPr>
      <w:bookmarkStart w:id="9"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9"/>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spellStart"/>
      <w:proofErr w:type="gramEnd"/>
      <w:r w:rsidR="00407C73">
        <w:rPr>
          <w:rFonts w:cs="Arial"/>
          <w:szCs w:val="22"/>
        </w:rPr>
        <w:t>PersonAffiliation</w:t>
      </w:r>
      <w:proofErr w:type="spellEnd"/>
      <w:r w:rsidR="00407C73">
        <w:rPr>
          <w:rFonts w:cs="Arial"/>
          <w:szCs w:val="22"/>
        </w:rPr>
        <w:t>]</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w:t>
      </w:r>
      <w:proofErr w:type="spellStart"/>
      <w:r>
        <w:rPr>
          <w:rFonts w:cs="Arial"/>
          <w:szCs w:val="22"/>
        </w:rPr>
        <w:t>nvarchar</w:t>
      </w:r>
      <w:proofErr w:type="spellEnd"/>
      <w:r>
        <w:rPr>
          <w:rFonts w:cs="Arial"/>
          <w:szCs w:val="22"/>
        </w:rPr>
        <w:t xml:space="preserve">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w:t>
      </w:r>
      <w:proofErr w:type="spellStart"/>
      <w:r>
        <w:rPr>
          <w:rFonts w:cs="Arial"/>
          <w:szCs w:val="22"/>
        </w:rPr>
        <w:t>internalusername</w:t>
      </w:r>
      <w:proofErr w:type="spellEnd"/>
      <w:r>
        <w:rPr>
          <w:rFonts w:cs="Arial"/>
          <w:szCs w:val="22"/>
        </w:rPr>
        <w:t xml:space="preserve">”. This should be some unique value that you use for each person and user that you load into Profiles. The </w:t>
      </w:r>
      <w:proofErr w:type="spellStart"/>
      <w:r>
        <w:rPr>
          <w:rFonts w:cs="Arial"/>
          <w:szCs w:val="22"/>
        </w:rPr>
        <w:t>internalusername</w:t>
      </w:r>
      <w:proofErr w:type="spellEnd"/>
      <w:r>
        <w:rPr>
          <w:rFonts w:cs="Arial"/>
          <w:szCs w:val="22"/>
        </w:rPr>
        <w:t xml:space="preserve"> allows Profiles to join the </w:t>
      </w:r>
      <w:r w:rsidR="001C5B24">
        <w:rPr>
          <w:rFonts w:cs="Arial"/>
          <w:szCs w:val="22"/>
        </w:rPr>
        <w:t>import</w:t>
      </w:r>
      <w:r>
        <w:rPr>
          <w:rFonts w:cs="Arial"/>
          <w:szCs w:val="22"/>
        </w:rPr>
        <w:t xml:space="preserve"> tables during the data load process. You should always use the same </w:t>
      </w:r>
      <w:proofErr w:type="spellStart"/>
      <w:r>
        <w:rPr>
          <w:rFonts w:cs="Arial"/>
          <w:szCs w:val="22"/>
        </w:rPr>
        <w:t>internalusername</w:t>
      </w:r>
      <w:proofErr w:type="spellEnd"/>
      <w:r>
        <w:rPr>
          <w:rFonts w:cs="Arial"/>
          <w:szCs w:val="22"/>
        </w:rPr>
        <w:t xml:space="preserve"> for a given person or user each time you load that individual into Profiles. The </w:t>
      </w:r>
      <w:proofErr w:type="spellStart"/>
      <w:r>
        <w:rPr>
          <w:rFonts w:cs="Arial"/>
          <w:szCs w:val="22"/>
        </w:rPr>
        <w:t>internalusername</w:t>
      </w:r>
      <w:proofErr w:type="spellEnd"/>
      <w:r>
        <w:rPr>
          <w:rFonts w:cs="Arial"/>
          <w:szCs w:val="22"/>
        </w:rPr>
        <w:t xml:space="preserve"> is not displayed on the Profiles website. Instead, for each </w:t>
      </w:r>
      <w:proofErr w:type="spellStart"/>
      <w:r>
        <w:rPr>
          <w:rFonts w:cs="Arial"/>
          <w:szCs w:val="22"/>
        </w:rPr>
        <w:t>internalusername</w:t>
      </w:r>
      <w:proofErr w:type="spellEnd"/>
      <w:r>
        <w:rPr>
          <w:rFonts w:cs="Arial"/>
          <w:szCs w:val="22"/>
        </w:rPr>
        <w:t xml:space="preserve">, Profiles will create either a </w:t>
      </w:r>
      <w:proofErr w:type="spellStart"/>
      <w:r>
        <w:rPr>
          <w:rFonts w:cs="Arial"/>
          <w:szCs w:val="22"/>
        </w:rPr>
        <w:t>PersonID</w:t>
      </w:r>
      <w:proofErr w:type="spellEnd"/>
      <w:r>
        <w:rPr>
          <w:rFonts w:cs="Arial"/>
          <w:szCs w:val="22"/>
        </w:rPr>
        <w:t xml:space="preserve"> or a </w:t>
      </w:r>
      <w:proofErr w:type="spellStart"/>
      <w:r>
        <w:rPr>
          <w:rFonts w:cs="Arial"/>
          <w:szCs w:val="22"/>
        </w:rPr>
        <w:t>UserID</w:t>
      </w:r>
      <w:proofErr w:type="spellEnd"/>
      <w:r>
        <w:rPr>
          <w:rFonts w:cs="Arial"/>
          <w:szCs w:val="22"/>
        </w:rPr>
        <w:t xml:space="preserve">, and that value will be displayed on the website. During the load process, you can indicate that you want the </w:t>
      </w:r>
      <w:proofErr w:type="spellStart"/>
      <w:r>
        <w:rPr>
          <w:rFonts w:cs="Arial"/>
          <w:szCs w:val="22"/>
        </w:rPr>
        <w:t>PersonID</w:t>
      </w:r>
      <w:proofErr w:type="spellEnd"/>
      <w:r>
        <w:rPr>
          <w:rFonts w:cs="Arial"/>
          <w:szCs w:val="22"/>
        </w:rPr>
        <w:t xml:space="preserve"> and </w:t>
      </w:r>
      <w:proofErr w:type="spellStart"/>
      <w:r>
        <w:rPr>
          <w:rFonts w:cs="Arial"/>
          <w:szCs w:val="22"/>
        </w:rPr>
        <w:t>UserID</w:t>
      </w:r>
      <w:proofErr w:type="spellEnd"/>
      <w:r>
        <w:rPr>
          <w:rFonts w:cs="Arial"/>
          <w:szCs w:val="22"/>
        </w:rPr>
        <w:t xml:space="preserve"> to be equal to the value of the </w:t>
      </w:r>
      <w:proofErr w:type="spellStart"/>
      <w:r>
        <w:rPr>
          <w:rFonts w:cs="Arial"/>
          <w:szCs w:val="22"/>
        </w:rPr>
        <w:t>internalusername</w:t>
      </w:r>
      <w:proofErr w:type="spellEnd"/>
      <w:r>
        <w:rPr>
          <w:rFonts w:cs="Arial"/>
          <w:szCs w:val="22"/>
        </w:rPr>
        <w:t>;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gramStart"/>
      <w:r w:rsidR="00407C73">
        <w:rPr>
          <w:rFonts w:cs="Arial"/>
          <w:szCs w:val="22"/>
        </w:rPr>
        <w:t>.[</w:t>
      </w:r>
      <w:proofErr w:type="gramEnd"/>
      <w:r w:rsidR="00407C73">
        <w:rPr>
          <w:rFonts w:cs="Arial"/>
          <w:szCs w:val="22"/>
        </w:rPr>
        <w:t>Person]</w:t>
      </w:r>
      <w:r>
        <w:rPr>
          <w:rFonts w:cs="Arial"/>
          <w:szCs w:val="22"/>
        </w:rPr>
        <w:t xml:space="preserve">.floor are type </w:t>
      </w:r>
      <w:proofErr w:type="spellStart"/>
      <w:r>
        <w:rPr>
          <w:rFonts w:cs="Arial"/>
          <w:szCs w:val="22"/>
        </w:rPr>
        <w:t>nvarchar</w:t>
      </w:r>
      <w:proofErr w:type="spellEnd"/>
      <w:r>
        <w:rPr>
          <w:rFonts w:cs="Arial"/>
          <w:szCs w:val="22"/>
        </w:rPr>
        <w:t xml:space="preserve">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nternalusername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F</w:t>
            </w:r>
            <w:r w:rsidR="00932B6D" w:rsidRPr="004A302B">
              <w:rPr>
                <w:rFonts w:cs="Arial"/>
                <w:color w:val="000000"/>
                <w:sz w:val="20"/>
                <w:szCs w:val="20"/>
              </w:rPr>
              <w:t>irstname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M</w:t>
            </w:r>
            <w:r w:rsidR="00932B6D" w:rsidRPr="004A302B">
              <w:rPr>
                <w:rFonts w:cs="Arial"/>
                <w:color w:val="000000"/>
                <w:sz w:val="20"/>
                <w:szCs w:val="20"/>
              </w:rPr>
              <w:t>iddlename</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L</w:t>
            </w:r>
            <w:r w:rsidR="00932B6D" w:rsidRPr="004A302B">
              <w:rPr>
                <w:rFonts w:cs="Arial"/>
                <w:color w:val="000000"/>
                <w:sz w:val="20"/>
                <w:szCs w:val="20"/>
              </w:rPr>
              <w:t>astname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D</w:t>
            </w:r>
            <w:r w:rsidR="00932B6D" w:rsidRPr="004A302B">
              <w:rPr>
                <w:rFonts w:cs="Arial"/>
                <w:color w:val="000000"/>
                <w:sz w:val="20"/>
                <w:szCs w:val="20"/>
              </w:rPr>
              <w:t>isplayname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A</w:t>
            </w:r>
            <w:r w:rsidR="00932B6D" w:rsidRPr="004A302B">
              <w:rPr>
                <w:rFonts w:cs="Arial"/>
                <w:color w:val="000000"/>
                <w:sz w:val="20"/>
                <w:szCs w:val="20"/>
              </w:rPr>
              <w:t>ddressstring</w:t>
            </w:r>
            <w:proofErr w:type="spellEnd"/>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int</w:t>
            </w:r>
            <w:proofErr w:type="spellEnd"/>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E</w:t>
            </w:r>
            <w:r w:rsidR="00932B6D" w:rsidRPr="004A302B">
              <w:rPr>
                <w:rFonts w:cs="Arial"/>
                <w:color w:val="000000"/>
                <w:sz w:val="20"/>
                <w:szCs w:val="20"/>
              </w:rPr>
              <w:t>mailaddr</w:t>
            </w:r>
            <w:proofErr w:type="spellEnd"/>
          </w:p>
        </w:tc>
        <w:tc>
          <w:tcPr>
            <w:tcW w:w="1298" w:type="dxa"/>
            <w:vAlign w:val="bottom"/>
          </w:tcPr>
          <w:p w:rsidR="00932B6D" w:rsidRPr="004A302B" w:rsidRDefault="00932B6D" w:rsidP="00932B6D">
            <w:pPr>
              <w:jc w:val="center"/>
              <w:rPr>
                <w:rFonts w:cs="Arial"/>
                <w:color w:val="000000"/>
                <w:sz w:val="20"/>
                <w:szCs w:val="20"/>
              </w:rPr>
            </w:pPr>
            <w:proofErr w:type="spellStart"/>
            <w:r w:rsidRPr="004A302B">
              <w:rPr>
                <w:rFonts w:cs="Arial"/>
                <w:color w:val="000000"/>
                <w:sz w:val="20"/>
                <w:szCs w:val="20"/>
              </w:rPr>
              <w:t>nvarchar</w:t>
            </w:r>
            <w:proofErr w:type="spellEnd"/>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sactive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proofErr w:type="spellStart"/>
            <w:r w:rsidRPr="004A302B">
              <w:rPr>
                <w:rFonts w:cs="Arial"/>
                <w:color w:val="000000"/>
                <w:sz w:val="20"/>
                <w:szCs w:val="20"/>
              </w:rPr>
              <w:t>I</w:t>
            </w:r>
            <w:r w:rsidR="00932B6D" w:rsidRPr="004A302B">
              <w:rPr>
                <w:rFonts w:cs="Arial"/>
                <w:color w:val="000000"/>
                <w:sz w:val="20"/>
                <w:szCs w:val="20"/>
              </w:rPr>
              <w:t>svisible</w:t>
            </w:r>
            <w:proofErr w:type="spellEnd"/>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w:t>
      </w:r>
      <w:proofErr w:type="spellStart"/>
      <w:r w:rsidRPr="0079715A">
        <w:rPr>
          <w:rFonts w:cs="Arial"/>
          <w:szCs w:val="22"/>
        </w:rPr>
        <w:t>firstname</w:t>
      </w:r>
      <w:proofErr w:type="spellEnd"/>
      <w:r w:rsidRPr="0079715A">
        <w:rPr>
          <w:rFonts w:cs="Arial"/>
          <w:szCs w:val="22"/>
        </w:rPr>
        <w:t xml:space="preserve">, </w:t>
      </w:r>
      <w:proofErr w:type="spellStart"/>
      <w:r w:rsidRPr="0079715A">
        <w:rPr>
          <w:rFonts w:cs="Arial"/>
          <w:szCs w:val="22"/>
        </w:rPr>
        <w:t>middlename</w:t>
      </w:r>
      <w:proofErr w:type="spellEnd"/>
      <w:r w:rsidRPr="0079715A">
        <w:rPr>
          <w:rFonts w:cs="Arial"/>
          <w:szCs w:val="22"/>
        </w:rPr>
        <w:t xml:space="preserve">, </w:t>
      </w:r>
      <w:proofErr w:type="spellStart"/>
      <w:r w:rsidRPr="0079715A">
        <w:rPr>
          <w:rFonts w:cs="Arial"/>
          <w:szCs w:val="22"/>
        </w:rPr>
        <w:t>lastname</w:t>
      </w:r>
      <w:proofErr w:type="spellEnd"/>
      <w:r w:rsidRPr="0079715A">
        <w:rPr>
          <w:rFonts w:cs="Arial"/>
          <w:szCs w:val="22"/>
        </w:rPr>
        <w:t xml:space="preserve">, suffix, and </w:t>
      </w:r>
      <w:proofErr w:type="spellStart"/>
      <w:r w:rsidRPr="0079715A">
        <w:rPr>
          <w:rFonts w:cs="Arial"/>
          <w:szCs w:val="22"/>
        </w:rPr>
        <w:t>emailaddr</w:t>
      </w:r>
      <w:proofErr w:type="spellEnd"/>
      <w:r w:rsidRPr="0079715A">
        <w:rPr>
          <w:rFonts w:cs="Arial"/>
          <w:szCs w:val="22"/>
        </w:rPr>
        <w:t xml:space="preserve"> columns. Therefore, although only </w:t>
      </w:r>
      <w:proofErr w:type="spellStart"/>
      <w:r w:rsidRPr="0079715A">
        <w:rPr>
          <w:rFonts w:cs="Arial"/>
          <w:szCs w:val="22"/>
        </w:rPr>
        <w:t>lastname</w:t>
      </w:r>
      <w:proofErr w:type="spellEnd"/>
      <w:r w:rsidRPr="0079715A">
        <w:rPr>
          <w:rFonts w:cs="Arial"/>
          <w:szCs w:val="22"/>
        </w:rPr>
        <w:t xml:space="preserv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w:t>
      </w:r>
      <w:proofErr w:type="spellStart"/>
      <w:r w:rsidRPr="0079715A">
        <w:rPr>
          <w:rFonts w:cs="Arial"/>
          <w:szCs w:val="22"/>
        </w:rPr>
        <w:t>addressstring</w:t>
      </w:r>
      <w:proofErr w:type="spellEnd"/>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w:t>
      </w:r>
      <w:proofErr w:type="spellStart"/>
      <w:r w:rsidRPr="0079715A">
        <w:rPr>
          <w:rFonts w:cs="Arial"/>
          <w:szCs w:val="22"/>
        </w:rPr>
        <w:t>addressstring</w:t>
      </w:r>
      <w:proofErr w:type="spellEnd"/>
      <w:r w:rsidRPr="0079715A">
        <w:rPr>
          <w:rFonts w:cs="Arial"/>
          <w:szCs w:val="22"/>
        </w:rPr>
        <w:t xml:space="preserve"> column is used during the </w:t>
      </w:r>
      <w:r w:rsidRPr="0079715A">
        <w:rPr>
          <w:rFonts w:cs="Arial"/>
          <w:szCs w:val="22"/>
          <w:u w:val="single"/>
        </w:rPr>
        <w:t>geocoding</w:t>
      </w:r>
      <w:r w:rsidRPr="0079715A">
        <w:rPr>
          <w:rFonts w:cs="Arial"/>
          <w:szCs w:val="22"/>
        </w:rPr>
        <w:t xml:space="preserve"> process to determine the latitude and longitude of the person. The </w:t>
      </w:r>
      <w:proofErr w:type="spellStart"/>
      <w:r w:rsidRPr="0079715A">
        <w:rPr>
          <w:rFonts w:cs="Arial"/>
          <w:szCs w:val="22"/>
        </w:rPr>
        <w:t>addressstring</w:t>
      </w:r>
      <w:proofErr w:type="spellEnd"/>
      <w:r w:rsidRPr="0079715A">
        <w:rPr>
          <w:rFonts w:cs="Arial"/>
          <w:szCs w:val="22"/>
        </w:rPr>
        <w:t xml:space="preserve"> should be a valid street </w:t>
      </w:r>
      <w:r w:rsidRPr="0079715A">
        <w:rPr>
          <w:rFonts w:cs="Arial"/>
          <w:szCs w:val="22"/>
        </w:rPr>
        <w:lastRenderedPageBreak/>
        <w:t xml:space="preserve">address (i.e. street number, city, state, zip) and should not contain department names, room numbers, mailbox numbers, etc. The </w:t>
      </w:r>
      <w:proofErr w:type="spellStart"/>
      <w:r w:rsidRPr="0079715A">
        <w:rPr>
          <w:rFonts w:cs="Arial"/>
          <w:szCs w:val="22"/>
        </w:rPr>
        <w:t>addressstring</w:t>
      </w:r>
      <w:proofErr w:type="spellEnd"/>
      <w:r w:rsidRPr="0079715A">
        <w:rPr>
          <w:rFonts w:cs="Arial"/>
          <w:szCs w:val="22"/>
        </w:rPr>
        <w:t xml:space="preserve"> column is only required if you want to be able to display the location of people on a map or take advantage of physical distance metrics in Profiles. Otherwise, you can leave it blank. Note that the </w:t>
      </w:r>
      <w:proofErr w:type="spellStart"/>
      <w:r w:rsidRPr="0079715A">
        <w:rPr>
          <w:rFonts w:cs="Arial"/>
          <w:szCs w:val="22"/>
        </w:rPr>
        <w:t>addressstring</w:t>
      </w:r>
      <w:proofErr w:type="spellEnd"/>
      <w:r w:rsidRPr="0079715A">
        <w:rPr>
          <w:rFonts w:cs="Arial"/>
          <w:szCs w:val="22"/>
        </w:rPr>
        <w:t xml:space="preserve">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isactive</w:t>
      </w:r>
      <w:proofErr w:type="spellEnd"/>
      <w:r w:rsidR="00932B6D" w:rsidRPr="0079715A">
        <w:rPr>
          <w:rFonts w:cs="Arial"/>
          <w:szCs w:val="22"/>
        </w:rPr>
        <w:t xml:space="preserve">=1, then a profile will be created for the person. If </w:t>
      </w:r>
      <w:proofErr w:type="spellStart"/>
      <w:r w:rsidR="00932B6D" w:rsidRPr="0079715A">
        <w:rPr>
          <w:rFonts w:cs="Arial"/>
          <w:szCs w:val="22"/>
        </w:rPr>
        <w:t>isactive</w:t>
      </w:r>
      <w:proofErr w:type="spellEnd"/>
      <w:r w:rsidR="00932B6D" w:rsidRPr="0079715A">
        <w:rPr>
          <w:rFonts w:cs="Arial"/>
          <w:szCs w:val="22"/>
        </w:rPr>
        <w:t xml:space="preserve">=0, then the profile will be removed from the website. Note that changing </w:t>
      </w:r>
      <w:proofErr w:type="spellStart"/>
      <w:r w:rsidR="00932B6D" w:rsidRPr="0079715A">
        <w:rPr>
          <w:rFonts w:cs="Arial"/>
          <w:szCs w:val="22"/>
        </w:rPr>
        <w:t>isactive</w:t>
      </w:r>
      <w:proofErr w:type="spellEnd"/>
      <w:r w:rsidR="00932B6D" w:rsidRPr="0079715A">
        <w:rPr>
          <w:rFonts w:cs="Arial"/>
          <w:szCs w:val="22"/>
        </w:rPr>
        <w:t xml:space="preser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gramStart"/>
      <w:r w:rsidR="00407C73" w:rsidRPr="0079715A">
        <w:rPr>
          <w:rFonts w:cs="Arial"/>
          <w:szCs w:val="22"/>
        </w:rPr>
        <w:t>.[</w:t>
      </w:r>
      <w:proofErr w:type="gramEnd"/>
      <w:r w:rsidR="00407C73" w:rsidRPr="0079715A">
        <w:rPr>
          <w:rFonts w:cs="Arial"/>
          <w:szCs w:val="22"/>
        </w:rPr>
        <w:t>User]</w:t>
      </w:r>
      <w:r w:rsidR="00932B6D" w:rsidRPr="0079715A">
        <w:rPr>
          <w:rFonts w:cs="Arial"/>
          <w:szCs w:val="22"/>
        </w:rPr>
        <w:t xml:space="preserve">) table to </w:t>
      </w:r>
      <w:proofErr w:type="spellStart"/>
      <w:r w:rsidR="00932B6D" w:rsidRPr="0079715A">
        <w:rPr>
          <w:rFonts w:cs="Arial"/>
          <w:szCs w:val="22"/>
        </w:rPr>
        <w:t>isactive</w:t>
      </w:r>
      <w:proofErr w:type="spellEnd"/>
      <w:r w:rsidR="00932B6D" w:rsidRPr="0079715A">
        <w:rPr>
          <w:rFonts w:cs="Arial"/>
          <w:szCs w:val="22"/>
        </w:rPr>
        <w:t>=0.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 xml:space="preserve">If </w:t>
      </w:r>
      <w:proofErr w:type="spellStart"/>
      <w:r w:rsidR="00932B6D" w:rsidRPr="0079715A">
        <w:rPr>
          <w:rFonts w:cs="Arial"/>
          <w:szCs w:val="22"/>
        </w:rPr>
        <w:t>isvisible</w:t>
      </w:r>
      <w:proofErr w:type="spellEnd"/>
      <w:r w:rsidR="00932B6D" w:rsidRPr="0079715A">
        <w:rPr>
          <w:rFonts w:cs="Arial"/>
          <w:szCs w:val="22"/>
        </w:rPr>
        <w:t xml:space="preserve">=1, then the content of a profile will be displayed when a user goes to its URL. If </w:t>
      </w:r>
      <w:proofErr w:type="spellStart"/>
      <w:r w:rsidR="00932B6D" w:rsidRPr="0079715A">
        <w:rPr>
          <w:rFonts w:cs="Arial"/>
          <w:szCs w:val="22"/>
        </w:rPr>
        <w:t>isvisible</w:t>
      </w:r>
      <w:proofErr w:type="spellEnd"/>
      <w:r w:rsidR="00932B6D" w:rsidRPr="0079715A">
        <w:rPr>
          <w:rFonts w:cs="Arial"/>
          <w:szCs w:val="22"/>
        </w:rPr>
        <w:t xml:space="preserve">=0, then the profile will be replaced by a message that states that it is not available at this time. However, if </w:t>
      </w:r>
      <w:proofErr w:type="spellStart"/>
      <w:r w:rsidR="00932B6D" w:rsidRPr="0079715A">
        <w:rPr>
          <w:rFonts w:cs="Arial"/>
          <w:szCs w:val="22"/>
        </w:rPr>
        <w:t>isvisible</w:t>
      </w:r>
      <w:proofErr w:type="spellEnd"/>
      <w:r w:rsidR="00932B6D" w:rsidRPr="0079715A">
        <w:rPr>
          <w:rFonts w:cs="Arial"/>
          <w:szCs w:val="22"/>
        </w:rPr>
        <w:t>=0,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w:t>
      </w:r>
      <w:proofErr w:type="spellStart"/>
      <w:r w:rsidR="00407C73" w:rsidRPr="0079715A">
        <w:rPr>
          <w:rFonts w:cs="Arial"/>
          <w:szCs w:val="22"/>
        </w:rPr>
        <w:t>Profile.Import</w:t>
      </w:r>
      <w:proofErr w:type="spellEnd"/>
      <w:r w:rsidR="00407C73" w:rsidRPr="0079715A">
        <w:rPr>
          <w:rFonts w:cs="Arial"/>
          <w:szCs w:val="22"/>
        </w:rPr>
        <w:t>].[</w:t>
      </w:r>
      <w:proofErr w:type="spellStart"/>
      <w:r w:rsidR="00407C73" w:rsidRPr="0079715A">
        <w:rPr>
          <w:rFonts w:cs="Arial"/>
          <w:szCs w:val="22"/>
        </w:rPr>
        <w:t>PersonAffiliation</w:t>
      </w:r>
      <w:proofErr w:type="spellEnd"/>
      <w:r w:rsidR="00407C73" w:rsidRPr="0079715A">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internalusername</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proofErr w:type="spellStart"/>
            <w:r w:rsidRPr="007E082E">
              <w:rPr>
                <w:rFonts w:cs="Arial"/>
                <w:color w:val="FFFFFF" w:themeColor="background1"/>
                <w:sz w:val="20"/>
                <w:szCs w:val="20"/>
              </w:rPr>
              <w:t>emailaddr</w:t>
            </w:r>
            <w:proofErr w:type="spellEnd"/>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proofErr w:type="spellStart"/>
            <w:r w:rsidRPr="007E082E">
              <w:rPr>
                <w:rFonts w:cs="Arial"/>
                <w:color w:val="FFFFFF" w:themeColor="background1"/>
                <w:sz w:val="20"/>
                <w:szCs w:val="20"/>
              </w:rPr>
              <w:t>nvarchar</w:t>
            </w:r>
            <w:proofErr w:type="spellEnd"/>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primaryaffiliation</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proofErr w:type="spellStart"/>
            <w:r w:rsidRPr="00AA505B">
              <w:rPr>
                <w:rFonts w:cs="Arial"/>
                <w:sz w:val="20"/>
                <w:szCs w:val="20"/>
              </w:rPr>
              <w:t>affiliationorder</w:t>
            </w:r>
            <w:proofErr w:type="spellEnd"/>
          </w:p>
        </w:tc>
        <w:tc>
          <w:tcPr>
            <w:tcW w:w="1298"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proofErr w:type="spellStart"/>
            <w:r w:rsidRPr="00AA505B">
              <w:rPr>
                <w:rFonts w:cs="Arial"/>
                <w:sz w:val="20"/>
                <w:szCs w:val="20"/>
              </w:rPr>
              <w:t>int</w:t>
            </w:r>
            <w:proofErr w:type="spellEnd"/>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institutionabbreviation</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departmentname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proofErr w:type="spellStart"/>
            <w:r w:rsidRPr="00260F66">
              <w:rPr>
                <w:rFonts w:cs="Arial"/>
                <w:sz w:val="20"/>
                <w:szCs w:val="20"/>
              </w:rPr>
              <w:t>departmentvisible</w:t>
            </w:r>
            <w:proofErr w:type="spellEnd"/>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divisionname</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proofErr w:type="spellStart"/>
            <w:r w:rsidRPr="00AA505B">
              <w:rPr>
                <w:rFonts w:cs="Arial"/>
                <w:sz w:val="20"/>
                <w:szCs w:val="20"/>
              </w:rPr>
              <w:t>nvarchar</w:t>
            </w:r>
            <w:proofErr w:type="spellEnd"/>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proofErr w:type="spellStart"/>
            <w:r w:rsidRPr="00AA505B">
              <w:rPr>
                <w:rFonts w:cs="Arial"/>
                <w:sz w:val="20"/>
                <w:szCs w:val="20"/>
              </w:rPr>
              <w:t>facultyrank</w:t>
            </w:r>
            <w:proofErr w:type="spellEnd"/>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proofErr w:type="spellStart"/>
            <w:r w:rsidRPr="00AA505B">
              <w:rPr>
                <w:rFonts w:cs="Arial"/>
                <w:sz w:val="20"/>
                <w:szCs w:val="20"/>
              </w:rPr>
              <w:t>facultyrankorder</w:t>
            </w:r>
            <w:proofErr w:type="spellEnd"/>
          </w:p>
        </w:tc>
        <w:tc>
          <w:tcPr>
            <w:tcW w:w="1298"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proofErr w:type="spellStart"/>
            <w:r w:rsidRPr="00AA505B">
              <w:rPr>
                <w:rFonts w:cs="Arial"/>
                <w:sz w:val="20"/>
                <w:szCs w:val="20"/>
              </w:rPr>
              <w:t>tinyint</w:t>
            </w:r>
            <w:proofErr w:type="spellEnd"/>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where </w:t>
      </w:r>
      <w:proofErr w:type="spellStart"/>
      <w:r w:rsidRPr="00895982">
        <w:rPr>
          <w:rFonts w:cs="Arial"/>
          <w:szCs w:val="22"/>
        </w:rPr>
        <w:t>primaryaffiliation</w:t>
      </w:r>
      <w:proofErr w:type="spellEnd"/>
      <w:r w:rsidRPr="00895982">
        <w:rPr>
          <w:rFonts w:cs="Arial"/>
          <w:szCs w:val="22"/>
        </w:rPr>
        <w:t xml:space="preserve">=1. For all additional affiliations, set </w:t>
      </w:r>
      <w:proofErr w:type="spellStart"/>
      <w:r w:rsidRPr="00895982">
        <w:rPr>
          <w:rFonts w:cs="Arial"/>
          <w:szCs w:val="22"/>
        </w:rPr>
        <w:t>primaryaffiliation</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 xml:space="preserve">The </w:t>
      </w:r>
      <w:proofErr w:type="spellStart"/>
      <w:r w:rsidRPr="00895982">
        <w:rPr>
          <w:rFonts w:cs="Arial"/>
          <w:szCs w:val="22"/>
        </w:rPr>
        <w:t>affiliationorder</w:t>
      </w:r>
      <w:proofErr w:type="spellEnd"/>
      <w:r w:rsidRPr="00895982">
        <w:rPr>
          <w:rFonts w:cs="Arial"/>
          <w:szCs w:val="22"/>
        </w:rPr>
        <w:t xml:space="preserve"> for a person’s primary affiliation (</w:t>
      </w:r>
      <w:proofErr w:type="spellStart"/>
      <w:r w:rsidRPr="00895982">
        <w:rPr>
          <w:rFonts w:cs="Arial"/>
          <w:szCs w:val="22"/>
        </w:rPr>
        <w:t>primaryaffiliation</w:t>
      </w:r>
      <w:proofErr w:type="spellEnd"/>
      <w:r w:rsidRPr="00895982">
        <w:rPr>
          <w:rFonts w:cs="Arial"/>
          <w:szCs w:val="22"/>
        </w:rPr>
        <w:t xml:space="preserve">=1) should be set to 1. All other affiliations for a person should be sequentially ordered (e.g., </w:t>
      </w:r>
      <w:proofErr w:type="spellStart"/>
      <w:r w:rsidRPr="00895982">
        <w:rPr>
          <w:rFonts w:cs="Arial"/>
          <w:szCs w:val="22"/>
        </w:rPr>
        <w:t>affiliationorder</w:t>
      </w:r>
      <w:proofErr w:type="spellEnd"/>
      <w:r w:rsidRPr="00895982">
        <w:rPr>
          <w:rFonts w:cs="Arial"/>
          <w:szCs w:val="22"/>
        </w:rPr>
        <w:t xml:space="preserve">=2, </w:t>
      </w:r>
      <w:proofErr w:type="spellStart"/>
      <w:r w:rsidRPr="00895982">
        <w:rPr>
          <w:rFonts w:cs="Arial"/>
          <w:szCs w:val="22"/>
        </w:rPr>
        <w:t>affiliationorder</w:t>
      </w:r>
      <w:proofErr w:type="spellEnd"/>
      <w:r w:rsidRPr="00895982">
        <w:rPr>
          <w:rFonts w:cs="Arial"/>
          <w:szCs w:val="22"/>
        </w:rPr>
        <w:t xml:space="preserve">=3, etc.). The same person should not have two affiliations with the same </w:t>
      </w:r>
      <w:proofErr w:type="spellStart"/>
      <w:r w:rsidRPr="00895982">
        <w:rPr>
          <w:rFonts w:cs="Arial"/>
          <w:szCs w:val="22"/>
        </w:rPr>
        <w:t>affiliationorder</w:t>
      </w:r>
      <w:proofErr w:type="spellEnd"/>
      <w:r w:rsidRPr="00895982">
        <w:rPr>
          <w:rFonts w:cs="Arial"/>
          <w:szCs w:val="22"/>
        </w:rPr>
        <w:t xml:space="preserve">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r>
      <w:proofErr w:type="spellStart"/>
      <w:r w:rsidRPr="00895982">
        <w:rPr>
          <w:rFonts w:cs="Arial"/>
          <w:szCs w:val="22"/>
        </w:rPr>
        <w:t>Departmentvisible</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using department names. Set </w:t>
      </w:r>
      <w:proofErr w:type="spellStart"/>
      <w:r w:rsidRPr="00895982">
        <w:rPr>
          <w:rFonts w:cs="Arial"/>
          <w:szCs w:val="22"/>
        </w:rPr>
        <w:t>departmentvisible</w:t>
      </w:r>
      <w:proofErr w:type="spellEnd"/>
      <w:r w:rsidRPr="00895982">
        <w:rPr>
          <w:rFonts w:cs="Arial"/>
          <w:szCs w:val="22"/>
        </w:rPr>
        <w:t xml:space="preserve">=1 if you want the corresponding </w:t>
      </w:r>
      <w:proofErr w:type="spellStart"/>
      <w:r w:rsidRPr="00895982">
        <w:rPr>
          <w:rFonts w:cs="Arial"/>
          <w:szCs w:val="22"/>
        </w:rPr>
        <w:t>departmentname</w:t>
      </w:r>
      <w:proofErr w:type="spellEnd"/>
      <w:r w:rsidRPr="00895982">
        <w:rPr>
          <w:rFonts w:cs="Arial"/>
          <w:szCs w:val="22"/>
        </w:rPr>
        <w:t xml:space="preserve"> to appear in the Department drop-down menu on the Profiles Search form. Otherwise, set </w:t>
      </w:r>
      <w:proofErr w:type="spellStart"/>
      <w:r w:rsidRPr="00895982">
        <w:rPr>
          <w:rFonts w:cs="Arial"/>
          <w:szCs w:val="22"/>
        </w:rPr>
        <w:t>departmentvisible</w:t>
      </w:r>
      <w:proofErr w:type="spellEnd"/>
      <w:r w:rsidRPr="00895982">
        <w:rPr>
          <w:rFonts w:cs="Arial"/>
          <w:szCs w:val="22"/>
        </w:rPr>
        <w:t>=0.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 xml:space="preserve">The </w:t>
      </w:r>
      <w:proofErr w:type="spellStart"/>
      <w:r w:rsidRPr="00895982">
        <w:rPr>
          <w:rFonts w:cs="Arial"/>
          <w:szCs w:val="22"/>
        </w:rPr>
        <w:t>institutionabbreviation</w:t>
      </w:r>
      <w:proofErr w:type="spellEnd"/>
      <w:r w:rsidRPr="00895982">
        <w:rPr>
          <w:rFonts w:cs="Arial"/>
          <w:szCs w:val="22"/>
        </w:rPr>
        <w:t xml:space="preserve"> is not displayed on the website, but it is used during the data load process. There must be a one-to-one mapping between </w:t>
      </w:r>
      <w:proofErr w:type="spellStart"/>
      <w:r w:rsidRPr="00895982">
        <w:rPr>
          <w:rFonts w:cs="Arial"/>
          <w:szCs w:val="22"/>
        </w:rPr>
        <w:t>institutionname</w:t>
      </w:r>
      <w:proofErr w:type="spellEnd"/>
      <w:r w:rsidRPr="00895982">
        <w:rPr>
          <w:rFonts w:cs="Arial"/>
          <w:szCs w:val="22"/>
        </w:rPr>
        <w:t xml:space="preserve"> and </w:t>
      </w:r>
      <w:proofErr w:type="spellStart"/>
      <w:r w:rsidRPr="00895982">
        <w:rPr>
          <w:rFonts w:cs="Arial"/>
          <w:szCs w:val="22"/>
        </w:rPr>
        <w:t>institutionabbreviation</w:t>
      </w:r>
      <w:proofErr w:type="spellEnd"/>
      <w:r w:rsidRPr="00895982">
        <w:rPr>
          <w:rFonts w:cs="Arial"/>
          <w:szCs w:val="22"/>
        </w:rPr>
        <w:t>.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 xml:space="preserve">The </w:t>
      </w:r>
      <w:proofErr w:type="spellStart"/>
      <w:r>
        <w:rPr>
          <w:rFonts w:cs="Arial"/>
          <w:szCs w:val="22"/>
        </w:rPr>
        <w:t>emailaddr</w:t>
      </w:r>
      <w:proofErr w:type="spellEnd"/>
      <w:r>
        <w:rPr>
          <w:rFonts w:cs="Arial"/>
          <w:szCs w:val="22"/>
        </w:rPr>
        <w:t xml:space="preserve">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r>
      <w:proofErr w:type="spellStart"/>
      <w:r w:rsidRPr="00895982">
        <w:rPr>
          <w:rFonts w:cs="Arial"/>
          <w:szCs w:val="22"/>
        </w:rPr>
        <w:t>Facultyrankorder</w:t>
      </w:r>
      <w:proofErr w:type="spellEnd"/>
      <w:r w:rsidRPr="00895982">
        <w:rPr>
          <w:rFonts w:cs="Arial"/>
          <w:szCs w:val="22"/>
        </w:rPr>
        <w:t xml:space="preserve"> is </w:t>
      </w:r>
      <w:r w:rsidRPr="00895982">
        <w:rPr>
          <w:rFonts w:cs="Arial"/>
          <w:szCs w:val="22"/>
          <w:u w:val="single"/>
        </w:rPr>
        <w:t>required</w:t>
      </w:r>
      <w:r w:rsidRPr="00895982">
        <w:rPr>
          <w:rFonts w:cs="Arial"/>
          <w:szCs w:val="22"/>
        </w:rPr>
        <w:t xml:space="preserve"> if you are using the </w:t>
      </w:r>
      <w:proofErr w:type="spellStart"/>
      <w:r w:rsidRPr="00895982">
        <w:rPr>
          <w:rFonts w:cs="Arial"/>
          <w:szCs w:val="22"/>
        </w:rPr>
        <w:t>facultyrank</w:t>
      </w:r>
      <w:proofErr w:type="spellEnd"/>
      <w:r w:rsidRPr="00895982">
        <w:rPr>
          <w:rFonts w:cs="Arial"/>
          <w:szCs w:val="22"/>
        </w:rPr>
        <w:t xml:space="preserve"> column. Every distinct </w:t>
      </w:r>
      <w:proofErr w:type="spellStart"/>
      <w:r w:rsidRPr="00895982">
        <w:rPr>
          <w:rFonts w:cs="Arial"/>
          <w:szCs w:val="22"/>
        </w:rPr>
        <w:t>facultyrank</w:t>
      </w:r>
      <w:proofErr w:type="spellEnd"/>
      <w:r w:rsidRPr="00895982">
        <w:rPr>
          <w:rFonts w:cs="Arial"/>
          <w:szCs w:val="22"/>
        </w:rPr>
        <w:t xml:space="preserve"> value in the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gramStart"/>
      <w:r w:rsidR="00407C73" w:rsidRPr="00895982">
        <w:rPr>
          <w:rFonts w:cs="Arial"/>
          <w:szCs w:val="22"/>
        </w:rPr>
        <w:t>.[</w:t>
      </w:r>
      <w:proofErr w:type="spellStart"/>
      <w:proofErr w:type="gramEnd"/>
      <w:r w:rsidR="00407C73" w:rsidRPr="00895982">
        <w:rPr>
          <w:rFonts w:cs="Arial"/>
          <w:szCs w:val="22"/>
        </w:rPr>
        <w:t>PersonAffiliation</w:t>
      </w:r>
      <w:proofErr w:type="spellEnd"/>
      <w:r w:rsidR="00407C73" w:rsidRPr="00895982">
        <w:rPr>
          <w:rFonts w:cs="Arial"/>
          <w:szCs w:val="22"/>
        </w:rPr>
        <w:t>]</w:t>
      </w:r>
      <w:r w:rsidRPr="00895982">
        <w:rPr>
          <w:rFonts w:cs="Arial"/>
          <w:szCs w:val="22"/>
        </w:rPr>
        <w:t xml:space="preserve"> table needs to have a different </w:t>
      </w:r>
      <w:proofErr w:type="spellStart"/>
      <w:r w:rsidRPr="00895982">
        <w:rPr>
          <w:rFonts w:cs="Arial"/>
          <w:szCs w:val="22"/>
        </w:rPr>
        <w:t>facultyrankorder</w:t>
      </w:r>
      <w:proofErr w:type="spellEnd"/>
      <w:r w:rsidRPr="00895982">
        <w:rPr>
          <w:rFonts w:cs="Arial"/>
          <w:szCs w:val="22"/>
        </w:rPr>
        <w:t xml:space="preserve">. (Unlike </w:t>
      </w:r>
      <w:proofErr w:type="spellStart"/>
      <w:r w:rsidRPr="00895982">
        <w:rPr>
          <w:rFonts w:cs="Arial"/>
          <w:szCs w:val="22"/>
        </w:rPr>
        <w:t>affiliationorder</w:t>
      </w:r>
      <w:proofErr w:type="spellEnd"/>
      <w:r w:rsidRPr="00895982">
        <w:rPr>
          <w:rFonts w:cs="Arial"/>
          <w:szCs w:val="22"/>
        </w:rPr>
        <w:t xml:space="preserve">, which is by person, the </w:t>
      </w:r>
      <w:proofErr w:type="spellStart"/>
      <w:r w:rsidRPr="00895982">
        <w:rPr>
          <w:rFonts w:cs="Arial"/>
          <w:szCs w:val="22"/>
        </w:rPr>
        <w:t>facultyrankorder</w:t>
      </w:r>
      <w:proofErr w:type="spellEnd"/>
      <w:r w:rsidRPr="00895982">
        <w:rPr>
          <w:rFonts w:cs="Arial"/>
          <w:szCs w:val="22"/>
        </w:rPr>
        <w:t xml:space="preserve"> is global for the table.) For example, if the faculty ranks in your institution are Professor, Associate, and Assistant, then the </w:t>
      </w:r>
      <w:proofErr w:type="spellStart"/>
      <w:r w:rsidRPr="00895982">
        <w:rPr>
          <w:rFonts w:cs="Arial"/>
          <w:szCs w:val="22"/>
        </w:rPr>
        <w:t>facultyrankorder</w:t>
      </w:r>
      <w:proofErr w:type="spellEnd"/>
      <w:r w:rsidRPr="00895982">
        <w:rPr>
          <w:rFonts w:cs="Arial"/>
          <w:szCs w:val="22"/>
        </w:rPr>
        <w:t xml:space="preserve"> should be 1 for every affiliation whose rank is Professor, 2 for every affiliation whose rank is Associate, and 3 for every affiliation whose rank is Assistant. Note that a person might have two affiliations with the same </w:t>
      </w:r>
      <w:proofErr w:type="spellStart"/>
      <w:r w:rsidRPr="00895982">
        <w:rPr>
          <w:rFonts w:cs="Arial"/>
          <w:szCs w:val="22"/>
        </w:rPr>
        <w:t>facultyrank</w:t>
      </w:r>
      <w:proofErr w:type="spellEnd"/>
      <w:r w:rsidRPr="00895982">
        <w:rPr>
          <w:rFonts w:cs="Arial"/>
          <w:szCs w:val="22"/>
        </w:rPr>
        <w:t xml:space="preserve">, in which case both affiliations will also have the same </w:t>
      </w:r>
      <w:proofErr w:type="spellStart"/>
      <w:r w:rsidRPr="00895982">
        <w:rPr>
          <w:rFonts w:cs="Arial"/>
          <w:szCs w:val="22"/>
        </w:rPr>
        <w:t>facultyrankorder</w:t>
      </w:r>
      <w:proofErr w:type="spellEnd"/>
      <w:r w:rsidRPr="00895982">
        <w:rPr>
          <w:rFonts w:cs="Arial"/>
          <w:szCs w:val="22"/>
        </w:rPr>
        <w:t>.</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w:t>
      </w:r>
      <w:proofErr w:type="spellStart"/>
      <w:r w:rsidR="00407C73" w:rsidRPr="00895982">
        <w:rPr>
          <w:rFonts w:cs="Arial"/>
          <w:szCs w:val="22"/>
        </w:rPr>
        <w:t>Profile.Import</w:t>
      </w:r>
      <w:proofErr w:type="spellEnd"/>
      <w:r w:rsidR="00407C73" w:rsidRPr="00895982">
        <w:rPr>
          <w:rFonts w:cs="Arial"/>
          <w:szCs w:val="22"/>
        </w:rPr>
        <w:t>].[</w:t>
      </w:r>
      <w:proofErr w:type="spellStart"/>
      <w:r w:rsidR="00407C73" w:rsidRPr="00895982">
        <w:rPr>
          <w:rFonts w:cs="Arial"/>
          <w:szCs w:val="22"/>
        </w:rPr>
        <w:t>PersonFilterFlag</w:t>
      </w:r>
      <w:proofErr w:type="spellEnd"/>
      <w:r w:rsidR="00407C73" w:rsidRPr="00895982">
        <w:rPr>
          <w:rFonts w:cs="Arial"/>
          <w:szCs w:val="22"/>
        </w:rPr>
        <w:t>]</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sidRPr="00AA505B">
              <w:rPr>
                <w:rFonts w:cs="Arial"/>
                <w:sz w:val="20"/>
                <w:szCs w:val="20"/>
              </w:rPr>
              <w:t>I</w:t>
            </w:r>
            <w:r w:rsidR="00932B6D" w:rsidRPr="00AA505B">
              <w:rPr>
                <w:rFonts w:cs="Arial"/>
                <w:sz w:val="20"/>
                <w:szCs w:val="20"/>
              </w:rPr>
              <w:t>nternalusername</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proofErr w:type="spellStart"/>
            <w:r>
              <w:rPr>
                <w:rFonts w:cs="Arial"/>
                <w:sz w:val="20"/>
                <w:szCs w:val="20"/>
              </w:rPr>
              <w:t>P</w:t>
            </w:r>
            <w:r w:rsidR="00932B6D">
              <w:rPr>
                <w:rFonts w:cs="Arial"/>
                <w:sz w:val="20"/>
                <w:szCs w:val="20"/>
              </w:rPr>
              <w:t>ersonfilter</w:t>
            </w:r>
            <w:proofErr w:type="spellEnd"/>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w:t>
      </w:r>
      <w:proofErr w:type="spellStart"/>
      <w:r w:rsidR="00895982">
        <w:rPr>
          <w:rFonts w:cs="Arial"/>
          <w:szCs w:val="22"/>
        </w:rPr>
        <w:t>Profile.Data</w:t>
      </w:r>
      <w:proofErr w:type="spellEnd"/>
      <w:r w:rsidR="00895982">
        <w:rPr>
          <w:rFonts w:cs="Arial"/>
          <w:szCs w:val="22"/>
        </w:rPr>
        <w:t>]</w:t>
      </w:r>
      <w:proofErr w:type="gramStart"/>
      <w:r w:rsidR="00895982">
        <w:rPr>
          <w:rFonts w:cs="Arial"/>
          <w:szCs w:val="22"/>
        </w:rPr>
        <w:t>.[</w:t>
      </w:r>
      <w:proofErr w:type="spellStart"/>
      <w:proofErr w:type="gramEnd"/>
      <w:r w:rsidR="00895982">
        <w:rPr>
          <w:rFonts w:cs="Arial"/>
          <w:szCs w:val="22"/>
        </w:rPr>
        <w:t>Person.Filter</w:t>
      </w:r>
      <w:proofErr w:type="spellEnd"/>
      <w:r w:rsidR="00895982">
        <w:rPr>
          <w:rFonts w:cs="Arial"/>
          <w:szCs w:val="22"/>
        </w:rPr>
        <w:t>]</w:t>
      </w:r>
      <w:r w:rsidR="00446F9A">
        <w:rPr>
          <w:rFonts w:cs="Arial"/>
          <w:szCs w:val="22"/>
        </w:rPr>
        <w:t xml:space="preserve"> </w:t>
      </w:r>
      <w:r w:rsidRPr="00EE74F9">
        <w:rPr>
          <w:rFonts w:cs="Arial"/>
          <w:szCs w:val="22"/>
        </w:rPr>
        <w:t xml:space="preserve">table will be populated with a distinct list of </w:t>
      </w:r>
      <w:proofErr w:type="spellStart"/>
      <w:r w:rsidRPr="00EE74F9">
        <w:rPr>
          <w:rFonts w:cs="Arial"/>
          <w:szCs w:val="22"/>
        </w:rPr>
        <w:t>personfilter</w:t>
      </w:r>
      <w:proofErr w:type="spellEnd"/>
      <w:r w:rsidRPr="00EE74F9">
        <w:rPr>
          <w:rFonts w:cs="Arial"/>
          <w:szCs w:val="22"/>
        </w:rPr>
        <w:t xml:space="preserve"> values from the </w:t>
      </w:r>
      <w:r w:rsidR="00407C73">
        <w:rPr>
          <w:rFonts w:cs="Arial"/>
          <w:szCs w:val="22"/>
        </w:rPr>
        <w:t>[</w:t>
      </w:r>
      <w:proofErr w:type="spellStart"/>
      <w:r w:rsidR="00407C73">
        <w:rPr>
          <w:rFonts w:cs="Arial"/>
          <w:szCs w:val="22"/>
        </w:rPr>
        <w:t>Profile.Import</w:t>
      </w:r>
      <w:proofErr w:type="spellEnd"/>
      <w:r w:rsidR="00407C73">
        <w:rPr>
          <w:rFonts w:cs="Arial"/>
          <w:szCs w:val="22"/>
        </w:rPr>
        <w:t>].[</w:t>
      </w:r>
      <w:proofErr w:type="spellStart"/>
      <w:r w:rsidR="00407C73">
        <w:rPr>
          <w:rFonts w:cs="Arial"/>
          <w:szCs w:val="22"/>
        </w:rPr>
        <w:t>PersonFilterFlag</w:t>
      </w:r>
      <w:proofErr w:type="spellEnd"/>
      <w:r w:rsidR="00407C73">
        <w:rPr>
          <w:rFonts w:cs="Arial"/>
          <w:szCs w:val="22"/>
        </w:rPr>
        <w:t>]</w:t>
      </w:r>
      <w:r w:rsidRPr="00EE74F9">
        <w:rPr>
          <w:rFonts w:cs="Arial"/>
          <w:szCs w:val="22"/>
        </w:rPr>
        <w:t xml:space="preserve"> table. The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gramStart"/>
      <w:r w:rsidR="00446F9A">
        <w:rPr>
          <w:rFonts w:cs="Arial"/>
          <w:szCs w:val="22"/>
        </w:rPr>
        <w:t>.[</w:t>
      </w:r>
      <w:proofErr w:type="spellStart"/>
      <w:proofErr w:type="gramEnd"/>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PersonFilterCategory</w:t>
      </w:r>
      <w:proofErr w:type="spellEnd"/>
      <w:r w:rsidRPr="00EE74F9">
        <w:rPr>
          <w:rFonts w:cs="Arial"/>
          <w:szCs w:val="22"/>
        </w:rPr>
        <w:t xml:space="preserve"> and </w:t>
      </w:r>
      <w:r w:rsidR="00446F9A">
        <w:rPr>
          <w:rFonts w:cs="Arial"/>
          <w:szCs w:val="22"/>
        </w:rPr>
        <w:t>[</w:t>
      </w:r>
      <w:proofErr w:type="spellStart"/>
      <w:r w:rsidR="00446F9A">
        <w:rPr>
          <w:rFonts w:cs="Arial"/>
          <w:szCs w:val="22"/>
        </w:rPr>
        <w:t>Profile.Data</w:t>
      </w:r>
      <w:proofErr w:type="spellEnd"/>
      <w:r w:rsidR="00446F9A">
        <w:rPr>
          <w:rFonts w:cs="Arial"/>
          <w:szCs w:val="22"/>
        </w:rPr>
        <w:t>].[</w:t>
      </w:r>
      <w:proofErr w:type="spellStart"/>
      <w:r w:rsidR="00446F9A">
        <w:rPr>
          <w:rFonts w:cs="Arial"/>
          <w:szCs w:val="22"/>
        </w:rPr>
        <w:t>Person.Filter</w:t>
      </w:r>
      <w:proofErr w:type="spellEnd"/>
      <w:r w:rsidR="00446F9A">
        <w:rPr>
          <w:rFonts w:cs="Arial"/>
          <w:szCs w:val="22"/>
        </w:rPr>
        <w:t>]</w:t>
      </w:r>
      <w:r w:rsidRPr="00EE74F9">
        <w:rPr>
          <w:rFonts w:cs="Arial"/>
          <w:szCs w:val="22"/>
        </w:rPr>
        <w:t>.</w:t>
      </w:r>
      <w:proofErr w:type="spellStart"/>
      <w:r w:rsidRPr="00EE74F9">
        <w:rPr>
          <w:rFonts w:cs="Arial"/>
          <w:szCs w:val="22"/>
        </w:rPr>
        <w:t>PersonFilterSort</w:t>
      </w:r>
      <w:proofErr w:type="spellEnd"/>
      <w:r w:rsidRPr="00EE74F9">
        <w:rPr>
          <w:rFonts w:cs="Arial"/>
          <w:szCs w:val="22"/>
        </w:rPr>
        <w:t xml:space="preserve"> columns will be set to NULL; however, you must manually enter values into these columns for the person filters to appear on the website. Person filters with the same </w:t>
      </w:r>
      <w:proofErr w:type="spellStart"/>
      <w:r w:rsidRPr="00EE74F9">
        <w:rPr>
          <w:rFonts w:cs="Arial"/>
          <w:szCs w:val="22"/>
        </w:rPr>
        <w:t>PersonFilterCategory</w:t>
      </w:r>
      <w:proofErr w:type="spellEnd"/>
      <w:r w:rsidRPr="00EE74F9">
        <w:rPr>
          <w:rFonts w:cs="Arial"/>
          <w:szCs w:val="22"/>
        </w:rPr>
        <w:t xml:space="preserve"> will be grouped under the same heading in the Profiles Search form drop-down menu. The </w:t>
      </w:r>
      <w:proofErr w:type="spellStart"/>
      <w:r w:rsidRPr="00EE74F9">
        <w:rPr>
          <w:rFonts w:cs="Arial"/>
          <w:szCs w:val="22"/>
        </w:rPr>
        <w:t>PersonFilterSort</w:t>
      </w:r>
      <w:proofErr w:type="spellEnd"/>
      <w:r w:rsidRPr="00EE74F9">
        <w:rPr>
          <w:rFonts w:cs="Arial"/>
          <w:szCs w:val="22"/>
        </w:rPr>
        <w:t xml:space="preserve">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w:t>
      </w:r>
      <w:proofErr w:type="spellStart"/>
      <w:r>
        <w:rPr>
          <w:rFonts w:cs="Arial"/>
          <w:szCs w:val="22"/>
        </w:rPr>
        <w:t>PersonFilter</w:t>
      </w:r>
      <w:proofErr w:type="spellEnd"/>
      <w:r>
        <w:rPr>
          <w:rFonts w:cs="Arial"/>
          <w:szCs w:val="22"/>
        </w:rPr>
        <w:t xml:space="preserve"> and </w:t>
      </w:r>
      <w:proofErr w:type="spellStart"/>
      <w:r>
        <w:rPr>
          <w:rFonts w:cs="Arial"/>
          <w:szCs w:val="22"/>
        </w:rPr>
        <w:t>PersonFilterCategory</w:t>
      </w:r>
      <w:proofErr w:type="spellEnd"/>
      <w:r>
        <w:rPr>
          <w:rFonts w:cs="Arial"/>
          <w:szCs w:val="22"/>
        </w:rPr>
        <w:t xml:space="preserve"> values will be specific to your institution. </w:t>
      </w:r>
      <w:r w:rsidRPr="00B124EF">
        <w:rPr>
          <w:rFonts w:cs="Arial"/>
          <w:szCs w:val="22"/>
        </w:rPr>
        <w:t xml:space="preserve">For example, </w:t>
      </w:r>
      <w:proofErr w:type="spellStart"/>
      <w:r>
        <w:rPr>
          <w:rFonts w:cs="Arial"/>
          <w:szCs w:val="22"/>
        </w:rPr>
        <w:t>PersonFilters</w:t>
      </w:r>
      <w:proofErr w:type="spellEnd"/>
      <w:r>
        <w:rPr>
          <w:rFonts w:cs="Arial"/>
          <w:szCs w:val="22"/>
        </w:rPr>
        <w:t xml:space="preserve"> </w:t>
      </w:r>
      <w:r w:rsidRPr="00B124EF">
        <w:rPr>
          <w:rFonts w:cs="Arial"/>
          <w:szCs w:val="22"/>
        </w:rPr>
        <w:t>“faculty”, “staff”, and “student” can be grouped i</w:t>
      </w:r>
      <w:r>
        <w:rPr>
          <w:rFonts w:cs="Arial"/>
          <w:szCs w:val="22"/>
        </w:rPr>
        <w:t xml:space="preserve">nto a </w:t>
      </w:r>
      <w:proofErr w:type="spellStart"/>
      <w:r>
        <w:rPr>
          <w:rFonts w:cs="Arial"/>
          <w:szCs w:val="22"/>
        </w:rPr>
        <w:t>PersonFilterCategory</w:t>
      </w:r>
      <w:proofErr w:type="spellEnd"/>
      <w:r>
        <w:rPr>
          <w:rFonts w:cs="Arial"/>
          <w:szCs w:val="22"/>
        </w:rPr>
        <w:t xml:space="preserve">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I</w:t>
            </w:r>
            <w:r w:rsidR="00932B6D" w:rsidRPr="00E4182B">
              <w:rPr>
                <w:rFonts w:cs="Arial"/>
                <w:sz w:val="20"/>
                <w:szCs w:val="20"/>
              </w:rPr>
              <w:t>nternalusername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proofErr w:type="spellStart"/>
            <w:r w:rsidRPr="00E4182B">
              <w:rPr>
                <w:rFonts w:cs="Arial"/>
                <w:sz w:val="20"/>
                <w:szCs w:val="20"/>
              </w:rPr>
              <w:t>F</w:t>
            </w:r>
            <w:r w:rsidR="00932B6D" w:rsidRPr="00E4182B">
              <w:rPr>
                <w:rFonts w:cs="Arial"/>
                <w:sz w:val="20"/>
                <w:szCs w:val="20"/>
              </w:rPr>
              <w:t>irstname</w:t>
            </w:r>
            <w:proofErr w:type="spellEnd"/>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L</w:t>
            </w:r>
            <w:r w:rsidR="00932B6D" w:rsidRPr="00E4182B">
              <w:rPr>
                <w:rFonts w:cs="Arial"/>
                <w:sz w:val="20"/>
                <w:szCs w:val="20"/>
              </w:rPr>
              <w:t>astname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D</w:t>
            </w:r>
            <w:r w:rsidR="00932B6D" w:rsidRPr="00E4182B">
              <w:rPr>
                <w:rFonts w:cs="Arial"/>
                <w:sz w:val="20"/>
                <w:szCs w:val="20"/>
              </w:rPr>
              <w:t>isplayname</w:t>
            </w:r>
            <w:proofErr w:type="spellEnd"/>
          </w:p>
        </w:tc>
        <w:tc>
          <w:tcPr>
            <w:tcW w:w="1298" w:type="dxa"/>
            <w:shd w:val="clear" w:color="auto" w:fill="FFFF00"/>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proofErr w:type="spellStart"/>
            <w:r w:rsidRPr="00E4182B">
              <w:rPr>
                <w:rFonts w:cs="Arial"/>
                <w:sz w:val="20"/>
                <w:szCs w:val="20"/>
              </w:rPr>
              <w:t>nvarchar</w:t>
            </w:r>
            <w:proofErr w:type="spellEnd"/>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proofErr w:type="spellStart"/>
            <w:r w:rsidRPr="00E4182B">
              <w:rPr>
                <w:rFonts w:cs="Arial"/>
                <w:sz w:val="20"/>
                <w:szCs w:val="20"/>
              </w:rPr>
              <w:t>C</w:t>
            </w:r>
            <w:r w:rsidR="00932B6D" w:rsidRPr="00E4182B">
              <w:rPr>
                <w:rFonts w:cs="Arial"/>
                <w:sz w:val="20"/>
                <w:szCs w:val="20"/>
              </w:rPr>
              <w:t>anbeproxy</w:t>
            </w:r>
            <w:proofErr w:type="spellEnd"/>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 xml:space="preserve">Set </w:t>
      </w:r>
      <w:proofErr w:type="spellStart"/>
      <w:r w:rsidRPr="00446F9A">
        <w:rPr>
          <w:rFonts w:cs="Arial"/>
          <w:szCs w:val="22"/>
        </w:rPr>
        <w:t>canbeproxy</w:t>
      </w:r>
      <w:proofErr w:type="spellEnd"/>
      <w:r w:rsidRPr="00446F9A">
        <w:rPr>
          <w:rFonts w:cs="Arial"/>
          <w:szCs w:val="22"/>
        </w:rPr>
        <w:t xml:space="preserve">=1 if the user is allowed to be an editing proxy for another person with a profile. Otherwise, set </w:t>
      </w:r>
      <w:proofErr w:type="spellStart"/>
      <w:r w:rsidRPr="00446F9A">
        <w:rPr>
          <w:rFonts w:cs="Arial"/>
          <w:szCs w:val="22"/>
        </w:rPr>
        <w:t>canbeproxy</w:t>
      </w:r>
      <w:proofErr w:type="spellEnd"/>
      <w:r w:rsidRPr="00446F9A">
        <w:rPr>
          <w:rFonts w:cs="Arial"/>
          <w:szCs w:val="22"/>
        </w:rPr>
        <w:t>=0.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same </w:t>
      </w:r>
      <w:proofErr w:type="spellStart"/>
      <w:r w:rsidRPr="00446F9A">
        <w:rPr>
          <w:rFonts w:cs="Arial"/>
          <w:szCs w:val="22"/>
        </w:rPr>
        <w:t>internalusername</w:t>
      </w:r>
      <w:proofErr w:type="spellEnd"/>
      <w:r w:rsidRPr="00446F9A">
        <w:rPr>
          <w:rFonts w:cs="Arial"/>
          <w:szCs w:val="22"/>
        </w:rPr>
        <w:t xml:space="preserve"> value is being used more than once in the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gramEnd"/>
      <w:r w:rsidR="00407C73" w:rsidRPr="00446F9A">
        <w:rPr>
          <w:rFonts w:cs="Arial"/>
          <w:szCs w:val="22"/>
        </w:rPr>
        <w:t>Person]</w:t>
      </w:r>
      <w:r w:rsidRPr="00446F9A">
        <w:rPr>
          <w:rFonts w:cs="Arial"/>
          <w:szCs w:val="22"/>
        </w:rPr>
        <w:t xml:space="preserve"> or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].[User]</w:t>
      </w:r>
      <w:r w:rsidRPr="00446F9A">
        <w:rPr>
          <w:rFonts w:cs="Arial"/>
          <w:szCs w:val="22"/>
        </w:rPr>
        <w:t xml:space="preserve"> tables.</w:t>
      </w:r>
    </w:p>
    <w:p w:rsidR="00932B6D" w:rsidRPr="00446F9A" w:rsidRDefault="00932B6D" w:rsidP="00DE52C5">
      <w:pPr>
        <w:pStyle w:val="ListParagraph"/>
        <w:numPr>
          <w:ilvl w:val="0"/>
          <w:numId w:val="11"/>
        </w:numPr>
        <w:contextualSpacing/>
        <w:rPr>
          <w:rFonts w:cs="Arial"/>
          <w:szCs w:val="22"/>
        </w:rPr>
      </w:pPr>
      <w:r w:rsidRPr="00446F9A">
        <w:rPr>
          <w:rFonts w:cs="Arial"/>
          <w:szCs w:val="22"/>
        </w:rPr>
        <w:t>ERROR: There are nulls in a column that also has non-null values.</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columns </w:t>
      </w:r>
      <w:proofErr w:type="spellStart"/>
      <w:r w:rsidRPr="00446F9A">
        <w:rPr>
          <w:rFonts w:cs="Arial"/>
          <w:szCs w:val="22"/>
        </w:rPr>
        <w:t>isactive</w:t>
      </w:r>
      <w:proofErr w:type="spellEnd"/>
      <w:r w:rsidRPr="00446F9A">
        <w:rPr>
          <w:rFonts w:cs="Arial"/>
          <w:szCs w:val="22"/>
        </w:rPr>
        <w:t xml:space="preserve"> and </w:t>
      </w:r>
      <w:proofErr w:type="spellStart"/>
      <w:r w:rsidRPr="00446F9A">
        <w:rPr>
          <w:rFonts w:cs="Arial"/>
          <w:szCs w:val="22"/>
        </w:rPr>
        <w:t>isvisible</w:t>
      </w:r>
      <w:proofErr w:type="spellEnd"/>
      <w:r w:rsidRPr="00446F9A">
        <w:rPr>
          <w:rFonts w:cs="Arial"/>
          <w:szCs w:val="22"/>
        </w:rPr>
        <w:t xml:space="preserve"> are set to 0 when you intended for that person to be shown on the website.</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column </w:t>
      </w:r>
      <w:proofErr w:type="spellStart"/>
      <w:r w:rsidRPr="00446F9A">
        <w:rPr>
          <w:rFonts w:cs="Arial"/>
          <w:szCs w:val="22"/>
        </w:rPr>
        <w:t>addresslineN</w:t>
      </w:r>
      <w:proofErr w:type="spellEnd"/>
      <w:r w:rsidRPr="00446F9A">
        <w:rPr>
          <w:rFonts w:cs="Arial"/>
          <w:szCs w:val="22"/>
        </w:rPr>
        <w:t xml:space="preserve"> is being used, but </w:t>
      </w:r>
      <w:proofErr w:type="spellStart"/>
      <w:r w:rsidRPr="00446F9A">
        <w:rPr>
          <w:rFonts w:cs="Arial"/>
          <w:szCs w:val="22"/>
        </w:rPr>
        <w:t>addressstring</w:t>
      </w:r>
      <w:proofErr w:type="spellEnd"/>
      <w:r w:rsidRPr="00446F9A">
        <w:rPr>
          <w:rFonts w:cs="Arial"/>
          <w:szCs w:val="22"/>
        </w:rPr>
        <w:t xml:space="preserve"> is null or empty (or vice versa).</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primaryaffilation</w:t>
      </w:r>
      <w:proofErr w:type="spellEnd"/>
      <w:r w:rsidRPr="00446F9A">
        <w:rPr>
          <w:rFonts w:cs="Arial"/>
          <w:szCs w:val="22"/>
        </w:rPr>
        <w:t xml:space="preserve"> is set to NULL.</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primaryaffilation</w:t>
      </w:r>
      <w:proofErr w:type="spellEnd"/>
      <w:r w:rsidRPr="00446F9A">
        <w:rPr>
          <w:rFonts w:cs="Arial"/>
          <w:szCs w:val="22"/>
        </w:rPr>
        <w:t>=1.</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A person does not have any records in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 xml:space="preserve"> with </w:t>
      </w:r>
      <w:proofErr w:type="spellStart"/>
      <w:r w:rsidRPr="00446F9A">
        <w:rPr>
          <w:rFonts w:cs="Arial"/>
          <w:szCs w:val="22"/>
        </w:rPr>
        <w:t>primaryaffiliation</w:t>
      </w:r>
      <w:proofErr w:type="spellEnd"/>
      <w:r w:rsidRPr="00446F9A">
        <w:rPr>
          <w:rFonts w:cs="Arial"/>
          <w:szCs w:val="22"/>
        </w:rPr>
        <w:t>=1.</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required column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set to NULL.</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same </w:t>
      </w:r>
      <w:r w:rsidR="00407C73" w:rsidRPr="00446F9A">
        <w:rPr>
          <w:rFonts w:cs="Arial"/>
          <w:szCs w:val="22"/>
        </w:rPr>
        <w:t>[</w:t>
      </w:r>
      <w:proofErr w:type="spellStart"/>
      <w:r w:rsidR="00407C73" w:rsidRPr="00446F9A">
        <w:rPr>
          <w:rFonts w:cs="Arial"/>
          <w:szCs w:val="22"/>
        </w:rPr>
        <w:t>Profile.Import</w:t>
      </w:r>
      <w:proofErr w:type="spellEnd"/>
      <w:r w:rsidR="00407C73" w:rsidRPr="00446F9A">
        <w:rPr>
          <w:rFonts w:cs="Arial"/>
          <w:szCs w:val="22"/>
        </w:rPr>
        <w:t>]</w:t>
      </w:r>
      <w:proofErr w:type="gramStart"/>
      <w:r w:rsidR="00407C73" w:rsidRPr="00446F9A">
        <w:rPr>
          <w:rFonts w:cs="Arial"/>
          <w:szCs w:val="22"/>
        </w:rPr>
        <w:t>.[</w:t>
      </w:r>
      <w:proofErr w:type="spellStart"/>
      <w:proofErr w:type="gramEnd"/>
      <w:r w:rsidR="00407C73" w:rsidRPr="00446F9A">
        <w:rPr>
          <w:rFonts w:cs="Arial"/>
          <w:szCs w:val="22"/>
        </w:rPr>
        <w:t>PersonAffiliation</w:t>
      </w:r>
      <w:proofErr w:type="spellEnd"/>
      <w:r w:rsidR="00407C73" w:rsidRPr="00446F9A">
        <w:rPr>
          <w:rFonts w:cs="Arial"/>
          <w:szCs w:val="22"/>
        </w:rPr>
        <w:t>]</w:t>
      </w:r>
      <w:r w:rsidRPr="00446F9A">
        <w:rPr>
          <w:rFonts w:cs="Arial"/>
          <w:szCs w:val="22"/>
        </w:rPr>
        <w:t>.</w:t>
      </w:r>
      <w:proofErr w:type="spellStart"/>
      <w:r w:rsidRPr="00446F9A">
        <w:rPr>
          <w:rFonts w:cs="Arial"/>
          <w:szCs w:val="22"/>
        </w:rPr>
        <w:t>affiliationorder</w:t>
      </w:r>
      <w:proofErr w:type="spellEnd"/>
      <w:r w:rsidRPr="00446F9A">
        <w:rPr>
          <w:rFonts w:cs="Arial"/>
          <w:szCs w:val="22"/>
        </w:rPr>
        <w:t xml:space="preserve"> is being used more than once for the same person.</w:t>
      </w:r>
    </w:p>
    <w:p w:rsidR="00932B6D" w:rsidRPr="00446F9A" w:rsidRDefault="00932B6D" w:rsidP="00DE52C5">
      <w:pPr>
        <w:pStyle w:val="ListParagraph"/>
        <w:numPr>
          <w:ilvl w:val="0"/>
          <w:numId w:val="11"/>
        </w:numPr>
        <w:contextualSpacing/>
        <w:rPr>
          <w:rFonts w:cs="Arial"/>
          <w:szCs w:val="22"/>
        </w:rPr>
      </w:pPr>
      <w:r w:rsidRPr="00446F9A">
        <w:rPr>
          <w:rFonts w:cs="Arial"/>
          <w:szCs w:val="22"/>
        </w:rPr>
        <w:t xml:space="preserve">ERROR: The same </w:t>
      </w:r>
      <w:proofErr w:type="spellStart"/>
      <w:r w:rsidRPr="00446F9A">
        <w:rPr>
          <w:rFonts w:cs="Arial"/>
          <w:szCs w:val="22"/>
        </w:rPr>
        <w:t>facultyrankorder</w:t>
      </w:r>
      <w:proofErr w:type="spellEnd"/>
      <w:r w:rsidRPr="00446F9A">
        <w:rPr>
          <w:rFonts w:cs="Arial"/>
          <w:szCs w:val="22"/>
        </w:rPr>
        <w:t xml:space="preserve"> is being used for two different </w:t>
      </w:r>
      <w:proofErr w:type="spellStart"/>
      <w:r w:rsidRPr="00446F9A">
        <w:rPr>
          <w:rFonts w:cs="Arial"/>
          <w:szCs w:val="22"/>
        </w:rPr>
        <w:t>facultyranks</w:t>
      </w:r>
      <w:proofErr w:type="spellEnd"/>
      <w:r w:rsidRPr="00446F9A">
        <w:rPr>
          <w:rFonts w:cs="Arial"/>
          <w:szCs w:val="22"/>
        </w:rPr>
        <w:t xml:space="preserve">, or two different </w:t>
      </w:r>
      <w:proofErr w:type="spellStart"/>
      <w:r w:rsidRPr="00446F9A">
        <w:rPr>
          <w:rFonts w:cs="Arial"/>
          <w:szCs w:val="22"/>
        </w:rPr>
        <w:t>facultyrankorders</w:t>
      </w:r>
      <w:proofErr w:type="spellEnd"/>
      <w:r w:rsidRPr="00446F9A">
        <w:rPr>
          <w:rFonts w:cs="Arial"/>
          <w:szCs w:val="22"/>
        </w:rPr>
        <w:t xml:space="preserve"> are being used for the same </w:t>
      </w:r>
      <w:proofErr w:type="spellStart"/>
      <w:r w:rsidRPr="00446F9A">
        <w:rPr>
          <w:rFonts w:cs="Arial"/>
          <w:szCs w:val="22"/>
        </w:rPr>
        <w:t>facultyrank</w:t>
      </w:r>
      <w:proofErr w:type="spellEnd"/>
      <w:r w:rsidRPr="00446F9A">
        <w:rPr>
          <w:rFonts w:cs="Arial"/>
          <w:szCs w:val="22"/>
        </w:rPr>
        <w:t>.</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ValidateProfilesImportTables</w:t>
      </w:r>
      <w:proofErr w:type="spellEnd"/>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w:t>
      </w:r>
      <w:proofErr w:type="spellStart"/>
      <w:r w:rsidR="005F3A8A" w:rsidRPr="005F3A8A">
        <w:rPr>
          <w:rFonts w:cs="Arial"/>
          <w:b/>
          <w:szCs w:val="22"/>
        </w:rPr>
        <w:t>Profile.Import</w:t>
      </w:r>
      <w:proofErr w:type="spellEnd"/>
      <w:r w:rsidR="005F3A8A" w:rsidRPr="005F3A8A">
        <w:rPr>
          <w:rFonts w:cs="Arial"/>
          <w:b/>
          <w:szCs w:val="22"/>
        </w:rPr>
        <w:t>].</w:t>
      </w:r>
      <w:proofErr w:type="spellStart"/>
      <w:r w:rsidR="005F3A8A" w:rsidRPr="005F3A8A">
        <w:rPr>
          <w:rFonts w:cs="Arial"/>
          <w:b/>
          <w:szCs w:val="22"/>
        </w:rPr>
        <w:t>LoadProfilesData</w:t>
      </w:r>
      <w:proofErr w:type="spellEnd"/>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w:t>
      </w:r>
      <w:proofErr w:type="spellStart"/>
      <w:r>
        <w:rPr>
          <w:rFonts w:cs="Arial"/>
          <w:szCs w:val="22"/>
        </w:rPr>
        <w:t>use_internalusername</w:t>
      </w:r>
      <w:r w:rsidRPr="00B124EF">
        <w:rPr>
          <w:rFonts w:cs="Arial"/>
          <w:szCs w:val="22"/>
        </w:rPr>
        <w:t>_as_pkey</w:t>
      </w:r>
      <w:proofErr w:type="spellEnd"/>
      <w:r w:rsidRPr="00B124EF">
        <w:rPr>
          <w:rFonts w:cs="Arial"/>
          <w:szCs w:val="22"/>
        </w:rPr>
        <w:t xml:space="preserve">. If this is set to 1, then Profiles will use the </w:t>
      </w:r>
      <w:proofErr w:type="spellStart"/>
      <w:proofErr w:type="gramStart"/>
      <w:r>
        <w:rPr>
          <w:rFonts w:cs="Arial"/>
          <w:szCs w:val="22"/>
        </w:rPr>
        <w:t>internalusername</w:t>
      </w:r>
      <w:proofErr w:type="spellEnd"/>
      <w:r>
        <w:rPr>
          <w:rFonts w:cs="Arial"/>
          <w:szCs w:val="22"/>
        </w:rPr>
        <w:t xml:space="preserve"> </w:t>
      </w:r>
      <w:r w:rsidRPr="00B124EF">
        <w:rPr>
          <w:rFonts w:cs="Arial"/>
          <w:szCs w:val="22"/>
        </w:rPr>
        <w:t xml:space="preserve"> </w:t>
      </w:r>
      <w:r>
        <w:rPr>
          <w:rFonts w:cs="Arial"/>
          <w:szCs w:val="22"/>
        </w:rPr>
        <w:t>columns</w:t>
      </w:r>
      <w:proofErr w:type="gramEnd"/>
      <w:r w:rsidRPr="00B124EF">
        <w:rPr>
          <w:rFonts w:cs="Arial"/>
          <w:szCs w:val="22"/>
        </w:rPr>
        <w:t xml:space="preserve"> in the </w:t>
      </w:r>
      <w:r w:rsidR="00407C73">
        <w:rPr>
          <w:rFonts w:cs="Arial"/>
          <w:szCs w:val="22"/>
        </w:rPr>
        <w:t>[</w:t>
      </w:r>
      <w:proofErr w:type="spellStart"/>
      <w:r w:rsidR="00407C73">
        <w:rPr>
          <w:rFonts w:cs="Arial"/>
          <w:szCs w:val="22"/>
        </w:rPr>
        <w:t>Profile.Import</w:t>
      </w:r>
      <w:proofErr w:type="spellEnd"/>
      <w:r w:rsidR="00407C73">
        <w:rPr>
          <w:rFonts w:cs="Arial"/>
          <w:szCs w:val="22"/>
        </w:rPr>
        <w:t>].[Person]</w:t>
      </w:r>
      <w:r w:rsidRPr="00B124EF">
        <w:rPr>
          <w:rFonts w:cs="Arial"/>
          <w:szCs w:val="22"/>
        </w:rPr>
        <w:t xml:space="preserve"> and </w:t>
      </w:r>
      <w:r w:rsidR="00407C73">
        <w:rPr>
          <w:rFonts w:cs="Arial"/>
          <w:szCs w:val="22"/>
        </w:rPr>
        <w:t>[</w:t>
      </w:r>
      <w:proofErr w:type="spellStart"/>
      <w:r w:rsidR="00407C73">
        <w:rPr>
          <w:rFonts w:cs="Arial"/>
          <w:szCs w:val="22"/>
        </w:rPr>
        <w:t>Profile.Import</w:t>
      </w:r>
      <w:proofErr w:type="spellEnd"/>
      <w:r w:rsidR="00407C73">
        <w:rPr>
          <w:rFonts w:cs="Arial"/>
          <w:szCs w:val="22"/>
        </w:rPr>
        <w:t>].[User]</w:t>
      </w:r>
      <w:r w:rsidRPr="00B124EF">
        <w:rPr>
          <w:rFonts w:cs="Arial"/>
          <w:szCs w:val="22"/>
        </w:rPr>
        <w:t xml:space="preserve">  tables as the </w:t>
      </w:r>
      <w:proofErr w:type="spellStart"/>
      <w:r w:rsidRPr="00B124EF">
        <w:rPr>
          <w:rFonts w:cs="Arial"/>
          <w:szCs w:val="22"/>
        </w:rPr>
        <w:t>PersonID</w:t>
      </w:r>
      <w:proofErr w:type="spellEnd"/>
      <w:r w:rsidRPr="00B124EF">
        <w:rPr>
          <w:rFonts w:cs="Arial"/>
          <w:szCs w:val="22"/>
        </w:rPr>
        <w:t xml:space="preserve"> and </w:t>
      </w:r>
      <w:proofErr w:type="spellStart"/>
      <w:r w:rsidRPr="00B124EF">
        <w:rPr>
          <w:rFonts w:cs="Arial"/>
          <w:szCs w:val="22"/>
        </w:rPr>
        <w:t>UserID</w:t>
      </w:r>
      <w:proofErr w:type="spellEnd"/>
      <w:r w:rsidRPr="00B124EF">
        <w:rPr>
          <w:rFonts w:cs="Arial"/>
          <w:szCs w:val="22"/>
        </w:rPr>
        <w:t xml:space="preserve">.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0" w:name="_Toc426038551"/>
      <w:r>
        <w:t xml:space="preserve">Loading Person Data: </w:t>
      </w:r>
      <w:r w:rsidRPr="00101253">
        <w:t xml:space="preserve">Part </w:t>
      </w:r>
      <w:r w:rsidR="00B73AC0">
        <w:t>3</w:t>
      </w:r>
      <w:r w:rsidRPr="00101253">
        <w:t xml:space="preserve"> – </w:t>
      </w:r>
      <w:r>
        <w:t>Geocoding</w:t>
      </w:r>
      <w:bookmarkEnd w:id="10"/>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w:t>
      </w:r>
      <w:proofErr w:type="spellStart"/>
      <w:r>
        <w:rPr>
          <w:rFonts w:cs="Arial"/>
        </w:rPr>
        <w:t>addressstring</w:t>
      </w:r>
      <w:proofErr w:type="spellEnd"/>
      <w:r>
        <w:rPr>
          <w:rFonts w:cs="Arial"/>
        </w:rPr>
        <w:t xml:space="preserve"> column in the person table for this purpose. Thus, this field must be populated in the </w:t>
      </w:r>
      <w:r w:rsidR="00407C73">
        <w:rPr>
          <w:rFonts w:cs="Arial"/>
        </w:rPr>
        <w:t>[</w:t>
      </w:r>
      <w:proofErr w:type="spellStart"/>
      <w:r w:rsidR="00407C73">
        <w:rPr>
          <w:rFonts w:cs="Arial"/>
        </w:rPr>
        <w:t>Profile.Import</w:t>
      </w:r>
      <w:proofErr w:type="spellEnd"/>
      <w:r w:rsidR="00407C73">
        <w:rPr>
          <w:rFonts w:cs="Arial"/>
        </w:rPr>
        <w:t>]</w:t>
      </w:r>
      <w:proofErr w:type="gramStart"/>
      <w:r w:rsidR="00407C73">
        <w:rPr>
          <w:rFonts w:cs="Arial"/>
        </w:rPr>
        <w:t>.[</w:t>
      </w:r>
      <w:proofErr w:type="gramEnd"/>
      <w:r w:rsidR="00407C73">
        <w:rPr>
          <w:rFonts w:cs="Arial"/>
        </w:rPr>
        <w:t>Person]</w:t>
      </w:r>
      <w:r>
        <w:rPr>
          <w:rFonts w:cs="Arial"/>
        </w:rPr>
        <w:t xml:space="preserve"> loading table to display people on Google Maps. The value for </w:t>
      </w:r>
      <w:proofErr w:type="spellStart"/>
      <w:r>
        <w:rPr>
          <w:rFonts w:cs="Arial"/>
        </w:rPr>
        <w:t>addressstring</w:t>
      </w:r>
      <w:proofErr w:type="spellEnd"/>
      <w:r>
        <w:rPr>
          <w:rFonts w:cs="Arial"/>
        </w:rPr>
        <w:t xml:space="preserve"> should be a street address, with no additional information. For example, a valid </w:t>
      </w:r>
      <w:proofErr w:type="spellStart"/>
      <w:r>
        <w:rPr>
          <w:rFonts w:cs="Arial"/>
        </w:rPr>
        <w:t>addressstring</w:t>
      </w:r>
      <w:proofErr w:type="spellEnd"/>
      <w:r>
        <w:rPr>
          <w:rFonts w:cs="Arial"/>
        </w:rPr>
        <w:t xml:space="preserve"> is “25 Shattuck Street, Boston, MA 02115”. An invalid </w:t>
      </w:r>
      <w:proofErr w:type="spellStart"/>
      <w:r>
        <w:rPr>
          <w:rFonts w:cs="Arial"/>
        </w:rPr>
        <w:t>addressstring</w:t>
      </w:r>
      <w:proofErr w:type="spellEnd"/>
      <w:r>
        <w:rPr>
          <w:rFonts w:cs="Arial"/>
        </w:rPr>
        <w:t xml:space="preserve"> is “Harvard Medical School, Information Technology, 25 Shattuck Street, Room 101a, </w:t>
      </w:r>
      <w:proofErr w:type="gramStart"/>
      <w:r>
        <w:rPr>
          <w:rFonts w:cs="Arial"/>
        </w:rPr>
        <w:t>Box</w:t>
      </w:r>
      <w:proofErr w:type="gramEnd"/>
      <w:r>
        <w:rPr>
          <w:rFonts w:cs="Arial"/>
        </w:rPr>
        <w:t xml:space="preserve">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proofErr w:type="spellStart"/>
      <w:r w:rsidR="00EC3763">
        <w:rPr>
          <w:rFonts w:cs="Arial"/>
          <w:b/>
          <w:szCs w:val="22"/>
        </w:rPr>
        <w:t>ProfilesRNS</w:t>
      </w:r>
      <w:r w:rsidR="00B73AC0" w:rsidRPr="00B73AC0">
        <w:rPr>
          <w:rFonts w:cs="Arial"/>
          <w:b/>
          <w:szCs w:val="22"/>
        </w:rPr>
        <w:t>GeoCode</w:t>
      </w:r>
      <w:proofErr w:type="spellEnd"/>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proofErr w:type="spellStart"/>
      <w:r w:rsidR="005F3A8A">
        <w:rPr>
          <w:rFonts w:cs="Arial"/>
          <w:b/>
          <w:szCs w:val="22"/>
        </w:rPr>
        <w:t>ProfilesRNS</w:t>
      </w:r>
      <w:r w:rsidR="005F3A8A" w:rsidRPr="00B73AC0">
        <w:rPr>
          <w:rFonts w:cs="Arial"/>
          <w:b/>
          <w:szCs w:val="22"/>
        </w:rPr>
        <w:t>GeoCode</w:t>
      </w:r>
      <w:proofErr w:type="spellEnd"/>
      <w:r w:rsidR="005F3A8A">
        <w:rPr>
          <w:rFonts w:cs="Arial"/>
        </w:rPr>
        <w:t xml:space="preserve"> job </w:t>
      </w:r>
      <w:r w:rsidR="006564C0">
        <w:rPr>
          <w:rFonts w:cs="Arial"/>
        </w:rPr>
        <w:t>and choose “Start at Step…</w:t>
      </w:r>
      <w:proofErr w:type="gramStart"/>
      <w:r w:rsidR="006564C0">
        <w:rPr>
          <w:rFonts w:cs="Arial"/>
        </w:rPr>
        <w:t>”.</w:t>
      </w:r>
      <w:proofErr w:type="gramEnd"/>
      <w:r w:rsidR="006564C0">
        <w:rPr>
          <w:rFonts w:cs="Arial"/>
        </w:rPr>
        <w:t xml:space="preserve"> </w:t>
      </w:r>
      <w:r w:rsidRPr="00794E51">
        <w:rPr>
          <w:rFonts w:cs="Arial"/>
        </w:rPr>
        <w:t xml:space="preserve">This will send each unique </w:t>
      </w:r>
      <w:proofErr w:type="spellStart"/>
      <w:r>
        <w:rPr>
          <w:rFonts w:cs="Arial"/>
        </w:rPr>
        <w:t>addressstring</w:t>
      </w:r>
      <w:proofErr w:type="spellEnd"/>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1" w:name="_Toc426038552"/>
      <w:r>
        <w:t xml:space="preserve">Loading Person Data: </w:t>
      </w:r>
      <w:r w:rsidRPr="00101253">
        <w:t xml:space="preserve">Part </w:t>
      </w:r>
      <w:r w:rsidR="00B73AC0">
        <w:t>4</w:t>
      </w:r>
      <w:r w:rsidRPr="00101253">
        <w:t xml:space="preserve"> – </w:t>
      </w:r>
      <w:r>
        <w:t>Obtaining Publications</w:t>
      </w:r>
      <w:bookmarkEnd w:id="11"/>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w:t>
      </w:r>
      <w:proofErr w:type="spellStart"/>
      <w:r w:rsidR="00585313">
        <w:rPr>
          <w:rFonts w:cs="Arial"/>
        </w:rPr>
        <w:t>Profile.Data</w:t>
      </w:r>
      <w:proofErr w:type="spellEnd"/>
      <w:r w:rsidR="00585313">
        <w:rPr>
          <w:rFonts w:cs="Arial"/>
        </w:rPr>
        <w:t>]</w:t>
      </w:r>
      <w:proofErr w:type="gramStart"/>
      <w:r w:rsidR="00585313">
        <w:rPr>
          <w:rFonts w:cs="Arial"/>
        </w:rPr>
        <w:t>.[</w:t>
      </w:r>
      <w:proofErr w:type="spellStart"/>
      <w:proofErr w:type="gramEnd"/>
      <w:r w:rsidR="00585313">
        <w:rPr>
          <w:rFonts w:cs="Arial"/>
        </w:rPr>
        <w:t>Publication.PubMed.D</w:t>
      </w:r>
      <w:r w:rsidRPr="00794E51">
        <w:rPr>
          <w:rFonts w:cs="Arial"/>
        </w:rPr>
        <w:t>isambiguation</w:t>
      </w:r>
      <w:r w:rsidR="00585313">
        <w:rPr>
          <w:rFonts w:cs="Arial"/>
        </w:rPr>
        <w:t>Affiliation</w:t>
      </w:r>
      <w:proofErr w:type="spellEnd"/>
      <w:r w:rsidR="00585313">
        <w:rPr>
          <w:rFonts w:cs="Arial"/>
        </w:rPr>
        <w:t>]</w:t>
      </w:r>
      <w:r w:rsidRPr="00794E51">
        <w:rPr>
          <w:rFonts w:cs="Arial"/>
        </w:rPr>
        <w:t xml:space="preserve"> table. These are phrases, which can include wildcard characters (“%”), that represent the most likely ways that your researchers will list their affiliations in Medline/</w:t>
      </w:r>
      <w:proofErr w:type="spellStart"/>
      <w:r w:rsidRPr="00794E51">
        <w:rPr>
          <w:rFonts w:cs="Arial"/>
        </w:rPr>
        <w:t>Pubmed</w:t>
      </w:r>
      <w:proofErr w:type="spellEnd"/>
      <w:r w:rsidRPr="00794E51">
        <w:rPr>
          <w:rFonts w:cs="Arial"/>
        </w:rPr>
        <w:t>.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w:t>
            </w:r>
            <w:proofErr w:type="spellStart"/>
            <w:r w:rsidR="00585313">
              <w:rPr>
                <w:rFonts w:ascii="Courier New" w:hAnsi="Courier New" w:cs="Courier New"/>
                <w:sz w:val="18"/>
                <w:szCs w:val="18"/>
              </w:rPr>
              <w:t>Profile.Data</w:t>
            </w:r>
            <w:proofErr w:type="spellEnd"/>
            <w:r w:rsidR="00585313">
              <w:rPr>
                <w:rFonts w:ascii="Courier New" w:hAnsi="Courier New" w:cs="Courier New"/>
                <w:sz w:val="18"/>
                <w:szCs w:val="18"/>
              </w:rPr>
              <w:t>].[</w:t>
            </w:r>
            <w:proofErr w:type="spellStart"/>
            <w:r w:rsidR="00585313">
              <w:rPr>
                <w:rFonts w:ascii="Courier New" w:hAnsi="Courier New" w:cs="Courier New"/>
                <w:sz w:val="18"/>
                <w:szCs w:val="18"/>
              </w:rPr>
              <w:t>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roofErr w:type="spellEnd"/>
            <w:r w:rsidR="00585313">
              <w:rPr>
                <w:rFonts w:ascii="Courier New" w:hAnsi="Courier New" w:cs="Courier New"/>
                <w:sz w:val="18"/>
                <w:szCs w:val="18"/>
              </w:rPr>
              <w:t>]</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proofErr w:type="spellStart"/>
      <w:r w:rsidRPr="00585313">
        <w:rPr>
          <w:rFonts w:cs="Arial"/>
          <w:b/>
        </w:rPr>
        <w:t>PubMedDisambiguation_GetPubs</w:t>
      </w:r>
      <w:proofErr w:type="spellEnd"/>
      <w:r w:rsidRPr="007F24E7">
        <w:rPr>
          <w:rFonts w:cs="Arial"/>
        </w:rPr>
        <w:t xml:space="preserve"> job to call the Profiles Disambiguation Engine web service to find Medline/</w:t>
      </w:r>
      <w:proofErr w:type="spellStart"/>
      <w:r w:rsidRPr="007F24E7">
        <w:rPr>
          <w:rFonts w:cs="Arial"/>
        </w:rPr>
        <w:t>Pubmed</w:t>
      </w:r>
      <w:proofErr w:type="spellEnd"/>
      <w:r w:rsidRPr="007F24E7">
        <w:rPr>
          <w:rFonts w:cs="Arial"/>
        </w:rPr>
        <w:t xml:space="preserve">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3"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proofErr w:type="spellStart"/>
      <w:r w:rsidRPr="00585313">
        <w:rPr>
          <w:rFonts w:cs="Arial"/>
          <w:b/>
        </w:rPr>
        <w:t>PubMedDisambiguation_GetPubMEDXML</w:t>
      </w:r>
      <w:proofErr w:type="spellEnd"/>
      <w:r w:rsidR="00585313">
        <w:rPr>
          <w:rFonts w:cs="Arial"/>
        </w:rPr>
        <w:t xml:space="preserve"> </w:t>
      </w:r>
      <w:r w:rsidRPr="00794E51">
        <w:rPr>
          <w:rFonts w:cs="Arial"/>
        </w:rPr>
        <w:t xml:space="preserve">job. This job will retrieve the full xml for the </w:t>
      </w:r>
      <w:proofErr w:type="spellStart"/>
      <w:r w:rsidRPr="00794E51">
        <w:rPr>
          <w:rFonts w:cs="Arial"/>
        </w:rPr>
        <w:t>pubmed</w:t>
      </w:r>
      <w:proofErr w:type="spellEnd"/>
      <w:r w:rsidRPr="00794E51">
        <w:rPr>
          <w:rFonts w:cs="Arial"/>
        </w:rPr>
        <w:t xml:space="preserve">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4"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w:t>
      </w:r>
      <w:proofErr w:type="spellStart"/>
      <w:r w:rsidRPr="00794E51">
        <w:rPr>
          <w:rFonts w:cs="Arial"/>
        </w:rPr>
        <w:t>Pubmed</w:t>
      </w:r>
      <w:proofErr w:type="spellEnd"/>
      <w:r w:rsidRPr="00794E51">
        <w:rPr>
          <w:rFonts w:cs="Arial"/>
        </w:rPr>
        <w:t xml:space="preserve">, using information about the seed publications, such as their titles, </w:t>
      </w:r>
      <w:proofErr w:type="spellStart"/>
      <w:r w:rsidRPr="00794E51">
        <w:rPr>
          <w:rFonts w:cs="Arial"/>
        </w:rPr>
        <w:t>MeSH</w:t>
      </w:r>
      <w:proofErr w:type="spellEnd"/>
      <w:r w:rsidRPr="00794E51">
        <w:rPr>
          <w:rFonts w:cs="Arial"/>
        </w:rPr>
        <w:t xml:space="preserve">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[Profile.Data]</w:t>
      </w:r>
      <w:proofErr w:type="gramStart"/>
      <w:r w:rsidR="000334E5" w:rsidRPr="000334E5">
        <w:rPr>
          <w:rFonts w:cs="Arial"/>
        </w:rPr>
        <w:t>.[</w:t>
      </w:r>
      <w:proofErr w:type="gramEnd"/>
      <w:r w:rsidR="000334E5" w:rsidRPr="000334E5">
        <w:rPr>
          <w:rFonts w:cs="Arial"/>
        </w:rPr>
        <w:t xml:space="preserve">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 xml:space="preserve">Profiles will have the most difficulty with common names (e.g., J Smith), names with multiple parts (e.g., a hyphenated last name), </w:t>
      </w:r>
      <w:proofErr w:type="gramStart"/>
      <w:r w:rsidRPr="00794E51">
        <w:rPr>
          <w:rFonts w:cs="Arial"/>
        </w:rPr>
        <w:t>names</w:t>
      </w:r>
      <w:proofErr w:type="gramEnd"/>
      <w:r w:rsidRPr="00794E51">
        <w:rPr>
          <w:rFonts w:cs="Arial"/>
        </w:rPr>
        <w:t xml:space="preserve">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 when it calculates the value for the XML tag “</w:t>
      </w:r>
      <w:proofErr w:type="spellStart"/>
      <w:r w:rsidRPr="00794E51">
        <w:rPr>
          <w:rFonts w:cs="Arial"/>
        </w:rPr>
        <w:t>LocalDuplicateNames</w:t>
      </w:r>
      <w:proofErr w:type="spellEnd"/>
      <w:r w:rsidRPr="00794E51">
        <w:rPr>
          <w:rFonts w:cs="Arial"/>
        </w:rPr>
        <w:t>”.</w:t>
      </w:r>
    </w:p>
    <w:p w:rsidR="00932B6D" w:rsidRDefault="00932B6D" w:rsidP="001E0D9C">
      <w:pPr>
        <w:numPr>
          <w:ilvl w:val="0"/>
          <w:numId w:val="5"/>
        </w:numPr>
        <w:rPr>
          <w:rFonts w:cs="Arial"/>
        </w:rPr>
      </w:pPr>
      <w:r w:rsidRPr="00794E51">
        <w:rPr>
          <w:rFonts w:cs="Arial"/>
        </w:rPr>
        <w:t>The disambiguation process includes an optional parameter, “</w:t>
      </w:r>
      <w:proofErr w:type="spellStart"/>
      <w:r w:rsidRPr="00794E51">
        <w:rPr>
          <w:rFonts w:cs="Arial"/>
        </w:rPr>
        <w:t>RequireFirstName</w:t>
      </w:r>
      <w:proofErr w:type="spellEnd"/>
      <w:r w:rsidRPr="00794E51">
        <w:rPr>
          <w:rFonts w:cs="Arial"/>
        </w:rPr>
        <w:t xml:space="preserv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w:t>
      </w:r>
      <w:proofErr w:type="spellStart"/>
      <w:r w:rsidRPr="00794E51">
        <w:rPr>
          <w:rFonts w:cs="Arial"/>
        </w:rPr>
        <w:t>RequireFirstName</w:t>
      </w:r>
      <w:proofErr w:type="spellEnd"/>
      <w:r w:rsidRPr="00794E51">
        <w:rPr>
          <w:rFonts w:cs="Arial"/>
        </w:rPr>
        <w:t xml:space="preserve"> </w:t>
      </w:r>
      <w:proofErr w:type="spellStart"/>
      <w:r w:rsidRPr="00794E51">
        <w:rPr>
          <w:rFonts w:cs="Arial"/>
        </w:rPr>
        <w:t>paramenter</w:t>
      </w:r>
      <w:proofErr w:type="spellEnd"/>
      <w:r w:rsidRPr="00794E51">
        <w:rPr>
          <w:rFonts w:cs="Arial"/>
        </w:rPr>
        <w:t xml:space="preserve">, modify the code in the </w:t>
      </w:r>
      <w:r w:rsidR="00315769" w:rsidRPr="00315769">
        <w:rPr>
          <w:rFonts w:cs="Arial"/>
        </w:rPr>
        <w:t>[Profile.Data]</w:t>
      </w:r>
      <w:proofErr w:type="gramStart"/>
      <w:r w:rsidR="00315769" w:rsidRPr="00315769">
        <w:rPr>
          <w:rFonts w:cs="Arial"/>
        </w:rPr>
        <w:t>.[</w:t>
      </w:r>
      <w:proofErr w:type="gramEnd"/>
      <w:r w:rsidR="00315769" w:rsidRPr="00315769">
        <w:rPr>
          <w:rFonts w:cs="Arial"/>
        </w:rPr>
        <w:t xml:space="preserve">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2" w:name="_Toc426038553"/>
      <w:r>
        <w:t xml:space="preserve">Loading Person Data: </w:t>
      </w:r>
      <w:r w:rsidRPr="00101253">
        <w:t xml:space="preserve">Part </w:t>
      </w:r>
      <w:r>
        <w:t>5</w:t>
      </w:r>
      <w:r w:rsidRPr="00101253">
        <w:t xml:space="preserve"> – </w:t>
      </w:r>
      <w:r>
        <w:t>Convert data to RDF</w:t>
      </w:r>
      <w:bookmarkEnd w:id="12"/>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3" w:name="_Toc426038554"/>
      <w:r>
        <w:lastRenderedPageBreak/>
        <w:t>Scheduling</w:t>
      </w:r>
      <w:r w:rsidR="002C75D9">
        <w:t xml:space="preserve"> Database Jobs</w:t>
      </w:r>
      <w:bookmarkEnd w:id="13"/>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8F3B4D">
        <w:rPr>
          <w:rFonts w:cs="Arial"/>
          <w:b/>
          <w:szCs w:val="22"/>
        </w:rPr>
        <w:t>7</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DE52C5">
      <w:pPr>
        <w:pStyle w:val="ListParagraph"/>
        <w:numPr>
          <w:ilvl w:val="0"/>
          <w:numId w:val="14"/>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4” nightly.</w:t>
      </w:r>
    </w:p>
    <w:p w:rsidR="006359A9" w:rsidRDefault="006359A9" w:rsidP="00DE52C5">
      <w:pPr>
        <w:pStyle w:val="ListParagraph"/>
        <w:numPr>
          <w:ilvl w:val="0"/>
          <w:numId w:val="14"/>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5” weekly.</w:t>
      </w:r>
    </w:p>
    <w:p w:rsidR="006359A9" w:rsidRPr="006359A9" w:rsidRDefault="006359A9" w:rsidP="00DE52C5">
      <w:pPr>
        <w:pStyle w:val="ListParagraph"/>
        <w:numPr>
          <w:ilvl w:val="0"/>
          <w:numId w:val="14"/>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proofErr w:type="spellStart"/>
      <w:r>
        <w:rPr>
          <w:rFonts w:cs="Arial"/>
        </w:rPr>
        <w:t>RunJobGroup</w:t>
      </w:r>
      <w:proofErr w:type="spellEnd"/>
      <w:r w:rsidR="00F45371">
        <w:rPr>
          <w:rFonts w:cs="Arial"/>
        </w:rPr>
        <w:t>]</w:t>
      </w:r>
      <w:r>
        <w:rPr>
          <w:rFonts w:cs="Arial"/>
        </w:rPr>
        <w:t xml:space="preserve"> @</w:t>
      </w:r>
      <w:proofErr w:type="spellStart"/>
      <w:r>
        <w:rPr>
          <w:rFonts w:cs="Arial"/>
        </w:rPr>
        <w:t>JobGroup</w:t>
      </w:r>
      <w:proofErr w:type="spellEnd"/>
      <w:r>
        <w:rPr>
          <w:rFonts w:cs="Arial"/>
        </w:rPr>
        <w:t xml:space="preserve"> = 6” monthly.</w:t>
      </w:r>
    </w:p>
    <w:p w:rsidR="006359A9" w:rsidRDefault="00AE688A" w:rsidP="00932B6D">
      <w:pPr>
        <w:rPr>
          <w:rFonts w:cs="Arial"/>
        </w:rPr>
      </w:pPr>
      <w:r>
        <w:rPr>
          <w:rFonts w:cs="Arial"/>
        </w:rPr>
        <w:t xml:space="preserve">To create a </w:t>
      </w:r>
      <w:proofErr w:type="spellStart"/>
      <w:r>
        <w:rPr>
          <w:rFonts w:cs="Arial"/>
        </w:rPr>
        <w:t>sql</w:t>
      </w:r>
      <w:proofErr w:type="spellEnd"/>
      <w:r>
        <w:rPr>
          <w:rFonts w:cs="Arial"/>
        </w:rPr>
        <w:t xml:space="preserve"> agent Job, perform the following steps:</w:t>
      </w:r>
    </w:p>
    <w:p w:rsidR="00AE688A" w:rsidRPr="00AE688A" w:rsidRDefault="00AE688A" w:rsidP="00DE52C5">
      <w:pPr>
        <w:pStyle w:val="ListParagraph"/>
        <w:numPr>
          <w:ilvl w:val="0"/>
          <w:numId w:val="15"/>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DE52C5">
      <w:pPr>
        <w:pStyle w:val="ListParagraph"/>
        <w:numPr>
          <w:ilvl w:val="0"/>
          <w:numId w:val="15"/>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8F5407">
      <w:pPr>
        <w:pStyle w:val="ListParagraph"/>
        <w:keepNext/>
        <w:numPr>
          <w:ilvl w:val="0"/>
          <w:numId w:val="15"/>
        </w:numPr>
        <w:spacing w:before="120"/>
        <w:rPr>
          <w:rFonts w:cs="Arial"/>
        </w:rPr>
      </w:pPr>
      <w:r w:rsidRPr="008F5407">
        <w:rPr>
          <w:rFonts w:cs="Arial"/>
        </w:rPr>
        <w:lastRenderedPageBreak/>
        <w:t xml:space="preserve">Select “steps” from the left pane and hit the “new” </w:t>
      </w:r>
      <w:proofErr w:type="spellStart"/>
      <w:r w:rsidRPr="008F5407">
        <w:rPr>
          <w:rFonts w:cs="Arial"/>
        </w:rPr>
        <w:t>button.Create</w:t>
      </w:r>
      <w:proofErr w:type="spellEnd"/>
      <w:r w:rsidRPr="008F5407">
        <w:rPr>
          <w:rFonts w:cs="Arial"/>
        </w:rPr>
        <w:t xml:space="preserv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DE52C5">
      <w:pPr>
        <w:pStyle w:val="ListParagraph"/>
        <w:numPr>
          <w:ilvl w:val="0"/>
          <w:numId w:val="15"/>
        </w:numPr>
        <w:rPr>
          <w:rFonts w:cs="Arial"/>
        </w:rPr>
      </w:pPr>
      <w:r>
        <w:rPr>
          <w:rFonts w:cs="Arial"/>
        </w:rPr>
        <w:t xml:space="preserve">Add the </w:t>
      </w:r>
      <w:proofErr w:type="spellStart"/>
      <w:r>
        <w:rPr>
          <w:rFonts w:cs="Arial"/>
        </w:rPr>
        <w:t>sql</w:t>
      </w:r>
      <w:proofErr w:type="spellEnd"/>
      <w:r>
        <w:rPr>
          <w:rFonts w:cs="Arial"/>
        </w:rPr>
        <w:t xml:space="preserve">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8F5407">
      <w:pPr>
        <w:pStyle w:val="ListParagraph"/>
        <w:numPr>
          <w:ilvl w:val="0"/>
          <w:numId w:val="15"/>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w:t>
      </w:r>
      <w:proofErr w:type="gramStart"/>
      <w:r w:rsidR="003D209F">
        <w:rPr>
          <w:rFonts w:cs="Arial"/>
        </w:rPr>
        <w:t>.[</w:t>
      </w:r>
      <w:proofErr w:type="spellStart"/>
      <w:proofErr w:type="gramEnd"/>
      <w:r w:rsidR="003D209F">
        <w:rPr>
          <w:rFonts w:cs="Arial"/>
        </w:rPr>
        <w:t>RunJobGroup</w:t>
      </w:r>
      <w:proofErr w:type="spellEnd"/>
      <w:r>
        <w:rPr>
          <w:rFonts w:cs="Arial"/>
        </w:rPr>
        <w:t>] procedure itself calls a number of other procedures that execute specific portions of the data load and update process. The [</w:t>
      </w:r>
      <w:r w:rsidR="001E71D2">
        <w:rPr>
          <w:rFonts w:cs="Arial"/>
        </w:rPr>
        <w:t>Framework</w:t>
      </w:r>
      <w:r>
        <w:rPr>
          <w:rFonts w:cs="Arial"/>
        </w:rPr>
        <w:t>]</w:t>
      </w:r>
      <w:proofErr w:type="gramStart"/>
      <w:r>
        <w:rPr>
          <w:rFonts w:cs="Arial"/>
        </w:rPr>
        <w:t>.[</w:t>
      </w:r>
      <w:proofErr w:type="gramEnd"/>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w:t>
      </w:r>
      <w:proofErr w:type="gramStart"/>
      <w:r>
        <w:rPr>
          <w:rFonts w:cs="Arial"/>
        </w:rPr>
        <w:t>.[</w:t>
      </w:r>
      <w:proofErr w:type="gramEnd"/>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4" w:name="_Toc426038555"/>
      <w:r>
        <w:lastRenderedPageBreak/>
        <w:t xml:space="preserve">Installing the </w:t>
      </w:r>
      <w:r w:rsidR="00567A3A">
        <w:t>Website</w:t>
      </w:r>
      <w:bookmarkEnd w:id="14"/>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w:t>
      </w:r>
      <w:proofErr w:type="spellStart"/>
      <w:r w:rsidRPr="00AD439F">
        <w:rPr>
          <w:rFonts w:ascii="Courier New" w:hAnsi="Courier New" w:cs="Courier New"/>
          <w:sz w:val="18"/>
          <w:szCs w:val="18"/>
        </w:rPr>
        <w:t>i</w:t>
      </w:r>
      <w:proofErr w:type="spellEnd"/>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w:t>
      </w:r>
      <w:proofErr w:type="spellStart"/>
      <w:r w:rsidRPr="00AD439F">
        <w:rPr>
          <w:rFonts w:ascii="Courier New" w:hAnsi="Courier New" w:cs="Courier New"/>
          <w:sz w:val="18"/>
          <w:szCs w:val="18"/>
        </w:rPr>
        <w:t>i</w:t>
      </w:r>
      <w:proofErr w:type="spellEnd"/>
    </w:p>
    <w:p w:rsidR="008D043C" w:rsidRPr="00400374" w:rsidRDefault="008D043C" w:rsidP="008D043C">
      <w:pPr>
        <w:numPr>
          <w:ilvl w:val="0"/>
          <w:numId w:val="7"/>
        </w:numPr>
        <w:rPr>
          <w:rFonts w:cs="Arial"/>
        </w:rPr>
      </w:pPr>
      <w:r w:rsidRPr="00400374">
        <w:rPr>
          <w:rFonts w:cs="Arial"/>
        </w:rPr>
        <w:t>Open the web server file explorer and provide the [</w:t>
      </w:r>
      <w:proofErr w:type="spellStart"/>
      <w:r w:rsidRPr="00400374">
        <w:rPr>
          <w:rFonts w:cs="Arial"/>
        </w:rPr>
        <w:t>ServerName</w:t>
      </w:r>
      <w:proofErr w:type="spellEnd"/>
      <w:r w:rsidRPr="00400374">
        <w:rPr>
          <w:rFonts w:cs="Arial"/>
        </w:rPr>
        <w:t>]/IIS_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w:t>
      </w:r>
      <w:proofErr w:type="spellStart"/>
      <w:r w:rsidRPr="007E456F">
        <w:rPr>
          <w:rFonts w:cs="Arial"/>
        </w:rPr>
        <w:t>ServerName</w:t>
      </w:r>
      <w:proofErr w:type="spellEnd"/>
      <w:r w:rsidRPr="007E456F">
        <w:rPr>
          <w:rFonts w:cs="Arial"/>
        </w:rPr>
        <w:t>]/IUSR account read access. Then provide the [</w:t>
      </w:r>
      <w:proofErr w:type="spellStart"/>
      <w:r w:rsidRPr="007E456F">
        <w:rPr>
          <w:rFonts w:cs="Arial"/>
        </w:rPr>
        <w:t>ServerName</w:t>
      </w:r>
      <w:proofErr w:type="spellEnd"/>
      <w:r w:rsidRPr="007E456F">
        <w:rPr>
          <w:rFonts w:cs="Arial"/>
        </w:rPr>
        <w:t>]/IIS_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7D7630">
      <w:pPr>
        <w:numPr>
          <w:ilvl w:val="0"/>
          <w:numId w:val="20"/>
        </w:numPr>
        <w:ind w:left="1080"/>
        <w:rPr>
          <w:rFonts w:cs="Arial"/>
        </w:rPr>
      </w:pPr>
      <w:r>
        <w:rPr>
          <w:rFonts w:cs="Arial"/>
        </w:rPr>
        <w:t>Double click on the Handler Mapping icon for the Profiles application.</w:t>
      </w:r>
    </w:p>
    <w:p w:rsidR="008D043C" w:rsidRDefault="008D043C" w:rsidP="007D7630">
      <w:pPr>
        <w:numPr>
          <w:ilvl w:val="0"/>
          <w:numId w:val="20"/>
        </w:numPr>
        <w:ind w:left="1080"/>
        <w:rPr>
          <w:rFonts w:cs="Arial"/>
        </w:rPr>
      </w:pPr>
      <w:r>
        <w:rPr>
          <w:rFonts w:cs="Arial"/>
        </w:rPr>
        <w:t>Right click in the screen that displays the list of all current Mappings and select “Add Wildcard Map”.</w:t>
      </w:r>
    </w:p>
    <w:p w:rsidR="008D043C" w:rsidRDefault="008D043C" w:rsidP="007D7630">
      <w:pPr>
        <w:numPr>
          <w:ilvl w:val="0"/>
          <w:numId w:val="20"/>
        </w:numPr>
        <w:ind w:left="1080"/>
        <w:rPr>
          <w:rFonts w:cs="Arial"/>
        </w:rPr>
      </w:pPr>
      <w:r>
        <w:rPr>
          <w:rFonts w:cs="Arial"/>
        </w:rPr>
        <w:t>In the dialog box…</w:t>
      </w:r>
    </w:p>
    <w:p w:rsidR="008D043C" w:rsidRDefault="008D043C" w:rsidP="007D7630">
      <w:pPr>
        <w:numPr>
          <w:ilvl w:val="2"/>
          <w:numId w:val="21"/>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7D7630">
      <w:pPr>
        <w:numPr>
          <w:ilvl w:val="2"/>
          <w:numId w:val="21"/>
        </w:numPr>
        <w:ind w:hanging="360"/>
        <w:rPr>
          <w:rFonts w:cs="Arial"/>
        </w:rPr>
      </w:pPr>
      <w:r>
        <w:rPr>
          <w:rFonts w:cs="Arial"/>
        </w:rPr>
        <w:t>For the Name, enter “WCF</w:t>
      </w:r>
      <w:r w:rsidR="008D043C">
        <w:rPr>
          <w:rFonts w:cs="Arial"/>
        </w:rPr>
        <w:t xml:space="preserve"> Wildcard Mapping”.</w:t>
      </w:r>
    </w:p>
    <w:p w:rsidR="008D043C" w:rsidRDefault="008D043C" w:rsidP="007D7630">
      <w:pPr>
        <w:numPr>
          <w:ilvl w:val="2"/>
          <w:numId w:val="21"/>
        </w:numPr>
        <w:ind w:hanging="360"/>
        <w:rPr>
          <w:rFonts w:cs="Arial"/>
        </w:rPr>
      </w:pPr>
      <w:r>
        <w:rPr>
          <w:rFonts w:cs="Arial"/>
        </w:rPr>
        <w:t>Click “OK”.</w:t>
      </w:r>
    </w:p>
    <w:p w:rsidR="007D7630" w:rsidRDefault="007D7630" w:rsidP="007D7630">
      <w:pPr>
        <w:numPr>
          <w:ilvl w:val="2"/>
          <w:numId w:val="21"/>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0"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876C13">
      <w:pPr>
        <w:pStyle w:val="ListParagraph"/>
        <w:numPr>
          <w:ilvl w:val="1"/>
          <w:numId w:val="32"/>
        </w:numPr>
        <w:ind w:left="1080"/>
        <w:rPr>
          <w:rFonts w:cs="Arial"/>
        </w:rPr>
      </w:pPr>
      <w:r>
        <w:rPr>
          <w:rFonts w:cs="Arial"/>
        </w:rPr>
        <w:t>Open the application pool mapped to your Profiles Application.</w:t>
      </w:r>
    </w:p>
    <w:p w:rsidR="008D043C" w:rsidRDefault="008D043C" w:rsidP="00876C13">
      <w:pPr>
        <w:pStyle w:val="ListParagraph"/>
        <w:numPr>
          <w:ilvl w:val="1"/>
          <w:numId w:val="32"/>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1" cstate="print"/>
                    <a:stretch>
                      <a:fillRect/>
                    </a:stretch>
                  </pic:blipFill>
                  <pic:spPr>
                    <a:xfrm>
                      <a:off x="0" y="0"/>
                      <a:ext cx="4115375" cy="3172268"/>
                    </a:xfrm>
                    <a:prstGeom prst="rect">
                      <a:avLst/>
                    </a:prstGeom>
                  </pic:spPr>
                </pic:pic>
              </a:graphicData>
            </a:graphic>
          </wp:inline>
        </w:drawing>
      </w:r>
    </w:p>
    <w:p w:rsidR="008D043C" w:rsidRDefault="008D043C" w:rsidP="00876C13">
      <w:pPr>
        <w:pStyle w:val="ListParagraph"/>
        <w:numPr>
          <w:ilvl w:val="1"/>
          <w:numId w:val="32"/>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2"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5" w:name="_Toc426038556"/>
      <w:r>
        <w:lastRenderedPageBreak/>
        <w:t>Test</w:t>
      </w:r>
      <w:r w:rsidR="00A4603E">
        <w:t>ing</w:t>
      </w:r>
      <w:r>
        <w:t xml:space="preserve"> the Website</w:t>
      </w:r>
      <w:bookmarkEnd w:id="15"/>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3" w:history="1">
        <w:r w:rsidRPr="006C650F">
          <w:rPr>
            <w:rStyle w:val="Hyperlink"/>
          </w:rPr>
          <w:t>http://example.com/profiles</w:t>
        </w:r>
      </w:hyperlink>
      <w:r>
        <w:t xml:space="preserve"> ) </w:t>
      </w:r>
    </w:p>
    <w:p w:rsidR="001006E6" w:rsidRDefault="001006E6" w:rsidP="008F5407">
      <w:pPr>
        <w:pStyle w:val="ListParagraph"/>
        <w:numPr>
          <w:ilvl w:val="0"/>
          <w:numId w:val="45"/>
        </w:numPr>
      </w:pPr>
      <w:r>
        <w:t>Success: Search page loads</w:t>
      </w:r>
    </w:p>
    <w:p w:rsidR="001006E6" w:rsidRDefault="001006E6" w:rsidP="008F5407">
      <w:pPr>
        <w:pStyle w:val="ListParagraph"/>
        <w:numPr>
          <w:ilvl w:val="0"/>
          <w:numId w:val="45"/>
        </w:numPr>
      </w:pPr>
      <w:r>
        <w:t xml:space="preserve">Failure: Page redirects to </w:t>
      </w:r>
      <w:hyperlink r:id="rId24" w:history="1">
        <w:r w:rsidRPr="006C650F">
          <w:rPr>
            <w:rStyle w:val="Hyperlink"/>
          </w:rPr>
          <w:t>http://localhost/profiles/search</w:t>
        </w:r>
      </w:hyperlink>
      <w:r>
        <w:t xml:space="preserve"> or another incorrect URL. </w:t>
      </w:r>
      <w:proofErr w:type="spellStart"/>
      <w:r>
        <w:t>BaseURI</w:t>
      </w:r>
      <w:proofErr w:type="spellEnd"/>
      <w:r>
        <w:t xml:space="preserve"> was not changed</w:t>
      </w:r>
      <w:r w:rsidR="006C300A">
        <w:t>, or was set incorrectly while installing the d</w:t>
      </w:r>
      <w:r>
        <w:t xml:space="preserve">atabase. See changing the </w:t>
      </w:r>
      <w:proofErr w:type="spellStart"/>
      <w:r>
        <w:t>BaseURI</w:t>
      </w:r>
      <w:proofErr w:type="spellEnd"/>
      <w:r>
        <w:t xml:space="preserve"> for details on fixing this error.</w:t>
      </w:r>
    </w:p>
    <w:p w:rsidR="001006E6" w:rsidRDefault="001006E6" w:rsidP="008F5407">
      <w:pPr>
        <w:pStyle w:val="ListParagraph"/>
        <w:numPr>
          <w:ilvl w:val="0"/>
          <w:numId w:val="45"/>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 xml:space="preserve">This error is caused by a failure to connect to the database. Confirm that the server, database, username and password are valid in the </w:t>
      </w:r>
      <w:proofErr w:type="spellStart"/>
      <w:r>
        <w:t>ProfilesDB</w:t>
      </w:r>
      <w:proofErr w:type="spellEnd"/>
      <w:r>
        <w:t xml:space="preserve"> connection string in your </w:t>
      </w:r>
      <w:proofErr w:type="spellStart"/>
      <w:r>
        <w:t>web.config</w:t>
      </w:r>
      <w:proofErr w:type="spellEnd"/>
      <w:r>
        <w:t xml:space="preserve">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0677FE">
      <w:pPr>
        <w:pStyle w:val="ListParagraph"/>
        <w:numPr>
          <w:ilvl w:val="0"/>
          <w:numId w:val="46"/>
        </w:numPr>
      </w:pPr>
      <w:r>
        <w:t>Success: This should take you to a search page with a number of results.</w:t>
      </w:r>
    </w:p>
    <w:p w:rsidR="00464537" w:rsidRDefault="00464537" w:rsidP="000677FE">
      <w:pPr>
        <w:pStyle w:val="ListParagraph"/>
        <w:numPr>
          <w:ilvl w:val="0"/>
          <w:numId w:val="46"/>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0677FE">
      <w:pPr>
        <w:pStyle w:val="ListParagraph"/>
        <w:numPr>
          <w:ilvl w:val="0"/>
          <w:numId w:val="47"/>
        </w:numPr>
      </w:pPr>
      <w:r>
        <w:t>Success: Page loads.</w:t>
      </w:r>
    </w:p>
    <w:p w:rsidR="0069412E" w:rsidRPr="00D14FF6" w:rsidRDefault="00464537" w:rsidP="000677FE">
      <w:pPr>
        <w:pStyle w:val="ListParagraph"/>
        <w:numPr>
          <w:ilvl w:val="0"/>
          <w:numId w:val="47"/>
        </w:numPr>
      </w:pPr>
      <w:r>
        <w:t xml:space="preserve">Failure: 404 error. IIS wildcard handler mapping is not configured correctly. </w:t>
      </w:r>
    </w:p>
    <w:p w:rsidR="00F61863" w:rsidRDefault="00F61863" w:rsidP="00F61863">
      <w:pPr>
        <w:pStyle w:val="Heading1"/>
      </w:pPr>
      <w:bookmarkStart w:id="16" w:name="_Toc426038557"/>
      <w:r>
        <w:lastRenderedPageBreak/>
        <w:t>Using the Website</w:t>
      </w:r>
      <w:bookmarkEnd w:id="16"/>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F61863">
      <w:pPr>
        <w:pStyle w:val="ListParagraph"/>
        <w:numPr>
          <w:ilvl w:val="0"/>
          <w:numId w:val="10"/>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F61863">
      <w:pPr>
        <w:pStyle w:val="ListParagraph"/>
        <w:numPr>
          <w:ilvl w:val="0"/>
          <w:numId w:val="10"/>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F61863">
      <w:pPr>
        <w:pStyle w:val="ListParagraph"/>
        <w:numPr>
          <w:ilvl w:val="0"/>
          <w:numId w:val="10"/>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F61863">
      <w:pPr>
        <w:pStyle w:val="ListParagraph"/>
        <w:numPr>
          <w:ilvl w:val="0"/>
          <w:numId w:val="10"/>
        </w:numPr>
        <w:rPr>
          <w:rFonts w:cs="Arial"/>
          <w:szCs w:val="22"/>
        </w:rPr>
      </w:pPr>
      <w:r>
        <w:rPr>
          <w:rFonts w:cs="Arial"/>
          <w:szCs w:val="22"/>
        </w:rPr>
        <w:t>Login allows users to login and edit their profiles or assign proxies.</w:t>
      </w:r>
    </w:p>
    <w:p w:rsidR="00F61863" w:rsidRDefault="00F61863" w:rsidP="00F61863">
      <w:pPr>
        <w:pStyle w:val="ListParagraph"/>
        <w:numPr>
          <w:ilvl w:val="0"/>
          <w:numId w:val="10"/>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proofErr w:type="gramStart"/>
      <w:r>
        <w:rPr>
          <w:rFonts w:cs="Arial"/>
          <w:szCs w:val="22"/>
        </w:rPr>
        <w:t>and</w:t>
      </w:r>
      <w:proofErr w:type="gramEnd"/>
      <w:r>
        <w:rPr>
          <w:rFonts w:cs="Arial"/>
          <w:szCs w:val="22"/>
        </w:rPr>
        <w:t xml:space="preserve">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7" w:name="_Toc426038558"/>
      <w:r>
        <w:lastRenderedPageBreak/>
        <w:t>Additional Website Configuration</w:t>
      </w:r>
      <w:r w:rsidR="003A3DC2">
        <w:t xml:space="preserve"> and Optional Extensions</w:t>
      </w:r>
      <w:bookmarkEnd w:id="17"/>
    </w:p>
    <w:p w:rsidR="0061333B" w:rsidRDefault="00833864" w:rsidP="0061333B">
      <w:pPr>
        <w:pStyle w:val="Heading2"/>
      </w:pPr>
      <w:bookmarkStart w:id="18" w:name="_Toc426038559"/>
      <w:r>
        <w:t>Logging and performance</w:t>
      </w:r>
      <w:bookmarkEnd w:id="18"/>
    </w:p>
    <w:p w:rsidR="0061333B" w:rsidRDefault="0061333B" w:rsidP="0061333B">
      <w:r>
        <w:t xml:space="preserve">The following settings can be configured in the </w:t>
      </w:r>
      <w:proofErr w:type="spellStart"/>
      <w:r>
        <w:t>Web.config</w:t>
      </w:r>
      <w:proofErr w:type="spellEnd"/>
      <w:r>
        <w:t xml:space="preserve"> file:</w:t>
      </w:r>
    </w:p>
    <w:p w:rsidR="00AA0DA1" w:rsidRPr="0061333B" w:rsidRDefault="00AA0DA1" w:rsidP="0061333B">
      <w:pPr>
        <w:pStyle w:val="ListParagraph"/>
        <w:numPr>
          <w:ilvl w:val="0"/>
          <w:numId w:val="4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61333B">
      <w:pPr>
        <w:pStyle w:val="ListParagraph"/>
        <w:numPr>
          <w:ilvl w:val="0"/>
          <w:numId w:val="4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61333B">
      <w:pPr>
        <w:pStyle w:val="ListParagraph"/>
        <w:numPr>
          <w:ilvl w:val="0"/>
          <w:numId w:val="4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61333B">
      <w:pPr>
        <w:pStyle w:val="ListParagraph"/>
        <w:numPr>
          <w:ilvl w:val="0"/>
          <w:numId w:val="4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19" w:name="_Toc426038560"/>
      <w:r>
        <w:t>Search Options</w:t>
      </w:r>
      <w:bookmarkEnd w:id="19"/>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61333B">
      <w:pPr>
        <w:pStyle w:val="ListParagraph"/>
        <w:numPr>
          <w:ilvl w:val="0"/>
          <w:numId w:val="43"/>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61333B">
      <w:pPr>
        <w:pStyle w:val="ListParagraph"/>
        <w:numPr>
          <w:ilvl w:val="0"/>
          <w:numId w:val="43"/>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61333B">
      <w:pPr>
        <w:pStyle w:val="ListParagraph"/>
        <w:numPr>
          <w:ilvl w:val="0"/>
          <w:numId w:val="43"/>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61333B">
      <w:pPr>
        <w:pStyle w:val="ListParagraph"/>
        <w:numPr>
          <w:ilvl w:val="0"/>
          <w:numId w:val="43"/>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0" w:name="_Toc426038561"/>
      <w:r>
        <w:t>Authentication</w:t>
      </w:r>
      <w:bookmarkEnd w:id="20"/>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stores usernames and passwords in plane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 xml:space="preserve">To use the inbuilt authentication modify the following </w:t>
      </w:r>
      <w:proofErr w:type="spellStart"/>
      <w:r>
        <w:t>web.config</w:t>
      </w:r>
      <w:proofErr w:type="spellEnd"/>
      <w:r>
        <w:t xml:space="preserve"> settings:</w:t>
      </w:r>
    </w:p>
    <w:p w:rsidR="00BF18B9" w:rsidRDefault="00BF18B9" w:rsidP="00380C5D">
      <w:pPr>
        <w:pStyle w:val="ListParagraph"/>
        <w:numPr>
          <w:ilvl w:val="0"/>
          <w:numId w:val="44"/>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sidRPr="00380C5D">
        <w:rPr>
          <w:rFonts w:cs="Arial"/>
        </w:rPr>
        <w:t>LoginFormPresentation</w:t>
      </w:r>
      <w:proofErr w:type="spellEnd"/>
      <w:r w:rsidRPr="00380C5D">
        <w:rPr>
          <w:rFonts w:cs="Arial"/>
        </w:rPr>
        <w:t>”  to use the inbuilt authentication</w:t>
      </w:r>
    </w:p>
    <w:p w:rsidR="00BF18B9" w:rsidRDefault="00380C5D" w:rsidP="00380C5D">
      <w:pPr>
        <w:rPr>
          <w:rFonts w:cs="Arial"/>
        </w:rPr>
      </w:pPr>
      <w:r>
        <w:rPr>
          <w:rFonts w:cs="Arial"/>
        </w:rPr>
        <w:t>Load the username and password for each user into the username and password columns in the [</w:t>
      </w:r>
      <w:proofErr w:type="spellStart"/>
      <w:r>
        <w:rPr>
          <w:rFonts w:cs="Arial"/>
        </w:rPr>
        <w:t>User.Account</w:t>
      </w:r>
      <w:proofErr w:type="spellEnd"/>
      <w:r>
        <w:rPr>
          <w:rFonts w:cs="Arial"/>
        </w:rPr>
        <w:t>]</w:t>
      </w:r>
      <w:proofErr w:type="gramStart"/>
      <w:r>
        <w:rPr>
          <w:rFonts w:cs="Arial"/>
        </w:rPr>
        <w:t>.[</w:t>
      </w:r>
      <w:proofErr w:type="gramEnd"/>
      <w:r>
        <w:rPr>
          <w:rFonts w:cs="Arial"/>
        </w:rPr>
        <w: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 xml:space="preserve">To use the Shibboleth authentication module, modify or add as needed the following </w:t>
      </w:r>
      <w:proofErr w:type="spellStart"/>
      <w:r>
        <w:t>web.config</w:t>
      </w:r>
      <w:proofErr w:type="spellEnd"/>
      <w:r>
        <w:t xml:space="preserve"> settings:</w:t>
      </w:r>
    </w:p>
    <w:p w:rsidR="00F129A0" w:rsidRDefault="00F129A0" w:rsidP="00F129A0">
      <w:pPr>
        <w:pStyle w:val="ListParagraph"/>
        <w:numPr>
          <w:ilvl w:val="0"/>
          <w:numId w:val="44"/>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ShibbolethLogin</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F129A0" w:rsidRDefault="00F129A0" w:rsidP="00F129A0">
      <w:pPr>
        <w:pStyle w:val="ListParagraph"/>
        <w:numPr>
          <w:ilvl w:val="0"/>
          <w:numId w:val="44"/>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F129A0">
      <w:pPr>
        <w:pStyle w:val="ListParagraph"/>
        <w:numPr>
          <w:ilvl w:val="0"/>
          <w:numId w:val="44"/>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44225D">
      <w:pPr>
        <w:pStyle w:val="ListParagraph"/>
        <w:numPr>
          <w:ilvl w:val="0"/>
          <w:numId w:val="44"/>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w:t>
      </w:r>
      <w:proofErr w:type="spellStart"/>
      <w:r w:rsidR="000A1361">
        <w:rPr>
          <w:rFonts w:cs="Arial"/>
        </w:rPr>
        <w:t>User.Account</w:t>
      </w:r>
      <w:proofErr w:type="spellEnd"/>
      <w:r w:rsidR="000A1361">
        <w:rPr>
          <w:rFonts w:cs="Arial"/>
        </w:rPr>
        <w:t>]</w:t>
      </w:r>
      <w:proofErr w:type="gramStart"/>
      <w:r w:rsidR="000A1361">
        <w:rPr>
          <w:rFonts w:cs="Arial"/>
        </w:rPr>
        <w:t>.[</w:t>
      </w:r>
      <w:proofErr w:type="gramEnd"/>
      <w:r w:rsidR="000A1361">
        <w:rPr>
          <w:rFonts w:cs="Arial"/>
        </w:rPr>
        <w: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 xml:space="preserve">To use the Active Directory authentication module, modify or add as needed the following </w:t>
      </w:r>
      <w:proofErr w:type="spellStart"/>
      <w:r>
        <w:t>web.config</w:t>
      </w:r>
      <w:proofErr w:type="spellEnd"/>
      <w:r>
        <w:t xml:space="preserve"> settings:</w:t>
      </w:r>
    </w:p>
    <w:p w:rsidR="000A1361" w:rsidRDefault="000A1361" w:rsidP="000A1361">
      <w:pPr>
        <w:pStyle w:val="ListParagraph"/>
        <w:numPr>
          <w:ilvl w:val="0"/>
          <w:numId w:val="44"/>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proofErr w:type="spellStart"/>
      <w:r>
        <w:rPr>
          <w:rFonts w:cs="Arial"/>
        </w:rPr>
        <w:t>ADLoginForm</w:t>
      </w:r>
      <w:r w:rsidRPr="00380C5D">
        <w:rPr>
          <w:rFonts w:cs="Arial"/>
        </w:rPr>
        <w:t>Presentation</w:t>
      </w:r>
      <w:proofErr w:type="spellEnd"/>
      <w:r w:rsidRPr="00380C5D">
        <w:rPr>
          <w:rFonts w:cs="Arial"/>
        </w:rPr>
        <w:t xml:space="preserve">” </w:t>
      </w:r>
      <w:r>
        <w:rPr>
          <w:rFonts w:cs="Arial"/>
        </w:rPr>
        <w:t xml:space="preserve"> to use the shibboleth</w:t>
      </w:r>
      <w:r w:rsidRPr="00380C5D">
        <w:rPr>
          <w:rFonts w:cs="Arial"/>
        </w:rPr>
        <w:t xml:space="preserve"> authentication</w:t>
      </w:r>
    </w:p>
    <w:p w:rsidR="000A1361" w:rsidRDefault="000A1361" w:rsidP="000A1361">
      <w:pPr>
        <w:pStyle w:val="ListParagraph"/>
        <w:numPr>
          <w:ilvl w:val="0"/>
          <w:numId w:val="44"/>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0A1361">
      <w:pPr>
        <w:pStyle w:val="ListParagraph"/>
        <w:numPr>
          <w:ilvl w:val="0"/>
          <w:numId w:val="44"/>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83917">
      <w:pPr>
        <w:pStyle w:val="ListParagraph"/>
        <w:numPr>
          <w:ilvl w:val="0"/>
          <w:numId w:val="44"/>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0A1361">
      <w:pPr>
        <w:pStyle w:val="ListParagraph"/>
        <w:numPr>
          <w:ilvl w:val="0"/>
          <w:numId w:val="44"/>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w:t>
      </w:r>
      <w:proofErr w:type="spellStart"/>
      <w:r>
        <w:t>User.Account</w:t>
      </w:r>
      <w:proofErr w:type="spellEnd"/>
      <w:r>
        <w:t>]</w:t>
      </w:r>
      <w:proofErr w:type="gramStart"/>
      <w:r>
        <w:t>.[</w:t>
      </w:r>
      <w:proofErr w:type="gramEnd"/>
      <w:r>
        <w:t>User] table. Leave the password column null for all users.</w:t>
      </w:r>
    </w:p>
    <w:p w:rsidR="00833864" w:rsidRPr="00833864" w:rsidRDefault="00833864" w:rsidP="00833864">
      <w:pPr>
        <w:pStyle w:val="Heading2"/>
      </w:pPr>
      <w:bookmarkStart w:id="21" w:name="_Toc426038562"/>
      <w:r>
        <w:lastRenderedPageBreak/>
        <w:t>Map Defaults</w:t>
      </w:r>
      <w:bookmarkEnd w:id="21"/>
    </w:p>
    <w:p w:rsidR="00987807" w:rsidRDefault="0011684E" w:rsidP="00BB393A">
      <w:pPr>
        <w:rPr>
          <w:rFonts w:cs="Arial"/>
        </w:rPr>
      </w:pPr>
      <w:r>
        <w:rPr>
          <w:rFonts w:cs="Arial"/>
        </w:rPr>
        <w:t>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w:t>
      </w:r>
      <w:proofErr w:type="spellStart"/>
      <w:r>
        <w:rPr>
          <w:rFonts w:cs="Arial"/>
        </w:rPr>
        <w:t>GoogleMap</w:t>
      </w:r>
      <w:proofErr w:type="spellEnd"/>
      <w:r>
        <w:rPr>
          <w:rFonts w:cs="Arial"/>
        </w:rPr>
        <w:t xml:space="preserve">/config.xml file. (This is a module-specific configuration file.) Each preset is defined in an xml &lt;Zoom&gt; node and one of these presets should be flagged as </w:t>
      </w:r>
      <w:proofErr w:type="spellStart"/>
      <w:r>
        <w:rPr>
          <w:rFonts w:cs="Arial"/>
        </w:rPr>
        <w:t>DefaultLevel</w:t>
      </w:r>
      <w:proofErr w:type="spellEnd"/>
      <w:r>
        <w:rPr>
          <w:rFonts w:cs="Arial"/>
        </w:rPr>
        <w:t xml:space="preserve"> = “True”. </w:t>
      </w:r>
    </w:p>
    <w:p w:rsidR="00833864" w:rsidRDefault="00833864" w:rsidP="00833864">
      <w:pPr>
        <w:pStyle w:val="Heading2"/>
      </w:pPr>
      <w:bookmarkStart w:id="22" w:name="_Toc426038563"/>
      <w:r>
        <w:t>DIRECT2Experts</w:t>
      </w:r>
      <w:bookmarkEnd w:id="22"/>
    </w:p>
    <w:p w:rsidR="002E58A8" w:rsidRDefault="002E58A8" w:rsidP="00BB393A">
      <w:pPr>
        <w:rPr>
          <w:rFonts w:cs="Arial"/>
        </w:rPr>
      </w:pPr>
      <w:r>
        <w:rPr>
          <w:rFonts w:cs="Arial"/>
        </w:rPr>
        <w:t>DIRECT2Experts (</w:t>
      </w:r>
      <w:hyperlink r:id="rId26"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B393A">
      <w:pPr>
        <w:numPr>
          <w:ilvl w:val="1"/>
          <w:numId w:val="9"/>
        </w:numPr>
        <w:ind w:left="720"/>
        <w:rPr>
          <w:rFonts w:cs="Arial"/>
          <w:szCs w:val="22"/>
        </w:rPr>
      </w:pPr>
      <w:r w:rsidRPr="00DE701C">
        <w:rPr>
          <w:rFonts w:cs="Arial"/>
          <w:szCs w:val="22"/>
        </w:rPr>
        <w:t>Edit the config.xml file located in Profiles/D</w:t>
      </w:r>
      <w:r>
        <w:rPr>
          <w:rFonts w:cs="Arial"/>
          <w:szCs w:val="22"/>
        </w:rPr>
        <w:t>IRECT/Modules/</w:t>
      </w:r>
      <w:proofErr w:type="spellStart"/>
      <w:r>
        <w:rPr>
          <w:rFonts w:cs="Arial"/>
          <w:szCs w:val="22"/>
        </w:rPr>
        <w:t>SearchInstutions</w:t>
      </w:r>
      <w:proofErr w:type="spellEnd"/>
      <w:r>
        <w:rPr>
          <w:rFonts w:cs="Arial"/>
          <w:szCs w:val="22"/>
        </w:rPr>
        <w:t>/</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B393A">
      <w:pPr>
        <w:numPr>
          <w:ilvl w:val="1"/>
          <w:numId w:val="9"/>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B393A">
      <w:pPr>
        <w:pStyle w:val="ListParagraph"/>
        <w:numPr>
          <w:ilvl w:val="1"/>
          <w:numId w:val="9"/>
        </w:numPr>
        <w:ind w:left="720"/>
        <w:rPr>
          <w:rFonts w:cs="Arial"/>
        </w:rPr>
      </w:pPr>
      <w:r w:rsidRPr="004D62B7">
        <w:rPr>
          <w:rFonts w:cs="Arial"/>
        </w:rPr>
        <w:t xml:space="preserve">Email the full URL of your DIRECT.xml file to </w:t>
      </w:r>
      <w:hyperlink r:id="rId27"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B393A">
      <w:pPr>
        <w:pStyle w:val="ListParagraph"/>
        <w:numPr>
          <w:ilvl w:val="1"/>
          <w:numId w:val="9"/>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3" w:name="_Toc363567758"/>
      <w:bookmarkStart w:id="24" w:name="_Toc426038564"/>
      <w:r>
        <w:t>O</w:t>
      </w:r>
      <w:r w:rsidR="00F00744">
        <w:t xml:space="preserve">RNG </w:t>
      </w:r>
      <w:proofErr w:type="spellStart"/>
      <w:r w:rsidR="00F00744">
        <w:t>OpenSocial</w:t>
      </w:r>
      <w:proofErr w:type="spellEnd"/>
      <w:r w:rsidR="00F00744">
        <w:t xml:space="preserve"> Extension</w:t>
      </w:r>
      <w:bookmarkEnd w:id="23"/>
      <w:bookmarkEnd w:id="24"/>
    </w:p>
    <w:p w:rsidR="00F00744" w:rsidRDefault="00F00744" w:rsidP="00F00744">
      <w:pPr>
        <w:rPr>
          <w:rFonts w:cs="Arial"/>
          <w:szCs w:val="22"/>
        </w:rPr>
      </w:pPr>
      <w:proofErr w:type="spellStart"/>
      <w:r>
        <w:rPr>
          <w:rFonts w:cs="Arial"/>
          <w:szCs w:val="22"/>
        </w:rPr>
        <w:t>OpenSocial</w:t>
      </w:r>
      <w:proofErr w:type="spellEnd"/>
      <w:r>
        <w:rPr>
          <w:rFonts w:cs="Arial"/>
          <w:szCs w:val="22"/>
        </w:rPr>
        <w:t xml:space="preserve"> will allow you to create new features in Profiles as independent applications that you “plug” into Profiles. The </w:t>
      </w:r>
      <w:proofErr w:type="spellStart"/>
      <w:r>
        <w:rPr>
          <w:rFonts w:cs="Arial"/>
          <w:szCs w:val="22"/>
        </w:rPr>
        <w:t>OpenSocial</w:t>
      </w:r>
      <w:proofErr w:type="spellEnd"/>
      <w:r>
        <w:rPr>
          <w:rFonts w:cs="Arial"/>
          <w:szCs w:val="22"/>
        </w:rPr>
        <w:t xml:space="preserve">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w:t>
      </w:r>
      <w:proofErr w:type="spellStart"/>
      <w:r>
        <w:rPr>
          <w:rFonts w:cs="Arial"/>
          <w:szCs w:val="22"/>
        </w:rPr>
        <w:t>OpenSocial</w:t>
      </w:r>
      <w:proofErr w:type="spellEnd"/>
      <w:r>
        <w:rPr>
          <w:rFonts w:cs="Arial"/>
          <w:szCs w:val="22"/>
        </w:rPr>
        <w:t xml:space="preserve"> API with the Linked Data standard that is now supported by Profiles. If you install the </w:t>
      </w:r>
      <w:proofErr w:type="spellStart"/>
      <w:r>
        <w:rPr>
          <w:rFonts w:cs="Arial"/>
          <w:szCs w:val="22"/>
        </w:rPr>
        <w:t>OpenSocial</w:t>
      </w:r>
      <w:proofErr w:type="spellEnd"/>
      <w:r>
        <w:rPr>
          <w:rFonts w:cs="Arial"/>
          <w:szCs w:val="22"/>
        </w:rPr>
        <w:t xml:space="preserve">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w:t>
      </w:r>
      <w:proofErr w:type="spellStart"/>
      <w:r>
        <w:rPr>
          <w:rFonts w:cs="Arial"/>
          <w:szCs w:val="22"/>
        </w:rPr>
        <w:t>OpenSocial</w:t>
      </w:r>
      <w:proofErr w:type="spellEnd"/>
      <w:r>
        <w:rPr>
          <w:rFonts w:cs="Arial"/>
          <w:szCs w:val="22"/>
        </w:rPr>
        <w:t xml:space="preserve">. The </w:t>
      </w:r>
      <w:proofErr w:type="spellStart"/>
      <w:r>
        <w:rPr>
          <w:rFonts w:cs="Arial"/>
          <w:szCs w:val="22"/>
        </w:rPr>
        <w:t>OpenSocial</w:t>
      </w:r>
      <w:proofErr w:type="spellEnd"/>
      <w:r>
        <w:rPr>
          <w:rFonts w:cs="Arial"/>
          <w:szCs w:val="22"/>
        </w:rPr>
        <w:t xml:space="preserve"> extension requires a Java/Tomcat installation and some extended IIS configuration, all of which is outlined in the ORNG documentation.  Because this is an optional component, the installation and support documents are located in a separate ORNG folder.  Please start with the </w:t>
      </w:r>
      <w:proofErr w:type="spellStart"/>
      <w:r>
        <w:rPr>
          <w:rFonts w:cs="Arial"/>
          <w:szCs w:val="22"/>
        </w:rPr>
        <w:t>ORNGInstallation_Guide</w:t>
      </w:r>
      <w:proofErr w:type="spellEnd"/>
      <w:r>
        <w:rPr>
          <w:rFonts w:cs="Arial"/>
          <w:szCs w:val="22"/>
        </w:rPr>
        <w:t xml:space="preserv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t>
      </w:r>
      <w:proofErr w:type="spellStart"/>
      <w:r>
        <w:rPr>
          <w:rFonts w:cs="Arial"/>
          <w:szCs w:val="22"/>
        </w:rPr>
        <w:t>Web.config</w:t>
      </w:r>
      <w:proofErr w:type="spellEnd"/>
      <w:r>
        <w:rPr>
          <w:rFonts w:cs="Arial"/>
          <w:szCs w:val="22"/>
        </w:rPr>
        <w:t>.</w:t>
      </w:r>
    </w:p>
    <w:p w:rsidR="00214809" w:rsidRPr="008A7F6A" w:rsidRDefault="00214809" w:rsidP="00833864">
      <w:pPr>
        <w:pStyle w:val="Heading2"/>
      </w:pPr>
      <w:bookmarkStart w:id="25" w:name="_Toc426038565"/>
      <w:r w:rsidRPr="008A7F6A">
        <w:t>ORCID Extension</w:t>
      </w:r>
      <w:bookmarkEnd w:id="25"/>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8E15D5">
      <w:pPr>
        <w:pStyle w:val="ListParagraph"/>
        <w:numPr>
          <w:ilvl w:val="3"/>
          <w:numId w:val="30"/>
        </w:numPr>
        <w:ind w:left="990"/>
        <w:rPr>
          <w:rFonts w:cs="Arial"/>
        </w:rPr>
      </w:pPr>
      <w:r>
        <w:rPr>
          <w:rFonts w:cs="Arial"/>
        </w:rPr>
        <w:t>Basic ORCID Module</w:t>
      </w:r>
    </w:p>
    <w:p w:rsidR="008E15D5" w:rsidRDefault="008E15D5" w:rsidP="008E15D5">
      <w:pPr>
        <w:pStyle w:val="ListParagraph"/>
        <w:numPr>
          <w:ilvl w:val="3"/>
          <w:numId w:val="30"/>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8" w:history="1">
        <w:r w:rsidRPr="000923E8">
          <w:rPr>
            <w:rStyle w:val="Hyperlink"/>
            <w:rFonts w:cs="Arial"/>
          </w:rPr>
          <w:t>http://orcid.org/about/what-is-orcid</w:t>
        </w:r>
      </w:hyperlink>
      <w:r>
        <w:rPr>
          <w:rFonts w:cs="Arial"/>
        </w:rPr>
        <w:t>.</w:t>
      </w:r>
    </w:p>
    <w:p w:rsidR="008A7F6A" w:rsidRDefault="008A7F6A" w:rsidP="00833864">
      <w:pPr>
        <w:pStyle w:val="Heading3"/>
      </w:pPr>
      <w:bookmarkStart w:id="26" w:name="_Toc426038566"/>
      <w:r>
        <w:t>Basic ORCID Module</w:t>
      </w:r>
      <w:bookmarkEnd w:id="26"/>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CustomEditBasicORCID</w:t>
      </w:r>
      <w:proofErr w:type="spellEnd"/>
      <w:r>
        <w:rPr>
          <w:rFonts w:ascii="Consolas" w:eastAsia="Calibri" w:hAnsi="Consolas" w:cs="Consolas"/>
          <w:color w:val="FF0000"/>
          <w:sz w:val="19"/>
          <w:szCs w:val="19"/>
        </w:rPr>
        <w:t>"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8A7F6A" w:rsidRPr="008A7F6A" w:rsidRDefault="008A7F6A" w:rsidP="00833864">
      <w:pPr>
        <w:pStyle w:val="Heading3"/>
      </w:pPr>
      <w:bookmarkStart w:id="27" w:name="_Toc426038567"/>
      <w:r>
        <w:lastRenderedPageBreak/>
        <w:t>ORCID Integration Module</w:t>
      </w:r>
      <w:bookmarkEnd w:id="27"/>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29"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8" w:name="_Toc394742921"/>
      <w:r w:rsidRPr="00F224FC">
        <w:t>Development and Testing Environments</w:t>
      </w:r>
      <w:bookmarkEnd w:id="28"/>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 xml:space="preserve">To configure Profiles for use with ORCID in development environments, use the following values in the </w:t>
      </w:r>
      <w:proofErr w:type="spellStart"/>
      <w:r w:rsidRPr="002206D2">
        <w:rPr>
          <w:rFonts w:cs="Arial"/>
        </w:rPr>
        <w:t>web.config</w:t>
      </w:r>
      <w:proofErr w:type="spellEnd"/>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proofErr w:type="spellStart"/>
      <w:r w:rsidRPr="002206D2">
        <w:rPr>
          <w:rFonts w:cs="Arial"/>
        </w:rPr>
        <w:t>ORCID.UseMailinatorEmailAddressForTestingOn</w:t>
      </w:r>
      <w:r>
        <w:rPr>
          <w:rFonts w:cs="Arial"/>
        </w:rPr>
        <w:t>StagingEnvironment</w:t>
      </w:r>
      <w:proofErr w:type="spellEnd"/>
      <w:r>
        <w:rPr>
          <w:rFonts w:cs="Arial"/>
        </w:rPr>
        <w:t xml:space="preserve"> = 1</w:t>
      </w:r>
    </w:p>
    <w:p w:rsidR="00214809" w:rsidRPr="00F224FC" w:rsidRDefault="00214809" w:rsidP="00F224FC">
      <w:pPr>
        <w:pStyle w:val="Heading4"/>
      </w:pPr>
      <w:bookmarkStart w:id="29" w:name="_Toc394742922"/>
      <w:r w:rsidRPr="00F224FC">
        <w:t>Registering as a Client Application</w:t>
      </w:r>
      <w:bookmarkEnd w:id="29"/>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DE52C5">
      <w:pPr>
        <w:pStyle w:val="ListParagraph"/>
        <w:numPr>
          <w:ilvl w:val="0"/>
          <w:numId w:val="25"/>
        </w:numPr>
        <w:rPr>
          <w:rFonts w:cs="Arial"/>
        </w:rPr>
      </w:pPr>
      <w:r w:rsidRPr="006C095A">
        <w:rPr>
          <w:rFonts w:cs="Arial"/>
        </w:rPr>
        <w:t xml:space="preserve">Open http://orcid.org/content/register-client-application </w:t>
      </w:r>
    </w:p>
    <w:p w:rsidR="00214809" w:rsidRPr="006C095A" w:rsidRDefault="00214809" w:rsidP="00DE52C5">
      <w:pPr>
        <w:pStyle w:val="ListParagraph"/>
        <w:numPr>
          <w:ilvl w:val="0"/>
          <w:numId w:val="25"/>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DE52C5">
      <w:pPr>
        <w:pStyle w:val="ListParagraph"/>
        <w:numPr>
          <w:ilvl w:val="1"/>
          <w:numId w:val="25"/>
        </w:numPr>
        <w:rPr>
          <w:rFonts w:cs="Arial"/>
        </w:rPr>
      </w:pPr>
      <w:r w:rsidRPr="006C095A">
        <w:rPr>
          <w:rFonts w:cs="Arial"/>
        </w:rPr>
        <w:t xml:space="preserve">That you are using an instance of Harvard Profiles software.  </w:t>
      </w:r>
    </w:p>
    <w:p w:rsidR="00214809" w:rsidRPr="006C095A" w:rsidRDefault="00214809" w:rsidP="00DE52C5">
      <w:pPr>
        <w:pStyle w:val="ListParagraph"/>
        <w:numPr>
          <w:ilvl w:val="1"/>
          <w:numId w:val="25"/>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DE52C5">
      <w:pPr>
        <w:pStyle w:val="ListParagraph"/>
        <w:numPr>
          <w:ilvl w:val="0"/>
          <w:numId w:val="25"/>
        </w:numPr>
        <w:rPr>
          <w:rFonts w:cs="Arial"/>
        </w:rPr>
      </w:pPr>
      <w:r w:rsidRPr="006C095A">
        <w:rPr>
          <w:rFonts w:cs="Arial"/>
        </w:rPr>
        <w:t>Please be sure to register the corresponding production/development sandbox versions of these pages:</w:t>
      </w:r>
    </w:p>
    <w:p w:rsidR="00214809" w:rsidRPr="006C095A" w:rsidRDefault="00214809" w:rsidP="00DE52C5">
      <w:pPr>
        <w:pStyle w:val="ListParagraph"/>
        <w:numPr>
          <w:ilvl w:val="1"/>
          <w:numId w:val="25"/>
        </w:numPr>
        <w:rPr>
          <w:rFonts w:cs="Arial"/>
        </w:rPr>
      </w:pPr>
      <w:r w:rsidRPr="006C095A">
        <w:rPr>
          <w:rFonts w:cs="Arial"/>
        </w:rPr>
        <w:t>http://{YourProfilesSite}/ORCID/ProcessReadLimitedAuthCode.aspx</w:t>
      </w:r>
    </w:p>
    <w:p w:rsidR="00214809" w:rsidRPr="006C095A" w:rsidRDefault="00214809" w:rsidP="00DE52C5">
      <w:pPr>
        <w:pStyle w:val="ListParagraph"/>
        <w:numPr>
          <w:ilvl w:val="1"/>
          <w:numId w:val="25"/>
        </w:numPr>
        <w:rPr>
          <w:rFonts w:cs="Arial"/>
        </w:rPr>
      </w:pPr>
      <w:r w:rsidRPr="006C095A">
        <w:rPr>
          <w:rFonts w:cs="Arial"/>
        </w:rPr>
        <w:t>http://{YourProfilesSite}/ORCID/Default.aspx</w:t>
      </w:r>
    </w:p>
    <w:p w:rsidR="00214809" w:rsidRDefault="00214809" w:rsidP="00DE52C5">
      <w:pPr>
        <w:pStyle w:val="ListParagraph"/>
        <w:numPr>
          <w:ilvl w:val="1"/>
          <w:numId w:val="25"/>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w:t>
      </w:r>
      <w:proofErr w:type="spellStart"/>
      <w:r w:rsidRPr="002206D2">
        <w:rPr>
          <w:rFonts w:cs="Arial"/>
        </w:rPr>
        <w:t>ORCID.ClientID</w:t>
      </w:r>
      <w:proofErr w:type="spellEnd"/>
      <w:r w:rsidRPr="002206D2">
        <w:rPr>
          <w:rFonts w:cs="Arial"/>
        </w:rPr>
        <w:t>’ and ‘</w:t>
      </w:r>
      <w:proofErr w:type="spellStart"/>
      <w:r w:rsidRPr="002206D2">
        <w:rPr>
          <w:rFonts w:cs="Arial"/>
        </w:rPr>
        <w:t>ORCID.ClientSecret</w:t>
      </w:r>
      <w:proofErr w:type="spellEnd"/>
      <w:r w:rsidRPr="002206D2">
        <w:rPr>
          <w:rFonts w:cs="Arial"/>
        </w:rPr>
        <w:t xml:space="preserve">’ application settings in the </w:t>
      </w:r>
      <w:proofErr w:type="spellStart"/>
      <w:r w:rsidRPr="002206D2">
        <w:rPr>
          <w:rFonts w:cs="Arial"/>
        </w:rPr>
        <w:t>w</w:t>
      </w:r>
      <w:r>
        <w:rPr>
          <w:rFonts w:cs="Arial"/>
        </w:rPr>
        <w:t>eb.config</w:t>
      </w:r>
      <w:proofErr w:type="spellEnd"/>
      <w:r>
        <w:rPr>
          <w:rFonts w:cs="Arial"/>
        </w:rPr>
        <w:t xml:space="preserve"> of the Profiles web</w:t>
      </w:r>
      <w:r w:rsidRPr="002206D2">
        <w:rPr>
          <w:rFonts w:cs="Arial"/>
        </w:rPr>
        <w:t>site.</w:t>
      </w:r>
    </w:p>
    <w:p w:rsidR="00214809" w:rsidRPr="00833864" w:rsidRDefault="00214809" w:rsidP="00F224FC">
      <w:pPr>
        <w:pStyle w:val="Heading4"/>
      </w:pPr>
      <w:bookmarkStart w:id="30" w:name="_Toc394742923"/>
      <w:r w:rsidRPr="00833864">
        <w:t>Enabling ORCID</w:t>
      </w:r>
      <w:bookmarkEnd w:id="30"/>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proofErr w:type="gramStart"/>
      <w:r>
        <w:rPr>
          <w:rFonts w:ascii="Consolas" w:eastAsia="Calibri" w:hAnsi="Consolas" w:cs="Consolas"/>
          <w:color w:val="FF00FF"/>
          <w:sz w:val="19"/>
          <w:szCs w:val="19"/>
        </w:rPr>
        <w:t>update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proofErr w:type="spellStart"/>
      <w:r>
        <w:rPr>
          <w:rFonts w:ascii="Consolas" w:eastAsia="Calibri" w:hAnsi="Consolas" w:cs="Consolas"/>
          <w:color w:val="008080"/>
          <w:sz w:val="19"/>
          <w:szCs w:val="19"/>
        </w:rPr>
        <w:t>ClassProperty</w:t>
      </w:r>
      <w:proofErr w:type="spellEnd"/>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proofErr w:type="spellStart"/>
      <w:r>
        <w:rPr>
          <w:rFonts w:ascii="Consolas" w:eastAsia="Calibri" w:hAnsi="Consolas" w:cs="Consolas"/>
          <w:color w:val="008080"/>
          <w:sz w:val="19"/>
          <w:szCs w:val="19"/>
        </w:rPr>
        <w:t>IsDetail</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proofErr w:type="spellStart"/>
      <w:r>
        <w:rPr>
          <w:rFonts w:ascii="Consolas" w:eastAsia="Calibri" w:hAnsi="Consolas" w:cs="Consolas"/>
          <w:color w:val="008080"/>
          <w:sz w:val="19"/>
          <w:szCs w:val="19"/>
        </w:rPr>
        <w:t>CustomDisplay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proofErr w:type="spellStart"/>
      <w:r>
        <w:rPr>
          <w:rFonts w:ascii="Consolas" w:eastAsia="Calibri" w:hAnsi="Consolas" w:cs="Consolas"/>
          <w:color w:val="008080"/>
          <w:sz w:val="19"/>
          <w:szCs w:val="19"/>
        </w:rPr>
        <w:t>ViewSecurityGroup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EditPermissionsSecurityGroup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EditExistingSecurityGroup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EditAddNewSecurityGroup</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MaxCardinality</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proofErr w:type="spellStart"/>
      <w:r>
        <w:rPr>
          <w:rFonts w:ascii="Consolas" w:eastAsia="Calibri" w:hAnsi="Consolas" w:cs="Consolas"/>
          <w:color w:val="008080"/>
          <w:sz w:val="19"/>
          <w:szCs w:val="19"/>
        </w:rPr>
        <w:t>CustomEditModule</w:t>
      </w:r>
      <w:proofErr w:type="spellEnd"/>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w:t>
      </w:r>
      <w:proofErr w:type="spellStart"/>
      <w:r>
        <w:rPr>
          <w:rFonts w:ascii="Consolas" w:eastAsia="Calibri" w:hAnsi="Consolas" w:cs="Consolas"/>
          <w:color w:val="FF0000"/>
          <w:sz w:val="19"/>
          <w:szCs w:val="19"/>
        </w:rPr>
        <w:t>CustomEditORCID</w:t>
      </w:r>
      <w:proofErr w:type="spellEnd"/>
      <w:r>
        <w:rPr>
          <w:rFonts w:ascii="Consolas" w:eastAsia="Calibri" w:hAnsi="Consolas" w:cs="Consolas"/>
          <w:color w:val="FF0000"/>
          <w:sz w:val="19"/>
          <w:szCs w:val="19"/>
        </w:rPr>
        <w:t>"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proofErr w:type="gramStart"/>
      <w:r>
        <w:rPr>
          <w:rFonts w:ascii="Consolas" w:eastAsia="Calibri" w:hAnsi="Consolas" w:cs="Consolas"/>
          <w:color w:val="808080"/>
          <w:sz w:val="19"/>
          <w:szCs w:val="19"/>
        </w:rPr>
        <w:t>and</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w:t>
      </w:r>
      <w:proofErr w:type="spellStart"/>
      <w:r>
        <w:rPr>
          <w:rFonts w:ascii="Consolas" w:eastAsia="Calibri" w:hAnsi="Consolas" w:cs="Consolas"/>
          <w:color w:val="FF0000"/>
          <w:sz w:val="19"/>
          <w:szCs w:val="19"/>
        </w:rPr>
        <w:t>core#orcidId</w:t>
      </w:r>
      <w:proofErr w:type="spellEnd"/>
      <w:r>
        <w:rPr>
          <w:rFonts w:ascii="Consolas" w:eastAsia="Calibri" w:hAnsi="Consolas" w:cs="Consolas"/>
          <w:color w:val="FF0000"/>
          <w:sz w:val="19"/>
          <w:szCs w:val="19"/>
        </w:rPr>
        <w:t>'</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 xml:space="preserve">ORCID in the </w:t>
      </w:r>
      <w:proofErr w:type="spellStart"/>
      <w:r w:rsidRPr="002206D2">
        <w:rPr>
          <w:rFonts w:cs="Arial"/>
        </w:rPr>
        <w:t>web.config</w:t>
      </w:r>
      <w:proofErr w:type="spellEnd"/>
      <w:r w:rsidRPr="002206D2">
        <w:rPr>
          <w:rFonts w:cs="Arial"/>
        </w:rPr>
        <w:t xml:space="preserve"> of the Profiles website. To do this, set the ‘</w:t>
      </w:r>
      <w:proofErr w:type="spellStart"/>
      <w:r w:rsidRPr="002206D2">
        <w:rPr>
          <w:rFonts w:cs="Arial"/>
        </w:rPr>
        <w:t>ORCID.Enab</w:t>
      </w:r>
      <w:r w:rsidR="006C0C0B">
        <w:rPr>
          <w:rFonts w:cs="Arial"/>
        </w:rPr>
        <w:t>led</w:t>
      </w:r>
      <w:proofErr w:type="spellEnd"/>
      <w:r w:rsidR="006C0C0B">
        <w:rPr>
          <w:rFonts w:cs="Arial"/>
        </w:rPr>
        <w:t>’ application setting to ‘1’.</w:t>
      </w:r>
    </w:p>
    <w:p w:rsidR="00214809" w:rsidRPr="00833864" w:rsidRDefault="00214809" w:rsidP="00F224FC">
      <w:pPr>
        <w:pStyle w:val="Heading4"/>
      </w:pPr>
      <w:bookmarkStart w:id="31" w:name="_Toc394742924"/>
      <w:r w:rsidRPr="00833864">
        <w:t>Other ORCID Settings</w:t>
      </w:r>
      <w:bookmarkEnd w:id="31"/>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DE52C5">
      <w:pPr>
        <w:pStyle w:val="ListParagraph"/>
        <w:numPr>
          <w:ilvl w:val="0"/>
          <w:numId w:val="26"/>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DE52C5">
      <w:pPr>
        <w:pStyle w:val="ListParagraph"/>
        <w:numPr>
          <w:ilvl w:val="0"/>
          <w:numId w:val="26"/>
        </w:numPr>
        <w:rPr>
          <w:rFonts w:cs="Arial"/>
        </w:rPr>
      </w:pPr>
      <w:proofErr w:type="spellStart"/>
      <w:r w:rsidRPr="006C095A">
        <w:rPr>
          <w:rFonts w:cs="Arial"/>
          <w:b/>
        </w:rPr>
        <w:t>ORCID.OrganizationName</w:t>
      </w:r>
      <w:proofErr w:type="spellEnd"/>
      <w:r>
        <w:rPr>
          <w:rFonts w:cs="Arial"/>
        </w:rPr>
        <w:t>;</w:t>
      </w:r>
      <w:r w:rsidRPr="006C095A">
        <w:rPr>
          <w:rFonts w:cs="Arial"/>
        </w:rPr>
        <w:t xml:space="preserve"> </w:t>
      </w:r>
      <w:proofErr w:type="spellStart"/>
      <w:r w:rsidRPr="006C095A">
        <w:rPr>
          <w:rFonts w:cs="Arial"/>
          <w:b/>
        </w:rPr>
        <w:t>ORCID.OrganizationNameShort</w:t>
      </w:r>
      <w:proofErr w:type="spellEnd"/>
      <w:r>
        <w:rPr>
          <w:rFonts w:cs="Arial"/>
        </w:rPr>
        <w:t xml:space="preserve">; </w:t>
      </w:r>
      <w:proofErr w:type="spellStart"/>
      <w:r w:rsidRPr="006C095A">
        <w:rPr>
          <w:rFonts w:cs="Arial"/>
          <w:b/>
        </w:rPr>
        <w:t>ORCID.OrganizationNameAorAN</w:t>
      </w:r>
      <w:proofErr w:type="spellEnd"/>
      <w:r w:rsidRPr="006C095A">
        <w:rPr>
          <w:rFonts w:cs="Arial"/>
        </w:rPr>
        <w:t>: Use these to customize the name of your institution used by ORCID in communications with the users.</w:t>
      </w:r>
    </w:p>
    <w:p w:rsidR="00214809" w:rsidRPr="006C095A" w:rsidRDefault="00214809" w:rsidP="00DE52C5">
      <w:pPr>
        <w:pStyle w:val="ListParagraph"/>
        <w:numPr>
          <w:ilvl w:val="0"/>
          <w:numId w:val="26"/>
        </w:numPr>
        <w:rPr>
          <w:rFonts w:cs="Arial"/>
        </w:rPr>
      </w:pPr>
      <w:proofErr w:type="spellStart"/>
      <w:r w:rsidRPr="006C095A">
        <w:rPr>
          <w:rFonts w:cs="Arial"/>
          <w:b/>
        </w:rPr>
        <w:t>ORCID.InfoSite</w:t>
      </w:r>
      <w:proofErr w:type="spellEnd"/>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DE52C5">
      <w:pPr>
        <w:pStyle w:val="ListParagraph"/>
        <w:numPr>
          <w:ilvl w:val="0"/>
          <w:numId w:val="26"/>
        </w:numPr>
        <w:rPr>
          <w:rFonts w:cs="Arial"/>
        </w:rPr>
      </w:pPr>
      <w:proofErr w:type="spellStart"/>
      <w:r w:rsidRPr="006C095A">
        <w:rPr>
          <w:rFonts w:cs="Arial"/>
          <w:b/>
        </w:rPr>
        <w:t>ORCID.RequireAcknowledgement</w:t>
      </w:r>
      <w:proofErr w:type="spellEnd"/>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DE52C5">
      <w:pPr>
        <w:pStyle w:val="ListParagraph"/>
        <w:numPr>
          <w:ilvl w:val="0"/>
          <w:numId w:val="26"/>
        </w:numPr>
        <w:rPr>
          <w:rFonts w:cs="Arial"/>
        </w:rPr>
      </w:pPr>
      <w:proofErr w:type="spellStart"/>
      <w:r w:rsidRPr="006C095A">
        <w:rPr>
          <w:rFonts w:cs="Arial"/>
          <w:b/>
        </w:rPr>
        <w:t>ORCID.AcknowledgementInfoSite</w:t>
      </w:r>
      <w:proofErr w:type="spellEnd"/>
      <w:r w:rsidRPr="006C095A">
        <w:rPr>
          <w:rFonts w:cs="Arial"/>
        </w:rPr>
        <w:t>: URL f</w:t>
      </w:r>
      <w:r>
        <w:rPr>
          <w:rFonts w:cs="Arial"/>
        </w:rPr>
        <w:t>or the link to an institution-specific terms and conditions page.</w:t>
      </w:r>
    </w:p>
    <w:p w:rsidR="00214809" w:rsidRPr="006C095A" w:rsidRDefault="00214809" w:rsidP="00DE52C5">
      <w:pPr>
        <w:pStyle w:val="ListParagraph"/>
        <w:numPr>
          <w:ilvl w:val="0"/>
          <w:numId w:val="26"/>
        </w:numPr>
        <w:rPr>
          <w:rFonts w:cs="Arial"/>
        </w:rPr>
      </w:pPr>
      <w:proofErr w:type="spellStart"/>
      <w:r w:rsidRPr="006C095A">
        <w:rPr>
          <w:rFonts w:cs="Arial"/>
          <w:b/>
        </w:rPr>
        <w:t>ORCID.AcknowledgementInfoSiteText</w:t>
      </w:r>
      <w:proofErr w:type="spellEnd"/>
      <w:r>
        <w:rPr>
          <w:rFonts w:cs="Arial"/>
        </w:rPr>
        <w:t>: Text displayed for the terms and conditions hyperlink.</w:t>
      </w:r>
      <w:r w:rsidRPr="006C095A">
        <w:rPr>
          <w:rFonts w:cs="Arial"/>
        </w:rPr>
        <w:t xml:space="preserve"> </w:t>
      </w:r>
    </w:p>
    <w:p w:rsidR="00214809" w:rsidRPr="006C095A" w:rsidRDefault="00214809" w:rsidP="00DE52C5">
      <w:pPr>
        <w:pStyle w:val="ListParagraph"/>
        <w:numPr>
          <w:ilvl w:val="0"/>
          <w:numId w:val="26"/>
        </w:numPr>
        <w:rPr>
          <w:rFonts w:cs="Arial"/>
        </w:rPr>
      </w:pPr>
      <w:proofErr w:type="spellStart"/>
      <w:r w:rsidRPr="006C095A">
        <w:rPr>
          <w:rFonts w:cs="Arial"/>
          <w:b/>
        </w:rPr>
        <w:t>ORCID.BatchCreateSize</w:t>
      </w:r>
      <w:proofErr w:type="spellEnd"/>
      <w:r w:rsidRPr="006C095A">
        <w:rPr>
          <w:rFonts w:cs="Arial"/>
        </w:rPr>
        <w:t>: The maximum number of ORCID accounts that can be generated by a site administrator.</w:t>
      </w:r>
    </w:p>
    <w:p w:rsidR="00EC3B33" w:rsidRPr="00BB393A" w:rsidRDefault="00214809" w:rsidP="00F512A2">
      <w:pPr>
        <w:pStyle w:val="ListParagraph"/>
        <w:numPr>
          <w:ilvl w:val="0"/>
          <w:numId w:val="26"/>
        </w:numPr>
        <w:rPr>
          <w:b/>
          <w:bCs/>
          <w:sz w:val="28"/>
          <w:u w:val="single"/>
        </w:rPr>
      </w:pPr>
      <w:proofErr w:type="spellStart"/>
      <w:r w:rsidRPr="00BB393A">
        <w:rPr>
          <w:rFonts w:cs="Arial"/>
          <w:b/>
        </w:rPr>
        <w:t>ORCID.ShowNoORCIDMessage</w:t>
      </w:r>
      <w:proofErr w:type="spellEnd"/>
      <w:r w:rsidRPr="00BB393A">
        <w:rPr>
          <w:rFonts w:cs="Arial"/>
        </w:rPr>
        <w:t>: Displays a link on the Profile page of a researcher without an ORCID account.</w:t>
      </w:r>
    </w:p>
    <w:p w:rsidR="00EC3B33" w:rsidRDefault="00EC3B33" w:rsidP="00833864">
      <w:pPr>
        <w:pStyle w:val="Heading2"/>
      </w:pPr>
      <w:bookmarkStart w:id="32" w:name="_Toc426038568"/>
      <w:r>
        <w:t>EAGLE-I Extension</w:t>
      </w:r>
      <w:bookmarkEnd w:id="32"/>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w:t>
      </w:r>
      <w:proofErr w:type="spellStart"/>
      <w:r>
        <w:rPr>
          <w:rFonts w:cs="Arial"/>
        </w:rPr>
        <w:t>i</w:t>
      </w:r>
      <w:proofErr w:type="spellEnd"/>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w:t>
      </w:r>
      <w:proofErr w:type="spellStart"/>
      <w:r w:rsidR="0062547D">
        <w:rPr>
          <w:rFonts w:cs="Arial"/>
        </w:rPr>
        <w:t>i</w:t>
      </w:r>
      <w:proofErr w:type="spellEnd"/>
      <w:r w:rsidR="0062547D">
        <w:rPr>
          <w:rFonts w:cs="Arial"/>
        </w:rPr>
        <w:t xml:space="preserve">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w:t>
      </w:r>
      <w:proofErr w:type="spellStart"/>
      <w:r w:rsidR="0062547D">
        <w:rPr>
          <w:rFonts w:cs="Arial"/>
        </w:rPr>
        <w:t>i</w:t>
      </w:r>
      <w:proofErr w:type="spellEnd"/>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ClassProperty</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proofErr w:type="gramStart"/>
      <w:r>
        <w:rPr>
          <w:rFonts w:ascii="Consolas" w:eastAsia="Calibri" w:hAnsi="Consolas" w:cs="Consolas"/>
          <w:color w:val="0000FF"/>
          <w:sz w:val="19"/>
          <w:szCs w:val="19"/>
        </w:rPr>
        <w:t>set</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w:t>
      </w:r>
      <w:proofErr w:type="spellStart"/>
      <w:r>
        <w:rPr>
          <w:rFonts w:ascii="Consolas" w:eastAsia="Calibri" w:hAnsi="Consolas" w:cs="Consolas"/>
          <w:color w:val="008080"/>
          <w:sz w:val="19"/>
          <w:szCs w:val="19"/>
        </w:rPr>
        <w:t>ViewSecurityGroup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EditPermissionsSecurityGroup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EditAddNewSecurityGroup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EditAddExistingSecurityGroup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proofErr w:type="gramStart"/>
      <w:r>
        <w:rPr>
          <w:rFonts w:ascii="Consolas" w:eastAsia="Calibri" w:hAnsi="Consolas" w:cs="Consolas"/>
          <w:color w:val="808080"/>
          <w:sz w:val="19"/>
          <w:szCs w:val="19"/>
        </w:rPr>
        <w:t>,</w:t>
      </w:r>
      <w:r>
        <w:rPr>
          <w:rFonts w:ascii="Consolas" w:eastAsia="Calibri" w:hAnsi="Consolas" w:cs="Consolas"/>
          <w:color w:val="008080"/>
          <w:sz w:val="19"/>
          <w:szCs w:val="19"/>
        </w:rPr>
        <w:t>[</w:t>
      </w:r>
      <w:proofErr w:type="spellStart"/>
      <w:proofErr w:type="gramEnd"/>
      <w:r>
        <w:rPr>
          <w:rFonts w:ascii="Consolas" w:eastAsia="Calibri" w:hAnsi="Consolas" w:cs="Consolas"/>
          <w:color w:val="008080"/>
          <w:sz w:val="19"/>
          <w:szCs w:val="19"/>
        </w:rPr>
        <w:t>EditDeleteSecurityGroup</w:t>
      </w:r>
      <w:proofErr w:type="spellEnd"/>
      <w:r>
        <w:rPr>
          <w:rFonts w:ascii="Consolas" w:eastAsia="Calibri" w:hAnsi="Consolas" w:cs="Consolas"/>
          <w:color w:val="0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proofErr w:type="gramStart"/>
      <w:r>
        <w:rPr>
          <w:rFonts w:ascii="Consolas" w:eastAsia="Calibri" w:hAnsi="Consolas" w:cs="Consolas"/>
          <w:color w:val="0000FF"/>
          <w:sz w:val="19"/>
          <w:szCs w:val="19"/>
        </w:rPr>
        <w:t>where</w:t>
      </w:r>
      <w:proofErr w:type="gramEnd"/>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w:t>
      </w:r>
      <w:proofErr w:type="spellStart"/>
      <w:r>
        <w:rPr>
          <w:rFonts w:ascii="Consolas" w:eastAsia="Calibri" w:hAnsi="Consolas" w:cs="Consolas"/>
          <w:color w:val="FF0000"/>
          <w:sz w:val="19"/>
          <w:szCs w:val="19"/>
        </w:rPr>
        <w:t>foaf</w:t>
      </w:r>
      <w:proofErr w:type="spellEnd"/>
      <w:r>
        <w:rPr>
          <w:rFonts w:ascii="Consolas" w:eastAsia="Calibri" w:hAnsi="Consolas" w:cs="Consolas"/>
          <w:color w:val="FF0000"/>
          <w:sz w:val="19"/>
          <w:szCs w:val="19"/>
        </w:rPr>
        <w:t>/0.1/Person'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proofErr w:type="gramStart"/>
      <w:r w:rsidR="008E1094">
        <w:rPr>
          <w:rFonts w:ascii="Consolas" w:eastAsia="Calibri" w:hAnsi="Consolas" w:cs="Consolas"/>
          <w:color w:val="808080"/>
          <w:sz w:val="19"/>
          <w:szCs w:val="19"/>
        </w:rPr>
        <w:t>and</w:t>
      </w:r>
      <w:proofErr w:type="gramEnd"/>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proofErr w:type="spellStart"/>
      <w:r w:rsidR="002959CA">
        <w:rPr>
          <w:rFonts w:cs="Arial"/>
        </w:rPr>
        <w:t>web.config</w:t>
      </w:r>
      <w:proofErr w:type="spellEnd"/>
      <w:r w:rsidR="002959CA">
        <w:rPr>
          <w:rFonts w:cs="Arial"/>
        </w:rPr>
        <w:t>. The following values can be configured.</w:t>
      </w:r>
    </w:p>
    <w:p w:rsidR="002959CA" w:rsidRDefault="002959CA" w:rsidP="002959CA">
      <w:pPr>
        <w:pStyle w:val="ListParagraph"/>
        <w:numPr>
          <w:ilvl w:val="0"/>
          <w:numId w:val="28"/>
        </w:numPr>
        <w:rPr>
          <w:rFonts w:cs="Arial"/>
        </w:rPr>
      </w:pPr>
      <w:proofErr w:type="spellStart"/>
      <w:r w:rsidRPr="002959CA">
        <w:rPr>
          <w:rFonts w:cs="Arial"/>
          <w:b/>
        </w:rPr>
        <w:t>EAGLEI.EmailAddress</w:t>
      </w:r>
      <w:proofErr w:type="spellEnd"/>
      <w:r>
        <w:rPr>
          <w:rFonts w:cs="Arial"/>
        </w:rPr>
        <w:t>: An email address for users to contact if there are errors in their eagle-</w:t>
      </w:r>
      <w:proofErr w:type="spellStart"/>
      <w:r>
        <w:rPr>
          <w:rFonts w:cs="Arial"/>
        </w:rPr>
        <w:t>i</w:t>
      </w:r>
      <w:proofErr w:type="spellEnd"/>
      <w:r>
        <w:rPr>
          <w:rFonts w:cs="Arial"/>
        </w:rPr>
        <w:t xml:space="preserve"> listings, or to have additional resources added.</w:t>
      </w:r>
    </w:p>
    <w:p w:rsidR="002959CA" w:rsidRDefault="002959CA" w:rsidP="002959CA">
      <w:pPr>
        <w:pStyle w:val="ListParagraph"/>
        <w:numPr>
          <w:ilvl w:val="0"/>
          <w:numId w:val="28"/>
        </w:numPr>
        <w:rPr>
          <w:rFonts w:cs="Arial"/>
        </w:rPr>
      </w:pPr>
      <w:proofErr w:type="spellStart"/>
      <w:r w:rsidRPr="002959CA">
        <w:rPr>
          <w:rFonts w:cs="Arial"/>
          <w:b/>
        </w:rPr>
        <w:t>EAGLEI.InstitutionName</w:t>
      </w:r>
      <w:proofErr w:type="spellEnd"/>
      <w:r>
        <w:rPr>
          <w:rFonts w:cs="Arial"/>
        </w:rPr>
        <w:t>: The name of the institution used in text describing eagle-</w:t>
      </w:r>
      <w:proofErr w:type="spellStart"/>
      <w:r>
        <w:rPr>
          <w:rFonts w:cs="Arial"/>
        </w:rPr>
        <w:t>i</w:t>
      </w:r>
      <w:proofErr w:type="spellEnd"/>
      <w:r>
        <w:rPr>
          <w:rFonts w:cs="Arial"/>
        </w:rPr>
        <w:t>.</w:t>
      </w:r>
    </w:p>
    <w:p w:rsidR="002959CA" w:rsidRDefault="002959CA" w:rsidP="00833864">
      <w:pPr>
        <w:pStyle w:val="Heading3"/>
      </w:pPr>
      <w:bookmarkStart w:id="33" w:name="_Toc426038569"/>
      <w:r>
        <w:t>Loading eagle-</w:t>
      </w:r>
      <w:proofErr w:type="spellStart"/>
      <w:r>
        <w:t>i</w:t>
      </w:r>
      <w:proofErr w:type="spellEnd"/>
      <w:r>
        <w:t xml:space="preserve"> Data</w:t>
      </w:r>
      <w:bookmarkEnd w:id="33"/>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w:t>
      </w:r>
      <w:proofErr w:type="spellStart"/>
      <w:r>
        <w:rPr>
          <w:rFonts w:cs="Arial"/>
        </w:rPr>
        <w:t>i</w:t>
      </w:r>
      <w:proofErr w:type="spellEnd"/>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html-fragment</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proofErr w:type="gramStart"/>
      <w:r>
        <w:rPr>
          <w:rFonts w:ascii="Consolas" w:eastAsia="Calibri" w:hAnsi="Consolas" w:cs="Consolas"/>
          <w:color w:val="A31515"/>
          <w:sz w:val="19"/>
          <w:szCs w:val="19"/>
        </w:rPr>
        <w:t>div</w:t>
      </w:r>
      <w:proofErr w:type="gramEnd"/>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proofErr w:type="gramStart"/>
      <w:r>
        <w:rPr>
          <w:rFonts w:ascii="Consolas" w:eastAsia="Calibri" w:hAnsi="Consolas" w:cs="Consolas"/>
          <w:sz w:val="19"/>
          <w:szCs w:val="19"/>
        </w:rPr>
        <w:t>)</w:t>
      </w:r>
      <w:r>
        <w:rPr>
          <w:rFonts w:ascii="Consolas" w:eastAsia="Calibri" w:hAnsi="Consolas" w:cs="Consolas"/>
          <w:color w:val="0000FF"/>
          <w:sz w:val="19"/>
          <w:szCs w:val="19"/>
        </w:rPr>
        <w:t>&lt;</w:t>
      </w:r>
      <w:proofErr w:type="gramEnd"/>
      <w:r>
        <w:rPr>
          <w:rFonts w:ascii="Consolas" w:eastAsia="Calibri" w:hAnsi="Consolas" w:cs="Consolas"/>
          <w:color w:val="0000FF"/>
          <w:sz w:val="19"/>
          <w:szCs w:val="19"/>
        </w:rPr>
        <w: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w:t>
      </w:r>
      <w:proofErr w:type="spellStart"/>
      <w:r>
        <w:rPr>
          <w:rFonts w:ascii="Consolas" w:eastAsia="Calibri" w:hAnsi="Consolas" w:cs="Consolas"/>
          <w:color w:val="A31515"/>
          <w:sz w:val="19"/>
          <w:szCs w:val="19"/>
        </w:rPr>
        <w:t>i</w:t>
      </w:r>
      <w:proofErr w:type="spellEnd"/>
      <w:r>
        <w:rPr>
          <w:rFonts w:ascii="Consolas" w:eastAsia="Calibri" w:hAnsi="Consolas" w:cs="Consolas"/>
          <w:color w:val="A31515"/>
          <w:sz w:val="19"/>
          <w:szCs w:val="19"/>
        </w:rPr>
        <w:t>-mappings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F55A7">
      <w:pPr>
        <w:numPr>
          <w:ilvl w:val="0"/>
          <w:numId w:val="29"/>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F55A7">
      <w:pPr>
        <w:numPr>
          <w:ilvl w:val="0"/>
          <w:numId w:val="29"/>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F55A7">
      <w:pPr>
        <w:numPr>
          <w:ilvl w:val="0"/>
          <w:numId w:val="29"/>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F55A7">
      <w:pPr>
        <w:numPr>
          <w:ilvl w:val="0"/>
          <w:numId w:val="29"/>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F55A7">
      <w:pPr>
        <w:numPr>
          <w:ilvl w:val="1"/>
          <w:numId w:val="29"/>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F55A7">
      <w:pPr>
        <w:numPr>
          <w:ilvl w:val="1"/>
          <w:numId w:val="29"/>
        </w:numPr>
        <w:spacing w:before="120"/>
        <w:rPr>
          <w:rFonts w:cs="Arial"/>
          <w:szCs w:val="22"/>
        </w:rPr>
      </w:pPr>
      <w:r>
        <w:rPr>
          <w:rFonts w:cs="Arial"/>
          <w:szCs w:val="22"/>
        </w:rPr>
        <w:t xml:space="preserve">Navigate and choose the </w:t>
      </w:r>
      <w:proofErr w:type="spellStart"/>
      <w:r>
        <w:rPr>
          <w:rFonts w:cs="Arial"/>
          <w:szCs w:val="22"/>
        </w:rPr>
        <w:t>EagleI.dstx</w:t>
      </w:r>
      <w:proofErr w:type="spellEnd"/>
      <w:r>
        <w:rPr>
          <w:rFonts w:cs="Arial"/>
          <w:szCs w:val="22"/>
        </w:rPr>
        <w:t xml:space="preserve"> package.</w:t>
      </w:r>
      <w:r w:rsidRPr="000E12C8">
        <w:rPr>
          <w:rFonts w:cs="Arial"/>
          <w:szCs w:val="22"/>
        </w:rPr>
        <w:t xml:space="preserve"> </w:t>
      </w:r>
      <w:r>
        <w:rPr>
          <w:rFonts w:cs="Arial"/>
          <w:szCs w:val="22"/>
        </w:rPr>
        <w:t xml:space="preserve">Note that there are different versions of the package for SQL </w:t>
      </w:r>
      <w:proofErr w:type="spellStart"/>
      <w:r>
        <w:rPr>
          <w:rFonts w:cs="Arial"/>
          <w:szCs w:val="22"/>
        </w:rPr>
        <w:t>SQL</w:t>
      </w:r>
      <w:proofErr w:type="spellEnd"/>
      <w:r>
        <w:rPr>
          <w:rFonts w:cs="Arial"/>
          <w:szCs w:val="22"/>
        </w:rPr>
        <w:t xml:space="preserve"> Server 2008 and SQL Server 2012. The 2008 package is in a folder named SQL2008, and the 2012 package is in a folder named SQL2012.</w:t>
      </w:r>
    </w:p>
    <w:p w:rsidR="000E12C8" w:rsidRDefault="000E12C8" w:rsidP="00BF55A7">
      <w:pPr>
        <w:numPr>
          <w:ilvl w:val="1"/>
          <w:numId w:val="29"/>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F55A7">
      <w:pPr>
        <w:numPr>
          <w:ilvl w:val="1"/>
          <w:numId w:val="29"/>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7F096A">
      <w:pPr>
        <w:numPr>
          <w:ilvl w:val="0"/>
          <w:numId w:val="29"/>
        </w:numPr>
        <w:spacing w:before="120"/>
        <w:rPr>
          <w:rFonts w:cs="Arial"/>
          <w:szCs w:val="22"/>
        </w:rPr>
      </w:pPr>
      <w:r>
        <w:rPr>
          <w:rFonts w:cs="Arial"/>
          <w:szCs w:val="22"/>
        </w:rPr>
        <w:t xml:space="preserve">Open the </w:t>
      </w:r>
      <w:proofErr w:type="spellStart"/>
      <w:r>
        <w:rPr>
          <w:rFonts w:cs="Arial"/>
          <w:szCs w:val="22"/>
        </w:rPr>
        <w:t>EagleI.sql</w:t>
      </w:r>
      <w:proofErr w:type="spellEnd"/>
      <w:r>
        <w:rPr>
          <w:rFonts w:cs="Arial"/>
          <w:szCs w:val="22"/>
        </w:rPr>
        <w:t xml:space="preserve"> script from the SQL2008 or SQL2012 folder in </w:t>
      </w:r>
      <w:proofErr w:type="spellStart"/>
      <w:r>
        <w:rPr>
          <w:rFonts w:cs="Arial"/>
          <w:szCs w:val="22"/>
        </w:rPr>
        <w:t>Sql</w:t>
      </w:r>
      <w:proofErr w:type="spellEnd"/>
      <w:r>
        <w:rPr>
          <w:rFonts w:cs="Arial"/>
          <w:szCs w:val="22"/>
        </w:rPr>
        <w:t xml:space="preserve"> Server Management Studio. Modify the following values in the </w:t>
      </w:r>
      <w:proofErr w:type="spellStart"/>
      <w:r>
        <w:rPr>
          <w:rFonts w:cs="Arial"/>
          <w:szCs w:val="22"/>
        </w:rPr>
        <w:t>sql</w:t>
      </w:r>
      <w:proofErr w:type="spellEnd"/>
      <w:r>
        <w:rPr>
          <w:rFonts w:cs="Arial"/>
          <w:szCs w:val="22"/>
        </w:rPr>
        <w:t xml:space="preserve"> code</w:t>
      </w:r>
    </w:p>
    <w:p w:rsidR="007F096A" w:rsidRDefault="007F096A" w:rsidP="007F096A">
      <w:pPr>
        <w:numPr>
          <w:ilvl w:val="1"/>
          <w:numId w:val="29"/>
        </w:numPr>
        <w:spacing w:before="120"/>
        <w:rPr>
          <w:rFonts w:cs="Arial"/>
          <w:szCs w:val="22"/>
        </w:rPr>
      </w:pPr>
      <w:r w:rsidRPr="007F096A">
        <w:rPr>
          <w:rFonts w:cs="Arial"/>
          <w:szCs w:val="22"/>
        </w:rPr>
        <w:t>$(</w:t>
      </w:r>
      <w:proofErr w:type="spellStart"/>
      <w:r w:rsidRPr="007F096A">
        <w:rPr>
          <w:rFonts w:cs="Arial"/>
          <w:szCs w:val="22"/>
        </w:rPr>
        <w:t>EagleIJobName</w:t>
      </w:r>
      <w:proofErr w:type="spellEnd"/>
      <w:r w:rsidRPr="007F096A">
        <w:rPr>
          <w:rFonts w:cs="Arial"/>
          <w:szCs w:val="22"/>
        </w:rPr>
        <w:t>)</w:t>
      </w:r>
      <w:r w:rsidR="006A4A31">
        <w:rPr>
          <w:rFonts w:cs="Arial"/>
          <w:szCs w:val="22"/>
        </w:rPr>
        <w:t xml:space="preserve"> – A name for this Job, such as </w:t>
      </w:r>
      <w:proofErr w:type="spellStart"/>
      <w:r w:rsidR="006A4A31">
        <w:rPr>
          <w:rFonts w:cs="Arial"/>
          <w:szCs w:val="22"/>
        </w:rPr>
        <w:t>EagleI_Weekly_Data_Refresh</w:t>
      </w:r>
      <w:proofErr w:type="spellEnd"/>
      <w:r w:rsidR="006A4A31">
        <w:rPr>
          <w:rFonts w:cs="Arial"/>
          <w:szCs w:val="22"/>
        </w:rPr>
        <w:t>.</w:t>
      </w:r>
    </w:p>
    <w:p w:rsidR="006A4A31" w:rsidRDefault="006A4A31" w:rsidP="006A4A31">
      <w:pPr>
        <w:numPr>
          <w:ilvl w:val="1"/>
          <w:numId w:val="29"/>
        </w:numPr>
        <w:spacing w:before="120"/>
        <w:rPr>
          <w:rFonts w:cs="Arial"/>
          <w:szCs w:val="22"/>
        </w:rPr>
      </w:pPr>
      <w:r w:rsidRPr="006A4A31">
        <w:rPr>
          <w:rFonts w:cs="Arial"/>
          <w:szCs w:val="22"/>
        </w:rPr>
        <w:t>$(</w:t>
      </w:r>
      <w:proofErr w:type="spellStart"/>
      <w:r w:rsidRPr="006A4A31">
        <w:rPr>
          <w:rFonts w:cs="Arial"/>
          <w:szCs w:val="22"/>
        </w:rPr>
        <w:t>YourProfilesServerName</w:t>
      </w:r>
      <w:proofErr w:type="spellEnd"/>
      <w:r w:rsidRPr="006A4A31">
        <w:rPr>
          <w:rFonts w:cs="Arial"/>
          <w:szCs w:val="22"/>
        </w:rPr>
        <w:t>)</w:t>
      </w:r>
      <w:r>
        <w:rPr>
          <w:rFonts w:cs="Arial"/>
          <w:szCs w:val="22"/>
        </w:rPr>
        <w:t xml:space="preserve"> – T</w:t>
      </w:r>
      <w:r w:rsidRPr="006A4A31">
        <w:rPr>
          <w:rFonts w:cs="Arial"/>
          <w:szCs w:val="22"/>
        </w:rPr>
        <w:t xml:space="preserve">he name of the </w:t>
      </w:r>
      <w:proofErr w:type="spellStart"/>
      <w:r w:rsidRPr="006A4A31">
        <w:rPr>
          <w:rFonts w:cs="Arial"/>
          <w:szCs w:val="22"/>
        </w:rPr>
        <w:t>sql</w:t>
      </w:r>
      <w:proofErr w:type="spellEnd"/>
      <w:r w:rsidRPr="006A4A31">
        <w:rPr>
          <w:rFonts w:cs="Arial"/>
          <w:szCs w:val="22"/>
        </w:rPr>
        <w:t xml:space="preserve"> server instance.</w:t>
      </w:r>
    </w:p>
    <w:p w:rsidR="006A4A31" w:rsidRDefault="006A4A31" w:rsidP="006A4A31">
      <w:pPr>
        <w:numPr>
          <w:ilvl w:val="1"/>
          <w:numId w:val="29"/>
        </w:numPr>
        <w:spacing w:before="120"/>
        <w:rPr>
          <w:rFonts w:cs="Arial"/>
          <w:szCs w:val="22"/>
        </w:rPr>
      </w:pPr>
      <w:r w:rsidRPr="006A4A31">
        <w:rPr>
          <w:rFonts w:cs="Arial"/>
          <w:szCs w:val="22"/>
        </w:rPr>
        <w:t>$(</w:t>
      </w:r>
      <w:proofErr w:type="spellStart"/>
      <w:r w:rsidRPr="006A4A31">
        <w:rPr>
          <w:rFonts w:cs="Arial"/>
          <w:szCs w:val="22"/>
        </w:rPr>
        <w:t>YourProfilesDatabaseName</w:t>
      </w:r>
      <w:proofErr w:type="spellEnd"/>
      <w:r w:rsidRPr="006A4A31">
        <w:rPr>
          <w:rFonts w:cs="Arial"/>
          <w:szCs w:val="22"/>
        </w:rPr>
        <w:t>)</w:t>
      </w:r>
      <w:r>
        <w:rPr>
          <w:rFonts w:cs="Arial"/>
          <w:szCs w:val="22"/>
        </w:rPr>
        <w:t xml:space="preserve"> – T</w:t>
      </w:r>
      <w:r w:rsidRPr="006A4A31">
        <w:rPr>
          <w:rFonts w:cs="Arial"/>
          <w:szCs w:val="22"/>
        </w:rPr>
        <w:t>he name of the profiles database.</w:t>
      </w:r>
    </w:p>
    <w:p w:rsidR="000E12C8" w:rsidRPr="00F224FC" w:rsidRDefault="006A4A31" w:rsidP="000E12C8">
      <w:pPr>
        <w:numPr>
          <w:ilvl w:val="1"/>
          <w:numId w:val="29"/>
        </w:numPr>
        <w:spacing w:before="120"/>
        <w:rPr>
          <w:rFonts w:cs="Arial"/>
          <w:szCs w:val="22"/>
        </w:rPr>
      </w:pPr>
      <w:r w:rsidRPr="006A4A31">
        <w:rPr>
          <w:rFonts w:cs="Arial"/>
          <w:szCs w:val="22"/>
        </w:rPr>
        <w:t>$(</w:t>
      </w:r>
      <w:proofErr w:type="spellStart"/>
      <w:r w:rsidRPr="006A4A31">
        <w:rPr>
          <w:rFonts w:cs="Arial"/>
          <w:szCs w:val="22"/>
        </w:rPr>
        <w:t>YourEagleIWebService</w:t>
      </w:r>
      <w:proofErr w:type="spellEnd"/>
      <w:r w:rsidRPr="006A4A31">
        <w:rPr>
          <w:rFonts w:cs="Arial"/>
          <w:szCs w:val="22"/>
        </w:rPr>
        <w:t>)</w:t>
      </w:r>
      <w:r>
        <w:rPr>
          <w:rFonts w:cs="Arial"/>
          <w:szCs w:val="22"/>
        </w:rPr>
        <w:t xml:space="preserve"> </w:t>
      </w:r>
      <w:r w:rsidR="00C27F42">
        <w:rPr>
          <w:rFonts w:cs="Arial"/>
          <w:szCs w:val="22"/>
        </w:rPr>
        <w:t>–</w:t>
      </w:r>
      <w:r>
        <w:rPr>
          <w:rFonts w:cs="Arial"/>
          <w:szCs w:val="22"/>
        </w:rPr>
        <w:t xml:space="preserve"> </w:t>
      </w:r>
      <w:r w:rsidR="00C27F42">
        <w:rPr>
          <w:rFonts w:cs="Arial"/>
          <w:szCs w:val="22"/>
        </w:rPr>
        <w:t xml:space="preserve">The URL if the </w:t>
      </w:r>
      <w:proofErr w:type="spellStart"/>
      <w:r w:rsidR="00C27F42">
        <w:rPr>
          <w:rFonts w:cs="Arial"/>
          <w:szCs w:val="22"/>
        </w:rPr>
        <w:t>webservice</w:t>
      </w:r>
      <w:proofErr w:type="spellEnd"/>
      <w:r w:rsidR="00C27F42">
        <w:rPr>
          <w:rFonts w:cs="Arial"/>
          <w:szCs w:val="22"/>
        </w:rPr>
        <w:t xml:space="preserve"> generating the eagle-I xml.</w:t>
      </w:r>
    </w:p>
    <w:p w:rsidR="000E5FB2" w:rsidRDefault="003A3DC2" w:rsidP="00F224FC">
      <w:pPr>
        <w:pStyle w:val="Heading1"/>
      </w:pPr>
      <w:bookmarkStart w:id="34" w:name="_Toc426038570"/>
      <w:r>
        <w:lastRenderedPageBreak/>
        <w:t>Customizing Profiles</w:t>
      </w:r>
      <w:bookmarkEnd w:id="34"/>
    </w:p>
    <w:p w:rsidR="005E244E" w:rsidRDefault="00BA34A5" w:rsidP="005E244E">
      <w:r>
        <w:t>The profiles application can be modified using Microsoft Visual Studio 2010. Open the Website\</w:t>
      </w:r>
      <w:proofErr w:type="spellStart"/>
      <w:r>
        <w:t>SourceCode</w:t>
      </w:r>
      <w:proofErr w:type="spellEnd"/>
      <w:r>
        <w:t xml:space="preserve">\Profiles\Profiles.sln solution in Visual Studio to edit the source code. </w:t>
      </w:r>
      <w:r w:rsidR="000E5FB2">
        <w:t xml:space="preserve">The Profiles architecture is described in the </w:t>
      </w:r>
      <w:proofErr w:type="spellStart"/>
      <w:r w:rsidR="000E5FB2">
        <w:t>ProfilesRNS</w:t>
      </w:r>
      <w:proofErr w:type="spellEnd"/>
      <w:r w:rsidR="000E5FB2">
        <w:t xml:space="preserve"> Architecture Guide, and an example of adding custom data into the Profiles ontology is included in the </w:t>
      </w:r>
      <w:proofErr w:type="spellStart"/>
      <w:r w:rsidR="000E5FB2">
        <w:t>SQL_Examples</w:t>
      </w:r>
      <w:proofErr w:type="spellEnd"/>
      <w:r w:rsidR="000E5FB2">
        <w:t>\</w:t>
      </w:r>
      <w:proofErr w:type="spellStart"/>
      <w:r w:rsidR="000E5FB2">
        <w:t>ProcessDataMap.sql</w:t>
      </w:r>
      <w:proofErr w:type="spellEnd"/>
      <w:r w:rsidR="000E5FB2">
        <w:t xml:space="preserve"> file.</w:t>
      </w:r>
    </w:p>
    <w:p w:rsidR="00381261" w:rsidRDefault="00381261" w:rsidP="00F224FC">
      <w:pPr>
        <w:pStyle w:val="Heading1"/>
      </w:pPr>
      <w:bookmarkStart w:id="35" w:name="_Toc426038571"/>
      <w:r>
        <w:lastRenderedPageBreak/>
        <w:t>Installing the APIs</w:t>
      </w:r>
      <w:bookmarkEnd w:id="35"/>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381261">
      <w:pPr>
        <w:numPr>
          <w:ilvl w:val="0"/>
          <w:numId w:val="33"/>
        </w:numPr>
        <w:rPr>
          <w:rFonts w:cs="Arial"/>
        </w:rPr>
      </w:pPr>
      <w:r>
        <w:rPr>
          <w:rFonts w:cs="Arial"/>
        </w:rPr>
        <w:t xml:space="preserve">Open IIS Manager and create a virtual directory called </w:t>
      </w:r>
      <w:proofErr w:type="spellStart"/>
      <w:r w:rsidRPr="00F9352D">
        <w:rPr>
          <w:rFonts w:cs="Arial"/>
        </w:rPr>
        <w:t>ProfilesSearchAPI</w:t>
      </w:r>
      <w:proofErr w:type="spellEnd"/>
      <w:r w:rsidRPr="00F9352D">
        <w:rPr>
          <w:rFonts w:cs="Arial"/>
        </w:rPr>
        <w:t xml:space="preserve"> </w:t>
      </w:r>
      <w:r>
        <w:rPr>
          <w:rFonts w:cs="Arial"/>
        </w:rPr>
        <w:t>and map its physical location to the drive and directory that will host the physical web files.</w:t>
      </w:r>
    </w:p>
    <w:p w:rsidR="00381261" w:rsidRDefault="00381261" w:rsidP="00381261">
      <w:pPr>
        <w:numPr>
          <w:ilvl w:val="1"/>
          <w:numId w:val="33"/>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381261">
      <w:pPr>
        <w:numPr>
          <w:ilvl w:val="1"/>
          <w:numId w:val="33"/>
        </w:numPr>
        <w:rPr>
          <w:rFonts w:cs="Arial"/>
        </w:rPr>
      </w:pPr>
      <w:r>
        <w:rPr>
          <w:rFonts w:cs="Arial"/>
        </w:rPr>
        <w:t>Please ensure that your web site or virtual directory is setup with execute scripts only access.</w:t>
      </w:r>
    </w:p>
    <w:p w:rsidR="00381261" w:rsidRDefault="00381261" w:rsidP="00381261">
      <w:pPr>
        <w:numPr>
          <w:ilvl w:val="1"/>
          <w:numId w:val="33"/>
        </w:numPr>
        <w:rPr>
          <w:rFonts w:cs="Arial"/>
        </w:rPr>
      </w:pPr>
      <w:r>
        <w:rPr>
          <w:rFonts w:cs="Arial"/>
        </w:rPr>
        <w:t>Ensure that your virtual directory is setup as an Application.</w:t>
      </w:r>
    </w:p>
    <w:p w:rsidR="00381261" w:rsidRDefault="00381261" w:rsidP="00381261">
      <w:pPr>
        <w:numPr>
          <w:ilvl w:val="0"/>
          <w:numId w:val="33"/>
        </w:numPr>
        <w:rPr>
          <w:rFonts w:cs="Arial"/>
        </w:rPr>
      </w:pPr>
      <w:r>
        <w:rPr>
          <w:rFonts w:cs="Arial"/>
        </w:rPr>
        <w:t xml:space="preserve">Copy the binary files from </w:t>
      </w:r>
      <w:r w:rsidRPr="00E13811">
        <w:rPr>
          <w:rFonts w:cs="Arial"/>
        </w:rPr>
        <w:t>Website\Binary\</w:t>
      </w:r>
      <w:proofErr w:type="spellStart"/>
      <w:r w:rsidRPr="00E13811">
        <w:rPr>
          <w:rFonts w:cs="Arial"/>
        </w:rPr>
        <w:t>ProfilesSearchAPI</w:t>
      </w:r>
      <w:proofErr w:type="spellEnd"/>
      <w:r>
        <w:rPr>
          <w:rFonts w:cs="Arial"/>
        </w:rPr>
        <w:t xml:space="preserve"> into the physical location for hosting.</w:t>
      </w:r>
    </w:p>
    <w:p w:rsidR="00381261" w:rsidRDefault="00381261" w:rsidP="00381261">
      <w:pPr>
        <w:numPr>
          <w:ilvl w:val="0"/>
          <w:numId w:val="33"/>
        </w:numPr>
        <w:rPr>
          <w:rFonts w:cs="Arial"/>
        </w:rPr>
      </w:pPr>
      <w:r w:rsidRPr="006478CE">
        <w:rPr>
          <w:rFonts w:cs="Arial"/>
        </w:rPr>
        <w:t>From the web server file explorer, navigate to the phys</w:t>
      </w:r>
      <w:r>
        <w:rPr>
          <w:rFonts w:cs="Arial"/>
        </w:rPr>
        <w:t xml:space="preserve">ical location of the </w:t>
      </w:r>
      <w:proofErr w:type="spellStart"/>
      <w:r w:rsidRPr="00E13811">
        <w:rPr>
          <w:rFonts w:cs="Arial"/>
        </w:rPr>
        <w:t>ProfilesSearchAPI</w:t>
      </w:r>
      <w:proofErr w:type="spellEnd"/>
      <w:r>
        <w:rPr>
          <w:rFonts w:cs="Arial"/>
        </w:rPr>
        <w:t xml:space="preserve"> </w:t>
      </w:r>
      <w:r w:rsidRPr="006478CE">
        <w:rPr>
          <w:rFonts w:cs="Arial"/>
        </w:rPr>
        <w:t>hosted files and provide the [</w:t>
      </w:r>
      <w:proofErr w:type="spellStart"/>
      <w:r w:rsidRPr="006478CE">
        <w:rPr>
          <w:rFonts w:cs="Arial"/>
        </w:rPr>
        <w:t>ServerName</w:t>
      </w:r>
      <w:proofErr w:type="spellEnd"/>
      <w:r w:rsidRPr="006478CE">
        <w:rPr>
          <w:rFonts w:cs="Arial"/>
        </w:rPr>
        <w:t>]/IUSR account read access. Then provide the [</w:t>
      </w:r>
      <w:proofErr w:type="spellStart"/>
      <w:r w:rsidRPr="006478CE">
        <w:rPr>
          <w:rFonts w:cs="Arial"/>
        </w:rPr>
        <w:t>ServerName</w:t>
      </w:r>
      <w:proofErr w:type="spellEnd"/>
      <w:r w:rsidRPr="006478CE">
        <w:rPr>
          <w:rFonts w:cs="Arial"/>
        </w:rPr>
        <w:t>]/</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381261">
      <w:pPr>
        <w:numPr>
          <w:ilvl w:val="0"/>
          <w:numId w:val="33"/>
        </w:numPr>
        <w:rPr>
          <w:rFonts w:cs="Arial"/>
        </w:rPr>
      </w:pPr>
      <w:r>
        <w:rPr>
          <w:rFonts w:cs="Arial"/>
        </w:rPr>
        <w:t xml:space="preserve"> Add a</w:t>
      </w:r>
      <w:r w:rsidRPr="007E456F">
        <w:rPr>
          <w:rFonts w:cs="Arial"/>
        </w:rPr>
        <w:t xml:space="preserve"> Handler Mapping so that IIS will recognize *.svc files.</w:t>
      </w:r>
    </w:p>
    <w:p w:rsidR="00381261" w:rsidRDefault="00381261" w:rsidP="00381261">
      <w:pPr>
        <w:numPr>
          <w:ilvl w:val="1"/>
          <w:numId w:val="36"/>
        </w:numPr>
        <w:rPr>
          <w:rFonts w:cs="Arial"/>
        </w:rPr>
      </w:pPr>
      <w:r w:rsidRPr="007E456F">
        <w:rPr>
          <w:rFonts w:cs="Arial"/>
        </w:rPr>
        <w:t>Double click on the Handler Mapping icon for the Profiles application.</w:t>
      </w:r>
    </w:p>
    <w:p w:rsidR="00381261" w:rsidRDefault="00381261" w:rsidP="00381261">
      <w:pPr>
        <w:numPr>
          <w:ilvl w:val="1"/>
          <w:numId w:val="36"/>
        </w:numPr>
        <w:rPr>
          <w:rFonts w:cs="Arial"/>
        </w:rPr>
      </w:pPr>
      <w:r w:rsidRPr="007E456F">
        <w:rPr>
          <w:rFonts w:cs="Arial"/>
        </w:rPr>
        <w:t>Right click in the screen that displays the list of all current Mappings and select “Add Script Map”.</w:t>
      </w:r>
    </w:p>
    <w:p w:rsidR="00381261" w:rsidRDefault="00381261" w:rsidP="00381261">
      <w:pPr>
        <w:numPr>
          <w:ilvl w:val="1"/>
          <w:numId w:val="36"/>
        </w:numPr>
        <w:rPr>
          <w:rFonts w:cs="Arial"/>
        </w:rPr>
      </w:pPr>
      <w:r w:rsidRPr="007E456F">
        <w:rPr>
          <w:rFonts w:cs="Arial"/>
        </w:rPr>
        <w:t>In the dialog box…</w:t>
      </w:r>
    </w:p>
    <w:p w:rsidR="00381261" w:rsidRDefault="00381261" w:rsidP="00381261">
      <w:pPr>
        <w:numPr>
          <w:ilvl w:val="2"/>
          <w:numId w:val="35"/>
        </w:numPr>
        <w:tabs>
          <w:tab w:val="left" w:pos="1260"/>
        </w:tabs>
        <w:rPr>
          <w:rFonts w:cs="Arial"/>
        </w:rPr>
      </w:pPr>
      <w:r w:rsidRPr="007E456F">
        <w:rPr>
          <w:rFonts w:cs="Arial"/>
        </w:rPr>
        <w:t>For the Request path, enter “*.svc”.</w:t>
      </w:r>
    </w:p>
    <w:p w:rsidR="00381261" w:rsidRDefault="00381261" w:rsidP="00381261">
      <w:pPr>
        <w:numPr>
          <w:ilvl w:val="2"/>
          <w:numId w:val="35"/>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381261">
      <w:pPr>
        <w:numPr>
          <w:ilvl w:val="2"/>
          <w:numId w:val="35"/>
        </w:numPr>
        <w:tabs>
          <w:tab w:val="left" w:pos="1260"/>
        </w:tabs>
        <w:rPr>
          <w:rFonts w:cs="Arial"/>
        </w:rPr>
      </w:pPr>
      <w:r w:rsidRPr="007E456F">
        <w:rPr>
          <w:rFonts w:cs="Arial"/>
        </w:rPr>
        <w:t>For the Name, enter “SVC Script Mapping”.</w:t>
      </w:r>
    </w:p>
    <w:p w:rsidR="00381261" w:rsidRPr="007E456F" w:rsidRDefault="00381261" w:rsidP="00381261">
      <w:pPr>
        <w:numPr>
          <w:ilvl w:val="2"/>
          <w:numId w:val="35"/>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0"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381261">
      <w:pPr>
        <w:pStyle w:val="ListParagraph"/>
        <w:numPr>
          <w:ilvl w:val="0"/>
          <w:numId w:val="33"/>
        </w:numPr>
        <w:rPr>
          <w:rFonts w:cs="Arial"/>
        </w:rPr>
      </w:pPr>
      <w:r w:rsidRPr="007E456F">
        <w:rPr>
          <w:rFonts w:cs="Arial"/>
        </w:rPr>
        <w:t>Setup your Application Pool for Classic Pipeline Mode:</w:t>
      </w:r>
    </w:p>
    <w:p w:rsidR="00381261" w:rsidRDefault="00381261" w:rsidP="00381261">
      <w:pPr>
        <w:pStyle w:val="ListParagraph"/>
        <w:numPr>
          <w:ilvl w:val="1"/>
          <w:numId w:val="37"/>
        </w:numPr>
        <w:rPr>
          <w:rFonts w:cs="Arial"/>
        </w:rPr>
      </w:pPr>
      <w:r>
        <w:rPr>
          <w:rFonts w:cs="Arial"/>
        </w:rPr>
        <w:t>Open the application pool mapped to your Profiles Application.</w:t>
      </w:r>
    </w:p>
    <w:p w:rsidR="00381261" w:rsidRDefault="00381261" w:rsidP="00381261">
      <w:pPr>
        <w:pStyle w:val="ListParagraph"/>
        <w:numPr>
          <w:ilvl w:val="1"/>
          <w:numId w:val="37"/>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1"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381261">
      <w:pPr>
        <w:pStyle w:val="ListParagraph"/>
        <w:numPr>
          <w:ilvl w:val="1"/>
          <w:numId w:val="37"/>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2"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381261">
      <w:pPr>
        <w:numPr>
          <w:ilvl w:val="0"/>
          <w:numId w:val="33"/>
        </w:numPr>
        <w:rPr>
          <w:rFonts w:cs="Arial"/>
        </w:rPr>
      </w:pPr>
      <w:r>
        <w:rPr>
          <w:rFonts w:cs="Arial"/>
        </w:rPr>
        <w:t xml:space="preserve">Update the </w:t>
      </w:r>
      <w:proofErr w:type="spellStart"/>
      <w:r>
        <w:rPr>
          <w:rFonts w:cs="Arial"/>
        </w:rPr>
        <w:t>ProfilesDB</w:t>
      </w:r>
      <w:proofErr w:type="spellEnd"/>
      <w:r>
        <w:rPr>
          <w:rFonts w:cs="Arial"/>
        </w:rPr>
        <w:t xml:space="preserve"> Connection string in the </w:t>
      </w:r>
      <w:proofErr w:type="spellStart"/>
      <w:r>
        <w:rPr>
          <w:rFonts w:cs="Arial"/>
        </w:rPr>
        <w:t>web.config</w:t>
      </w:r>
      <w:proofErr w:type="spellEnd"/>
      <w:r>
        <w:rPr>
          <w:rFonts w:cs="Arial"/>
        </w:rPr>
        <w:t xml:space="preserve"> file with your server, database, username and password.</w:t>
      </w:r>
    </w:p>
    <w:p w:rsidR="00381261" w:rsidRDefault="00381261" w:rsidP="00381261">
      <w:pPr>
        <w:pStyle w:val="ListParagraph"/>
        <w:numPr>
          <w:ilvl w:val="0"/>
          <w:numId w:val="33"/>
        </w:numPr>
        <w:rPr>
          <w:rFonts w:cs="Arial"/>
        </w:rPr>
      </w:pPr>
      <w:r>
        <w:rPr>
          <w:rFonts w:cs="Arial"/>
        </w:rPr>
        <w:t xml:space="preserve">Repeat Steps 1 – 6 for </w:t>
      </w:r>
      <w:proofErr w:type="spellStart"/>
      <w:r>
        <w:rPr>
          <w:rFonts w:cs="Arial"/>
        </w:rPr>
        <w:t>ProfilesSPARQLAPI</w:t>
      </w:r>
      <w:proofErr w:type="spellEnd"/>
    </w:p>
    <w:p w:rsidR="00381261" w:rsidRPr="00791996" w:rsidRDefault="00381261" w:rsidP="00381261">
      <w:pPr>
        <w:pStyle w:val="ListParagraph"/>
        <w:numPr>
          <w:ilvl w:val="0"/>
          <w:numId w:val="33"/>
        </w:numPr>
        <w:rPr>
          <w:rFonts w:cs="Arial"/>
        </w:rPr>
      </w:pPr>
      <w:r>
        <w:rPr>
          <w:rFonts w:cs="Arial"/>
        </w:rPr>
        <w:t xml:space="preserve">Update the </w:t>
      </w:r>
      <w:proofErr w:type="spellStart"/>
      <w:r>
        <w:rPr>
          <w:rFonts w:cs="Arial"/>
        </w:rPr>
        <w:t>SemWebDB</w:t>
      </w:r>
      <w:proofErr w:type="spellEnd"/>
      <w:r>
        <w:rPr>
          <w:rFonts w:cs="Arial"/>
        </w:rPr>
        <w:t xml:space="preserve"> connection string in the </w:t>
      </w:r>
      <w:proofErr w:type="spellStart"/>
      <w:r>
        <w:rPr>
          <w:rFonts w:cs="Arial"/>
        </w:rPr>
        <w:t>web.config</w:t>
      </w:r>
      <w:proofErr w:type="spellEnd"/>
      <w:r>
        <w:rPr>
          <w:rFonts w:cs="Arial"/>
        </w:rPr>
        <w:t xml:space="preserve">. </w:t>
      </w:r>
      <w:r w:rsidRPr="001D36A3">
        <w:rPr>
          <w:rFonts w:cs="Arial"/>
        </w:rPr>
        <w:t xml:space="preserve">Provide </w:t>
      </w:r>
      <w:r>
        <w:rPr>
          <w:rFonts w:cs="Arial"/>
        </w:rPr>
        <w:t xml:space="preserve">the </w:t>
      </w:r>
      <w:r w:rsidRPr="001D36A3">
        <w:rPr>
          <w:rFonts w:cs="Arial"/>
        </w:rPr>
        <w:t xml:space="preserve">server name, database name, </w:t>
      </w:r>
      <w:proofErr w:type="spellStart"/>
      <w:r w:rsidRPr="001D36A3">
        <w:rPr>
          <w:rFonts w:cs="Arial"/>
        </w:rPr>
        <w:t>userid</w:t>
      </w:r>
      <w:proofErr w:type="spellEnd"/>
      <w:r w:rsidRPr="001D36A3">
        <w:rPr>
          <w:rFonts w:cs="Arial"/>
        </w:rPr>
        <w:t xml:space="preserve"> and password for the default connection string.  </w:t>
      </w:r>
      <w:r>
        <w:rPr>
          <w:rFonts w:cs="Arial"/>
        </w:rPr>
        <w:t xml:space="preserve">Note that in the </w:t>
      </w:r>
      <w:proofErr w:type="spellStart"/>
      <w:r>
        <w:rPr>
          <w:rFonts w:cs="Arial"/>
        </w:rPr>
        <w:t>sqlserver</w:t>
      </w:r>
      <w:proofErr w:type="spellEnd"/>
      <w:r>
        <w:rPr>
          <w:rFonts w:cs="Arial"/>
        </w:rPr>
        <w:t xml:space="preserve">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381261">
      <w:pPr>
        <w:pStyle w:val="ListParagraph"/>
        <w:numPr>
          <w:ilvl w:val="0"/>
          <w:numId w:val="33"/>
        </w:numPr>
        <w:rPr>
          <w:rFonts w:cs="Arial"/>
        </w:rPr>
      </w:pPr>
      <w:r>
        <w:rPr>
          <w:rFonts w:cs="Arial"/>
        </w:rPr>
        <w:t xml:space="preserve">Update the Profiles </w:t>
      </w:r>
      <w:proofErr w:type="spellStart"/>
      <w:r>
        <w:rPr>
          <w:rFonts w:cs="Arial"/>
        </w:rPr>
        <w:t>web.config</w:t>
      </w:r>
      <w:proofErr w:type="spellEnd"/>
      <w:r>
        <w:rPr>
          <w:rFonts w:cs="Arial"/>
        </w:rPr>
        <w:t xml:space="preserve">.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w:t>
      </w:r>
      <w:proofErr w:type="gramStart"/>
      <w:r w:rsidRPr="005A0B07">
        <w:rPr>
          <w:rFonts w:cs="Arial"/>
        </w:rPr>
        <w:t>/[</w:t>
      </w:r>
      <w:proofErr w:type="gramEnd"/>
      <w:r w:rsidRPr="005A0B07">
        <w:rPr>
          <w:rFonts w:cs="Arial"/>
        </w:rPr>
        <w:t>yourdomain]/ProfilesSPARQLAPI.svc/Search).</w:t>
      </w:r>
    </w:p>
    <w:p w:rsidR="00381261" w:rsidRPr="00F224FC" w:rsidRDefault="00381261" w:rsidP="00381261">
      <w:pPr>
        <w:numPr>
          <w:ilvl w:val="0"/>
          <w:numId w:val="33"/>
        </w:numPr>
        <w:rPr>
          <w:rFonts w:cs="Arial"/>
        </w:rPr>
      </w:pPr>
      <w:r>
        <w:rPr>
          <w:rFonts w:cs="Arial"/>
        </w:rPr>
        <w:t xml:space="preserve">Optional: The Profiles RNS Beta website had a web service API, which has changed in Profiles RNS 1.0. If you need to continue to support that API, then replace its code with the </w:t>
      </w:r>
      <w:proofErr w:type="spellStart"/>
      <w:r>
        <w:rPr>
          <w:rFonts w:cs="Arial"/>
        </w:rPr>
        <w:t>Connects.Profiles.Service</w:t>
      </w:r>
      <w:proofErr w:type="spellEnd"/>
      <w:r>
        <w:rPr>
          <w:rFonts w:cs="Arial"/>
        </w:rPr>
        <w:t xml:space="preserve"> project files located in the </w:t>
      </w:r>
      <w:proofErr w:type="spellStart"/>
      <w:r>
        <w:rPr>
          <w:rFonts w:cs="Arial"/>
        </w:rPr>
        <w:t>ProfilesBetaAPI</w:t>
      </w:r>
      <w:proofErr w:type="spellEnd"/>
      <w:r>
        <w:rPr>
          <w:rFonts w:cs="Arial"/>
        </w:rPr>
        <w:t xml:space="preserve"> directory. In the </w:t>
      </w:r>
      <w:proofErr w:type="spellStart"/>
      <w:r>
        <w:rPr>
          <w:rFonts w:cs="Arial"/>
        </w:rPr>
        <w:t>web.config</w:t>
      </w:r>
      <w:proofErr w:type="spellEnd"/>
      <w:r>
        <w:rPr>
          <w:rFonts w:cs="Arial"/>
        </w:rPr>
        <w:t xml:space="preserve"> file, use the same </w:t>
      </w:r>
      <w:proofErr w:type="spellStart"/>
      <w:r>
        <w:rPr>
          <w:rFonts w:cs="Arial"/>
        </w:rPr>
        <w:t>isSecure</w:t>
      </w:r>
      <w:proofErr w:type="spellEnd"/>
      <w:r>
        <w:rPr>
          <w:rFonts w:cs="Arial"/>
        </w:rPr>
        <w:t xml:space="preserve"> value (true or false) that you were previously using, but change the connection string to point to the Profiles RNS database.</w:t>
      </w:r>
    </w:p>
    <w:p w:rsidR="00381261" w:rsidRDefault="00381261" w:rsidP="00381261">
      <w:pPr>
        <w:pStyle w:val="Heading1"/>
      </w:pPr>
      <w:bookmarkStart w:id="36" w:name="_Toc426038572"/>
      <w:r>
        <w:lastRenderedPageBreak/>
        <w:t>Testing the APIs</w:t>
      </w:r>
      <w:bookmarkEnd w:id="36"/>
    </w:p>
    <w:p w:rsidR="00381261" w:rsidRDefault="00381261" w:rsidP="00381261">
      <w:r>
        <w:t xml:space="preserve">To test the APIs, you will need to post xml queries to them. There are many applications that enable this, the screenshots in this section are using the </w:t>
      </w:r>
      <w:proofErr w:type="spellStart"/>
      <w:r>
        <w:t>firefox</w:t>
      </w:r>
      <w:proofErr w:type="spellEnd"/>
      <w:r>
        <w:t xml:space="preserve"> </w:t>
      </w:r>
      <w:proofErr w:type="spellStart"/>
      <w:r>
        <w:t>addon</w:t>
      </w:r>
      <w:proofErr w:type="spellEnd"/>
      <w:r>
        <w:t xml:space="preserve">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1"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w:t>
      </w:r>
      <w:proofErr w:type="spellStart"/>
      <w:r w:rsidRPr="007C5CE9">
        <w:rPr>
          <w:sz w:val="20"/>
        </w:rPr>
        <w:t>SearchOptions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ClassURI</w:t>
      </w:r>
      <w:proofErr w:type="spellEnd"/>
      <w:r w:rsidRPr="007C5CE9">
        <w:rPr>
          <w:sz w:val="20"/>
        </w:rPr>
        <w:t xml:space="preserve">&gt;http://xmlns.com/foaf/0.1/Person&lt;/ClassURI&gt; </w:t>
      </w:r>
    </w:p>
    <w:p w:rsidR="00381261" w:rsidRPr="007C5CE9" w:rsidRDefault="00381261" w:rsidP="00381261">
      <w:pPr>
        <w:rPr>
          <w:sz w:val="20"/>
        </w:rPr>
      </w:pPr>
      <w:r w:rsidRPr="007C5CE9">
        <w:rPr>
          <w:sz w:val="20"/>
        </w:rPr>
        <w:tab/>
        <w:t>&lt;/</w:t>
      </w:r>
      <w:proofErr w:type="spellStart"/>
      <w:r w:rsidRPr="007C5CE9">
        <w:rPr>
          <w:sz w:val="20"/>
        </w:rPr>
        <w:t>MatchOptions</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lastName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r>
      <w:r w:rsidRPr="007C5CE9">
        <w:rPr>
          <w:sz w:val="20"/>
        </w:rPr>
        <w:tab/>
        <w:t>&lt;</w:t>
      </w:r>
      <w:proofErr w:type="spellStart"/>
      <w:r w:rsidRPr="007C5CE9">
        <w:rPr>
          <w:sz w:val="20"/>
        </w:rPr>
        <w:t>SortBy</w:t>
      </w:r>
      <w:proofErr w:type="spellEnd"/>
      <w:r w:rsidRPr="007C5CE9">
        <w:rPr>
          <w:sz w:val="20"/>
        </w:rPr>
        <w:t xml:space="preserve"> </w:t>
      </w:r>
      <w:proofErr w:type="spellStart"/>
      <w:r w:rsidRPr="007C5CE9">
        <w:rPr>
          <w:sz w:val="20"/>
        </w:rPr>
        <w:t>IsDesc</w:t>
      </w:r>
      <w:proofErr w:type="spellEnd"/>
      <w:r w:rsidRPr="007C5CE9">
        <w:rPr>
          <w:sz w:val="20"/>
        </w:rPr>
        <w:t>="0" Property="http://xmlns.com/</w:t>
      </w:r>
      <w:proofErr w:type="spellStart"/>
      <w:r w:rsidRPr="007C5CE9">
        <w:rPr>
          <w:sz w:val="20"/>
        </w:rPr>
        <w:t>foaf</w:t>
      </w:r>
      <w:proofErr w:type="spellEnd"/>
      <w:r w:rsidRPr="007C5CE9">
        <w:rPr>
          <w:sz w:val="20"/>
        </w:rPr>
        <w:t>/0.1/</w:t>
      </w:r>
      <w:proofErr w:type="spellStart"/>
      <w:r w:rsidRPr="007C5CE9">
        <w:rPr>
          <w:sz w:val="20"/>
        </w:rPr>
        <w:t>firstName</w:t>
      </w:r>
      <w:proofErr w:type="spellEnd"/>
      <w:r w:rsidRPr="007C5CE9">
        <w:rPr>
          <w:sz w:val="20"/>
        </w:rPr>
        <w:t xml:space="preserve">" /&gt; </w:t>
      </w:r>
    </w:p>
    <w:p w:rsidR="00381261" w:rsidRPr="007C5CE9" w:rsidRDefault="00381261" w:rsidP="00381261">
      <w:pPr>
        <w:rPr>
          <w:sz w:val="20"/>
        </w:rPr>
      </w:pPr>
      <w:r w:rsidRPr="007C5CE9">
        <w:rPr>
          <w:sz w:val="20"/>
        </w:rPr>
        <w:tab/>
      </w:r>
      <w:r w:rsidRPr="007C5CE9">
        <w:rPr>
          <w:sz w:val="20"/>
        </w:rPr>
        <w:tab/>
        <w:t>&lt;/</w:t>
      </w:r>
      <w:proofErr w:type="spellStart"/>
      <w:r w:rsidRPr="007C5CE9">
        <w:rPr>
          <w:sz w:val="20"/>
        </w:rPr>
        <w:t>SortByList</w:t>
      </w:r>
      <w:proofErr w:type="spellEnd"/>
      <w:r w:rsidRPr="007C5CE9">
        <w:rPr>
          <w:sz w:val="20"/>
        </w:rPr>
        <w:t>&gt;</w:t>
      </w:r>
    </w:p>
    <w:p w:rsidR="00381261" w:rsidRPr="007C5CE9" w:rsidRDefault="00381261" w:rsidP="00381261">
      <w:pPr>
        <w:rPr>
          <w:sz w:val="20"/>
        </w:rPr>
      </w:pPr>
      <w:r w:rsidRPr="007C5CE9">
        <w:rPr>
          <w:sz w:val="20"/>
        </w:rPr>
        <w:tab/>
        <w:t>&lt;/</w:t>
      </w:r>
      <w:proofErr w:type="spellStart"/>
      <w:r w:rsidRPr="007C5CE9">
        <w:rPr>
          <w:sz w:val="20"/>
        </w:rPr>
        <w:t>OutputOptions</w:t>
      </w:r>
      <w:proofErr w:type="spellEnd"/>
      <w:r w:rsidRPr="007C5CE9">
        <w:rPr>
          <w:sz w:val="20"/>
        </w:rPr>
        <w:t>&gt;</w:t>
      </w:r>
    </w:p>
    <w:p w:rsidR="00381261" w:rsidRPr="007C5CE9" w:rsidRDefault="00381261" w:rsidP="00F224FC">
      <w:pPr>
        <w:spacing w:after="240"/>
        <w:rPr>
          <w:sz w:val="20"/>
        </w:rPr>
      </w:pPr>
      <w:r w:rsidRPr="007C5CE9">
        <w:rPr>
          <w:sz w:val="20"/>
        </w:rPr>
        <w:t>&lt;/</w:t>
      </w:r>
      <w:proofErr w:type="spellStart"/>
      <w:r w:rsidRPr="007C5CE9">
        <w:rPr>
          <w:sz w:val="20"/>
        </w:rPr>
        <w:t>SearchOptions</w:t>
      </w:r>
      <w:proofErr w:type="spellEnd"/>
      <w:r w:rsidRPr="007C5CE9">
        <w:rPr>
          <w:sz w:val="20"/>
        </w:rPr>
        <w:t>&gt;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proofErr w:type="spellStart"/>
      <w:r w:rsidRPr="007C5CE9">
        <w:t>prns</w:t>
      </w:r>
      <w:proofErr w:type="gramStart"/>
      <w:r w:rsidRPr="007C5CE9">
        <w:t>:numberOfConnections</w:t>
      </w:r>
      <w:proofErr w:type="spellEnd"/>
      <w:proofErr w:type="gramEnd"/>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3"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w:t>
      </w:r>
      <w:proofErr w:type="spellStart"/>
      <w:r>
        <w:t>lt;http</w:t>
      </w:r>
      <w:proofErr w:type="spellEnd"/>
      <w:r>
        <w:t>://vivoweb.org/ontology/core#&amp;</w:t>
      </w:r>
      <w:proofErr w:type="spellStart"/>
      <w:r>
        <w:t>gt</w:t>
      </w:r>
      <w:proofErr w:type="spellEnd"/>
      <w:r>
        <w:t>;</w:t>
      </w:r>
    </w:p>
    <w:p w:rsidR="00381261" w:rsidRDefault="00381261" w:rsidP="00381261">
      <w:r>
        <w:t xml:space="preserve">PREFIX </w:t>
      </w:r>
      <w:proofErr w:type="spellStart"/>
      <w:proofErr w:type="gramStart"/>
      <w:r>
        <w:t>rdf</w:t>
      </w:r>
      <w:proofErr w:type="spellEnd"/>
      <w:proofErr w:type="gramEnd"/>
      <w:r>
        <w:t>: &amp;</w:t>
      </w:r>
      <w:proofErr w:type="spellStart"/>
      <w:r>
        <w:t>lt;http</w:t>
      </w:r>
      <w:proofErr w:type="spellEnd"/>
      <w:r>
        <w:t>://www.w3.org/1999/02/22-rdf-syntax-ns#&amp;gt;</w:t>
      </w:r>
    </w:p>
    <w:p w:rsidR="00381261" w:rsidRDefault="00381261" w:rsidP="00381261">
      <w:r>
        <w:t xml:space="preserve">PREFIX </w:t>
      </w:r>
      <w:proofErr w:type="spellStart"/>
      <w:r>
        <w:t>foaf</w:t>
      </w:r>
      <w:proofErr w:type="spellEnd"/>
      <w:r>
        <w:t>: &amp;</w:t>
      </w:r>
      <w:proofErr w:type="spellStart"/>
      <w:r>
        <w:t>lt;http</w:t>
      </w:r>
      <w:proofErr w:type="spellEnd"/>
      <w:r>
        <w:t>://xmlns.com/</w:t>
      </w:r>
      <w:proofErr w:type="spellStart"/>
      <w:r>
        <w:t>foaf</w:t>
      </w:r>
      <w:proofErr w:type="spellEnd"/>
      <w:r>
        <w:t>/0.1/&amp;</w:t>
      </w:r>
      <w:proofErr w:type="spellStart"/>
      <w:r>
        <w:t>gt</w:t>
      </w:r>
      <w:proofErr w:type="spellEnd"/>
      <w:r>
        <w:t>;</w:t>
      </w:r>
    </w:p>
    <w:p w:rsidR="00381261" w:rsidRDefault="00381261" w:rsidP="00381261">
      <w:r>
        <w:t xml:space="preserve">SELECT </w:t>
      </w:r>
      <w:proofErr w:type="gramStart"/>
      <w:r>
        <w:t>DISTINCT ?s</w:t>
      </w:r>
      <w:proofErr w:type="gramEnd"/>
    </w:p>
    <w:p w:rsidR="00381261" w:rsidRDefault="00381261" w:rsidP="00381261">
      <w:r>
        <w:t>WHERE {</w:t>
      </w:r>
    </w:p>
    <w:p w:rsidR="00381261" w:rsidRDefault="00381261" w:rsidP="00381261">
      <w:r>
        <w:t xml:space="preserve">  ?s </w:t>
      </w:r>
      <w:proofErr w:type="spellStart"/>
      <w:r>
        <w:t>rdf</w:t>
      </w:r>
      <w:proofErr w:type="gramStart"/>
      <w:r>
        <w:t>:type</w:t>
      </w:r>
      <w:proofErr w:type="spellEnd"/>
      <w:proofErr w:type="gramEnd"/>
      <w:r>
        <w:t xml:space="preserve"> </w:t>
      </w:r>
      <w:proofErr w:type="spellStart"/>
      <w:r>
        <w:t>foaf:Person</w:t>
      </w:r>
      <w:proofErr w:type="spellEnd"/>
    </w:p>
    <w:p w:rsidR="00381261" w:rsidRDefault="00381261" w:rsidP="00F224FC">
      <w:pPr>
        <w:spacing w:after="240"/>
      </w:pPr>
      <w:proofErr w:type="gramStart"/>
      <w:r>
        <w:t>}&lt;</w:t>
      </w:r>
      <w:proofErr w:type="gramEnd"/>
      <w:r>
        <w: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7" w:name="_Toc426038573"/>
      <w:r>
        <w:lastRenderedPageBreak/>
        <w:t>Using the APIs</w:t>
      </w:r>
      <w:bookmarkEnd w:id="37"/>
    </w:p>
    <w:p w:rsidR="005E244E" w:rsidRDefault="00381261" w:rsidP="005E244E">
      <w:r>
        <w:t xml:space="preserve">Use of the APIs is described in the </w:t>
      </w:r>
      <w:proofErr w:type="spellStart"/>
      <w:r>
        <w:t>ProfilesRNS_APIGuide</w:t>
      </w:r>
      <w:proofErr w:type="spellEnd"/>
      <w:r>
        <w:t xml:space="preserve"> included with Profiles. </w:t>
      </w:r>
    </w:p>
    <w:p w:rsidR="005E244E" w:rsidRDefault="00381261" w:rsidP="00F224FC">
      <w:pPr>
        <w:pStyle w:val="Heading1"/>
      </w:pPr>
      <w:bookmarkStart w:id="38" w:name="_Toc426038574"/>
      <w:r>
        <w:lastRenderedPageBreak/>
        <w:t xml:space="preserve">Additional API </w:t>
      </w:r>
      <w:r w:rsidR="005E244E">
        <w:t>Configur</w:t>
      </w:r>
      <w:r>
        <w:t>ation</w:t>
      </w:r>
      <w:bookmarkEnd w:id="38"/>
    </w:p>
    <w:p w:rsidR="005E244E" w:rsidRPr="00AB4CC3" w:rsidRDefault="00AB4CC3" w:rsidP="00AB4CC3">
      <w:pPr>
        <w:rPr>
          <w:rFonts w:cs="Arial"/>
        </w:rPr>
      </w:pPr>
      <w:r w:rsidRPr="00AB4CC3">
        <w:rPr>
          <w:rFonts w:cs="Arial"/>
        </w:rPr>
        <w:t xml:space="preserve">The </w:t>
      </w:r>
      <w:proofErr w:type="spellStart"/>
      <w:r w:rsidR="005E244E" w:rsidRPr="00AB4CC3">
        <w:rPr>
          <w:rFonts w:cs="Arial"/>
        </w:rPr>
        <w:t>ProfilesSearchAPI</w:t>
      </w:r>
      <w:proofErr w:type="spellEnd"/>
      <w:r w:rsidRPr="00AB4CC3">
        <w:rPr>
          <w:rFonts w:cs="Arial"/>
        </w:rPr>
        <w:t xml:space="preserve"> has the following configuration options in the</w:t>
      </w:r>
      <w:r w:rsidR="005E244E" w:rsidRPr="00AB4CC3">
        <w:rPr>
          <w:rFonts w:cs="Arial"/>
        </w:rPr>
        <w:t xml:space="preserve"> </w:t>
      </w:r>
      <w:proofErr w:type="spellStart"/>
      <w:r w:rsidR="005E244E" w:rsidRPr="00AB4CC3">
        <w:rPr>
          <w:rFonts w:cs="Arial"/>
        </w:rPr>
        <w:t>web.config</w:t>
      </w:r>
      <w:proofErr w:type="spellEnd"/>
      <w:r w:rsidR="005E244E" w:rsidRPr="00AB4CC3">
        <w:rPr>
          <w:rFonts w:cs="Arial"/>
        </w:rPr>
        <w:t xml:space="preserve"> file:</w:t>
      </w:r>
    </w:p>
    <w:p w:rsidR="005E244E" w:rsidRDefault="005E244E" w:rsidP="00AB4CC3">
      <w:pPr>
        <w:pStyle w:val="ListParagraph"/>
        <w:numPr>
          <w:ilvl w:val="0"/>
          <w:numId w:val="3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AB4CC3">
      <w:pPr>
        <w:pStyle w:val="ListParagraph"/>
        <w:numPr>
          <w:ilvl w:val="0"/>
          <w:numId w:val="3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AB4CC3">
      <w:pPr>
        <w:pStyle w:val="ListParagraph"/>
        <w:numPr>
          <w:ilvl w:val="0"/>
          <w:numId w:val="3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AB4CC3">
      <w:pPr>
        <w:pStyle w:val="ListParagraph"/>
        <w:numPr>
          <w:ilvl w:val="0"/>
          <w:numId w:val="3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proofErr w:type="spellStart"/>
      <w:r w:rsidR="005E244E">
        <w:rPr>
          <w:rFonts w:cs="Arial"/>
        </w:rPr>
        <w:t>Pro</w:t>
      </w:r>
      <w:r>
        <w:rPr>
          <w:rFonts w:cs="Arial"/>
        </w:rPr>
        <w:t>filesSPARQLAPI</w:t>
      </w:r>
      <w:proofErr w:type="spellEnd"/>
      <w:r>
        <w:rPr>
          <w:rFonts w:cs="Arial"/>
        </w:rPr>
        <w:t xml:space="preserve"> has the following configuration options in the </w:t>
      </w:r>
      <w:proofErr w:type="spellStart"/>
      <w:r>
        <w:rPr>
          <w:rFonts w:cs="Arial"/>
        </w:rPr>
        <w:t>web.config</w:t>
      </w:r>
      <w:proofErr w:type="spellEnd"/>
      <w:r>
        <w:rPr>
          <w:rFonts w:cs="Arial"/>
        </w:rPr>
        <w:t xml:space="preserve"> file:</w:t>
      </w:r>
    </w:p>
    <w:p w:rsidR="005E244E" w:rsidRPr="00AB4CC3" w:rsidRDefault="005E244E" w:rsidP="00AB4CC3">
      <w:pPr>
        <w:pStyle w:val="ListParagraph"/>
        <w:numPr>
          <w:ilvl w:val="0"/>
          <w:numId w:val="41"/>
        </w:numPr>
        <w:rPr>
          <w:rFonts w:cs="Arial"/>
        </w:rPr>
      </w:pPr>
      <w:r w:rsidRPr="00AB4CC3">
        <w:rPr>
          <w:rFonts w:ascii="Courier New" w:hAnsi="Courier New" w:cs="Courier New"/>
          <w:noProof/>
          <w:color w:val="A31515"/>
          <w:sz w:val="20"/>
          <w:szCs w:val="20"/>
        </w:rPr>
        <w:t>connectionStrings/@name=SemWebDB</w:t>
      </w:r>
      <w:r w:rsidRPr="00AB4CC3">
        <w:rPr>
          <w:rFonts w:cs="Arial"/>
        </w:rPr>
        <w:t xml:space="preserve">: Provide the server name, database name, </w:t>
      </w:r>
      <w:proofErr w:type="spellStart"/>
      <w:r w:rsidRPr="00AB4CC3">
        <w:rPr>
          <w:rFonts w:cs="Arial"/>
        </w:rPr>
        <w:t>userid</w:t>
      </w:r>
      <w:proofErr w:type="spellEnd"/>
      <w:r w:rsidRPr="00AB4CC3">
        <w:rPr>
          <w:rFonts w:cs="Arial"/>
        </w:rPr>
        <w:t xml:space="preserve"> and password for the default connection string.  Note that in the </w:t>
      </w:r>
      <w:proofErr w:type="spellStart"/>
      <w:r w:rsidRPr="00AB4CC3">
        <w:rPr>
          <w:rFonts w:cs="Arial"/>
        </w:rPr>
        <w:t>sqlserver</w:t>
      </w:r>
      <w:proofErr w:type="spellEnd"/>
      <w:r w:rsidRPr="00AB4CC3">
        <w:rPr>
          <w:rFonts w:cs="Arial"/>
        </w:rPr>
        <w:t xml:space="preserve">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AB4CC3">
      <w:pPr>
        <w:pStyle w:val="ListParagraph"/>
        <w:numPr>
          <w:ilvl w:val="0"/>
          <w:numId w:val="41"/>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AB4CC3">
      <w:pPr>
        <w:pStyle w:val="ListParagraph"/>
        <w:numPr>
          <w:ilvl w:val="0"/>
          <w:numId w:val="41"/>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AB4CC3">
      <w:pPr>
        <w:pStyle w:val="ListParagraph"/>
        <w:numPr>
          <w:ilvl w:val="0"/>
          <w:numId w:val="41"/>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AB4CC3">
      <w:pPr>
        <w:pStyle w:val="ListParagraph"/>
        <w:numPr>
          <w:ilvl w:val="0"/>
          <w:numId w:val="41"/>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xml:space="preserve">: Set to “Public” if this API should use the “Public” </w:t>
      </w:r>
      <w:proofErr w:type="spellStart"/>
      <w:r w:rsidRPr="00AB4CC3">
        <w:rPr>
          <w:rFonts w:cs="Arial"/>
        </w:rPr>
        <w:t>SemWeb</w:t>
      </w:r>
      <w:proofErr w:type="spellEnd"/>
      <w:r w:rsidRPr="00AB4CC3">
        <w:rPr>
          <w:rFonts w:cs="Arial"/>
        </w:rPr>
        <w:t xml:space="preserve"> views and only return data intended for the general public. Set to “Private” if this API should use the “Private” </w:t>
      </w:r>
      <w:proofErr w:type="spellStart"/>
      <w:r w:rsidRPr="00AB4CC3">
        <w:rPr>
          <w:rFonts w:cs="Arial"/>
        </w:rPr>
        <w:t>SemWeb</w:t>
      </w:r>
      <w:proofErr w:type="spellEnd"/>
      <w:r w:rsidRPr="00AB4CC3">
        <w:rPr>
          <w:rFonts w:cs="Arial"/>
        </w:rPr>
        <w:t xml:space="preserve"> views and return all data in Profiles RNS.</w:t>
      </w:r>
    </w:p>
    <w:p w:rsidR="005E244E" w:rsidRPr="00F224FC" w:rsidRDefault="005E244E" w:rsidP="005E244E">
      <w:pPr>
        <w:rPr>
          <w:rFonts w:cs="Arial"/>
        </w:rPr>
      </w:pPr>
      <w:r>
        <w:rPr>
          <w:rFonts w:cs="Arial"/>
        </w:rPr>
        <w:t xml:space="preserve">Optional: If you want to have different versions of the </w:t>
      </w:r>
      <w:proofErr w:type="spellStart"/>
      <w:r>
        <w:rPr>
          <w:rFonts w:cs="Arial"/>
        </w:rPr>
        <w:t>ProfilesSearchAPI</w:t>
      </w:r>
      <w:proofErr w:type="spellEnd"/>
      <w:r>
        <w:rPr>
          <w:rFonts w:cs="Arial"/>
        </w:rPr>
        <w:t xml:space="preserve"> or </w:t>
      </w:r>
      <w:proofErr w:type="spellStart"/>
      <w:r>
        <w:rPr>
          <w:rFonts w:cs="Arial"/>
        </w:rPr>
        <w:t>ProfilesSPARQLAPI</w:t>
      </w:r>
      <w:proofErr w:type="spellEnd"/>
      <w:r>
        <w:rPr>
          <w:rFonts w:cs="Arial"/>
        </w:rPr>
        <w:t xml:space="preserve"> with different </w:t>
      </w:r>
      <w:proofErr w:type="spellStart"/>
      <w:r>
        <w:rPr>
          <w:rFonts w:cs="Arial"/>
        </w:rPr>
        <w:t>SecurityMode</w:t>
      </w:r>
      <w:proofErr w:type="spellEnd"/>
      <w:r>
        <w:rPr>
          <w:rFonts w:cs="Arial"/>
        </w:rPr>
        <w:t xml:space="preserve"> settings, then you will need to duplicate the entire API as a new .NET application and modify the </w:t>
      </w:r>
      <w:proofErr w:type="spellStart"/>
      <w:r>
        <w:rPr>
          <w:rFonts w:cs="Arial"/>
        </w:rPr>
        <w:t>web.config</w:t>
      </w:r>
      <w:proofErr w:type="spellEnd"/>
      <w:r>
        <w:rPr>
          <w:rFonts w:cs="Arial"/>
        </w:rPr>
        <w:t xml:space="preserve"> file. A common approach is to have a public API than anyone can use, and a private API that uses </w:t>
      </w:r>
      <w:r w:rsidR="00AB4CC3">
        <w:rPr>
          <w:rFonts w:cs="Arial"/>
        </w:rPr>
        <w:t>IP address restrictions in IIS to limit the API to known applications.</w:t>
      </w:r>
      <w:bookmarkStart w:id="39" w:name="_GoBack"/>
      <w:bookmarkEnd w:id="39"/>
    </w:p>
    <w:sectPr w:rsidR="005E244E" w:rsidRPr="00F224FC" w:rsidSect="00BA2B8B">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55CE" w:rsidRDefault="003455CE" w:rsidP="00A33E6A">
      <w:r>
        <w:separator/>
      </w:r>
    </w:p>
  </w:endnote>
  <w:endnote w:type="continuationSeparator" w:id="0">
    <w:p w:rsidR="003455CE" w:rsidRDefault="003455CE"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F512A2" w:rsidRDefault="00F512A2">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F224FC">
          <w:rPr>
            <w:rFonts w:cs="Arial"/>
            <w:noProof/>
            <w:szCs w:val="22"/>
          </w:rPr>
          <w:t>46</w:t>
        </w:r>
        <w:r w:rsidRPr="00B65133">
          <w:rPr>
            <w:rFonts w:cs="Arial"/>
            <w:szCs w:val="22"/>
          </w:rPr>
          <w:fldChar w:fldCharType="end"/>
        </w:r>
      </w:p>
    </w:sdtContent>
  </w:sdt>
  <w:p w:rsidR="00F512A2" w:rsidRDefault="00F512A2"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55CE" w:rsidRDefault="003455CE" w:rsidP="00A33E6A">
      <w:r>
        <w:separator/>
      </w:r>
    </w:p>
  </w:footnote>
  <w:footnote w:type="continuationSeparator" w:id="0">
    <w:p w:rsidR="003455CE" w:rsidRDefault="003455CE"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B215CE"/>
    <w:multiLevelType w:val="hybridMultilevel"/>
    <w:tmpl w:val="034260FE"/>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052FA"/>
    <w:multiLevelType w:val="hybridMultilevel"/>
    <w:tmpl w:val="4E82489A"/>
    <w:lvl w:ilvl="0" w:tplc="94122372">
      <w:start w:val="1"/>
      <w:numFmt w:val="lowerLetter"/>
      <w:lvlText w:val="%1)"/>
      <w:lvlJc w:val="left"/>
      <w:pPr>
        <w:ind w:left="720" w:hanging="360"/>
      </w:pPr>
      <w:rPr>
        <w:rFonts w:ascii="Arial" w:hAnsi="Arial" w:cs="Aria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671F63"/>
    <w:multiLevelType w:val="hybridMultilevel"/>
    <w:tmpl w:val="B7CA3A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14"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925AD"/>
    <w:multiLevelType w:val="hybridMultilevel"/>
    <w:tmpl w:val="40D82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6"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4065D"/>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3B3867"/>
    <w:multiLevelType w:val="hybridMultilevel"/>
    <w:tmpl w:val="040231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7D3298B"/>
    <w:multiLevelType w:val="hybridMultilevel"/>
    <w:tmpl w:val="C57CD7D4"/>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2"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A75801"/>
    <w:multiLevelType w:val="hybridMultilevel"/>
    <w:tmpl w:val="DB70E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1003237"/>
    <w:multiLevelType w:val="hybridMultilevel"/>
    <w:tmpl w:val="436CE986"/>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6E758A"/>
    <w:multiLevelType w:val="hybridMultilevel"/>
    <w:tmpl w:val="23B2E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56832C1D"/>
    <w:multiLevelType w:val="hybridMultilevel"/>
    <w:tmpl w:val="383EE9CC"/>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90E560C"/>
    <w:multiLevelType w:val="hybridMultilevel"/>
    <w:tmpl w:val="C4069C78"/>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0"/>
  </w:num>
  <w:num w:numId="8">
    <w:abstractNumId w:val="12"/>
  </w:num>
  <w:num w:numId="9">
    <w:abstractNumId w:val="25"/>
  </w:num>
  <w:num w:numId="10">
    <w:abstractNumId w:val="22"/>
  </w:num>
  <w:num w:numId="11">
    <w:abstractNumId w:val="29"/>
  </w:num>
  <w:num w:numId="12">
    <w:abstractNumId w:val="42"/>
  </w:num>
  <w:num w:numId="13">
    <w:abstractNumId w:val="33"/>
  </w:num>
  <w:num w:numId="14">
    <w:abstractNumId w:val="9"/>
  </w:num>
  <w:num w:numId="15">
    <w:abstractNumId w:val="32"/>
  </w:num>
  <w:num w:numId="16">
    <w:abstractNumId w:val="2"/>
  </w:num>
  <w:num w:numId="17">
    <w:abstractNumId w:val="30"/>
  </w:num>
  <w:num w:numId="18">
    <w:abstractNumId w:val="36"/>
  </w:num>
  <w:num w:numId="19">
    <w:abstractNumId w:val="13"/>
  </w:num>
  <w:num w:numId="20">
    <w:abstractNumId w:val="1"/>
  </w:num>
  <w:num w:numId="21">
    <w:abstractNumId w:val="7"/>
  </w:num>
  <w:num w:numId="22">
    <w:abstractNumId w:val="35"/>
  </w:num>
  <w:num w:numId="23">
    <w:abstractNumId w:val="31"/>
  </w:num>
  <w:num w:numId="24">
    <w:abstractNumId w:val="46"/>
  </w:num>
  <w:num w:numId="25">
    <w:abstractNumId w:val="3"/>
  </w:num>
  <w:num w:numId="26">
    <w:abstractNumId w:val="8"/>
  </w:num>
  <w:num w:numId="27">
    <w:abstractNumId w:val="39"/>
  </w:num>
  <w:num w:numId="28">
    <w:abstractNumId w:val="41"/>
  </w:num>
  <w:num w:numId="29">
    <w:abstractNumId w:val="26"/>
  </w:num>
  <w:num w:numId="30">
    <w:abstractNumId w:val="15"/>
  </w:num>
  <w:num w:numId="31">
    <w:abstractNumId w:val="37"/>
  </w:num>
  <w:num w:numId="32">
    <w:abstractNumId w:val="21"/>
  </w:num>
  <w:num w:numId="33">
    <w:abstractNumId w:val="34"/>
  </w:num>
  <w:num w:numId="34">
    <w:abstractNumId w:val="45"/>
  </w:num>
  <w:num w:numId="35">
    <w:abstractNumId w:val="24"/>
  </w:num>
  <w:num w:numId="36">
    <w:abstractNumId w:val="18"/>
  </w:num>
  <w:num w:numId="37">
    <w:abstractNumId w:val="43"/>
  </w:num>
  <w:num w:numId="38">
    <w:abstractNumId w:val="28"/>
  </w:num>
  <w:num w:numId="39">
    <w:abstractNumId w:val="27"/>
  </w:num>
  <w:num w:numId="40">
    <w:abstractNumId w:val="16"/>
  </w:num>
  <w:num w:numId="41">
    <w:abstractNumId w:val="40"/>
  </w:num>
  <w:num w:numId="42">
    <w:abstractNumId w:val="11"/>
  </w:num>
  <w:num w:numId="43">
    <w:abstractNumId w:val="5"/>
  </w:num>
  <w:num w:numId="44">
    <w:abstractNumId w:val="0"/>
  </w:num>
  <w:num w:numId="45">
    <w:abstractNumId w:val="4"/>
  </w:num>
  <w:num w:numId="46">
    <w:abstractNumId w:val="14"/>
  </w:num>
  <w:num w:numId="4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26746"/>
    <w:rsid w:val="002360A3"/>
    <w:rsid w:val="0023792F"/>
    <w:rsid w:val="00240C7C"/>
    <w:rsid w:val="0025002D"/>
    <w:rsid w:val="00255892"/>
    <w:rsid w:val="002571AE"/>
    <w:rsid w:val="002634B2"/>
    <w:rsid w:val="00264DCA"/>
    <w:rsid w:val="002768A5"/>
    <w:rsid w:val="00276EEA"/>
    <w:rsid w:val="00280979"/>
    <w:rsid w:val="00283E44"/>
    <w:rsid w:val="00285380"/>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79E3"/>
    <w:rsid w:val="003C1841"/>
    <w:rsid w:val="003C458B"/>
    <w:rsid w:val="003C5665"/>
    <w:rsid w:val="003D121D"/>
    <w:rsid w:val="003D209F"/>
    <w:rsid w:val="003D2AAB"/>
    <w:rsid w:val="003D3C73"/>
    <w:rsid w:val="003D6E90"/>
    <w:rsid w:val="003D6F48"/>
    <w:rsid w:val="003E059B"/>
    <w:rsid w:val="003E1AD4"/>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7A3A"/>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6FC4"/>
    <w:rsid w:val="00827A50"/>
    <w:rsid w:val="00833864"/>
    <w:rsid w:val="008355C8"/>
    <w:rsid w:val="00836DBC"/>
    <w:rsid w:val="00844E54"/>
    <w:rsid w:val="00852308"/>
    <w:rsid w:val="00853190"/>
    <w:rsid w:val="00862744"/>
    <w:rsid w:val="00863E67"/>
    <w:rsid w:val="00864DC9"/>
    <w:rsid w:val="00871F74"/>
    <w:rsid w:val="00872987"/>
    <w:rsid w:val="00876C13"/>
    <w:rsid w:val="00880E78"/>
    <w:rsid w:val="00882977"/>
    <w:rsid w:val="00895982"/>
    <w:rsid w:val="00897027"/>
    <w:rsid w:val="008A4DF0"/>
    <w:rsid w:val="008A7760"/>
    <w:rsid w:val="008A7F6A"/>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B79C7"/>
    <w:rsid w:val="009C5261"/>
    <w:rsid w:val="009C7F7D"/>
    <w:rsid w:val="009F3DF0"/>
    <w:rsid w:val="009F58C6"/>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A0DA1"/>
    <w:rsid w:val="00AA41F0"/>
    <w:rsid w:val="00AA5360"/>
    <w:rsid w:val="00AB4CC3"/>
    <w:rsid w:val="00AB4FD4"/>
    <w:rsid w:val="00AB52CA"/>
    <w:rsid w:val="00AC3F48"/>
    <w:rsid w:val="00AC5612"/>
    <w:rsid w:val="00AD2009"/>
    <w:rsid w:val="00AD439F"/>
    <w:rsid w:val="00AD4779"/>
    <w:rsid w:val="00AD67B8"/>
    <w:rsid w:val="00AE688A"/>
    <w:rsid w:val="00B075A4"/>
    <w:rsid w:val="00B0784C"/>
    <w:rsid w:val="00B124EF"/>
    <w:rsid w:val="00B223E6"/>
    <w:rsid w:val="00B22494"/>
    <w:rsid w:val="00B22E29"/>
    <w:rsid w:val="00B2588A"/>
    <w:rsid w:val="00B34DD3"/>
    <w:rsid w:val="00B35A46"/>
    <w:rsid w:val="00B4386E"/>
    <w:rsid w:val="00B65133"/>
    <w:rsid w:val="00B67B03"/>
    <w:rsid w:val="00B73AC0"/>
    <w:rsid w:val="00B7627C"/>
    <w:rsid w:val="00B762C7"/>
    <w:rsid w:val="00B80168"/>
    <w:rsid w:val="00B83917"/>
    <w:rsid w:val="00B84BA0"/>
    <w:rsid w:val="00BA2B8B"/>
    <w:rsid w:val="00BA3432"/>
    <w:rsid w:val="00BA34A5"/>
    <w:rsid w:val="00BA3702"/>
    <w:rsid w:val="00BB393A"/>
    <w:rsid w:val="00BB493A"/>
    <w:rsid w:val="00BC455F"/>
    <w:rsid w:val="00BC670B"/>
    <w:rsid w:val="00BD15A4"/>
    <w:rsid w:val="00BD439D"/>
    <w:rsid w:val="00BD7A84"/>
    <w:rsid w:val="00BE3699"/>
    <w:rsid w:val="00BF11A8"/>
    <w:rsid w:val="00BF18B9"/>
    <w:rsid w:val="00BF2DB9"/>
    <w:rsid w:val="00BF55A7"/>
    <w:rsid w:val="00BF5FCD"/>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705EF"/>
    <w:rsid w:val="00D72818"/>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12A2"/>
    <w:rsid w:val="00F51F4E"/>
    <w:rsid w:val="00F52522"/>
    <w:rsid w:val="00F5411E"/>
    <w:rsid w:val="00F61863"/>
    <w:rsid w:val="00F645EE"/>
    <w:rsid w:val="00F64D57"/>
    <w:rsid w:val="00F867FB"/>
    <w:rsid w:val="00F9352D"/>
    <w:rsid w:val="00F9352F"/>
    <w:rsid w:val="00F9490A"/>
    <w:rsid w:val="00FA14CC"/>
    <w:rsid w:val="00FB3EF5"/>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BBF2CD9-721E-4054-BB31-40372E616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irect2experts.or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yourdomain]/ProfilesSPARQLAPI/ProfilesSPARQLAPI.svc/Search"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orcid.org/about/membersh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localhost/profiles/search"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xample.com/profiles" TargetMode="External"/><Relationship Id="rId28" Type="http://schemas.openxmlformats.org/officeDocument/2006/relationships/hyperlink" Target="http://orcid.org/about/what-is-orcid"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yourdomain]/ProfilesSearchAPI/ProfilesSearchAPI.svc/Searc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mailto:profiles@hms.harvard.edu" TargetMode="External"/><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CD15A-6EB5-4C0A-9EEE-150BB20C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29185</TotalTime>
  <Pages>47</Pages>
  <Words>10429</Words>
  <Characters>59451</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69741</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80</cp:revision>
  <cp:lastPrinted>2011-08-17T15:52:00Z</cp:lastPrinted>
  <dcterms:created xsi:type="dcterms:W3CDTF">2012-07-02T20:28:00Z</dcterms:created>
  <dcterms:modified xsi:type="dcterms:W3CDTF">2015-07-31T17:08:00Z</dcterms:modified>
</cp:coreProperties>
</file>