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564b4e3851d7718ba74bd1c3d0fbf2b2a8d933e"/>
    <w:p>
      <w:pPr>
        <w:pStyle w:val="Heading1"/>
      </w:pPr>
      <w:r>
        <w:t xml:space="preserve">Phase 1C Completion Summary: Stripe Billing &amp; Super Admin Settings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August 21, 2026</w:t>
      </w:r>
      <w:r>
        <w:br/>
      </w:r>
      <w:r>
        <w:rPr>
          <w:bCs/>
          <w:b/>
        </w:rPr>
        <w:t xml:space="preserve">Version</w:t>
      </w:r>
      <w:r>
        <w:t xml:space="preserve">: 1.0.0</w:t>
      </w:r>
      <w:r>
        <w:br/>
      </w:r>
      <w:r>
        <w:rPr>
          <w:bCs/>
          <w:b/>
        </w:rPr>
        <w:t xml:space="preserve">Status</w:t>
      </w:r>
      <w:r>
        <w:t xml:space="preserve">: ✅ COMPLETE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Phase 1C added the monetization layer to BaseCenter.ai: a secure Super Admin (SA) settings area for managing Stripe API keys, full Stripe billing integration (customers, checkout, subscriptions, webhooks), module catalog seeding, and a frontend admin console for configuring everything without touching code.</w:t>
      </w:r>
    </w:p>
    <w:p>
      <w:pPr>
        <w:pStyle w:val="BodyText"/>
      </w:pPr>
      <w:r>
        <w:t xml:space="preserve">This directly implements the BaseCenter business model — one free module forever, additional modules at</w:t>
      </w:r>
      <w:r>
        <w:t xml:space="preserve"> </w:t>
      </w:r>
      <w:r>
        <w:rPr>
          <w:bCs/>
          <w:b/>
        </w:rPr>
        <w:t xml:space="preserve">$5/month each (10 seats per module)</w:t>
      </w:r>
      <w:r>
        <w:t xml:space="preserve">, plus a free Website Builder.</w:t>
      </w:r>
    </w:p>
    <w:p>
      <w:r>
        <w:pict>
          <v:rect style="width:0;height:1.5pt" o:hralign="center" o:hrstd="t" o:hr="t"/>
        </w:pict>
      </w:r>
    </w:p>
    <w:bookmarkEnd w:id="20"/>
    <w:bookmarkStart w:id="29" w:name="deliverables-completed"/>
    <w:p>
      <w:pPr>
        <w:pStyle w:val="Heading2"/>
      </w:pPr>
      <w:r>
        <w:t xml:space="preserve">Deliverables Completed</w:t>
      </w:r>
    </w:p>
    <w:bookmarkStart w:id="21" w:name="super-admin-settings-area"/>
    <w:p>
      <w:pPr>
        <w:pStyle w:val="Heading3"/>
      </w:pPr>
      <w:r>
        <w:t xml:space="preserve">1. Super Admin Settings Area ✅</w:t>
      </w:r>
    </w:p>
    <w:p>
      <w:pPr>
        <w:pStyle w:val="FirstParagraph"/>
      </w:pPr>
      <w:r>
        <w:t xml:space="preserve">The centerpiece of this phase: Super Admins can input and manage Stripe API keys through a secure UI — 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edits or redeploys required.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</w:t>
      </w:r>
      <w:r>
        <w:t xml:space="preserve">:</w:t>
      </w:r>
      <w:r>
        <w:t xml:space="preserve"> </w:t>
      </w:r>
      <w:r>
        <w:rPr>
          <w:rStyle w:val="VerbatimChar"/>
        </w:rPr>
        <w:t xml:space="preserve">GET/PUT /api/v1/admin/settings/stripe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/api/v1/admin/settings/stripe/test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Frontend</w:t>
      </w:r>
      <w:r>
        <w:t xml:space="preserve">: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(SA login) →</w:t>
      </w:r>
      <w:r>
        <w:t xml:space="preserve"> </w:t>
      </w:r>
      <w:r>
        <w:rPr>
          <w:rStyle w:val="VerbatimChar"/>
        </w:rPr>
        <w:t xml:space="preserve">/admin/settings</w:t>
      </w:r>
      <w:r>
        <w:t xml:space="preserve"> </w:t>
      </w:r>
      <w:r>
        <w:t xml:space="preserve">(Stripe Settings console)</w:t>
      </w:r>
    </w:p>
    <w:p>
      <w:pPr>
        <w:numPr>
          <w:ilvl w:val="0"/>
          <w:numId w:val="1001"/>
        </w:numPr>
        <w:pStyle w:val="Compact"/>
      </w:pPr>
      <w:r>
        <w:t xml:space="preserve">Fields managed:</w:t>
      </w:r>
      <w:r>
        <w:t xml:space="preserve"> </w:t>
      </w:r>
      <w:r>
        <w:rPr>
          <w:bCs/>
          <w:b/>
        </w:rPr>
        <w:t xml:space="preserve">Mode</w:t>
      </w:r>
      <w:r>
        <w:t xml:space="preserve"> </w:t>
      </w:r>
      <w:r>
        <w:t xml:space="preserve">(test/live),</w:t>
      </w:r>
      <w:r>
        <w:t xml:space="preserve"> </w:t>
      </w:r>
      <w:r>
        <w:rPr>
          <w:bCs/>
          <w:b/>
        </w:rPr>
        <w:t xml:space="preserve">Publishable Key</w:t>
      </w:r>
      <w:r>
        <w:t xml:space="preserve">,</w:t>
      </w:r>
      <w:r>
        <w:t xml:space="preserve"> </w:t>
      </w:r>
      <w:r>
        <w:rPr>
          <w:bCs/>
          <w:b/>
        </w:rPr>
        <w:t xml:space="preserve">Secret Key</w:t>
      </w:r>
      <w:r>
        <w:t xml:space="preserve">,</w:t>
      </w:r>
      <w:r>
        <w:t xml:space="preserve"> </w:t>
      </w:r>
      <w:r>
        <w:rPr>
          <w:bCs/>
          <w:b/>
        </w:rPr>
        <w:t xml:space="preserve">Webhook Signing Secret</w:t>
      </w:r>
    </w:p>
    <w:p>
      <w:pPr>
        <w:numPr>
          <w:ilvl w:val="0"/>
          <w:numId w:val="1001"/>
        </w:numPr>
        <w:pStyle w:val="Compact"/>
      </w:pPr>
      <w:r>
        <w:t xml:space="preserve">Live connection status indicator:</w:t>
      </w:r>
      <w:r>
        <w:t xml:space="preserve"> </w:t>
      </w:r>
      <w:r>
        <w:rPr>
          <w:iCs/>
          <w:i/>
        </w:rPr>
        <w:t xml:space="preserve">Not configured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Configured (test mode)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(live mode)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 Connection</w:t>
      </w:r>
      <w:r>
        <w:t xml:space="preserve"> </w:t>
      </w:r>
      <w:r>
        <w:t xml:space="preserve">button validates the saved secret key against the Stripe API</w:t>
      </w:r>
    </w:p>
    <w:bookmarkEnd w:id="21"/>
    <w:bookmarkStart w:id="22" w:name="encrypted-secret-storage"/>
    <w:p>
      <w:pPr>
        <w:pStyle w:val="Heading3"/>
      </w:pPr>
      <w:r>
        <w:t xml:space="preserve">2. Encrypted Secret Storage ✅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backend/app/core/encryption.py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backend/app/models/setting.py</w:t>
      </w:r>
    </w:p>
    <w:p>
      <w:pPr>
        <w:numPr>
          <w:ilvl w:val="0"/>
          <w:numId w:val="1002"/>
        </w:numPr>
        <w:pStyle w:val="Compact"/>
      </w:pPr>
      <w:r>
        <w:t xml:space="preserve">Secret values (secret key, webhook secret) are</w:t>
      </w:r>
      <w:r>
        <w:t xml:space="preserve"> </w:t>
      </w:r>
      <w:r>
        <w:rPr>
          <w:bCs/>
          <w:b/>
        </w:rPr>
        <w:t xml:space="preserve">encrypted at rest</w:t>
      </w:r>
      <w:r>
        <w:t xml:space="preserve"> </w:t>
      </w:r>
      <w:r>
        <w:t xml:space="preserve">using Fernet (symmetric AES) before hitting the database.</w:t>
      </w:r>
    </w:p>
    <w:p>
      <w:pPr>
        <w:numPr>
          <w:ilvl w:val="0"/>
          <w:numId w:val="1002"/>
        </w:numPr>
        <w:pStyle w:val="Compact"/>
      </w:pPr>
      <w:r>
        <w:t xml:space="preserve">Encryption key derived via SHA-256 from</w:t>
      </w:r>
      <w:r>
        <w:t xml:space="preserve"> </w:t>
      </w:r>
      <w:r>
        <w:rPr>
          <w:rStyle w:val="VerbatimChar"/>
        </w:rPr>
        <w:t xml:space="preserve">SETTINGS_ENCRYPTION_KEY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On read, secrets are</w:t>
      </w:r>
      <w:r>
        <w:t xml:space="preserve"> </w:t>
      </w:r>
      <w:r>
        <w:rPr>
          <w:bCs/>
          <w:b/>
        </w:rPr>
        <w:t xml:space="preserve">masked</w:t>
      </w:r>
      <w:r>
        <w:t xml:space="preserve"> </w:t>
      </w:r>
      <w:r>
        <w:t xml:space="preserve">— only the last 4 characters are shown (e.g. </w:t>
      </w:r>
      <w:r>
        <w:rPr>
          <w:rStyle w:val="VerbatimChar"/>
        </w:rPr>
        <w:t xml:space="preserve">••••••••y456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Blank fields on update</w:t>
      </w:r>
      <w:r>
        <w:t xml:space="preserve"> </w:t>
      </w:r>
      <w:r>
        <w:rPr>
          <w:bCs/>
          <w:b/>
        </w:rPr>
        <w:t xml:space="preserve">preserve</w:t>
      </w:r>
      <w:r>
        <w:t xml:space="preserve"> </w:t>
      </w:r>
      <w:r>
        <w:t xml:space="preserve">the existing stored value, so keys never need re-entry.</w:t>
      </w:r>
    </w:p>
    <w:p>
      <w:pPr>
        <w:numPr>
          <w:ilvl w:val="0"/>
          <w:numId w:val="1002"/>
        </w:numPr>
        <w:pStyle w:val="Compact"/>
      </w:pPr>
      <w:r>
        <w:t xml:space="preserve">Non-secret values (publishable key, mode) stored as plaintext.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Production note</w:t>
      </w:r>
      <w:r>
        <w:t xml:space="preserve">:</w:t>
      </w:r>
      <w:r>
        <w:t xml:space="preserve"> </w:t>
      </w:r>
      <w:r>
        <w:rPr>
          <w:rStyle w:val="VerbatimChar"/>
        </w:rPr>
        <w:t xml:space="preserve">SETTINGS_ENCRYPTION_KEY</w:t>
      </w:r>
      <w:r>
        <w:t xml:space="preserve"> </w:t>
      </w:r>
      <w:r>
        <w:t xml:space="preserve">must be set to a stable secret in production. Changing it after keys are saved makes previously stored secrets undecryptable.</w:t>
      </w:r>
    </w:p>
    <w:bookmarkEnd w:id="22"/>
    <w:bookmarkStart w:id="23" w:name="stripe-service-layer"/>
    <w:p>
      <w:pPr>
        <w:pStyle w:val="Heading3"/>
      </w:pPr>
      <w:r>
        <w:t xml:space="preserve">3. Stripe Service Layer ✅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backend/app/services/stripe_service.py</w:t>
      </w:r>
    </w:p>
    <w:p>
      <w:pPr>
        <w:numPr>
          <w:ilvl w:val="0"/>
          <w:numId w:val="1003"/>
        </w:numPr>
        <w:pStyle w:val="Compact"/>
      </w:pPr>
      <w:r>
        <w:t xml:space="preserve">Reads the secret key</w:t>
      </w:r>
      <w:r>
        <w:t xml:space="preserve"> </w:t>
      </w:r>
      <w:r>
        <w:rPr>
          <w:bCs/>
          <w:b/>
        </w:rPr>
        <w:t xml:space="preserve">from the database at call time</w:t>
      </w:r>
      <w:r>
        <w:t xml:space="preserve"> </w:t>
      </w:r>
      <w:r>
        <w:t xml:space="preserve">(not from env), so SA changes take effect immediately.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test_connection</w:t>
      </w:r>
      <w:r>
        <w:t xml:space="preserve"> </w:t>
      </w:r>
      <w:r>
        <w:t xml:space="preserve">— validates credentials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ensure_stripe_product_and_price</w:t>
      </w:r>
      <w:r>
        <w:t xml:space="preserve"> </w:t>
      </w:r>
      <w:r>
        <w:t xml:space="preserve">— creates/links Stripe Product + Price per module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get_or_create_customer</w:t>
      </w:r>
      <w:r>
        <w:t xml:space="preserve"> </w:t>
      </w:r>
      <w:r>
        <w:t xml:space="preserve">— maps tenants to Stripe customers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create_checkout_session</w:t>
      </w:r>
      <w:r>
        <w:t xml:space="preserve"> </w:t>
      </w:r>
      <w:r>
        <w:t xml:space="preserve">— hosted checkout for a module subscription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cancel_subscription</w:t>
      </w:r>
      <w:r>
        <w:t xml:space="preserve"> </w:t>
      </w:r>
      <w:r>
        <w:t xml:space="preserve">— cancels an active subscription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construct_webhook_event</w:t>
      </w:r>
      <w:r>
        <w:t xml:space="preserve"> </w:t>
      </w:r>
      <w:r>
        <w:t xml:space="preserve">— verifies webhook signatures</w:t>
      </w:r>
    </w:p>
    <w:p>
      <w:pPr>
        <w:numPr>
          <w:ilvl w:val="0"/>
          <w:numId w:val="1003"/>
        </w:numPr>
        <w:pStyle w:val="Compact"/>
      </w:pPr>
      <w:r>
        <w:t xml:space="preserve">Raises</w:t>
      </w:r>
      <w:r>
        <w:t xml:space="preserve"> </w:t>
      </w:r>
      <w:r>
        <w:rPr>
          <w:rStyle w:val="VerbatimChar"/>
        </w:rPr>
        <w:t xml:space="preserve">StripeNotConfiguredError</w:t>
      </w:r>
      <w:r>
        <w:t xml:space="preserve"> </w:t>
      </w:r>
      <w:r>
        <w:t xml:space="preserve">when keys are absent — endpoints fail gracefully.</w:t>
      </w:r>
    </w:p>
    <w:bookmarkEnd w:id="23"/>
    <w:bookmarkStart w:id="24" w:name="module-catalog-seeding"/>
    <w:p>
      <w:pPr>
        <w:pStyle w:val="Heading3"/>
      </w:pPr>
      <w:r>
        <w:t xml:space="preserve">4. Module Catalog &amp; Seeding ✅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backend/app/db/seed.py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backend/app/models/module.py</w:t>
      </w:r>
    </w:p>
    <w:p>
      <w:pPr>
        <w:pStyle w:val="BodyText"/>
      </w:pPr>
      <w:r>
        <w:t xml:space="preserve">Seeded</w:t>
      </w:r>
      <w:r>
        <w:t xml:space="preserve"> </w:t>
      </w:r>
      <w:r>
        <w:rPr>
          <w:bCs/>
          <w:b/>
        </w:rPr>
        <w:t xml:space="preserve">11 modules</w:t>
      </w:r>
      <w:r>
        <w:t xml:space="preserve"> </w:t>
      </w:r>
      <w:r>
        <w:t xml:space="preserve">with pricing metadata (</w:t>
      </w:r>
      <w:r>
        <w:rPr>
          <w:rStyle w:val="VerbatimChar"/>
        </w:rPr>
        <w:t xml:space="preserve">is_free_eligible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stripe_product_id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stripe_price_id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Free-eligible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&amp; 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invoice-milestones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 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help-ticket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project-management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LMS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training-lms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crm-plus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website-builder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Sync Modules to Stripe</w:t>
      </w:r>
      <w:r>
        <w:t xml:space="preserve"> </w:t>
      </w:r>
      <w:r>
        <w:t xml:space="preserve">action (SA console +</w:t>
      </w:r>
      <w:r>
        <w:t xml:space="preserve"> </w:t>
      </w:r>
      <w:r>
        <w:rPr>
          <w:rStyle w:val="VerbatimChar"/>
        </w:rPr>
        <w:t xml:space="preserve">POST /admin/modules/sync-stripe</w:t>
      </w:r>
      <w:r>
        <w:t xml:space="preserve">) creates the corresponding Stripe Products/Prices for all paid modules in one click.</w:t>
      </w:r>
    </w:p>
    <w:bookmarkEnd w:id="24"/>
    <w:bookmarkStart w:id="25" w:name="billing-api-endpoints"/>
    <w:p>
      <w:pPr>
        <w:pStyle w:val="Heading3"/>
      </w:pPr>
      <w:r>
        <w:t xml:space="preserve">5. Billing API Endpoints ✅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backend/app/api/v1/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  /api/v1/modules</w:t>
      </w:r>
      <w:r>
        <w:t xml:space="preserve"> </w:t>
      </w:r>
      <w:r>
        <w:t xml:space="preserve">— public list of active modules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  /api/v1/admin/modules</w:t>
      </w:r>
      <w:r>
        <w:t xml:space="preserve"> </w:t>
      </w:r>
      <w:r>
        <w:t xml:space="preserve">— SA module list with sync status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POST /api/v1/admin/modules/sync-stripe</w:t>
      </w:r>
      <w:r>
        <w:t xml:space="preserve"> </w:t>
      </w:r>
      <w:r>
        <w:t xml:space="preserve">— create Stripe products/prices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  /api/v1/subscriptions</w:t>
      </w:r>
      <w:r>
        <w:t xml:space="preserve"> </w:t>
      </w:r>
      <w:r>
        <w:t xml:space="preserve">— list a tenant’s subscriptions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POST /api/v1/subscriptions/checkout</w:t>
      </w:r>
      <w:r>
        <w:t xml:space="preserve"> </w:t>
      </w:r>
      <w:r>
        <w:t xml:space="preserve">— start a Stripe Checkout session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POST /api/v1/subscriptions/{id}/cancel</w:t>
      </w:r>
      <w:r>
        <w:t xml:space="preserve"> </w:t>
      </w:r>
      <w:r>
        <w:t xml:space="preserve">— cancel a subscription</w:t>
      </w:r>
    </w:p>
    <w:bookmarkEnd w:id="25"/>
    <w:bookmarkStart w:id="26" w:name="stripe-webhook-handler"/>
    <w:p>
      <w:pPr>
        <w:pStyle w:val="Heading3"/>
      </w:pPr>
      <w:r>
        <w:t xml:space="preserve">6. Stripe Webhook Handler ✅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backend/app/api/v1/webhooks.py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POST /api/v1/webhooks/stripe</w:t>
      </w:r>
      <w:r>
        <w:t xml:space="preserve"> </w:t>
      </w:r>
      <w:r>
        <w:t xml:space="preserve">— signature-verified endpoint</w:t>
      </w:r>
    </w:p>
    <w:p>
      <w:pPr>
        <w:numPr>
          <w:ilvl w:val="0"/>
          <w:numId w:val="1005"/>
        </w:numPr>
        <w:pStyle w:val="Compact"/>
      </w:pPr>
      <w:r>
        <w:t xml:space="preserve">Handles:</w:t>
      </w:r>
      <w:r>
        <w:t xml:space="preserve"> </w:t>
      </w:r>
      <w:r>
        <w:rPr>
          <w:rStyle w:val="VerbatimChar"/>
        </w:rPr>
        <w:t xml:space="preserve">checkout.session.completed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customer.subscription.created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customer.subscription.updated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customer.subscription.deleted</w:t>
      </w:r>
    </w:p>
    <w:p>
      <w:pPr>
        <w:numPr>
          <w:ilvl w:val="0"/>
          <w:numId w:val="1005"/>
        </w:numPr>
        <w:pStyle w:val="Compact"/>
      </w:pPr>
      <w:r>
        <w:t xml:space="preserve">Keeps local subscription state in sync with Stripe.</w:t>
      </w:r>
    </w:p>
    <w:bookmarkEnd w:id="26"/>
    <w:bookmarkStart w:id="27" w:name="role-based-access-control"/>
    <w:p>
      <w:pPr>
        <w:pStyle w:val="Heading3"/>
      </w:pPr>
      <w:r>
        <w:t xml:space="preserve">7. Role-Based Access Control ✅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backend/app/api/deps.py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get_current_superuser</w:t>
      </w:r>
      <w:r>
        <w:t xml:space="preserve"> </w:t>
      </w:r>
      <w:r>
        <w:t xml:space="preserve">dependency guards all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routes.</w:t>
      </w:r>
    </w:p>
    <w:p>
      <w:pPr>
        <w:numPr>
          <w:ilvl w:val="0"/>
          <w:numId w:val="1006"/>
        </w:numPr>
        <w:pStyle w:val="Compact"/>
      </w:pPr>
      <w:r>
        <w:t xml:space="preserve">Non–super-admin users receive</w:t>
      </w:r>
      <w:r>
        <w:t xml:space="preserve"> </w:t>
      </w:r>
      <w:r>
        <w:rPr>
          <w:bCs/>
          <w:b/>
        </w:rPr>
        <w:t xml:space="preserve">HTTP 403</w:t>
      </w:r>
      <w:r>
        <w:t xml:space="preserve">.</w:t>
      </w:r>
    </w:p>
    <w:bookmarkEnd w:id="27"/>
    <w:bookmarkStart w:id="28" w:name="frontend-admin-console"/>
    <w:p>
      <w:pPr>
        <w:pStyle w:val="Heading3"/>
      </w:pPr>
      <w:r>
        <w:t xml:space="preserve">8. Frontend Admin Console ✅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app/app/admin/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app/components/admin/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app/lib/api.ts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app/admin/page.tsx</w:t>
      </w:r>
      <w:r>
        <w:t xml:space="preserve"> </w:t>
      </w:r>
      <w:r>
        <w:t xml:space="preserve">— SA login (auto-redirects if already authenticated)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components/admin/AdminShell.tsx</w:t>
      </w:r>
      <w:r>
        <w:t xml:space="preserve"> </w:t>
      </w:r>
      <w:r>
        <w:t xml:space="preserve">— sidebar layout, auth guard, logout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app/admin/settings/page.tsx</w:t>
      </w:r>
      <w:r>
        <w:t xml:space="preserve"> </w:t>
      </w:r>
      <w:r>
        <w:t xml:space="preserve">— Stripe Settings console (status, keys form, module sync)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lib/api.ts</w:t>
      </w:r>
      <w:r>
        <w:t xml:space="preserve"> </w:t>
      </w:r>
      <w:r>
        <w:t xml:space="preserve">— typed API client, JWT stored in</w:t>
      </w:r>
      <w:r>
        <w:t xml:space="preserve"> </w:t>
      </w:r>
      <w:r>
        <w:rPr>
          <w:rStyle w:val="VerbatimChar"/>
        </w:rPr>
        <w:t xml:space="preserve">localStorage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database-changes"/>
    <w:p>
      <w:pPr>
        <w:pStyle w:val="Heading2"/>
      </w:pPr>
      <w:r>
        <w:t xml:space="preserve">Database Changes</w:t>
      </w:r>
    </w:p>
    <w:p>
      <w:pPr>
        <w:pStyle w:val="FirstParagraph"/>
      </w:pPr>
      <w:r>
        <w:t xml:space="preserve">Alembic migration</w:t>
      </w:r>
      <w:r>
        <w:t xml:space="preserve"> </w:t>
      </w:r>
      <w:r>
        <w:rPr>
          <w:rStyle w:val="VerbatimChar"/>
        </w:rPr>
        <w:t xml:space="preserve">ca8f070d09de</w:t>
      </w:r>
      <w:r>
        <w:t xml:space="preserve"> </w:t>
      </w:r>
      <w:r>
        <w:t xml:space="preserve">added: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platform_settings</w:t>
      </w:r>
      <w:r>
        <w:t xml:space="preserve"> </w:t>
      </w:r>
      <w:r>
        <w:t xml:space="preserve">table — key/value store with</w:t>
      </w:r>
      <w:r>
        <w:t xml:space="preserve"> </w:t>
      </w:r>
      <w:r>
        <w:rPr>
          <w:rStyle w:val="VerbatimChar"/>
        </w:rPr>
        <w:t xml:space="preserve">is_secret</w:t>
      </w:r>
      <w:r>
        <w:t xml:space="preserve"> </w:t>
      </w:r>
      <w:r>
        <w:t xml:space="preserve">flag (encrypted values)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modules</w:t>
      </w:r>
      <w:r>
        <w:t xml:space="preserve"> </w:t>
      </w:r>
      <w:r>
        <w:t xml:space="preserve">columns —</w:t>
      </w:r>
      <w:r>
        <w:t xml:space="preserve"> </w:t>
      </w:r>
      <w:r>
        <w:rPr>
          <w:rStyle w:val="VerbatimChar"/>
        </w:rPr>
        <w:t xml:space="preserve">is_free_eligible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stripe_product_id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stripe_price_id</w:t>
      </w:r>
    </w:p>
    <w:p>
      <w:r>
        <w:pict>
          <v:rect style="width:0;height:1.5pt" o:hralign="center" o:hrstd="t" o:hr="t"/>
        </w:pict>
      </w:r>
    </w:p>
    <w:bookmarkEnd w:id="30"/>
    <w:bookmarkStart w:id="31" w:name="new-dependencies"/>
    <w:p>
      <w:pPr>
        <w:pStyle w:val="Heading2"/>
      </w:pPr>
      <w:r>
        <w:t xml:space="preserve">New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API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cryptography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Fernet encryption for secrets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verification-testing"/>
    <w:p>
      <w:pPr>
        <w:pStyle w:val="Heading2"/>
      </w:pPr>
      <w:r>
        <w:t xml:space="preserve">Verification &amp; Testing</w:t>
      </w:r>
    </w:p>
    <w:p>
      <w:pPr>
        <w:pStyle w:val="FirstParagraph"/>
      </w:pPr>
      <w:r>
        <w:t xml:space="preserve">All items below were tested successfully:</w:t>
      </w:r>
    </w:p>
    <w:p>
      <w:pPr>
        <w:numPr>
          <w:ilvl w:val="0"/>
          <w:numId w:val="1009"/>
        </w:numPr>
        <w:pStyle w:val="Compact"/>
      </w:pPr>
      <w:r>
        <w:t xml:space="preserve">✅ Frontend production build (</w:t>
      </w:r>
      <w:r>
        <w:rPr>
          <w:rStyle w:val="VerbatimChar"/>
        </w:rPr>
        <w:t xml:space="preserve">next build</w:t>
      </w:r>
      <w:r>
        <w:t xml:space="preserve">) — compiles, typechecks, 5 routes generated</w:t>
      </w:r>
    </w:p>
    <w:p>
      <w:pPr>
        <w:numPr>
          <w:ilvl w:val="0"/>
          <w:numId w:val="1009"/>
        </w:numPr>
        <w:pStyle w:val="Compact"/>
      </w:pPr>
      <w:r>
        <w:t xml:space="preserve">✅ Public modules endpoint returns all 11 modules</w:t>
      </w:r>
    </w:p>
    <w:p>
      <w:pPr>
        <w:numPr>
          <w:ilvl w:val="0"/>
          <w:numId w:val="1009"/>
        </w:numPr>
        <w:pStyle w:val="Compact"/>
      </w:pPr>
      <w:r>
        <w:t xml:space="preserve">✅ SA login issues JWT;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redirects to settings when authenticated</w:t>
      </w:r>
    </w:p>
    <w:p>
      <w:pPr>
        <w:numPr>
          <w:ilvl w:val="0"/>
          <w:numId w:val="1009"/>
        </w:numPr>
        <w:pStyle w:val="Compact"/>
      </w:pPr>
      <w:r>
        <w:t xml:space="preserve">✅ Save Stripe keys → status flips to</w:t>
      </w:r>
      <w:r>
        <w:t xml:space="preserve"> </w:t>
      </w:r>
      <w:r>
        <w:rPr>
          <w:iCs/>
          <w:i/>
        </w:rPr>
        <w:t xml:space="preserve">Configured (test mode)</w:t>
      </w:r>
    </w:p>
    <w:p>
      <w:pPr>
        <w:numPr>
          <w:ilvl w:val="0"/>
          <w:numId w:val="1009"/>
        </w:numPr>
        <w:pStyle w:val="Compact"/>
      </w:pPr>
      <w:r>
        <w:t xml:space="preserve">✅ Secrets</w:t>
      </w:r>
      <w:r>
        <w:t xml:space="preserve"> </w:t>
      </w:r>
      <w:r>
        <w:rPr>
          <w:bCs/>
          <w:b/>
        </w:rPr>
        <w:t xml:space="preserve">encrypted at rest</w:t>
      </w:r>
      <w:r>
        <w:t xml:space="preserve"> </w:t>
      </w:r>
      <w:r>
        <w:t xml:space="preserve">(Fernet tokens in DB); publishable key + mode plaintext</w:t>
      </w:r>
    </w:p>
    <w:p>
      <w:pPr>
        <w:numPr>
          <w:ilvl w:val="0"/>
          <w:numId w:val="1009"/>
        </w:numPr>
        <w:pStyle w:val="Compact"/>
      </w:pPr>
      <w:r>
        <w:t xml:space="preserve">✅ Secrets</w:t>
      </w:r>
      <w:r>
        <w:t xml:space="preserve"> </w:t>
      </w:r>
      <w:r>
        <w:rPr>
          <w:bCs/>
          <w:b/>
        </w:rPr>
        <w:t xml:space="preserve">masked</w:t>
      </w:r>
      <w:r>
        <w:t xml:space="preserve"> </w:t>
      </w:r>
      <w:r>
        <w:t xml:space="preserve">on read (last-4 only)</w:t>
      </w:r>
    </w:p>
    <w:p>
      <w:pPr>
        <w:numPr>
          <w:ilvl w:val="0"/>
          <w:numId w:val="1009"/>
        </w:numPr>
        <w:pStyle w:val="Compact"/>
      </w:pPr>
      <w:r>
        <w:t xml:space="preserve">✅ Blank re-submit</w:t>
      </w:r>
      <w:r>
        <w:t xml:space="preserve"> </w:t>
      </w:r>
      <w:r>
        <w:rPr>
          <w:bCs/>
          <w:b/>
        </w:rPr>
        <w:t xml:space="preserve">preserves</w:t>
      </w:r>
      <w:r>
        <w:t xml:space="preserve"> </w:t>
      </w:r>
      <w:r>
        <w:t xml:space="preserve">existing secret keys</w:t>
      </w:r>
    </w:p>
    <w:p>
      <w:pPr>
        <w:numPr>
          <w:ilvl w:val="0"/>
          <w:numId w:val="1009"/>
        </w:numPr>
        <w:pStyle w:val="Compact"/>
      </w:pPr>
      <w:r>
        <w:t xml:space="preserve">✅ Test Connection with an invalid key fails gracefully (</w:t>
      </w:r>
      <w:r>
        <w:rPr>
          <w:iCs/>
          <w:i/>
        </w:rPr>
        <w:t xml:space="preserve">“</w:t>
      </w:r>
      <w:r>
        <w:rPr>
          <w:iCs/>
          <w:i/>
        </w:rPr>
        <w:t xml:space="preserve">Invalid Stripe secret key</w:t>
      </w:r>
      <w:r>
        <w:rPr>
          <w:iCs/>
          <w:i/>
        </w:rPr>
        <w:t xml:space="preserve">”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✅ Non-admin user blocked with</w:t>
      </w:r>
      <w:r>
        <w:t xml:space="preserve"> </w:t>
      </w:r>
      <w:r>
        <w:rPr>
          <w:bCs/>
          <w:b/>
        </w:rPr>
        <w:t xml:space="preserve">HTTP 403</w:t>
      </w:r>
    </w:p>
    <w:p>
      <w:pPr>
        <w:numPr>
          <w:ilvl w:val="0"/>
          <w:numId w:val="1009"/>
        </w:numPr>
        <w:pStyle w:val="Compact"/>
      </w:pPr>
      <w:r>
        <w:t xml:space="preserve">✅ Module sync UI lists 10 paid modules (</w:t>
      </w:r>
      <w:r>
        <w:rPr>
          <w:iCs/>
          <w:i/>
        </w:rPr>
        <w:t xml:space="preserve">Not synced</w:t>
      </w:r>
      <w:r>
        <w:t xml:space="preserve">) + Website Builder (</w:t>
      </w:r>
      <w:r>
        <w:rPr>
          <w:iCs/>
          <w:i/>
        </w:rPr>
        <w:t xml:space="preserve">Free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Start w:id="33" w:name="how-to-use-super-admin"/>
    <w:p>
      <w:pPr>
        <w:pStyle w:val="Heading2"/>
      </w:pPr>
      <w:r>
        <w:t xml:space="preserve">How to Use (Super Admin)</w:t>
      </w:r>
    </w:p>
    <w:p>
      <w:pPr>
        <w:numPr>
          <w:ilvl w:val="0"/>
          <w:numId w:val="1010"/>
        </w:numPr>
        <w:pStyle w:val="Compact"/>
      </w:pPr>
      <w:r>
        <w:t xml:space="preserve">Start the backend and frontend.</w:t>
      </w:r>
    </w:p>
    <w:p>
      <w:pPr>
        <w:numPr>
          <w:ilvl w:val="0"/>
          <w:numId w:val="1010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and sign in with the super admin account.</w:t>
      </w:r>
    </w:p>
    <w:p>
      <w:pPr>
        <w:numPr>
          <w:ilvl w:val="0"/>
          <w:numId w:val="1010"/>
        </w:numPr>
        <w:pStyle w:val="Compact"/>
      </w:pPr>
      <w:r>
        <w:t xml:space="preserve">On</w:t>
      </w:r>
      <w:r>
        <w:t xml:space="preserve"> </w:t>
      </w:r>
      <w:r>
        <w:rPr>
          <w:bCs/>
          <w:b/>
        </w:rPr>
        <w:t xml:space="preserve">Stripe Settings</w:t>
      </w:r>
      <w:r>
        <w:t xml:space="preserve">, choose</w:t>
      </w:r>
      <w:r>
        <w:t xml:space="preserve"> </w:t>
      </w:r>
      <w:r>
        <w:rPr>
          <w:bCs/>
          <w:b/>
        </w:rPr>
        <w:t xml:space="preserve">Mode</w:t>
      </w:r>
      <w:r>
        <w:t xml:space="preserve">, paste your</w:t>
      </w:r>
      <w:r>
        <w:t xml:space="preserve"> </w:t>
      </w:r>
      <w:r>
        <w:rPr>
          <w:bCs/>
          <w:b/>
        </w:rPr>
        <w:t xml:space="preserve">Publishable Key</w:t>
      </w:r>
      <w:r>
        <w:t xml:space="preserve">,</w:t>
      </w:r>
      <w:r>
        <w:t xml:space="preserve"> </w:t>
      </w:r>
      <w:r>
        <w:rPr>
          <w:bCs/>
          <w:b/>
        </w:rPr>
        <w:t xml:space="preserve">Secret Key</w:t>
      </w:r>
      <w:r>
        <w:t xml:space="preserve">, and</w:t>
      </w:r>
      <w:r>
        <w:t xml:space="preserve"> </w:t>
      </w:r>
      <w:r>
        <w:rPr>
          <w:bCs/>
          <w:b/>
        </w:rPr>
        <w:t xml:space="preserve">Webhook Signing Secret</w:t>
      </w:r>
      <w:r>
        <w:t xml:space="preserve">, then</w:t>
      </w:r>
      <w:r>
        <w:t xml:space="preserve"> </w:t>
      </w:r>
      <w:r>
        <w:rPr>
          <w:bCs/>
          <w:b/>
        </w:rPr>
        <w:t xml:space="preserve">Save Settings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Test Connection</w:t>
      </w:r>
      <w:r>
        <w:t xml:space="preserve"> </w:t>
      </w:r>
      <w:r>
        <w:t xml:space="preserve">to confirm the credentials work.</w:t>
      </w:r>
    </w:p>
    <w:p>
      <w:pPr>
        <w:numPr>
          <w:ilvl w:val="0"/>
          <w:numId w:val="101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Sync Modules to Stripe</w:t>
      </w:r>
      <w:r>
        <w:t xml:space="preserve"> </w:t>
      </w:r>
      <w:r>
        <w:t xml:space="preserve">to create Products/Prices for all paid modules.</w:t>
      </w:r>
    </w:p>
    <w:p>
      <w:pPr>
        <w:numPr>
          <w:ilvl w:val="0"/>
          <w:numId w:val="1010"/>
        </w:numPr>
        <w:pStyle w:val="Compact"/>
      </w:pPr>
      <w:r>
        <w:t xml:space="preserve">In the Stripe Dashboard, point your webhook endpoint at</w:t>
      </w:r>
      <w:r>
        <w:t xml:space="preserve"> </w:t>
      </w:r>
      <w:r>
        <w:rPr>
          <w:rStyle w:val="VerbatimChar"/>
        </w:rPr>
        <w:t xml:space="preserve">/api/v1/webhooks/stripe</w:t>
      </w:r>
      <w:r>
        <w:t xml:space="preserve"> </w:t>
      </w:r>
      <w:r>
        <w:t xml:space="preserve">and paste the signing secret back into the settings.</w:t>
      </w:r>
    </w:p>
    <w:p>
      <w:r>
        <w:pict>
          <v:rect style="width:0;height:1.5pt" o:hralign="center" o:hrstd="t" o:hr="t"/>
        </w:pict>
      </w:r>
    </w:p>
    <w:bookmarkEnd w:id="33"/>
    <w:bookmarkStart w:id="34" w:name="whats-next"/>
    <w:p>
      <w:pPr>
        <w:pStyle w:val="Heading2"/>
      </w:pPr>
      <w:r>
        <w:t xml:space="preserve">What’s Next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Phase 1D</w:t>
      </w:r>
      <w:r>
        <w:t xml:space="preserve"> </w:t>
      </w:r>
      <w:r>
        <w:t xml:space="preserve">— Full Super Admin portal: tenant management, subscription/seat administration, usage analytics.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Customer-facing billing</w:t>
      </w:r>
      <w:r>
        <w:t xml:space="preserve"> </w:t>
      </w:r>
      <w:r>
        <w:t xml:space="preserve">— module marketplace,</w:t>
      </w:r>
      <w:r>
        <w:t xml:space="preserve"> </w:t>
      </w:r>
      <w:r>
        <w:t xml:space="preserve">“</w:t>
      </w:r>
      <w:r>
        <w:t xml:space="preserve">add module</w:t>
      </w:r>
      <w:r>
        <w:t xml:space="preserve">”</w:t>
      </w:r>
      <w:r>
        <w:t xml:space="preserve"> </w:t>
      </w:r>
      <w:r>
        <w:t xml:space="preserve">checkout flow, billing history in the tenant dashboard.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Phase 2+</w:t>
      </w:r>
      <w:r>
        <w:t xml:space="preserve"> </w:t>
      </w:r>
      <w:r>
        <w:t xml:space="preserve">— Build out the 10 business modules and the AI setup wizard.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for BaseCenter.ai — Phase 1C.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2026-08-22T00:26:35Z</dcterms:created>
  <dcterms:modified xsi:type="dcterms:W3CDTF">2026-08-22T00:26:35Z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