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69D1" w14:textId="280D57EF" w:rsidR="00884E94" w:rsidRDefault="00884E94">
      <w:r>
        <w:t xml:space="preserve">Network 731 Practical week 1 Activity </w:t>
      </w:r>
    </w:p>
    <w:p w14:paraId="283DD59B" w14:textId="5D52A240" w:rsidR="00884E94" w:rsidRDefault="00884E94" w:rsidP="00884E94">
      <w:r>
        <w:t>Business Requirements for CTU Training Solutions</w:t>
      </w:r>
    </w:p>
    <w:p w14:paraId="67386543" w14:textId="77777777" w:rsidR="00884E94" w:rsidRDefault="00884E94" w:rsidP="00884E94">
      <w:r>
        <w:t>CTU Training Solutions is a training provider that needs a reliable cloud infrastructure to host its learning systems and store student data.</w:t>
      </w:r>
    </w:p>
    <w:p w14:paraId="79919FE4" w14:textId="77777777" w:rsidR="00884E94" w:rsidRDefault="00884E94" w:rsidP="00884E94">
      <w:r>
        <w:t>Business Needs</w:t>
      </w:r>
    </w:p>
    <w:p w14:paraId="62AFE4E3" w14:textId="77777777" w:rsidR="00884E94" w:rsidRDefault="00884E94" w:rsidP="00884E94">
      <w:r>
        <w:t>The organization requires a cloud solution that can:</w:t>
      </w:r>
    </w:p>
    <w:p w14:paraId="10ECCA6F" w14:textId="77777777" w:rsidR="00884E94" w:rsidRDefault="00884E94" w:rsidP="00884E94">
      <w:pPr>
        <w:pStyle w:val="ListParagraph"/>
        <w:numPr>
          <w:ilvl w:val="0"/>
          <w:numId w:val="1"/>
        </w:numPr>
      </w:pPr>
      <w:r>
        <w:t>Host an online training website</w:t>
      </w:r>
    </w:p>
    <w:p w14:paraId="671EC25D" w14:textId="77777777" w:rsidR="00884E94" w:rsidRDefault="00884E94" w:rsidP="00884E94">
      <w:pPr>
        <w:pStyle w:val="ListParagraph"/>
        <w:numPr>
          <w:ilvl w:val="0"/>
          <w:numId w:val="1"/>
        </w:numPr>
      </w:pPr>
      <w:r>
        <w:t>Store student records and course materials</w:t>
      </w:r>
    </w:p>
    <w:p w14:paraId="221352E9" w14:textId="77777777" w:rsidR="00884E94" w:rsidRDefault="00884E94" w:rsidP="00884E94">
      <w:pPr>
        <w:pStyle w:val="ListParagraph"/>
        <w:numPr>
          <w:ilvl w:val="0"/>
          <w:numId w:val="1"/>
        </w:numPr>
      </w:pPr>
      <w:r>
        <w:t>Provide secure remote access for administrators</w:t>
      </w:r>
    </w:p>
    <w:p w14:paraId="5A60886A" w14:textId="77777777" w:rsidR="00884E94" w:rsidRDefault="00884E94" w:rsidP="00884E94">
      <w:pPr>
        <w:pStyle w:val="ListParagraph"/>
        <w:numPr>
          <w:ilvl w:val="0"/>
          <w:numId w:val="1"/>
        </w:numPr>
      </w:pPr>
      <w:r>
        <w:t>Ensure high availability and scalability</w:t>
      </w:r>
    </w:p>
    <w:p w14:paraId="445E2732" w14:textId="77777777" w:rsidR="00884E94" w:rsidRDefault="00884E94" w:rsidP="00884E94">
      <w:pPr>
        <w:pStyle w:val="ListParagraph"/>
        <w:numPr>
          <w:ilvl w:val="0"/>
          <w:numId w:val="1"/>
        </w:numPr>
      </w:pPr>
      <w:r>
        <w:t>Monitor system performance</w:t>
      </w:r>
    </w:p>
    <w:p w14:paraId="1B754CED" w14:textId="6B127716" w:rsidR="00884E94" w:rsidRDefault="00884E94" w:rsidP="00884E94">
      <w:pPr>
        <w:pStyle w:val="ListParagraph"/>
        <w:numPr>
          <w:ilvl w:val="0"/>
          <w:numId w:val="1"/>
        </w:numPr>
      </w:pPr>
      <w:r>
        <w:t>Keep infrastructure low-cost within the $100 student credit</w:t>
      </w:r>
    </w:p>
    <w:p w14:paraId="229253A1" w14:textId="19C259EC" w:rsidR="00884E94" w:rsidRDefault="00884E94" w:rsidP="00884E94">
      <w:r>
        <w:t xml:space="preserve">The Azure service required </w:t>
      </w:r>
    </w:p>
    <w:p w14:paraId="2811F48F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 xml:space="preserve">Azure Virtual Machines </w:t>
      </w:r>
    </w:p>
    <w:p w14:paraId="53DFDE86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>Entra ID (Formerly Azure AD)</w:t>
      </w:r>
    </w:p>
    <w:p w14:paraId="4E68ACF2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 xml:space="preserve">Azure Back up </w:t>
      </w:r>
    </w:p>
    <w:p w14:paraId="20BF99D5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>Azure Blob storage</w:t>
      </w:r>
    </w:p>
    <w:p w14:paraId="717D32A7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>Azure Monitor</w:t>
      </w:r>
    </w:p>
    <w:p w14:paraId="6B0D2C4C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>Azure SQL Database</w:t>
      </w:r>
    </w:p>
    <w:p w14:paraId="736954B8" w14:textId="77777777" w:rsidR="00884E94" w:rsidRDefault="00884E94" w:rsidP="00884E94">
      <w:pPr>
        <w:pStyle w:val="ListParagraph"/>
        <w:numPr>
          <w:ilvl w:val="0"/>
          <w:numId w:val="2"/>
        </w:numPr>
      </w:pPr>
      <w:r>
        <w:t xml:space="preserve">Azure App Service  </w:t>
      </w:r>
    </w:p>
    <w:p w14:paraId="2A12F393" w14:textId="0408CD53" w:rsidR="00884E94" w:rsidRDefault="00884E94" w:rsidP="00884E94">
      <w:r>
        <w:rPr>
          <w:noProof/>
        </w:rPr>
        <w:lastRenderedPageBreak/>
        <w:drawing>
          <wp:inline distT="0" distB="0" distL="0" distR="0" wp14:anchorId="230B220A" wp14:editId="47F5859E">
            <wp:extent cx="5731510" cy="3558540"/>
            <wp:effectExtent l="0" t="0" r="2540" b="3810"/>
            <wp:docPr id="1838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7264" name="Picture 183847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07A85" wp14:editId="4F73F348">
            <wp:extent cx="5731510" cy="4135120"/>
            <wp:effectExtent l="0" t="0" r="2540" b="0"/>
            <wp:docPr id="194789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5242" name="Picture 1947895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40A83" wp14:editId="5D9A24DD">
            <wp:extent cx="5731510" cy="4079875"/>
            <wp:effectExtent l="0" t="0" r="2540" b="0"/>
            <wp:docPr id="102363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9473" name="Picture 1023639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9A65E" wp14:editId="2E48FFFA">
            <wp:extent cx="5731510" cy="2309495"/>
            <wp:effectExtent l="0" t="0" r="2540" b="0"/>
            <wp:docPr id="2018942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42471" name="Picture 2018942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E2A7" w14:textId="77777777" w:rsidR="00884E94" w:rsidRDefault="00884E94" w:rsidP="00884E94"/>
    <w:sectPr w:rsidR="0088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C0B"/>
    <w:multiLevelType w:val="hybridMultilevel"/>
    <w:tmpl w:val="CDEA0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43D0D"/>
    <w:multiLevelType w:val="hybridMultilevel"/>
    <w:tmpl w:val="D92037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23433">
    <w:abstractNumId w:val="0"/>
  </w:num>
  <w:num w:numId="2" w16cid:durableId="68270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94"/>
    <w:rsid w:val="00762855"/>
    <w:rsid w:val="0088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BBD41"/>
  <w15:chartTrackingRefBased/>
  <w15:docId w15:val="{315D6D1D-3629-4315-9B82-49F2F60A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144</Words>
  <Characters>579</Characters>
  <Application>Microsoft Office Word</Application>
  <DocSecurity>0</DocSecurity>
  <Lines>48</Lines>
  <Paragraphs>55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Lee-Roy Daniels</dc:creator>
  <cp:keywords/>
  <dc:description/>
  <cp:lastModifiedBy>Lee-Roy Daniels</cp:lastModifiedBy>
  <cp:revision>1</cp:revision>
  <dcterms:created xsi:type="dcterms:W3CDTF">2026-03-12T06:33:00Z</dcterms:created>
  <dcterms:modified xsi:type="dcterms:W3CDTF">2026-03-12T06:41:00Z</dcterms:modified>
</cp:coreProperties>
</file>