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2950" w14:textId="75E83162" w:rsidR="004E4304" w:rsidRDefault="004E4304">
      <w:r>
        <w:t>Nikita Khumalo</w:t>
      </w:r>
    </w:p>
    <w:p w14:paraId="1C7C55EF" w14:textId="1FE962FF" w:rsidR="004E4304" w:rsidRDefault="004E4304">
      <w:r>
        <w:t>Week 2</w:t>
      </w:r>
    </w:p>
    <w:p w14:paraId="08483728" w14:textId="3CD8FCE4" w:rsidR="004E4304" w:rsidRDefault="004E4304" w:rsidP="004E4304">
      <w:pPr>
        <w:pStyle w:val="ListParagraph"/>
        <w:numPr>
          <w:ilvl w:val="0"/>
          <w:numId w:val="1"/>
        </w:numPr>
      </w:pPr>
      <w:r>
        <w:t>Select the resource group we are going to use</w:t>
      </w:r>
    </w:p>
    <w:p w14:paraId="421E33FB" w14:textId="3D5B72FD" w:rsidR="004E4304" w:rsidRDefault="004E4304" w:rsidP="004E430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8572C66" wp14:editId="79EC9949">
            <wp:extent cx="5731510" cy="3582035"/>
            <wp:effectExtent l="0" t="0" r="2540" b="0"/>
            <wp:docPr id="177074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3115" name="Picture 1770743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AFAF" w14:textId="45F53C98" w:rsidR="004E4304" w:rsidRDefault="004E4304" w:rsidP="004E4304">
      <w:pPr>
        <w:pStyle w:val="ListParagraph"/>
        <w:numPr>
          <w:ilvl w:val="0"/>
          <w:numId w:val="1"/>
        </w:numPr>
      </w:pPr>
      <w:r>
        <w:t>Create the Virtual network</w:t>
      </w:r>
    </w:p>
    <w:p w14:paraId="61F1623B" w14:textId="53C86761" w:rsidR="004E4304" w:rsidRDefault="004E4304" w:rsidP="004E4304">
      <w:pPr>
        <w:pStyle w:val="ListParagraph"/>
      </w:pPr>
      <w:r>
        <w:rPr>
          <w:noProof/>
        </w:rPr>
        <w:drawing>
          <wp:inline distT="0" distB="0" distL="0" distR="0" wp14:anchorId="4A32D379" wp14:editId="5E22D906">
            <wp:extent cx="5731510" cy="3582035"/>
            <wp:effectExtent l="0" t="0" r="2540" b="0"/>
            <wp:docPr id="1362624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24772" name="Picture 13626247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07BD" w14:textId="523C784E" w:rsidR="004E4304" w:rsidRDefault="004E4304" w:rsidP="004E4304">
      <w:pPr>
        <w:pStyle w:val="ListParagraph"/>
      </w:pPr>
    </w:p>
    <w:p w14:paraId="7C72D8C0" w14:textId="77777777" w:rsidR="004E4304" w:rsidRDefault="004E4304" w:rsidP="004E4304">
      <w:pPr>
        <w:pStyle w:val="ListParagraph"/>
      </w:pPr>
    </w:p>
    <w:p w14:paraId="0E9CEBFC" w14:textId="77777777" w:rsidR="004E4304" w:rsidRDefault="004E4304" w:rsidP="004E4304">
      <w:pPr>
        <w:pStyle w:val="ListParagraph"/>
      </w:pPr>
      <w:r>
        <w:rPr>
          <w:noProof/>
        </w:rPr>
        <w:lastRenderedPageBreak/>
        <w:drawing>
          <wp:inline distT="0" distB="0" distL="0" distR="0" wp14:anchorId="5D1D694C" wp14:editId="03DA05F2">
            <wp:extent cx="5731510" cy="3582035"/>
            <wp:effectExtent l="0" t="0" r="2540" b="0"/>
            <wp:docPr id="314724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24308" name="Picture 3147243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9705" w14:textId="77777777" w:rsidR="004E4304" w:rsidRDefault="004E4304" w:rsidP="004E4304">
      <w:pPr>
        <w:pStyle w:val="ListParagraph"/>
      </w:pPr>
    </w:p>
    <w:p w14:paraId="001247E6" w14:textId="7E0ED7B3" w:rsidR="004E4304" w:rsidRDefault="004E4304" w:rsidP="004E4304">
      <w:pPr>
        <w:pStyle w:val="ListParagraph"/>
        <w:numPr>
          <w:ilvl w:val="0"/>
          <w:numId w:val="1"/>
        </w:numPr>
      </w:pPr>
      <w:r>
        <w:t xml:space="preserve">Add subnets </w:t>
      </w:r>
    </w:p>
    <w:p w14:paraId="09C1EFCE" w14:textId="0EFC4C92" w:rsidR="004E4304" w:rsidRDefault="004E4304" w:rsidP="004E4304">
      <w:pPr>
        <w:pStyle w:val="ListParagraph"/>
      </w:pPr>
      <w:r>
        <w:rPr>
          <w:noProof/>
        </w:rPr>
        <w:drawing>
          <wp:inline distT="0" distB="0" distL="0" distR="0" wp14:anchorId="1AB24F9A" wp14:editId="13822BE1">
            <wp:extent cx="5731510" cy="3582035"/>
            <wp:effectExtent l="0" t="0" r="2540" b="0"/>
            <wp:docPr id="2109107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7560" name="Picture 21091075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2016" w14:textId="5344B9D2" w:rsidR="004E4304" w:rsidRDefault="004E4304" w:rsidP="004E4304">
      <w:pPr>
        <w:pStyle w:val="ListParagraph"/>
      </w:pPr>
      <w:r>
        <w:rPr>
          <w:noProof/>
        </w:rPr>
        <w:lastRenderedPageBreak/>
        <w:drawing>
          <wp:inline distT="0" distB="0" distL="0" distR="0" wp14:anchorId="0E99954B" wp14:editId="39873828">
            <wp:extent cx="5731510" cy="3582035"/>
            <wp:effectExtent l="0" t="0" r="2540" b="0"/>
            <wp:docPr id="1824783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801" name="Picture 18247838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E7A9" w14:textId="5648DEAE" w:rsidR="004E4304" w:rsidRDefault="004E4304" w:rsidP="004E4304">
      <w:pPr>
        <w:pStyle w:val="ListParagraph"/>
        <w:numPr>
          <w:ilvl w:val="0"/>
          <w:numId w:val="1"/>
        </w:numPr>
      </w:pPr>
      <w:r>
        <w:t>Create network security group</w:t>
      </w:r>
    </w:p>
    <w:p w14:paraId="40F87C59" w14:textId="33D6A102" w:rsidR="004E4304" w:rsidRDefault="004E4304" w:rsidP="004E4304">
      <w:pPr>
        <w:pStyle w:val="ListParagraph"/>
      </w:pPr>
      <w:r>
        <w:rPr>
          <w:noProof/>
        </w:rPr>
        <w:drawing>
          <wp:inline distT="0" distB="0" distL="0" distR="0" wp14:anchorId="4BEBA01E" wp14:editId="31C04E43">
            <wp:extent cx="5731510" cy="3582035"/>
            <wp:effectExtent l="0" t="0" r="2540" b="0"/>
            <wp:docPr id="228082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2356" name="Picture 2280823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3B63" w14:textId="77777777" w:rsidR="004E4304" w:rsidRDefault="004E4304" w:rsidP="004E4304">
      <w:pPr>
        <w:pStyle w:val="ListParagraph"/>
      </w:pPr>
    </w:p>
    <w:p w14:paraId="76036E0B" w14:textId="42B5AF62" w:rsidR="004E4304" w:rsidRDefault="004E4304" w:rsidP="004E4304">
      <w:pPr>
        <w:pStyle w:val="ListParagraph"/>
        <w:numPr>
          <w:ilvl w:val="0"/>
          <w:numId w:val="1"/>
        </w:numPr>
      </w:pPr>
      <w:r>
        <w:t>Add an inbound security rule</w:t>
      </w:r>
    </w:p>
    <w:p w14:paraId="299E1987" w14:textId="77777777" w:rsidR="004E4304" w:rsidRDefault="004E4304" w:rsidP="004E430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287661" wp14:editId="3F9AD3E8">
            <wp:extent cx="5731510" cy="3249295"/>
            <wp:effectExtent l="0" t="0" r="2540" b="8255"/>
            <wp:docPr id="1308109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09583" name="Picture 13081095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7CDD" w14:textId="1ABB03B8" w:rsidR="004E4304" w:rsidRDefault="004E4304" w:rsidP="004E430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Add the security rule to the webapp subnet</w:t>
      </w:r>
    </w:p>
    <w:p w14:paraId="6F740940" w14:textId="314612A8" w:rsidR="004E4304" w:rsidRDefault="004E4304" w:rsidP="004E4304">
      <w:pPr>
        <w:rPr>
          <w:noProof/>
        </w:rPr>
      </w:pPr>
      <w:r>
        <w:rPr>
          <w:noProof/>
        </w:rPr>
        <w:drawing>
          <wp:inline distT="0" distB="0" distL="0" distR="0" wp14:anchorId="5F230B19" wp14:editId="138A66EA">
            <wp:extent cx="5731510" cy="3582035"/>
            <wp:effectExtent l="0" t="0" r="2540" b="0"/>
            <wp:docPr id="188569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718" name="Picture 1885697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79A5" w14:textId="29FCE374" w:rsidR="004E4304" w:rsidRPr="004E4304" w:rsidRDefault="004E4304" w:rsidP="004E4304">
      <w:pPr>
        <w:pStyle w:val="ListParagraph"/>
      </w:pPr>
    </w:p>
    <w:sectPr w:rsidR="004E4304" w:rsidRPr="004E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63AC9"/>
    <w:multiLevelType w:val="hybridMultilevel"/>
    <w:tmpl w:val="C3A04F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98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04"/>
    <w:rsid w:val="004E4304"/>
    <w:rsid w:val="00D5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ED895"/>
  <w15:chartTrackingRefBased/>
  <w15:docId w15:val="{5611D935-A166-4278-B085-FF0897DB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A94C9A3-1192-4041-A1DE-B0863586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1</cp:revision>
  <dcterms:created xsi:type="dcterms:W3CDTF">2026-03-19T06:13:00Z</dcterms:created>
  <dcterms:modified xsi:type="dcterms:W3CDTF">2026-03-19T06:39:00Z</dcterms:modified>
</cp:coreProperties>
</file>