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68120" w14:textId="7E54B944" w:rsidR="00CC0F7F" w:rsidRDefault="00CC0F7F" w:rsidP="00CC0F7F">
      <w:pPr>
        <w:pStyle w:val="Heading1"/>
        <w:rPr>
          <w:b/>
          <w:bCs/>
          <w:color w:val="000000" w:themeColor="text1"/>
          <w:u w:val="single"/>
        </w:rPr>
      </w:pPr>
      <w:r w:rsidRPr="00CC0F7F">
        <w:rPr>
          <w:b/>
          <w:bCs/>
          <w:color w:val="000000" w:themeColor="text1"/>
          <w:u w:val="single"/>
        </w:rPr>
        <w:t>Week 1: Project Planning &amp; Azure Setup (6–12 March)</w:t>
      </w:r>
    </w:p>
    <w:p w14:paraId="5672F8BA" w14:textId="718D9898" w:rsidR="00CC0F7F" w:rsidRPr="00CC0F7F" w:rsidRDefault="00CC0F7F" w:rsidP="00CC0F7F">
      <w:pPr>
        <w:rPr>
          <w:b/>
          <w:bCs/>
          <w:u w:val="single"/>
        </w:rPr>
      </w:pPr>
      <w:r w:rsidRPr="00CC0F7F">
        <w:rPr>
          <w:b/>
          <w:bCs/>
          <w:u w:val="single"/>
        </w:rPr>
        <w:t>Business Requirements for CTU Training Solutions</w:t>
      </w:r>
    </w:p>
    <w:p w14:paraId="4EBD2F2D" w14:textId="6023E100" w:rsidR="00CC0F7F" w:rsidRDefault="00CC0F7F" w:rsidP="00CC0F7F">
      <w:pPr>
        <w:pStyle w:val="ListParagraph"/>
        <w:numPr>
          <w:ilvl w:val="0"/>
          <w:numId w:val="1"/>
        </w:numPr>
      </w:pPr>
      <w:r>
        <w:t>CTU Training Solutions provides IT training courses online.</w:t>
      </w:r>
    </w:p>
    <w:p w14:paraId="6AD68CE6" w14:textId="5B7B987C" w:rsidR="00CC0F7F" w:rsidRDefault="00CC0F7F" w:rsidP="00CC0F7F">
      <w:pPr>
        <w:pStyle w:val="ListParagraph"/>
        <w:numPr>
          <w:ilvl w:val="0"/>
          <w:numId w:val="1"/>
        </w:numPr>
      </w:pPr>
      <w:r>
        <w:t>Students must be able to access labs and resources remotely.</w:t>
      </w:r>
    </w:p>
    <w:p w14:paraId="3F4474DE" w14:textId="2F95C4EF" w:rsidR="00CC0F7F" w:rsidRDefault="00CC0F7F" w:rsidP="00CC0F7F">
      <w:pPr>
        <w:pStyle w:val="ListParagraph"/>
        <w:numPr>
          <w:ilvl w:val="0"/>
          <w:numId w:val="1"/>
        </w:numPr>
      </w:pPr>
      <w:r>
        <w:t>Student progress and results should be stored securely.</w:t>
      </w:r>
    </w:p>
    <w:p w14:paraId="1455F6FE" w14:textId="1FB0D048" w:rsidR="00CC0F7F" w:rsidRDefault="00CC0F7F" w:rsidP="00CC0F7F">
      <w:pPr>
        <w:pStyle w:val="ListParagraph"/>
        <w:numPr>
          <w:ilvl w:val="0"/>
          <w:numId w:val="1"/>
        </w:numPr>
      </w:pPr>
      <w:r>
        <w:t>Instructors must manage courses, assignments, and student access efficiently.</w:t>
      </w:r>
    </w:p>
    <w:p w14:paraId="740FB20B" w14:textId="53531EC5" w:rsidR="00CC0F7F" w:rsidRDefault="00CC0F7F" w:rsidP="00CC0F7F">
      <w:pPr>
        <w:pStyle w:val="ListParagraph"/>
        <w:numPr>
          <w:ilvl w:val="0"/>
          <w:numId w:val="1"/>
        </w:numPr>
      </w:pPr>
      <w:r>
        <w:t>Resources must be scalable based on the number of students using them.</w:t>
      </w:r>
    </w:p>
    <w:p w14:paraId="6E6DFF2D" w14:textId="77777777" w:rsidR="00CC0F7F" w:rsidRDefault="00CC0F7F" w:rsidP="00CC0F7F"/>
    <w:p w14:paraId="735B2F90" w14:textId="74A0F149" w:rsidR="00CC0F7F" w:rsidRDefault="00CC0F7F" w:rsidP="00CC0F7F">
      <w:pPr>
        <w:rPr>
          <w:b/>
          <w:bCs/>
          <w:u w:val="single"/>
        </w:rPr>
      </w:pPr>
      <w:r w:rsidRPr="00CC0F7F">
        <w:rPr>
          <w:b/>
          <w:bCs/>
          <w:u w:val="single"/>
        </w:rPr>
        <w:t>Required Azure 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7"/>
        <w:gridCol w:w="4219"/>
      </w:tblGrid>
      <w:tr w:rsidR="00CC0F7F" w:rsidRPr="00CC0F7F" w14:paraId="1C8B793A" w14:textId="77777777" w:rsidTr="00CC0F7F">
        <w:tc>
          <w:tcPr>
            <w:tcW w:w="0" w:type="auto"/>
            <w:hideMark/>
          </w:tcPr>
          <w:p w14:paraId="550AC903" w14:textId="77777777" w:rsidR="00CC0F7F" w:rsidRPr="00CC0F7F" w:rsidRDefault="00CC0F7F" w:rsidP="00CC0F7F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C0F7F">
              <w:rPr>
                <w:rFonts w:eastAsia="Times New Roman" w:cs="Times New Roman"/>
                <w:b/>
                <w:bCs/>
                <w:kern w:val="0"/>
                <w:lang w:eastAsia="en-ZA"/>
                <w14:ligatures w14:val="none"/>
              </w:rPr>
              <w:t>Business Requirement</w:t>
            </w:r>
          </w:p>
        </w:tc>
        <w:tc>
          <w:tcPr>
            <w:tcW w:w="0" w:type="auto"/>
            <w:hideMark/>
          </w:tcPr>
          <w:p w14:paraId="19CE5B26" w14:textId="77777777" w:rsidR="00CC0F7F" w:rsidRPr="00CC0F7F" w:rsidRDefault="00CC0F7F" w:rsidP="00CC0F7F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C0F7F">
              <w:rPr>
                <w:rFonts w:eastAsia="Times New Roman" w:cs="Times New Roman"/>
                <w:b/>
                <w:bCs/>
                <w:kern w:val="0"/>
                <w:lang w:eastAsia="en-ZA"/>
                <w14:ligatures w14:val="none"/>
              </w:rPr>
              <w:t>Azure Service Needed</w:t>
            </w:r>
          </w:p>
        </w:tc>
      </w:tr>
      <w:tr w:rsidR="00CC0F7F" w:rsidRPr="00CC0F7F" w14:paraId="68C36E63" w14:textId="77777777" w:rsidTr="00CC0F7F">
        <w:tc>
          <w:tcPr>
            <w:tcW w:w="0" w:type="auto"/>
            <w:hideMark/>
          </w:tcPr>
          <w:p w14:paraId="2DB6774B" w14:textId="77777777" w:rsidR="00CC0F7F" w:rsidRPr="00CC0F7F" w:rsidRDefault="00CC0F7F" w:rsidP="00CC0F7F">
            <w:pPr>
              <w:rPr>
                <w:rFonts w:eastAsia="Times New Roman" w:cs="Times New Roman"/>
                <w:kern w:val="0"/>
                <w:lang w:eastAsia="en-ZA"/>
                <w14:ligatures w14:val="none"/>
              </w:rPr>
            </w:pPr>
            <w:r w:rsidRPr="00CC0F7F">
              <w:rPr>
                <w:rFonts w:eastAsia="Times New Roman" w:cs="Times New Roman"/>
                <w:kern w:val="0"/>
                <w:lang w:eastAsia="en-ZA"/>
                <w14:ligatures w14:val="none"/>
              </w:rPr>
              <w:t>Store student data securely</w:t>
            </w:r>
          </w:p>
        </w:tc>
        <w:tc>
          <w:tcPr>
            <w:tcW w:w="0" w:type="auto"/>
            <w:hideMark/>
          </w:tcPr>
          <w:p w14:paraId="4C0B4E30" w14:textId="77777777" w:rsidR="00CC0F7F" w:rsidRPr="00CC0F7F" w:rsidRDefault="00CC0F7F" w:rsidP="00CC0F7F">
            <w:pPr>
              <w:rPr>
                <w:rFonts w:eastAsia="Times New Roman" w:cs="Times New Roman"/>
                <w:kern w:val="0"/>
                <w:lang w:eastAsia="en-ZA"/>
                <w14:ligatures w14:val="none"/>
              </w:rPr>
            </w:pPr>
            <w:r w:rsidRPr="00CC0F7F">
              <w:rPr>
                <w:rFonts w:eastAsia="Times New Roman" w:cs="Times New Roman"/>
                <w:kern w:val="0"/>
                <w:lang w:eastAsia="en-ZA"/>
                <w14:ligatures w14:val="none"/>
              </w:rPr>
              <w:t>Azure SQL Database</w:t>
            </w:r>
          </w:p>
        </w:tc>
      </w:tr>
      <w:tr w:rsidR="00CC0F7F" w:rsidRPr="00CC0F7F" w14:paraId="48AD6D79" w14:textId="77777777" w:rsidTr="00CC0F7F">
        <w:tc>
          <w:tcPr>
            <w:tcW w:w="0" w:type="auto"/>
            <w:hideMark/>
          </w:tcPr>
          <w:p w14:paraId="2C6EBBD6" w14:textId="77777777" w:rsidR="00CC0F7F" w:rsidRPr="00CC0F7F" w:rsidRDefault="00CC0F7F" w:rsidP="00CC0F7F">
            <w:pPr>
              <w:rPr>
                <w:rFonts w:eastAsia="Times New Roman" w:cs="Times New Roman"/>
                <w:kern w:val="0"/>
                <w:lang w:eastAsia="en-ZA"/>
                <w14:ligatures w14:val="none"/>
              </w:rPr>
            </w:pPr>
            <w:r w:rsidRPr="00CC0F7F">
              <w:rPr>
                <w:rFonts w:eastAsia="Times New Roman" w:cs="Times New Roman"/>
                <w:kern w:val="0"/>
                <w:lang w:eastAsia="en-ZA"/>
                <w14:ligatures w14:val="none"/>
              </w:rPr>
              <w:t>Host online labs / virtual machines</w:t>
            </w:r>
          </w:p>
        </w:tc>
        <w:tc>
          <w:tcPr>
            <w:tcW w:w="0" w:type="auto"/>
            <w:hideMark/>
          </w:tcPr>
          <w:p w14:paraId="2F28BB7D" w14:textId="77777777" w:rsidR="00CC0F7F" w:rsidRPr="00CC0F7F" w:rsidRDefault="00CC0F7F" w:rsidP="00CC0F7F">
            <w:pPr>
              <w:rPr>
                <w:rFonts w:eastAsia="Times New Roman" w:cs="Times New Roman"/>
                <w:kern w:val="0"/>
                <w:lang w:eastAsia="en-ZA"/>
                <w14:ligatures w14:val="none"/>
              </w:rPr>
            </w:pPr>
            <w:r w:rsidRPr="00CC0F7F">
              <w:rPr>
                <w:rFonts w:eastAsia="Times New Roman" w:cs="Times New Roman"/>
                <w:kern w:val="0"/>
                <w:lang w:eastAsia="en-ZA"/>
                <w14:ligatures w14:val="none"/>
              </w:rPr>
              <w:t>Azure Virtual Machines / Azure Lab Services</w:t>
            </w:r>
          </w:p>
        </w:tc>
      </w:tr>
      <w:tr w:rsidR="00CC0F7F" w:rsidRPr="00CC0F7F" w14:paraId="67039335" w14:textId="77777777" w:rsidTr="00CC0F7F">
        <w:tc>
          <w:tcPr>
            <w:tcW w:w="0" w:type="auto"/>
            <w:hideMark/>
          </w:tcPr>
          <w:p w14:paraId="404D843D" w14:textId="77777777" w:rsidR="00CC0F7F" w:rsidRPr="00CC0F7F" w:rsidRDefault="00CC0F7F" w:rsidP="00CC0F7F">
            <w:pPr>
              <w:rPr>
                <w:rFonts w:eastAsia="Times New Roman" w:cs="Times New Roman"/>
                <w:kern w:val="0"/>
                <w:lang w:eastAsia="en-ZA"/>
                <w14:ligatures w14:val="none"/>
              </w:rPr>
            </w:pPr>
            <w:r w:rsidRPr="00CC0F7F">
              <w:rPr>
                <w:rFonts w:eastAsia="Times New Roman" w:cs="Times New Roman"/>
                <w:kern w:val="0"/>
                <w:lang w:eastAsia="en-ZA"/>
                <w14:ligatures w14:val="none"/>
              </w:rPr>
              <w:t>Manage users, roles, and access</w:t>
            </w:r>
          </w:p>
        </w:tc>
        <w:tc>
          <w:tcPr>
            <w:tcW w:w="0" w:type="auto"/>
            <w:hideMark/>
          </w:tcPr>
          <w:p w14:paraId="78D6E45C" w14:textId="77777777" w:rsidR="00CC0F7F" w:rsidRPr="00CC0F7F" w:rsidRDefault="00CC0F7F" w:rsidP="00CC0F7F">
            <w:pPr>
              <w:rPr>
                <w:rFonts w:eastAsia="Times New Roman" w:cs="Times New Roman"/>
                <w:kern w:val="0"/>
                <w:lang w:eastAsia="en-ZA"/>
                <w14:ligatures w14:val="none"/>
              </w:rPr>
            </w:pPr>
            <w:r w:rsidRPr="00CC0F7F">
              <w:rPr>
                <w:rFonts w:eastAsia="Times New Roman" w:cs="Times New Roman"/>
                <w:kern w:val="0"/>
                <w:lang w:eastAsia="en-ZA"/>
                <w14:ligatures w14:val="none"/>
              </w:rPr>
              <w:t>Azure Active Directory + RBAC</w:t>
            </w:r>
          </w:p>
        </w:tc>
      </w:tr>
      <w:tr w:rsidR="00CC0F7F" w:rsidRPr="00CC0F7F" w14:paraId="4CD4C38A" w14:textId="77777777" w:rsidTr="00CC0F7F">
        <w:tc>
          <w:tcPr>
            <w:tcW w:w="0" w:type="auto"/>
            <w:hideMark/>
          </w:tcPr>
          <w:p w14:paraId="0F3346C7" w14:textId="77777777" w:rsidR="00CC0F7F" w:rsidRPr="00CC0F7F" w:rsidRDefault="00CC0F7F" w:rsidP="00CC0F7F">
            <w:pPr>
              <w:rPr>
                <w:rFonts w:eastAsia="Times New Roman" w:cs="Times New Roman"/>
                <w:kern w:val="0"/>
                <w:lang w:eastAsia="en-ZA"/>
                <w14:ligatures w14:val="none"/>
              </w:rPr>
            </w:pPr>
            <w:r w:rsidRPr="00CC0F7F">
              <w:rPr>
                <w:rFonts w:eastAsia="Times New Roman" w:cs="Times New Roman"/>
                <w:kern w:val="0"/>
                <w:lang w:eastAsia="en-ZA"/>
                <w14:ligatures w14:val="none"/>
              </w:rPr>
              <w:t>Monitor usage and progress</w:t>
            </w:r>
          </w:p>
        </w:tc>
        <w:tc>
          <w:tcPr>
            <w:tcW w:w="0" w:type="auto"/>
            <w:hideMark/>
          </w:tcPr>
          <w:p w14:paraId="3D2EF0B2" w14:textId="77777777" w:rsidR="00CC0F7F" w:rsidRPr="00CC0F7F" w:rsidRDefault="00CC0F7F" w:rsidP="00CC0F7F">
            <w:pPr>
              <w:rPr>
                <w:rFonts w:eastAsia="Times New Roman" w:cs="Times New Roman"/>
                <w:kern w:val="0"/>
                <w:lang w:eastAsia="en-ZA"/>
                <w14:ligatures w14:val="none"/>
              </w:rPr>
            </w:pPr>
            <w:r w:rsidRPr="00CC0F7F">
              <w:rPr>
                <w:rFonts w:eastAsia="Times New Roman" w:cs="Times New Roman"/>
                <w:kern w:val="0"/>
                <w:lang w:eastAsia="en-ZA"/>
                <w14:ligatures w14:val="none"/>
              </w:rPr>
              <w:t>Azure Monitor / Power BI</w:t>
            </w:r>
          </w:p>
        </w:tc>
      </w:tr>
      <w:tr w:rsidR="00CC0F7F" w:rsidRPr="00CC0F7F" w14:paraId="3B1B1767" w14:textId="77777777" w:rsidTr="00CC0F7F">
        <w:tc>
          <w:tcPr>
            <w:tcW w:w="0" w:type="auto"/>
            <w:hideMark/>
          </w:tcPr>
          <w:p w14:paraId="195E6E09" w14:textId="77777777" w:rsidR="00CC0F7F" w:rsidRPr="00CC0F7F" w:rsidRDefault="00CC0F7F" w:rsidP="00CC0F7F">
            <w:pPr>
              <w:rPr>
                <w:rFonts w:eastAsia="Times New Roman" w:cs="Times New Roman"/>
                <w:kern w:val="0"/>
                <w:lang w:eastAsia="en-ZA"/>
                <w14:ligatures w14:val="none"/>
              </w:rPr>
            </w:pPr>
            <w:r w:rsidRPr="00CC0F7F">
              <w:rPr>
                <w:rFonts w:eastAsia="Times New Roman" w:cs="Times New Roman"/>
                <w:kern w:val="0"/>
                <w:lang w:eastAsia="en-ZA"/>
                <w14:ligatures w14:val="none"/>
              </w:rPr>
              <w:t>Tag and organize resources for easy management</w:t>
            </w:r>
          </w:p>
        </w:tc>
        <w:tc>
          <w:tcPr>
            <w:tcW w:w="0" w:type="auto"/>
            <w:hideMark/>
          </w:tcPr>
          <w:p w14:paraId="56B00E22" w14:textId="77777777" w:rsidR="00CC0F7F" w:rsidRPr="00CC0F7F" w:rsidRDefault="00CC0F7F" w:rsidP="00CC0F7F">
            <w:pPr>
              <w:rPr>
                <w:rFonts w:eastAsia="Times New Roman" w:cs="Times New Roman"/>
                <w:kern w:val="0"/>
                <w:lang w:eastAsia="en-ZA"/>
                <w14:ligatures w14:val="none"/>
              </w:rPr>
            </w:pPr>
            <w:r w:rsidRPr="00CC0F7F">
              <w:rPr>
                <w:rFonts w:eastAsia="Times New Roman" w:cs="Times New Roman"/>
                <w:kern w:val="0"/>
                <w:lang w:eastAsia="en-ZA"/>
                <w14:ligatures w14:val="none"/>
              </w:rPr>
              <w:t>Azure Resource Groups and Tags</w:t>
            </w:r>
          </w:p>
        </w:tc>
      </w:tr>
    </w:tbl>
    <w:p w14:paraId="30AB97A6" w14:textId="77777777" w:rsidR="00CC0F7F" w:rsidRDefault="00CC0F7F" w:rsidP="00CC0F7F"/>
    <w:p w14:paraId="47A6FBC4" w14:textId="77777777" w:rsidR="00A023B4" w:rsidRDefault="00A023B4" w:rsidP="00A023B4">
      <w:pPr>
        <w:keepNext/>
      </w:pPr>
      <w:r w:rsidRPr="00A023B4">
        <w:drawing>
          <wp:inline distT="0" distB="0" distL="0" distR="0" wp14:anchorId="1FB634CA" wp14:editId="4668F1C6">
            <wp:extent cx="5731510" cy="3028315"/>
            <wp:effectExtent l="0" t="0" r="2540" b="635"/>
            <wp:docPr id="79194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46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41EA" w14:textId="130D6A75" w:rsidR="00CC0F7F" w:rsidRPr="00CC0F7F" w:rsidRDefault="00A023B4" w:rsidP="00A023B4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</w:t>
      </w:r>
      <w:r w:rsidRPr="004925F4">
        <w:t>The resource group CTU_Week1_RG_Michael has been created in the East US region. Tags were added for Course (NET731-LABS), Week (1), and Owner (Michael). This resource group will host student lab resources and Azure services required for Week 1 activitie</w:t>
      </w:r>
      <w:r>
        <w:rPr>
          <w:noProof/>
        </w:rPr>
        <w:t>s</w:t>
      </w:r>
    </w:p>
    <w:sectPr w:rsidR="00CC0F7F" w:rsidRPr="00CC0F7F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4DDB8" w14:textId="77777777" w:rsidR="00176EBA" w:rsidRDefault="00176EBA" w:rsidP="00CC0F7F">
      <w:pPr>
        <w:spacing w:after="0" w:line="240" w:lineRule="auto"/>
      </w:pPr>
      <w:r>
        <w:separator/>
      </w:r>
    </w:p>
  </w:endnote>
  <w:endnote w:type="continuationSeparator" w:id="0">
    <w:p w14:paraId="18F64DCD" w14:textId="77777777" w:rsidR="00176EBA" w:rsidRDefault="00176EBA" w:rsidP="00CC0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293E4" w14:textId="77777777" w:rsidR="00176EBA" w:rsidRDefault="00176EBA" w:rsidP="00CC0F7F">
      <w:pPr>
        <w:spacing w:after="0" w:line="240" w:lineRule="auto"/>
      </w:pPr>
      <w:r>
        <w:separator/>
      </w:r>
    </w:p>
  </w:footnote>
  <w:footnote w:type="continuationSeparator" w:id="0">
    <w:p w14:paraId="07295B25" w14:textId="77777777" w:rsidR="00176EBA" w:rsidRDefault="00176EBA" w:rsidP="00CC0F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5804D" w14:textId="7609BD76" w:rsidR="00CC0F7F" w:rsidRDefault="00CC0F7F">
    <w:pPr>
      <w:pStyle w:val="Header"/>
    </w:pPr>
    <w:r>
      <w:t>Michael van wyk</w:t>
    </w:r>
    <w:r>
      <w:tab/>
      <w:t>STB</w:t>
    </w:r>
    <w:r>
      <w:tab/>
      <w:t>20240495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74AEE"/>
    <w:multiLevelType w:val="hybridMultilevel"/>
    <w:tmpl w:val="98F09F8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560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F7F"/>
    <w:rsid w:val="00176EBA"/>
    <w:rsid w:val="001F4333"/>
    <w:rsid w:val="004E7DB6"/>
    <w:rsid w:val="00603B05"/>
    <w:rsid w:val="00A023B4"/>
    <w:rsid w:val="00CC0F7F"/>
    <w:rsid w:val="00D84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09DB8A"/>
  <w15:chartTrackingRefBased/>
  <w15:docId w15:val="{61E6668A-041D-4FF4-9386-F1A2F1802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F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F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F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F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F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0F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F7F"/>
  </w:style>
  <w:style w:type="paragraph" w:styleId="Footer">
    <w:name w:val="footer"/>
    <w:basedOn w:val="Normal"/>
    <w:link w:val="FooterChar"/>
    <w:uiPriority w:val="99"/>
    <w:unhideWhenUsed/>
    <w:rsid w:val="00CC0F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F7F"/>
  </w:style>
  <w:style w:type="table" w:styleId="TableGrid">
    <w:name w:val="Table Grid"/>
    <w:basedOn w:val="TableNormal"/>
    <w:uiPriority w:val="39"/>
    <w:rsid w:val="00CC0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A023B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Van wyk</dc:creator>
  <cp:keywords/>
  <dc:description/>
  <cp:lastModifiedBy>Michael Van wyk</cp:lastModifiedBy>
  <cp:revision>3</cp:revision>
  <dcterms:created xsi:type="dcterms:W3CDTF">2026-03-06T09:51:00Z</dcterms:created>
  <dcterms:modified xsi:type="dcterms:W3CDTF">2026-03-11T11:59:00Z</dcterms:modified>
</cp:coreProperties>
</file>