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8B" w:rsidRPr="00B92BAB" w:rsidRDefault="003E428B" w:rsidP="003E428B">
      <w:pPr>
        <w:spacing w:after="200"/>
        <w:ind w:hanging="142"/>
        <w:jc w:val="center"/>
        <w:rPr>
          <w:lang w:val="ru-RU"/>
        </w:rPr>
      </w:pPr>
      <w:r w:rsidRPr="00B92BAB">
        <w:rPr>
          <w:lang w:val="ru-RU"/>
        </w:rPr>
        <w:t>Белорусский Гос</w:t>
      </w:r>
      <w:r w:rsidR="00CA1AA0">
        <w:rPr>
          <w:lang w:val="ru-RU"/>
        </w:rPr>
        <w:t>у</w:t>
      </w:r>
      <w:r w:rsidRPr="00B92BAB">
        <w:rPr>
          <w:lang w:val="ru-RU"/>
        </w:rPr>
        <w:t>дарственный Университет Информатики и Радиоэлектроники</w:t>
      </w:r>
    </w:p>
    <w:p w:rsidR="003E428B" w:rsidRPr="004D7879" w:rsidRDefault="003E428B" w:rsidP="003E428B">
      <w:pPr>
        <w:spacing w:after="200"/>
        <w:ind w:hanging="142"/>
        <w:jc w:val="center"/>
        <w:rPr>
          <w:lang w:val="ru-RU"/>
        </w:rPr>
      </w:pPr>
      <w:r w:rsidRPr="004D7879">
        <w:rPr>
          <w:lang w:val="ru-RU"/>
        </w:rPr>
        <w:t>Кафедра ПОИТ</w:t>
      </w: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rPr>
          <w:lang w:val="ru-RU"/>
        </w:rPr>
      </w:pPr>
    </w:p>
    <w:p w:rsidR="0034129C" w:rsidRPr="004D7879" w:rsidRDefault="0034129C">
      <w:pPr>
        <w:spacing w:after="200"/>
        <w:ind w:firstLine="0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B92BAB" w:rsidRDefault="00184C54">
      <w:pPr>
        <w:spacing w:after="200"/>
        <w:ind w:firstLine="0"/>
        <w:jc w:val="center"/>
        <w:rPr>
          <w:sz w:val="36"/>
          <w:szCs w:val="36"/>
          <w:lang w:val="ru-RU"/>
        </w:rPr>
      </w:pPr>
      <w:r w:rsidRPr="00B92BAB">
        <w:rPr>
          <w:sz w:val="36"/>
          <w:szCs w:val="36"/>
          <w:lang w:val="ru-RU"/>
        </w:rPr>
        <w:t>Лабораторная работа №3</w:t>
      </w:r>
    </w:p>
    <w:p w:rsidR="0034129C" w:rsidRPr="00B92BAB" w:rsidRDefault="00184C54">
      <w:pPr>
        <w:spacing w:after="200"/>
        <w:ind w:firstLine="0"/>
        <w:jc w:val="center"/>
        <w:rPr>
          <w:sz w:val="32"/>
          <w:szCs w:val="32"/>
          <w:lang w:val="ru-RU"/>
        </w:rPr>
      </w:pPr>
      <w:r w:rsidRPr="00B92BAB">
        <w:rPr>
          <w:sz w:val="32"/>
          <w:szCs w:val="32"/>
          <w:lang w:val="ru-RU"/>
        </w:rPr>
        <w:t>«Построение и исследование аналитической модели дискретно -стохастической системы массового обслуживания»</w:t>
      </w:r>
    </w:p>
    <w:p w:rsidR="0034129C" w:rsidRPr="00EC1A23" w:rsidRDefault="00B92BAB">
      <w:pPr>
        <w:spacing w:after="2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F873F4">
        <w:rPr>
          <w:sz w:val="32"/>
          <w:szCs w:val="32"/>
          <w:lang w:val="ru-RU"/>
        </w:rPr>
        <w:t>3</w:t>
      </w:r>
      <w:r w:rsidR="00EC1A23">
        <w:rPr>
          <w:sz w:val="32"/>
          <w:szCs w:val="32"/>
        </w:rPr>
        <w:t>7</w:t>
      </w:r>
    </w:p>
    <w:p w:rsidR="0034129C" w:rsidRDefault="0034129C">
      <w:pPr>
        <w:spacing w:after="200"/>
        <w:ind w:firstLine="0"/>
        <w:jc w:val="center"/>
      </w:pPr>
    </w:p>
    <w:p w:rsidR="0034129C" w:rsidRDefault="0034129C">
      <w:pPr>
        <w:spacing w:after="200"/>
        <w:ind w:firstLine="0"/>
        <w:jc w:val="center"/>
      </w:pPr>
    </w:p>
    <w:p w:rsidR="0034129C" w:rsidRDefault="0034129C">
      <w:pPr>
        <w:spacing w:after="200"/>
        <w:ind w:firstLine="0"/>
        <w:jc w:val="center"/>
      </w:pPr>
    </w:p>
    <w:p w:rsidR="0034129C" w:rsidRDefault="0034129C">
      <w:pPr>
        <w:spacing w:after="200"/>
        <w:ind w:firstLine="0"/>
      </w:pPr>
    </w:p>
    <w:p w:rsidR="0034129C" w:rsidRDefault="0034129C">
      <w:pPr>
        <w:spacing w:after="200"/>
        <w:ind w:firstLine="0"/>
      </w:pPr>
    </w:p>
    <w:p w:rsidR="0034129C" w:rsidRDefault="0034129C">
      <w:pPr>
        <w:spacing w:after="200"/>
        <w:ind w:firstLine="0"/>
      </w:pPr>
    </w:p>
    <w:tbl>
      <w:tblPr>
        <w:tblStyle w:val="a5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34129C" w:rsidRPr="00844B87">
        <w:trPr>
          <w:jc w:val="center"/>
        </w:trPr>
        <w:tc>
          <w:tcPr>
            <w:tcW w:w="4785" w:type="dxa"/>
            <w:shd w:val="clear" w:color="auto" w:fill="auto"/>
          </w:tcPr>
          <w:p w:rsidR="0034129C" w:rsidRDefault="00184C54">
            <w:pPr>
              <w:ind w:firstLine="0"/>
              <w:jc w:val="both"/>
            </w:pPr>
            <w:r>
              <w:t>Выполнил:</w:t>
            </w:r>
          </w:p>
          <w:p w:rsidR="0034129C" w:rsidRPr="005E5503" w:rsidRDefault="00DC48C0">
            <w:pPr>
              <w:ind w:firstLine="0"/>
              <w:jc w:val="both"/>
              <w:rPr>
                <w:lang w:val="ru-RU"/>
              </w:rPr>
            </w:pPr>
            <w:r>
              <w:t>студент гр.</w:t>
            </w:r>
            <w:r w:rsidR="00F873F4">
              <w:rPr>
                <w:lang w:val="ru-RU"/>
              </w:rPr>
              <w:t>7</w:t>
            </w:r>
            <w:r>
              <w:t>5100</w:t>
            </w:r>
            <w:r w:rsidR="005E5503">
              <w:rPr>
                <w:lang w:val="ru-RU"/>
              </w:rPr>
              <w:t>3</w:t>
            </w:r>
          </w:p>
          <w:p w:rsidR="0034129C" w:rsidRDefault="0034129C">
            <w:pPr>
              <w:ind w:firstLine="0"/>
              <w:jc w:val="both"/>
            </w:pPr>
          </w:p>
        </w:tc>
        <w:tc>
          <w:tcPr>
            <w:tcW w:w="4786" w:type="dxa"/>
            <w:shd w:val="clear" w:color="auto" w:fill="auto"/>
          </w:tcPr>
          <w:p w:rsidR="0034129C" w:rsidRDefault="0034129C">
            <w:pPr>
              <w:ind w:firstLine="0"/>
              <w:jc w:val="both"/>
            </w:pPr>
          </w:p>
          <w:p w:rsidR="0034129C" w:rsidRPr="00DC48C0" w:rsidRDefault="005E550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Стубеда В.Д</w:t>
            </w:r>
            <w:r w:rsidR="00793201">
              <w:rPr>
                <w:lang w:val="ru-RU"/>
              </w:rPr>
              <w:t>.</w:t>
            </w:r>
          </w:p>
        </w:tc>
      </w:tr>
      <w:tr w:rsidR="0034129C" w:rsidRPr="00844B87">
        <w:trPr>
          <w:jc w:val="center"/>
        </w:trPr>
        <w:tc>
          <w:tcPr>
            <w:tcW w:w="4785" w:type="dxa"/>
            <w:shd w:val="clear" w:color="auto" w:fill="auto"/>
          </w:tcPr>
          <w:p w:rsidR="0034129C" w:rsidRPr="00DC48C0" w:rsidRDefault="00184C54">
            <w:pPr>
              <w:ind w:firstLine="0"/>
              <w:jc w:val="both"/>
              <w:rPr>
                <w:lang w:val="ru-RU"/>
              </w:rPr>
            </w:pPr>
            <w:r w:rsidRPr="00DC48C0">
              <w:rPr>
                <w:lang w:val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34129C" w:rsidRPr="00DC48C0" w:rsidRDefault="00184C54">
            <w:pPr>
              <w:ind w:firstLine="0"/>
              <w:jc w:val="right"/>
              <w:rPr>
                <w:lang w:val="ru-RU"/>
              </w:rPr>
            </w:pPr>
            <w:r w:rsidRPr="00DC48C0">
              <w:rPr>
                <w:lang w:val="ru-RU"/>
              </w:rPr>
              <w:t>Мельник Н.И.</w:t>
            </w:r>
          </w:p>
        </w:tc>
      </w:tr>
    </w:tbl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844B87" w:rsidRDefault="0034129C">
      <w:pPr>
        <w:ind w:firstLine="0"/>
        <w:jc w:val="center"/>
        <w:rPr>
          <w:lang w:val="ru-RU"/>
        </w:rPr>
      </w:pPr>
    </w:p>
    <w:p w:rsidR="003E428B" w:rsidRPr="00844B87" w:rsidRDefault="003E428B">
      <w:pPr>
        <w:ind w:firstLine="0"/>
        <w:jc w:val="center"/>
        <w:rPr>
          <w:lang w:val="ru-RU"/>
        </w:rPr>
      </w:pPr>
    </w:p>
    <w:p w:rsidR="003E428B" w:rsidRPr="00844B87" w:rsidRDefault="003E428B">
      <w:pPr>
        <w:ind w:firstLine="0"/>
        <w:jc w:val="center"/>
        <w:rPr>
          <w:lang w:val="ru-RU"/>
        </w:rPr>
      </w:pPr>
    </w:p>
    <w:p w:rsidR="0034129C" w:rsidRPr="00844B87" w:rsidRDefault="00CA1AA0" w:rsidP="003E428B">
      <w:pPr>
        <w:ind w:firstLine="0"/>
        <w:jc w:val="center"/>
        <w:rPr>
          <w:lang w:val="ru-RU"/>
        </w:rPr>
      </w:pPr>
      <w:r>
        <w:rPr>
          <w:lang w:val="ru-RU"/>
        </w:rPr>
        <w:t>Минск 2021</w:t>
      </w:r>
      <w:bookmarkStart w:id="0" w:name="_GoBack"/>
      <w:bookmarkEnd w:id="0"/>
    </w:p>
    <w:p w:rsidR="0034129C" w:rsidRPr="00DC48C0" w:rsidRDefault="00184C54" w:rsidP="003E428B">
      <w:pPr>
        <w:numPr>
          <w:ilvl w:val="0"/>
          <w:numId w:val="1"/>
        </w:numPr>
        <w:ind w:left="0" w:firstLine="0"/>
        <w:contextualSpacing/>
        <w:jc w:val="center"/>
        <w:rPr>
          <w:lang w:val="ru-RU"/>
        </w:rPr>
      </w:pPr>
      <w:r w:rsidRPr="00DC48C0">
        <w:rPr>
          <w:lang w:val="ru-RU"/>
        </w:rPr>
        <w:lastRenderedPageBreak/>
        <w:t>ЦЕЛЬ РАБОТЫ</w:t>
      </w:r>
    </w:p>
    <w:p w:rsidR="0034129C" w:rsidRPr="00DC48C0" w:rsidRDefault="0034129C">
      <w:pPr>
        <w:tabs>
          <w:tab w:val="left" w:pos="1080"/>
        </w:tabs>
        <w:ind w:left="75" w:firstLine="0"/>
        <w:jc w:val="both"/>
        <w:rPr>
          <w:lang w:val="ru-RU"/>
        </w:rPr>
      </w:pPr>
    </w:p>
    <w:p w:rsidR="0034129C" w:rsidRPr="00B92BAB" w:rsidRDefault="00184C54" w:rsidP="003E428B">
      <w:pPr>
        <w:jc w:val="both"/>
        <w:rPr>
          <w:lang w:val="ru-RU"/>
        </w:rPr>
      </w:pPr>
      <w:r w:rsidRPr="00B92BAB">
        <w:rPr>
          <w:lang w:val="ru-RU"/>
        </w:rPr>
        <w:t>Построение аналитической модели дискретно-стохастической системы и расчет параметров данной системы с использованием построенной модели.</w:t>
      </w:r>
    </w:p>
    <w:p w:rsidR="0034129C" w:rsidRPr="00B92BAB" w:rsidRDefault="0034129C" w:rsidP="003E428B">
      <w:pPr>
        <w:jc w:val="center"/>
        <w:rPr>
          <w:lang w:val="ru-RU"/>
        </w:rPr>
      </w:pPr>
    </w:p>
    <w:p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t>ИСХОДНЫЕ ДАННЫЕ К РАБОТЕ</w:t>
      </w:r>
    </w:p>
    <w:p w:rsidR="00B92BAB" w:rsidRDefault="00B92BAB" w:rsidP="003E428B">
      <w:pPr>
        <w:ind w:firstLine="0"/>
        <w:contextualSpacing/>
      </w:pPr>
    </w:p>
    <w:p w:rsidR="0034129C" w:rsidRDefault="00EC1A23" w:rsidP="00F873F4">
      <w:pPr>
        <w:ind w:firstLine="0"/>
        <w:jc w:val="center"/>
      </w:pPr>
      <w:r w:rsidRPr="00EC1A23">
        <w:rPr>
          <w:noProof/>
          <w:lang w:val="ru-RU"/>
        </w:rPr>
        <w:drawing>
          <wp:inline distT="0" distB="0" distL="0" distR="0">
            <wp:extent cx="1653540" cy="117898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138" cy="11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9C" w:rsidRDefault="00184C54" w:rsidP="003E428B">
      <w:pPr>
        <w:ind w:firstLine="0"/>
      </w:pPr>
      <w:r>
        <w:t xml:space="preserve"> </w:t>
      </w:r>
    </w:p>
    <w:tbl>
      <w:tblPr>
        <w:tblStyle w:val="a6"/>
        <w:tblW w:w="54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916"/>
        <w:gridCol w:w="736"/>
        <w:gridCol w:w="1156"/>
        <w:gridCol w:w="1156"/>
      </w:tblGrid>
      <w:tr w:rsidR="00EC1A23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:rsidR="00EC1A23" w:rsidRDefault="00EC1A23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916" w:type="dxa"/>
            <w:vAlign w:val="center"/>
          </w:tcPr>
          <w:p w:rsidR="00EC1A23" w:rsidRDefault="00EC1A23">
            <w:pPr>
              <w:ind w:firstLine="0"/>
              <w:jc w:val="center"/>
            </w:pPr>
            <w:r>
              <w:t>ρ</w:t>
            </w:r>
          </w:p>
        </w:tc>
        <w:tc>
          <w:tcPr>
            <w:tcW w:w="736" w:type="dxa"/>
            <w:vAlign w:val="center"/>
          </w:tcPr>
          <w:p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1</w:t>
            </w:r>
          </w:p>
        </w:tc>
        <w:tc>
          <w:tcPr>
            <w:tcW w:w="1156" w:type="dxa"/>
            <w:vAlign w:val="center"/>
          </w:tcPr>
          <w:p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2</w:t>
            </w:r>
          </w:p>
        </w:tc>
        <w:tc>
          <w:tcPr>
            <w:tcW w:w="1156" w:type="dxa"/>
            <w:vAlign w:val="center"/>
          </w:tcPr>
          <w:p w:rsidR="00EC1A23" w:rsidRPr="00EC1A23" w:rsidRDefault="00EC1A23" w:rsidP="00EC1A23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t>π</w:t>
            </w:r>
            <w:r>
              <w:rPr>
                <w:vertAlign w:val="subscript"/>
              </w:rPr>
              <w:t>3</w:t>
            </w:r>
          </w:p>
        </w:tc>
      </w:tr>
      <w:tr w:rsidR="00EC1A23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:rsidR="00EC1A23" w:rsidRPr="00F873F4" w:rsidRDefault="00EC1A23" w:rsidP="00844B8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916" w:type="dxa"/>
            <w:vAlign w:val="center"/>
          </w:tcPr>
          <w:p w:rsidR="00EC1A23" w:rsidRPr="00EC1A23" w:rsidRDefault="00EC1A23" w:rsidP="00844B87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4</w:t>
            </w:r>
          </w:p>
        </w:tc>
        <w:tc>
          <w:tcPr>
            <w:tcW w:w="736" w:type="dxa"/>
            <w:vAlign w:val="center"/>
          </w:tcPr>
          <w:p w:rsidR="00EC1A23" w:rsidRPr="00EC1A23" w:rsidRDefault="00EC1A23" w:rsidP="00844B87">
            <w:pPr>
              <w:ind w:firstLine="0"/>
              <w:jc w:val="center"/>
            </w:pPr>
            <w:r>
              <w:t>0,5</w:t>
            </w:r>
          </w:p>
        </w:tc>
        <w:tc>
          <w:tcPr>
            <w:tcW w:w="1156" w:type="dxa"/>
            <w:vAlign w:val="center"/>
          </w:tcPr>
          <w:p w:rsidR="00EC1A23" w:rsidRPr="00EC1A23" w:rsidRDefault="00EC1A23" w:rsidP="00844B87">
            <w:pPr>
              <w:ind w:firstLine="0"/>
              <w:jc w:val="center"/>
            </w:pPr>
            <w:r>
              <w:t>0,8</w:t>
            </w:r>
          </w:p>
        </w:tc>
        <w:tc>
          <w:tcPr>
            <w:tcW w:w="1156" w:type="dxa"/>
            <w:vAlign w:val="center"/>
          </w:tcPr>
          <w:p w:rsidR="00EC1A23" w:rsidRDefault="00EC1A23" w:rsidP="00844B87">
            <w:pPr>
              <w:ind w:firstLine="0"/>
              <w:jc w:val="center"/>
            </w:pPr>
            <w:r>
              <w:t>0.8</w:t>
            </w:r>
          </w:p>
        </w:tc>
      </w:tr>
    </w:tbl>
    <w:p w:rsidR="00B945AC" w:rsidRDefault="00B945AC">
      <w:pPr>
        <w:ind w:firstLine="0"/>
      </w:pPr>
    </w:p>
    <w:p w:rsidR="00B945AC" w:rsidRDefault="00B945AC">
      <w:r>
        <w:br w:type="page"/>
      </w:r>
    </w:p>
    <w:p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lastRenderedPageBreak/>
        <w:t>ХОД РАБОТЫ</w:t>
      </w:r>
    </w:p>
    <w:p w:rsidR="0034129C" w:rsidRDefault="0034129C"/>
    <w:p w:rsidR="00B945AC" w:rsidRDefault="00EC1A23" w:rsidP="00F873F4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6644640" cy="5730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5AC">
        <w:br w:type="page"/>
      </w:r>
    </w:p>
    <w:p w:rsidR="0034129C" w:rsidRPr="00B92BAB" w:rsidRDefault="00184C54">
      <w:pPr>
        <w:ind w:firstLine="708"/>
        <w:rPr>
          <w:lang w:val="ru-RU"/>
        </w:rPr>
      </w:pPr>
      <w:r w:rsidRPr="00B92BAB">
        <w:rPr>
          <w:lang w:val="ru-RU"/>
        </w:rPr>
        <w:lastRenderedPageBreak/>
        <w:t>На основе графа</w:t>
      </w:r>
      <w:r w:rsidR="00844B87">
        <w:rPr>
          <w:lang w:val="ru-RU"/>
        </w:rPr>
        <w:t xml:space="preserve"> переходов</w:t>
      </w:r>
      <w:r w:rsidRPr="00B92BAB">
        <w:rPr>
          <w:lang w:val="ru-RU"/>
        </w:rPr>
        <w:t xml:space="preserve"> построим СЛАУ:</w:t>
      </w:r>
    </w:p>
    <w:p w:rsidR="00844B87" w:rsidRPr="00D03C75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308610</wp:posOffset>
            </wp:positionV>
            <wp:extent cx="7143115" cy="1308100"/>
            <wp:effectExtent l="0" t="0" r="63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B87">
        <w:rPr>
          <w:lang w:val="ru-RU"/>
        </w:rPr>
        <w:t xml:space="preserve">где </w:t>
      </w:r>
      <w:r w:rsidR="00F873F4">
        <w:t>p</w:t>
      </w:r>
      <w:r w:rsidR="00F873F4" w:rsidRPr="000A310F">
        <w:rPr>
          <w:lang w:val="ru-RU"/>
        </w:rPr>
        <w:t>=0,</w:t>
      </w:r>
      <w:r w:rsidRPr="00D03C75">
        <w:rPr>
          <w:lang w:val="ru-RU"/>
        </w:rPr>
        <w:t>4</w:t>
      </w:r>
      <w:r w:rsidR="00F873F4" w:rsidRPr="000A310F">
        <w:rPr>
          <w:lang w:val="ru-RU"/>
        </w:rPr>
        <w:t xml:space="preserve"> </w:t>
      </w:r>
      <w:r w:rsidR="00F873F4">
        <w:t>n</w:t>
      </w:r>
      <w:r w:rsidR="00F873F4">
        <w:rPr>
          <w:lang w:val="ru-RU"/>
        </w:rPr>
        <w:t>1=0.</w:t>
      </w:r>
      <w:r w:rsidRPr="00D03C75">
        <w:rPr>
          <w:lang w:val="ru-RU"/>
        </w:rPr>
        <w:t>5</w:t>
      </w:r>
      <w:r w:rsidR="00844B87" w:rsidRPr="00587447">
        <w:rPr>
          <w:lang w:val="ru-RU"/>
        </w:rPr>
        <w:t xml:space="preserve">, </w:t>
      </w:r>
      <w:r w:rsidR="00F873F4">
        <w:t>n</w:t>
      </w:r>
      <w:r w:rsidR="00F873F4">
        <w:rPr>
          <w:lang w:val="ru-RU"/>
        </w:rPr>
        <w:t>2=0.</w:t>
      </w:r>
      <w:r w:rsidRPr="00D03C75">
        <w:rPr>
          <w:lang w:val="ru-RU"/>
        </w:rPr>
        <w:t xml:space="preserve">8, </w:t>
      </w:r>
      <w:r>
        <w:t>n</w:t>
      </w:r>
      <w:r w:rsidRPr="00D03C75">
        <w:rPr>
          <w:lang w:val="ru-RU"/>
        </w:rPr>
        <w:t>3=0.8</w:t>
      </w:r>
    </w:p>
    <w:p w:rsidR="00F873F4" w:rsidRPr="000A310F" w:rsidRDefault="00F873F4">
      <w:pPr>
        <w:ind w:firstLine="0"/>
        <w:rPr>
          <w:lang w:val="ru-RU"/>
        </w:rPr>
      </w:pPr>
    </w:p>
    <w:p w:rsidR="0034129C" w:rsidRPr="00587447" w:rsidRDefault="00184C54">
      <w:pPr>
        <w:ind w:firstLine="0"/>
        <w:rPr>
          <w:noProof/>
          <w:lang w:val="ru-RU"/>
        </w:rPr>
      </w:pPr>
      <w:r w:rsidRPr="00B92BAB">
        <w:rPr>
          <w:lang w:val="ru-RU"/>
        </w:rPr>
        <w:t>Воспользовавшись нормировочным уравнением:</w:t>
      </w:r>
    </w:p>
    <w:p w:rsidR="0052532B" w:rsidRPr="00B92BAB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>
            <wp:extent cx="5763429" cy="647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9C" w:rsidRPr="00000BE4" w:rsidRDefault="00184C54">
      <w:pPr>
        <w:ind w:firstLine="0"/>
        <w:rPr>
          <w:lang w:val="ru-RU"/>
        </w:rPr>
      </w:pPr>
      <w:r w:rsidRPr="00B92BAB">
        <w:rPr>
          <w:lang w:val="ru-RU"/>
        </w:rPr>
        <w:t xml:space="preserve">и заменив в исходной системе любое уравнение данным, найдем решение СЛАУ при заданных </w:t>
      </w:r>
      <w:r w:rsidR="00F873F4">
        <w:t>p</w:t>
      </w:r>
      <w:r w:rsidR="00F873F4" w:rsidRPr="00F873F4">
        <w:rPr>
          <w:lang w:val="ru-RU"/>
        </w:rPr>
        <w:t xml:space="preserve">, </w:t>
      </w:r>
      <w:r w:rsidR="00F873F4">
        <w:t>n</w:t>
      </w:r>
      <w:r w:rsidR="00C30E4E" w:rsidRPr="00C30E4E">
        <w:rPr>
          <w:lang w:val="ru-RU"/>
        </w:rPr>
        <w:t>1</w:t>
      </w:r>
      <w:r w:rsidRPr="00B92BAB">
        <w:rPr>
          <w:lang w:val="ru-RU"/>
        </w:rPr>
        <w:t xml:space="preserve"> и </w:t>
      </w:r>
      <w:r w:rsidR="00F873F4">
        <w:t>n</w:t>
      </w:r>
      <w:r w:rsidR="00C30E4E" w:rsidRPr="00C30E4E">
        <w:rPr>
          <w:lang w:val="ru-RU"/>
        </w:rPr>
        <w:t>2</w:t>
      </w:r>
      <w:r w:rsidRPr="00B92BAB">
        <w:rPr>
          <w:lang w:val="ru-RU"/>
        </w:rPr>
        <w:t>:</w:t>
      </w:r>
    </w:p>
    <w:p w:rsidR="0034129C" w:rsidRPr="00B92BAB" w:rsidRDefault="0034129C">
      <w:pPr>
        <w:ind w:firstLine="708"/>
        <w:rPr>
          <w:lang w:val="ru-RU"/>
        </w:rPr>
      </w:pPr>
    </w:p>
    <w:p w:rsidR="0034129C" w:rsidRDefault="00EC1A23">
      <w:pPr>
        <w:ind w:firstLine="708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>
            <wp:extent cx="6172200" cy="2902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467" cy="29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9C" w:rsidRDefault="00184C54">
      <w:pPr>
        <w:ind w:firstLine="0"/>
      </w:pPr>
      <w:r>
        <w:t>Рассчитаем показатели эффективности:</w:t>
      </w:r>
    </w:p>
    <w:p w:rsidR="00423DC1" w:rsidRPr="004E7C3C" w:rsidRDefault="00423DC1">
      <w:pPr>
        <w:rPr>
          <w:rFonts w:ascii="Tahoma" w:eastAsia="Tahoma" w:hAnsi="Tahoma" w:cs="Tahoma"/>
          <w:sz w:val="24"/>
          <w:szCs w:val="24"/>
          <w:lang w:val="ru-RU"/>
        </w:rPr>
      </w:pPr>
    </w:p>
    <w:p w:rsidR="004E7C3C" w:rsidRPr="004E7C3C" w:rsidRDefault="004E7C3C">
      <w:pPr>
        <w:rPr>
          <w:rFonts w:ascii="Tahoma" w:eastAsia="Tahoma" w:hAnsi="Tahoma" w:cs="Tahoma"/>
          <w:sz w:val="24"/>
          <w:szCs w:val="24"/>
          <w:lang w:val="ru-RU"/>
        </w:rPr>
      </w:pPr>
      <w:r>
        <w:rPr>
          <w:rFonts w:ascii="Tahoma" w:eastAsia="Tahoma" w:hAnsi="Tahoma" w:cs="Tahoma"/>
          <w:noProof/>
          <w:sz w:val="24"/>
          <w:szCs w:val="24"/>
          <w:lang w:val="ru-RU"/>
        </w:rPr>
        <w:drawing>
          <wp:inline distT="0" distB="0" distL="0" distR="0">
            <wp:extent cx="4629150" cy="2559762"/>
            <wp:effectExtent l="19050" t="0" r="0" b="0"/>
            <wp:docPr id="5" name="Рисунок 4" descr="photo_2020-12-08_09-10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2-08_09-10-5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543" cy="25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8" w:rsidRPr="00781088" w:rsidRDefault="00781088" w:rsidP="003E428B">
      <w:pPr>
        <w:pStyle w:val="a8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</w:rPr>
      </w:pPr>
      <w:r>
        <w:lastRenderedPageBreak/>
        <w:t>РЕЗУЛЬТАТ РАБОТЫ ПРОГРАММЫ</w:t>
      </w:r>
    </w:p>
    <w:p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:rsidR="00781088" w:rsidRDefault="00781088" w:rsidP="003E428B">
      <w:pPr>
        <w:ind w:firstLine="0"/>
        <w:jc w:val="center"/>
        <w:rPr>
          <w:rFonts w:ascii="Tahoma" w:eastAsia="Tahoma" w:hAnsi="Tahoma" w:cs="Tahoma"/>
          <w:sz w:val="24"/>
          <w:szCs w:val="24"/>
        </w:rPr>
      </w:pPr>
    </w:p>
    <w:p w:rsidR="00781088" w:rsidRDefault="00C9311D">
      <w:pPr>
        <w:ind w:firstLine="0"/>
        <w:rPr>
          <w:rFonts w:ascii="Tahoma" w:eastAsia="Tahoma" w:hAnsi="Tahoma" w:cs="Tahoma"/>
          <w:sz w:val="24"/>
          <w:szCs w:val="24"/>
        </w:rPr>
      </w:pPr>
      <w:r w:rsidRPr="00C9311D">
        <w:rPr>
          <w:rFonts w:ascii="Tahoma" w:eastAsia="Tahoma" w:hAnsi="Tahoma" w:cs="Tahoma"/>
          <w:noProof/>
          <w:sz w:val="24"/>
          <w:szCs w:val="24"/>
          <w:lang w:val="ru-RU"/>
        </w:rPr>
        <w:drawing>
          <wp:inline distT="0" distB="0" distL="0" distR="0">
            <wp:extent cx="4979035" cy="4312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380" cy="43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:rsidR="00781088" w:rsidRDefault="00781088" w:rsidP="003E428B">
      <w:pPr>
        <w:pStyle w:val="a8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  <w:lang w:val="ru-RU"/>
        </w:rPr>
      </w:pPr>
      <w:r>
        <w:t>ВЫВОДЫ</w:t>
      </w:r>
    </w:p>
    <w:p w:rsid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</w:p>
    <w:p w:rsidR="00781088" w:rsidRP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  <w:r w:rsidRPr="00781088">
        <w:rPr>
          <w:lang w:val="ru-RU"/>
        </w:rPr>
        <w:t xml:space="preserve">В данной работе была исследована дискретно-стохастическая модель СМО. Для нее был построен граф состояний, на основе которого была составлена СЛАУ и рассчитаны вероятности нахождения системы в каждом из состояний. Произведен расчет данных показателей эффективности: </w:t>
      </w:r>
      <w:r w:rsidR="00F873F4">
        <w:t>P</w:t>
      </w:r>
      <w:r w:rsidR="00D03C75">
        <w:rPr>
          <w:lang w:val="ru-RU"/>
        </w:rPr>
        <w:t>отк</w:t>
      </w:r>
      <w:r w:rsidR="00F873F4" w:rsidRPr="00F873F4">
        <w:rPr>
          <w:lang w:val="ru-RU"/>
        </w:rPr>
        <w:t xml:space="preserve">, </w:t>
      </w:r>
      <w:r w:rsidR="00F873F4">
        <w:t>P</w:t>
      </w:r>
      <w:r w:rsidR="00D03C75">
        <w:rPr>
          <w:lang w:val="ru-RU"/>
        </w:rPr>
        <w:t>блок</w:t>
      </w:r>
      <w:r w:rsidR="00F873F4" w:rsidRPr="00F873F4">
        <w:rPr>
          <w:lang w:val="ru-RU"/>
        </w:rPr>
        <w:t xml:space="preserve">, </w:t>
      </w:r>
      <w:r w:rsidR="00F873F4">
        <w:t>Lc</w:t>
      </w:r>
      <w:r w:rsidR="00F873F4" w:rsidRPr="00F873F4">
        <w:rPr>
          <w:lang w:val="ru-RU"/>
        </w:rPr>
        <w:t xml:space="preserve">, </w:t>
      </w:r>
      <w:r w:rsidR="00F873F4">
        <w:t>Q</w:t>
      </w:r>
      <w:r w:rsidR="00F873F4" w:rsidRPr="00F873F4">
        <w:rPr>
          <w:lang w:val="ru-RU"/>
        </w:rPr>
        <w:t xml:space="preserve">, </w:t>
      </w:r>
      <w:r>
        <w:t>A</w:t>
      </w:r>
      <w:r w:rsidRPr="00DC48C0">
        <w:rPr>
          <w:lang w:val="ru-RU"/>
        </w:rPr>
        <w:t>,</w:t>
      </w:r>
      <w:r w:rsidR="005E5A0B" w:rsidRPr="00262C79">
        <w:rPr>
          <w:lang w:val="ru-RU"/>
        </w:rPr>
        <w:t xml:space="preserve"> </w:t>
      </w:r>
      <w:r w:rsidR="00C30E4E">
        <w:t>W</w:t>
      </w:r>
      <w:r w:rsidR="00F873F4">
        <w:t>c</w:t>
      </w:r>
      <w:r w:rsidR="005E5A0B" w:rsidRPr="00262C79">
        <w:rPr>
          <w:lang w:val="ru-RU"/>
        </w:rPr>
        <w:t>,</w:t>
      </w:r>
      <w:r w:rsidRPr="00781088">
        <w:rPr>
          <w:lang w:val="ru-RU"/>
        </w:rPr>
        <w:t xml:space="preserve"> </w:t>
      </w:r>
      <w:r w:rsidR="00F873F4">
        <w:t>K</w:t>
      </w:r>
      <w:r w:rsidR="00D03C75">
        <w:rPr>
          <w:lang w:val="ru-RU"/>
        </w:rPr>
        <w:t>кан</w:t>
      </w:r>
      <w:r w:rsidR="00F873F4" w:rsidRPr="00F873F4">
        <w:rPr>
          <w:lang w:val="ru-RU"/>
        </w:rPr>
        <w:t xml:space="preserve">1, </w:t>
      </w:r>
      <w:r w:rsidR="00F873F4">
        <w:t>K</w:t>
      </w:r>
      <w:r w:rsidR="00D03C75">
        <w:rPr>
          <w:lang w:val="ru-RU"/>
        </w:rPr>
        <w:t>кан</w:t>
      </w:r>
      <w:r w:rsidR="00F873F4" w:rsidRPr="000A310F">
        <w:rPr>
          <w:lang w:val="ru-RU"/>
        </w:rPr>
        <w:t>2</w:t>
      </w:r>
      <w:r w:rsidRPr="00781088">
        <w:rPr>
          <w:lang w:val="ru-RU"/>
        </w:rPr>
        <w:t>. Проведено имитационное моделирование системы. В ходе сравнения полученных статистических показателей с расчетными показателями сильных отклонений не выявлено.</w:t>
      </w:r>
      <w:r w:rsidR="00C30E4E">
        <w:rPr>
          <w:lang w:val="ru-RU"/>
        </w:rPr>
        <w:t xml:space="preserve"> Текущие отклонения связаны со статистической погрешностью.</w:t>
      </w:r>
    </w:p>
    <w:p w:rsidR="00BE3501" w:rsidRPr="00DB3BD1" w:rsidRDefault="00BE3501" w:rsidP="00DB3BD1">
      <w:pPr>
        <w:ind w:firstLine="0"/>
        <w:rPr>
          <w:lang w:val="ru-RU"/>
        </w:rPr>
      </w:pPr>
    </w:p>
    <w:sectPr w:rsidR="00BE3501" w:rsidRPr="00DB3BD1" w:rsidSect="005400E1">
      <w:footerReference w:type="default" r:id="rId14"/>
      <w:headerReference w:type="first" r:id="rId15"/>
      <w:footerReference w:type="first" r:id="rId16"/>
      <w:pgSz w:w="11909" w:h="16834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B29" w:rsidRDefault="00962B29">
      <w:r>
        <w:separator/>
      </w:r>
    </w:p>
  </w:endnote>
  <w:endnote w:type="continuationSeparator" w:id="0">
    <w:p w:rsidR="00962B29" w:rsidRDefault="0096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E0E" w:rsidRDefault="003B4A84">
    <w:pPr>
      <w:tabs>
        <w:tab w:val="center" w:pos="4677"/>
        <w:tab w:val="right" w:pos="9355"/>
      </w:tabs>
      <w:jc w:val="right"/>
    </w:pPr>
    <w:r>
      <w:fldChar w:fldCharType="begin"/>
    </w:r>
    <w:r w:rsidR="008C0E0E">
      <w:instrText>PAGE</w:instrText>
    </w:r>
    <w:r>
      <w:fldChar w:fldCharType="separate"/>
    </w:r>
    <w:r w:rsidR="00CA1AA0">
      <w:rPr>
        <w:noProof/>
      </w:rPr>
      <w:t>5</w:t>
    </w:r>
    <w:r>
      <w:fldChar w:fldCharType="end"/>
    </w:r>
  </w:p>
  <w:p w:rsidR="008C0E0E" w:rsidRDefault="008C0E0E">
    <w:pPr>
      <w:tabs>
        <w:tab w:val="center" w:pos="4677"/>
        <w:tab w:val="right" w:pos="93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E0E" w:rsidRDefault="008C0E0E">
    <w:pPr>
      <w:ind w:firstLine="0"/>
      <w:jc w:val="center"/>
    </w:pPr>
  </w:p>
  <w:p w:rsidR="008C0E0E" w:rsidRDefault="008C0E0E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B29" w:rsidRDefault="00962B29">
      <w:r>
        <w:separator/>
      </w:r>
    </w:p>
  </w:footnote>
  <w:footnote w:type="continuationSeparator" w:id="0">
    <w:p w:rsidR="00962B29" w:rsidRDefault="0096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E0E" w:rsidRPr="003E428B" w:rsidRDefault="008C0E0E" w:rsidP="003E428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55F"/>
    <w:multiLevelType w:val="multilevel"/>
    <w:tmpl w:val="9886D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129C"/>
    <w:rsid w:val="00000BE4"/>
    <w:rsid w:val="0001617C"/>
    <w:rsid w:val="000522FC"/>
    <w:rsid w:val="00063EA1"/>
    <w:rsid w:val="000A310F"/>
    <w:rsid w:val="000B05A5"/>
    <w:rsid w:val="000B57A9"/>
    <w:rsid w:val="00127360"/>
    <w:rsid w:val="00141E93"/>
    <w:rsid w:val="00146EF6"/>
    <w:rsid w:val="001831B1"/>
    <w:rsid w:val="00184C54"/>
    <w:rsid w:val="001B6774"/>
    <w:rsid w:val="001C6E39"/>
    <w:rsid w:val="0023580D"/>
    <w:rsid w:val="00254688"/>
    <w:rsid w:val="00262C79"/>
    <w:rsid w:val="002A2CD0"/>
    <w:rsid w:val="002E304E"/>
    <w:rsid w:val="0034129C"/>
    <w:rsid w:val="00343CD5"/>
    <w:rsid w:val="003B4A84"/>
    <w:rsid w:val="003D476C"/>
    <w:rsid w:val="003E428B"/>
    <w:rsid w:val="003E43F1"/>
    <w:rsid w:val="00415C21"/>
    <w:rsid w:val="00423DC1"/>
    <w:rsid w:val="0049489B"/>
    <w:rsid w:val="004B0E25"/>
    <w:rsid w:val="004C5E9B"/>
    <w:rsid w:val="004D710F"/>
    <w:rsid w:val="004D7879"/>
    <w:rsid w:val="004E7C3C"/>
    <w:rsid w:val="0052532B"/>
    <w:rsid w:val="005400E1"/>
    <w:rsid w:val="00587447"/>
    <w:rsid w:val="005E5503"/>
    <w:rsid w:val="005E5A0B"/>
    <w:rsid w:val="0065043F"/>
    <w:rsid w:val="006C2AE4"/>
    <w:rsid w:val="006C32BE"/>
    <w:rsid w:val="00700AB2"/>
    <w:rsid w:val="00781088"/>
    <w:rsid w:val="00793201"/>
    <w:rsid w:val="007D13A2"/>
    <w:rsid w:val="00827B4E"/>
    <w:rsid w:val="00844B87"/>
    <w:rsid w:val="008A48AF"/>
    <w:rsid w:val="008A7BA5"/>
    <w:rsid w:val="008C0E0E"/>
    <w:rsid w:val="009500F6"/>
    <w:rsid w:val="00962B29"/>
    <w:rsid w:val="009E7A63"/>
    <w:rsid w:val="00A21A85"/>
    <w:rsid w:val="00B30AE0"/>
    <w:rsid w:val="00B92BAB"/>
    <w:rsid w:val="00B945AC"/>
    <w:rsid w:val="00BB3C74"/>
    <w:rsid w:val="00BE3501"/>
    <w:rsid w:val="00C30E4E"/>
    <w:rsid w:val="00C9311D"/>
    <w:rsid w:val="00CA1AA0"/>
    <w:rsid w:val="00CD05DE"/>
    <w:rsid w:val="00CE3BBD"/>
    <w:rsid w:val="00D03C75"/>
    <w:rsid w:val="00DB3BD1"/>
    <w:rsid w:val="00DC48C0"/>
    <w:rsid w:val="00DD4D96"/>
    <w:rsid w:val="00E511B7"/>
    <w:rsid w:val="00E54B5E"/>
    <w:rsid w:val="00EB2C15"/>
    <w:rsid w:val="00EC1A23"/>
    <w:rsid w:val="00ED31C9"/>
    <w:rsid w:val="00F17B84"/>
    <w:rsid w:val="00F873F4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90D5"/>
  <w15:docId w15:val="{F407A546-4274-4791-A957-BBC395E9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00E1"/>
  </w:style>
  <w:style w:type="paragraph" w:styleId="1">
    <w:name w:val="heading 1"/>
    <w:basedOn w:val="a"/>
    <w:next w:val="a"/>
    <w:rsid w:val="005400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5400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400E1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rsid w:val="005400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5400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5400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5400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400E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5400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5400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rsid w:val="005400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rsid w:val="005400E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8108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C48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48C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C48C0"/>
  </w:style>
  <w:style w:type="paragraph" w:styleId="ad">
    <w:name w:val="footer"/>
    <w:basedOn w:val="a"/>
    <w:link w:val="ae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C48C0"/>
  </w:style>
  <w:style w:type="paragraph" w:styleId="af">
    <w:name w:val="No Spacing"/>
    <w:uiPriority w:val="1"/>
    <w:qFormat/>
    <w:rsid w:val="000B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Стубеда</cp:lastModifiedBy>
  <cp:revision>18</cp:revision>
  <dcterms:created xsi:type="dcterms:W3CDTF">2020-09-28T11:09:00Z</dcterms:created>
  <dcterms:modified xsi:type="dcterms:W3CDTF">2021-02-04T20:17:00Z</dcterms:modified>
</cp:coreProperties>
</file>