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98" w:rsidRDefault="005A4E55">
      <w:pPr>
        <w:pStyle w:val="ad"/>
        <w:jc w:val="center"/>
      </w:pPr>
      <w:r>
        <w:t>Министерство образования Республики Беларусь</w:t>
      </w:r>
    </w:p>
    <w:p w:rsidR="00553C98" w:rsidRDefault="00553C98">
      <w:pPr>
        <w:pStyle w:val="ad"/>
        <w:jc w:val="center"/>
      </w:pPr>
    </w:p>
    <w:p w:rsidR="00553C98" w:rsidRDefault="005A4E55">
      <w:pPr>
        <w:pStyle w:val="ad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553C98" w:rsidRDefault="005A4E55">
      <w:pPr>
        <w:pStyle w:val="ad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553C98" w:rsidRDefault="005A4E55">
      <w:pPr>
        <w:pStyle w:val="ad"/>
        <w:tabs>
          <w:tab w:val="left" w:pos="1728"/>
          <w:tab w:val="center" w:pos="4677"/>
        </w:tabs>
      </w:pPr>
      <w:r>
        <w:rPr>
          <w:szCs w:val="28"/>
        </w:rPr>
        <w:tab/>
      </w:r>
      <w:r>
        <w:rPr>
          <w:szCs w:val="28"/>
        </w:rPr>
        <w:tab/>
        <w:t>ИНФОРМАТИКИ И РАДИОЭЛЕКТРОНИКИ</w:t>
      </w:r>
    </w:p>
    <w:p w:rsidR="00553C98" w:rsidRDefault="00553C98"/>
    <w:p w:rsidR="00553C98" w:rsidRDefault="005A4E55">
      <w:pPr>
        <w:pStyle w:val="ad"/>
        <w:spacing w:line="360" w:lineRule="auto"/>
      </w:pPr>
      <w:r>
        <w:t>Факультет компьютерных систем и сетей</w:t>
      </w:r>
    </w:p>
    <w:p w:rsidR="00553C98" w:rsidRDefault="005A4E55">
      <w:pPr>
        <w:pStyle w:val="ad"/>
        <w:spacing w:line="360" w:lineRule="auto"/>
      </w:pPr>
      <w:r>
        <w:t>Кафедра программного обеспечения информационных технологий</w:t>
      </w:r>
    </w:p>
    <w:p w:rsidR="00553C98" w:rsidRDefault="005A4E55" w:rsidP="002B090E">
      <w:pPr>
        <w:pStyle w:val="ad"/>
        <w:spacing w:line="360" w:lineRule="auto"/>
        <w:jc w:val="both"/>
      </w:pPr>
      <w:r>
        <w:t xml:space="preserve">Дисциплина: </w:t>
      </w:r>
      <w:r>
        <w:t>Проектирование и разработка информационных систем (</w:t>
      </w:r>
      <w:proofErr w:type="spellStart"/>
      <w:r>
        <w:t>ПиРИС</w:t>
      </w:r>
      <w:proofErr w:type="spellEnd"/>
      <w:r>
        <w:t>)</w:t>
      </w: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A4E55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Практическая работа №1</w:t>
      </w:r>
    </w:p>
    <w:p w:rsidR="00553C98" w:rsidRDefault="005A4E55">
      <w:pPr>
        <w:jc w:val="center"/>
        <w:rPr>
          <w:sz w:val="28"/>
          <w:szCs w:val="28"/>
        </w:rPr>
      </w:pPr>
      <w:r>
        <w:rPr>
          <w:sz w:val="28"/>
          <w:szCs w:val="28"/>
        </w:rPr>
        <w:t>Этапы проектирования и разработки ИС при структурном подходе к программированию. Стадия «Техническое задание»</w:t>
      </w:r>
    </w:p>
    <w:p w:rsidR="00553C98" w:rsidRDefault="00553C98">
      <w:pPr>
        <w:jc w:val="center"/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pStyle w:val="ad"/>
      </w:pPr>
    </w:p>
    <w:p w:rsidR="00553C98" w:rsidRDefault="005A4E55">
      <w:pPr>
        <w:pStyle w:val="ad"/>
      </w:pPr>
      <w:r>
        <w:t xml:space="preserve">Выполнил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090E">
        <w:t>Стубеда В</w:t>
      </w:r>
      <w:r w:rsidR="002B090E" w:rsidRPr="00DA0842">
        <w:t>.</w:t>
      </w:r>
      <w:r w:rsidR="002B090E">
        <w:t>Д</w:t>
      </w:r>
      <w:r>
        <w:rPr>
          <w:color w:val="000000"/>
          <w:szCs w:val="28"/>
          <w:lang w:eastAsia="ru-RU"/>
        </w:rPr>
        <w:t>.</w:t>
      </w:r>
    </w:p>
    <w:p w:rsidR="00553C98" w:rsidRDefault="005A4E55">
      <w:pPr>
        <w:pStyle w:val="ad"/>
      </w:pPr>
      <w:r>
        <w:t xml:space="preserve">студент: гр. 751003                                             </w:t>
      </w:r>
      <w:r>
        <w:tab/>
      </w:r>
      <w:r>
        <w:tab/>
      </w:r>
    </w:p>
    <w:p w:rsidR="00553C98" w:rsidRDefault="005A4E55">
      <w:pPr>
        <w:pStyle w:val="a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3C98" w:rsidRDefault="005A4E55">
      <w:pPr>
        <w:pStyle w:val="ad"/>
        <w:ind w:left="6372" w:firstLine="708"/>
        <w:jc w:val="center"/>
      </w:pPr>
      <w:r>
        <w:t xml:space="preserve">  </w:t>
      </w:r>
    </w:p>
    <w:p w:rsidR="00553C98" w:rsidRDefault="005A4E55">
      <w:pPr>
        <w:pStyle w:val="ad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</w:t>
      </w:r>
      <w:r>
        <w:tab/>
        <w:t xml:space="preserve">          </w:t>
      </w:r>
      <w:proofErr w:type="spellStart"/>
      <w:r>
        <w:t>Грибович</w:t>
      </w:r>
      <w:proofErr w:type="spellEnd"/>
      <w:r>
        <w:t xml:space="preserve"> А.А.</w:t>
      </w:r>
    </w:p>
    <w:p w:rsidR="00553C98" w:rsidRDefault="005A4E5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553C98" w:rsidRDefault="005A4E55">
      <w:pPr>
        <w:rPr>
          <w:szCs w:val="28"/>
        </w:rPr>
      </w:pPr>
      <w:r>
        <w:rPr>
          <w:szCs w:val="28"/>
        </w:rPr>
        <w:t xml:space="preserve">                    </w:t>
      </w:r>
      <w:r>
        <w:rPr>
          <w:szCs w:val="28"/>
        </w:rPr>
        <w:t xml:space="preserve">  </w:t>
      </w: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53C98">
      <w:pPr>
        <w:rPr>
          <w:szCs w:val="28"/>
        </w:rPr>
      </w:pPr>
    </w:p>
    <w:p w:rsidR="00553C98" w:rsidRDefault="005A4E5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  <w:r>
        <w:br w:type="page"/>
      </w:r>
    </w:p>
    <w:p w:rsidR="00553C98" w:rsidRDefault="005A4E55">
      <w:pPr>
        <w:pStyle w:val="1"/>
      </w:pPr>
      <w:r>
        <w:lastRenderedPageBreak/>
        <w:t>ВВЕДЕНИЕ</w:t>
      </w:r>
    </w:p>
    <w:p w:rsidR="00553C98" w:rsidRDefault="00553C98">
      <w:pPr>
        <w:jc w:val="both"/>
        <w:rPr>
          <w:sz w:val="28"/>
          <w:szCs w:val="28"/>
        </w:rPr>
      </w:pPr>
    </w:p>
    <w:p w:rsidR="002B090E" w:rsidRDefault="002B090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Всем коммерческим учреждениям, работающим с клиентами, требуется подсистема ввода и модификации данных. </w:t>
      </w:r>
      <w:r w:rsidRPr="008B5F78">
        <w:rPr>
          <w:sz w:val="28"/>
          <w:szCs w:val="28"/>
        </w:rPr>
        <w:t>Роль компьютерной техники в деятельности предприятий торговли</w:t>
      </w:r>
      <w:r>
        <w:rPr>
          <w:sz w:val="28"/>
          <w:szCs w:val="28"/>
        </w:rPr>
        <w:t>,</w:t>
      </w:r>
      <w:r w:rsidRPr="008B5F78">
        <w:rPr>
          <w:sz w:val="28"/>
          <w:szCs w:val="28"/>
        </w:rPr>
        <w:t xml:space="preserve"> сферы услуг</w:t>
      </w:r>
      <w:r>
        <w:rPr>
          <w:sz w:val="28"/>
          <w:szCs w:val="28"/>
        </w:rPr>
        <w:t xml:space="preserve"> и банковского дела</w:t>
      </w:r>
      <w:r w:rsidRPr="008B5F78">
        <w:rPr>
          <w:sz w:val="28"/>
          <w:szCs w:val="28"/>
        </w:rPr>
        <w:t xml:space="preserve"> невозможно переоценить.</w:t>
      </w:r>
    </w:p>
    <w:p w:rsidR="00553C98" w:rsidRDefault="005A4E5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Сегодня, в условиях развитых товарных и финансовых рынков, структура коммерческих учреждений усложняется. Появляются новые виды финансовых учреждений, новые кредитные учреждения, инстру</w:t>
      </w:r>
      <w:r>
        <w:rPr>
          <w:sz w:val="28"/>
          <w:szCs w:val="28"/>
        </w:rPr>
        <w:t>менты и методы обслуживания клиентуры.</w:t>
      </w:r>
    </w:p>
    <w:p w:rsidR="00553C98" w:rsidRPr="002B090E" w:rsidRDefault="005A4E55" w:rsidP="002B090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связи с этим, рождается необходимость разработки качественного приложения автоматизированной деятельности коммерческого учреждения.</w:t>
      </w:r>
    </w:p>
    <w:p w:rsidR="00553C98" w:rsidRDefault="002B090E">
      <w:pPr>
        <w:pStyle w:val="ae"/>
      </w:pPr>
      <w:r>
        <w:rPr>
          <w:color w:val="000000"/>
        </w:rPr>
        <w:t xml:space="preserve">Целью данной работы является разработка программного продукта для упрощения процесса обработки данных </w:t>
      </w:r>
      <w:r w:rsidRPr="00610512">
        <w:t>о клиентах условного банка</w:t>
      </w:r>
      <w:r>
        <w:t>.</w:t>
      </w:r>
    </w:p>
    <w:p w:rsidR="00553C98" w:rsidRDefault="005A4E5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:rsidR="00553C98" w:rsidRDefault="005A4E55">
      <w:pPr>
        <w:ind w:firstLine="709"/>
        <w:rPr>
          <w:b/>
          <w:sz w:val="28"/>
          <w:szCs w:val="28"/>
        </w:rPr>
      </w:pPr>
      <w:bookmarkStart w:id="0" w:name="_Toc530662008"/>
      <w:bookmarkEnd w:id="0"/>
      <w:r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 xml:space="preserve"> НАИМЕНОВАНИЕ И ОБЛАСТЬ ПРИМЕНЕНИЯ</w:t>
      </w:r>
    </w:p>
    <w:p w:rsidR="00553C98" w:rsidRDefault="00553C98">
      <w:pPr>
        <w:jc w:val="both"/>
        <w:rPr>
          <w:sz w:val="28"/>
          <w:szCs w:val="28"/>
        </w:rPr>
      </w:pPr>
    </w:p>
    <w:p w:rsidR="00553C98" w:rsidRDefault="005A4E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программное средство используется в </w:t>
      </w:r>
      <w:r>
        <w:rPr>
          <w:sz w:val="28"/>
          <w:szCs w:val="28"/>
        </w:rPr>
        <w:t>коммерческих системах.</w:t>
      </w:r>
    </w:p>
    <w:p w:rsidR="00553C98" w:rsidRDefault="005A4E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программного средства: </w:t>
      </w:r>
      <w:r w:rsidR="00E24B64" w:rsidRPr="00E24B64">
        <w:rPr>
          <w:color w:val="000000"/>
          <w:sz w:val="28"/>
          <w:szCs w:val="28"/>
        </w:rPr>
        <w:t>«</w:t>
      </w:r>
      <w:r w:rsidR="00E24B64" w:rsidRPr="00E24B64">
        <w:rPr>
          <w:color w:val="000000"/>
          <w:sz w:val="28"/>
          <w:szCs w:val="28"/>
          <w:lang w:val="en-US"/>
        </w:rPr>
        <w:t>Your</w:t>
      </w:r>
      <w:r w:rsidR="00E24B64" w:rsidRPr="00E24B64">
        <w:rPr>
          <w:color w:val="000000"/>
          <w:sz w:val="28"/>
          <w:szCs w:val="28"/>
        </w:rPr>
        <w:t xml:space="preserve"> </w:t>
      </w:r>
      <w:r w:rsidR="00E24B64" w:rsidRPr="00E24B64">
        <w:rPr>
          <w:color w:val="000000"/>
          <w:sz w:val="28"/>
          <w:szCs w:val="28"/>
          <w:lang w:val="en-US"/>
        </w:rPr>
        <w:t>Bank</w:t>
      </w:r>
      <w:r w:rsidR="00E24B64" w:rsidRPr="00E24B64">
        <w:rPr>
          <w:color w:val="000000"/>
          <w:sz w:val="28"/>
          <w:szCs w:val="28"/>
        </w:rPr>
        <w:t>»</w:t>
      </w:r>
      <w:r w:rsidRPr="00E24B64">
        <w:rPr>
          <w:sz w:val="28"/>
          <w:szCs w:val="28"/>
        </w:rPr>
        <w:t>.</w:t>
      </w:r>
    </w:p>
    <w:p w:rsidR="00553C98" w:rsidRDefault="005A4E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 системы: транзакционные и бизнес-операции, совершаемые банками.</w:t>
      </w:r>
    </w:p>
    <w:p w:rsidR="00553C98" w:rsidRDefault="005A4E55">
      <w:pPr>
        <w:pStyle w:val="ae"/>
        <w:rPr>
          <w:b/>
        </w:rPr>
      </w:pPr>
      <w:r>
        <w:br w:type="page"/>
      </w:r>
    </w:p>
    <w:p w:rsidR="00553C98" w:rsidRDefault="005A4E55">
      <w:pPr>
        <w:ind w:firstLine="709"/>
        <w:rPr>
          <w:b/>
          <w:bCs/>
          <w:color w:val="000000"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2 </w:t>
      </w:r>
      <w:r>
        <w:rPr>
          <w:b/>
          <w:bCs/>
          <w:color w:val="000000"/>
          <w:sz w:val="28"/>
          <w:szCs w:val="32"/>
        </w:rPr>
        <w:t xml:space="preserve">ОСНОВАНИЕ ДЛЯ РАЗРАБОТКИ </w:t>
      </w:r>
    </w:p>
    <w:p w:rsidR="00553C98" w:rsidRDefault="00553C98">
      <w:pPr>
        <w:pStyle w:val="ae"/>
      </w:pP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выполняется на основании учебного плана по </w:t>
      </w:r>
      <w:r>
        <w:rPr>
          <w:sz w:val="28"/>
          <w:szCs w:val="28"/>
        </w:rPr>
        <w:t>дисциплине «Проектирование и разработка информационных систем».</w:t>
      </w:r>
    </w:p>
    <w:p w:rsidR="00553C98" w:rsidRDefault="005A4E5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Организация, утвердившая учебный план: Белорусский государственный университет информатики и радиоэлектроники.</w:t>
      </w:r>
    </w:p>
    <w:p w:rsidR="00553C98" w:rsidRDefault="005A4E5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Учебный план утвержден 01.01.2021.</w:t>
      </w:r>
    </w:p>
    <w:p w:rsidR="00553C98" w:rsidRDefault="005A4E5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Тема разработки: Подсистема ввода и модификаци</w:t>
      </w:r>
      <w:r>
        <w:rPr>
          <w:sz w:val="28"/>
          <w:szCs w:val="28"/>
        </w:rPr>
        <w:t>и данных о клиентах условного коммерческого учреждения (банка). Модуль «Клиенты».</w:t>
      </w:r>
    </w:p>
    <w:p w:rsidR="00553C98" w:rsidRDefault="005A4E55">
      <w:pPr>
        <w:pStyle w:val="ae"/>
        <w:rPr>
          <w:b/>
          <w:bCs/>
          <w:sz w:val="32"/>
          <w:szCs w:val="32"/>
        </w:rPr>
      </w:pPr>
      <w:r>
        <w:br w:type="page"/>
      </w:r>
    </w:p>
    <w:p w:rsidR="00553C98" w:rsidRDefault="005A4E55">
      <w:pPr>
        <w:ind w:firstLine="709"/>
        <w:rPr>
          <w:sz w:val="22"/>
        </w:rPr>
      </w:pPr>
      <w:r>
        <w:rPr>
          <w:b/>
          <w:bCs/>
          <w:sz w:val="28"/>
          <w:szCs w:val="32"/>
        </w:rPr>
        <w:lastRenderedPageBreak/>
        <w:t xml:space="preserve">3 </w:t>
      </w:r>
      <w:r>
        <w:rPr>
          <w:b/>
          <w:bCs/>
          <w:color w:val="000000"/>
          <w:sz w:val="28"/>
          <w:szCs w:val="32"/>
        </w:rPr>
        <w:t>НАЗНАЧЕНИЕ РАЗРАБОТКИ</w:t>
      </w:r>
    </w:p>
    <w:p w:rsidR="00553C98" w:rsidRDefault="00553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Theme="minorHAnsi" w:hAnsi="Helvetica Neue" w:cs="Helvetica Neue"/>
          <w:sz w:val="26"/>
          <w:szCs w:val="26"/>
        </w:rPr>
      </w:pPr>
    </w:p>
    <w:p w:rsidR="00553C98" w:rsidRDefault="005A4E55">
      <w:pPr>
        <w:pStyle w:val="a5"/>
        <w:ind w:left="720" w:firstLine="0"/>
        <w:jc w:val="left"/>
        <w:rPr>
          <w:b/>
        </w:rPr>
      </w:pPr>
      <w:r>
        <w:rPr>
          <w:b/>
        </w:rPr>
        <w:t>3.1 Функциональное назначение</w:t>
      </w:r>
    </w:p>
    <w:p w:rsidR="00553C98" w:rsidRDefault="00553C98">
      <w:pPr>
        <w:jc w:val="both"/>
        <w:rPr>
          <w:sz w:val="28"/>
          <w:szCs w:val="28"/>
        </w:rPr>
      </w:pPr>
    </w:p>
    <w:p w:rsidR="00E24B64" w:rsidRDefault="00E24B64" w:rsidP="00E24B64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Система используется для регистрации, хранения и изменения данных клиентов банка.</w:t>
      </w:r>
    </w:p>
    <w:p w:rsidR="00553C98" w:rsidRDefault="00553C98">
      <w:pPr>
        <w:jc w:val="both"/>
        <w:rPr>
          <w:sz w:val="28"/>
          <w:szCs w:val="28"/>
        </w:rPr>
      </w:pPr>
    </w:p>
    <w:p w:rsidR="00553C98" w:rsidRDefault="00553C98">
      <w:pPr>
        <w:pStyle w:val="a5"/>
        <w:ind w:left="720" w:firstLine="0"/>
        <w:jc w:val="left"/>
        <w:rPr>
          <w:b/>
        </w:rPr>
      </w:pPr>
    </w:p>
    <w:p w:rsidR="00553C98" w:rsidRDefault="005A4E55">
      <w:pPr>
        <w:pStyle w:val="a5"/>
        <w:ind w:left="720" w:firstLine="0"/>
        <w:jc w:val="left"/>
        <w:rPr>
          <w:b/>
        </w:rPr>
      </w:pPr>
      <w:r>
        <w:rPr>
          <w:b/>
        </w:rPr>
        <w:t>3</w:t>
      </w:r>
      <w:r>
        <w:rPr>
          <w:b/>
        </w:rPr>
        <w:t>.2 Эксплуатационное назначение</w:t>
      </w:r>
    </w:p>
    <w:p w:rsidR="00553C98" w:rsidRDefault="00553C98">
      <w:pPr>
        <w:jc w:val="both"/>
        <w:rPr>
          <w:sz w:val="28"/>
          <w:szCs w:val="28"/>
        </w:rPr>
      </w:pPr>
    </w:p>
    <w:p w:rsidR="00553C98" w:rsidRDefault="005A4E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Информационная система предназначена для использования работниками коммерческого учреждения (банка).</w:t>
      </w:r>
    </w:p>
    <w:p w:rsidR="00553C98" w:rsidRDefault="00553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553C98" w:rsidRDefault="005A4E55">
      <w:r>
        <w:br w:type="page"/>
      </w:r>
    </w:p>
    <w:p w:rsidR="00553C98" w:rsidRDefault="005A4E55">
      <w:pPr>
        <w:ind w:firstLine="709"/>
        <w:rPr>
          <w:b/>
          <w:sz w:val="28"/>
        </w:rPr>
      </w:pPr>
      <w:bookmarkStart w:id="1" w:name="_Toc530662009"/>
      <w:bookmarkEnd w:id="1"/>
      <w:r>
        <w:rPr>
          <w:b/>
          <w:sz w:val="28"/>
        </w:rPr>
        <w:lastRenderedPageBreak/>
        <w:t>4 ТЕХНИЧЕСКИЕ ТРЕБОВАНИЯ К ПРОГРАММЕ</w:t>
      </w:r>
    </w:p>
    <w:p w:rsidR="00553C98" w:rsidRDefault="00553C98">
      <w:pPr>
        <w:ind w:firstLine="709"/>
        <w:jc w:val="both"/>
        <w:rPr>
          <w:sz w:val="28"/>
          <w:szCs w:val="28"/>
        </w:rPr>
      </w:pPr>
    </w:p>
    <w:p w:rsidR="00553C98" w:rsidRDefault="005A4E55">
      <w:pPr>
        <w:pStyle w:val="2"/>
        <w:ind w:firstLine="708"/>
        <w:rPr>
          <w:rFonts w:ascii="Times New Roman" w:hAnsi="Times New Roman" w:cs="Times New Roman"/>
          <w:b/>
          <w:color w:val="00000A"/>
          <w:sz w:val="28"/>
          <w:szCs w:val="28"/>
        </w:rPr>
      </w:pPr>
      <w:bookmarkStart w:id="2" w:name="_Toc530662010"/>
      <w:bookmarkEnd w:id="2"/>
      <w:r>
        <w:rPr>
          <w:rFonts w:ascii="Times New Roman" w:hAnsi="Times New Roman" w:cs="Times New Roman"/>
          <w:b/>
          <w:color w:val="00000A"/>
          <w:sz w:val="28"/>
          <w:szCs w:val="28"/>
        </w:rPr>
        <w:t>4.1 Требования к функциональным характеристикам</w:t>
      </w:r>
    </w:p>
    <w:p w:rsidR="00553C98" w:rsidRDefault="00553C98">
      <w:pPr>
        <w:ind w:firstLine="709"/>
        <w:jc w:val="both"/>
        <w:rPr>
          <w:sz w:val="28"/>
          <w:szCs w:val="28"/>
        </w:rPr>
      </w:pPr>
    </w:p>
    <w:p w:rsidR="00553C98" w:rsidRDefault="005A4E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обеспечивать выполнение перечисленных ниже фу</w:t>
      </w:r>
      <w:r>
        <w:rPr>
          <w:sz w:val="28"/>
          <w:szCs w:val="28"/>
        </w:rPr>
        <w:t xml:space="preserve">нкций: </w:t>
      </w:r>
    </w:p>
    <w:p w:rsidR="00A47FCD" w:rsidRPr="006F42C2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1) </w:t>
      </w:r>
      <w:r w:rsidRPr="006F42C2">
        <w:rPr>
          <w:sz w:val="28"/>
          <w:szCs w:val="28"/>
        </w:rPr>
        <w:t>ввод данных нового клиента;</w:t>
      </w:r>
    </w:p>
    <w:p w:rsidR="00A47FCD" w:rsidRPr="006F42C2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6F42C2">
        <w:rPr>
          <w:sz w:val="28"/>
          <w:szCs w:val="28"/>
        </w:rPr>
        <w:t>) редактирование данных существующего клиента;</w:t>
      </w:r>
    </w:p>
    <w:p w:rsidR="00A47FCD" w:rsidRPr="006F42C2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F42C2">
        <w:rPr>
          <w:sz w:val="28"/>
          <w:szCs w:val="28"/>
        </w:rPr>
        <w:t>) удаление данных существующего клиента;</w:t>
      </w:r>
    </w:p>
    <w:p w:rsidR="00A47FCD" w:rsidRPr="006F42C2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6F42C2">
        <w:rPr>
          <w:sz w:val="28"/>
          <w:szCs w:val="28"/>
        </w:rPr>
        <w:t>) вывод на экран информации о клиентах в виде списка;</w:t>
      </w:r>
    </w:p>
    <w:p w:rsidR="00A47FCD" w:rsidRPr="006F42C2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6F42C2">
        <w:rPr>
          <w:sz w:val="28"/>
          <w:szCs w:val="28"/>
        </w:rPr>
        <w:t>) сортировка списка с информацией о клиентах по фамилиям;</w:t>
      </w:r>
    </w:p>
    <w:p w:rsidR="00A47FCD" w:rsidRPr="006F42C2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6F42C2">
        <w:rPr>
          <w:sz w:val="28"/>
          <w:szCs w:val="28"/>
        </w:rPr>
        <w:t>) проверка корректности введенных значений в каждом из полей;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6F42C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F42C2">
        <w:rPr>
          <w:sz w:val="28"/>
          <w:szCs w:val="28"/>
        </w:rPr>
        <w:t>вывод предупреждения в случае ошибки или незаполненного обязательного поля.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8) фильтрация клиентов по фамилии, идентификационному номеру, серии и номеру паспорта.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9) проверка на существование пользователя в базе данных при регистрации.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10) открытие личного счета клиента.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11) проверка входных данных при создании нового счета.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12) оформление депозитов разных типов.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13) проверка входных данных при оформлении депозита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14) создание необходимого количества счетов для обслуживания депозитов.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15) Зачисление средств на счет фонда развития банка при оформлении депозита.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16) оформление кредита.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17) проверка входных данных при оформлении кредита.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18) снятия средств со счета фонда развития банка при кредитовании клиентов.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19) построение графика начисления процентов по кредиту.</w:t>
      </w:r>
    </w:p>
    <w:p w:rsidR="00A47FCD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20) закрытия банковского дня.</w:t>
      </w:r>
    </w:p>
    <w:p w:rsidR="00A47FCD" w:rsidRPr="006F42C2" w:rsidRDefault="00A47FCD" w:rsidP="00A47FCD">
      <w:pPr>
        <w:spacing w:after="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21) получение отчета о состояниях всех счетов.</w:t>
      </w:r>
    </w:p>
    <w:p w:rsidR="00553C98" w:rsidRDefault="00553C98">
      <w:pPr>
        <w:ind w:left="709"/>
        <w:jc w:val="both"/>
        <w:rPr>
          <w:sz w:val="28"/>
          <w:szCs w:val="28"/>
        </w:rPr>
      </w:pPr>
    </w:p>
    <w:p w:rsidR="00553C98" w:rsidRDefault="005A4E55">
      <w:pPr>
        <w:pStyle w:val="2"/>
        <w:ind w:firstLine="708"/>
        <w:rPr>
          <w:rFonts w:ascii="Times New Roman" w:hAnsi="Times New Roman" w:cs="Times New Roman"/>
          <w:b/>
          <w:color w:val="00000A"/>
          <w:sz w:val="28"/>
          <w:szCs w:val="28"/>
        </w:rPr>
      </w:pPr>
      <w:bookmarkStart w:id="3" w:name="_Toc530662011"/>
      <w:r>
        <w:rPr>
          <w:rFonts w:ascii="Times New Roman" w:hAnsi="Times New Roman" w:cs="Times New Roman"/>
          <w:b/>
          <w:color w:val="00000A"/>
          <w:sz w:val="28"/>
          <w:szCs w:val="28"/>
        </w:rPr>
        <w:t>4.2 Требования к надежности</w:t>
      </w:r>
      <w:bookmarkEnd w:id="3"/>
      <w:r>
        <w:rPr>
          <w:rFonts w:ascii="Times New Roman" w:hAnsi="Times New Roman" w:cs="Times New Roman"/>
          <w:b/>
          <w:color w:val="00000A"/>
          <w:sz w:val="28"/>
          <w:szCs w:val="28"/>
        </w:rPr>
        <w:t xml:space="preserve"> </w:t>
      </w:r>
    </w:p>
    <w:p w:rsidR="00553C98" w:rsidRDefault="00553C98">
      <w:pPr>
        <w:jc w:val="both"/>
        <w:rPr>
          <w:sz w:val="28"/>
          <w:szCs w:val="28"/>
        </w:rPr>
      </w:pP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4.2.1</w:t>
      </w:r>
      <w:r>
        <w:rPr>
          <w:sz w:val="28"/>
          <w:szCs w:val="28"/>
        </w:rPr>
        <w:t xml:space="preserve"> Требования к обеспечению надежного функционирования </w:t>
      </w:r>
    </w:p>
    <w:p w:rsidR="00553C98" w:rsidRDefault="005A4E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надежности приложения заказчик должен обеспечить использование лицензионного приложения, организацию бесперебойного питания технического средства, своевременные проверки оборудования на наличие вирусных программ.</w:t>
      </w:r>
    </w:p>
    <w:p w:rsidR="00553C98" w:rsidRDefault="00553C98">
      <w:pPr>
        <w:jc w:val="both"/>
        <w:rPr>
          <w:sz w:val="28"/>
          <w:szCs w:val="28"/>
        </w:rPr>
      </w:pP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4.2.2 </w:t>
      </w:r>
      <w:r>
        <w:rPr>
          <w:sz w:val="28"/>
          <w:szCs w:val="28"/>
        </w:rPr>
        <w:t>Время вос</w:t>
      </w:r>
      <w:r>
        <w:rPr>
          <w:sz w:val="28"/>
          <w:szCs w:val="28"/>
        </w:rPr>
        <w:t xml:space="preserve">становления после отказа 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Время восстановления после отказа, вызванного сбоем электропитания технических средств, не фатальным сбоем операционной системы, не должно превышать 30-ти минут при условии соблюдения условий эксплуатации технических и программных</w:t>
      </w:r>
      <w:r>
        <w:rPr>
          <w:sz w:val="28"/>
          <w:szCs w:val="28"/>
        </w:rPr>
        <w:t xml:space="preserve"> средств. 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53C98" w:rsidRDefault="00553C98">
      <w:pPr>
        <w:jc w:val="both"/>
        <w:rPr>
          <w:sz w:val="28"/>
          <w:szCs w:val="28"/>
        </w:rPr>
      </w:pP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4.2.3</w:t>
      </w:r>
      <w:r>
        <w:rPr>
          <w:sz w:val="28"/>
          <w:szCs w:val="28"/>
        </w:rPr>
        <w:t xml:space="preserve"> Отказы из-за некорректных действий пользователей системы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веб-интерфейс недопустимы.</w:t>
      </w:r>
    </w:p>
    <w:p w:rsidR="00553C98" w:rsidRDefault="00553C98">
      <w:pPr>
        <w:ind w:firstLine="708"/>
        <w:jc w:val="both"/>
        <w:rPr>
          <w:sz w:val="28"/>
          <w:szCs w:val="28"/>
        </w:rPr>
      </w:pPr>
    </w:p>
    <w:p w:rsidR="00553C98" w:rsidRDefault="005A4E55">
      <w:pPr>
        <w:pStyle w:val="2"/>
        <w:ind w:firstLine="708"/>
        <w:rPr>
          <w:rFonts w:ascii="Times New Roman" w:hAnsi="Times New Roman" w:cs="Times New Roman"/>
          <w:b/>
          <w:color w:val="00000A"/>
          <w:sz w:val="28"/>
          <w:szCs w:val="28"/>
        </w:rPr>
      </w:pPr>
      <w:bookmarkStart w:id="4" w:name="_Toc530662012"/>
      <w:bookmarkEnd w:id="4"/>
      <w:r>
        <w:rPr>
          <w:rFonts w:ascii="Times New Roman" w:hAnsi="Times New Roman" w:cs="Times New Roman"/>
          <w:b/>
          <w:color w:val="00000A"/>
          <w:sz w:val="28"/>
          <w:szCs w:val="28"/>
        </w:rPr>
        <w:t>4.3 Условия эксплуатации</w:t>
      </w:r>
    </w:p>
    <w:p w:rsidR="00553C98" w:rsidRDefault="00553C98">
      <w:pPr>
        <w:ind w:firstLine="708"/>
        <w:jc w:val="both"/>
        <w:rPr>
          <w:sz w:val="28"/>
          <w:szCs w:val="28"/>
        </w:rPr>
      </w:pP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4.3.1</w:t>
      </w:r>
      <w:r>
        <w:rPr>
          <w:sz w:val="28"/>
          <w:szCs w:val="28"/>
        </w:rPr>
        <w:t xml:space="preserve"> Климатические условия эксплуата</w:t>
      </w:r>
      <w:r>
        <w:rPr>
          <w:sz w:val="28"/>
          <w:szCs w:val="28"/>
        </w:rPr>
        <w:t>ции</w:t>
      </w:r>
    </w:p>
    <w:p w:rsidR="00553C98" w:rsidRDefault="005A4E55">
      <w:pPr>
        <w:pStyle w:val="aa"/>
        <w:spacing w:beforeAutospacing="0" w:afterAutospacing="0"/>
        <w:ind w:firstLine="709"/>
        <w:rPr>
          <w:rFonts w:eastAsiaTheme="minorHAnsi"/>
          <w:sz w:val="28"/>
          <w:szCs w:val="28"/>
          <w:lang w:eastAsia="en-US"/>
        </w:rPr>
      </w:pPr>
      <w:bookmarkStart w:id="5" w:name="_Toc530662014"/>
      <w:bookmarkEnd w:id="5"/>
      <w:r>
        <w:rPr>
          <w:sz w:val="28"/>
          <w:szCs w:val="28"/>
          <w:lang w:eastAsia="en-US"/>
        </w:rPr>
        <w:t>Технические системы и персонал должны размещаться в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</w:t>
      </w:r>
      <w:r>
        <w:rPr>
          <w:sz w:val="28"/>
          <w:szCs w:val="28"/>
          <w:lang w:eastAsia="en-US"/>
        </w:rPr>
        <w:t>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</w:t>
      </w:r>
      <w:r>
        <w:rPr>
          <w:sz w:val="28"/>
          <w:szCs w:val="28"/>
          <w:lang w:eastAsia="en-US"/>
        </w:rPr>
        <w:t>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</w:t>
      </w:r>
      <w:r>
        <w:rPr>
          <w:sz w:val="28"/>
          <w:szCs w:val="28"/>
          <w:lang w:eastAsia="en-US"/>
        </w:rPr>
        <w:t>ие требования».</w:t>
      </w:r>
    </w:p>
    <w:p w:rsidR="00553C98" w:rsidRDefault="00553C98"/>
    <w:p w:rsidR="00553C98" w:rsidRDefault="005A4E55">
      <w:pPr>
        <w:pStyle w:val="2"/>
        <w:ind w:firstLine="708"/>
        <w:rPr>
          <w:rFonts w:ascii="Times New Roman" w:hAnsi="Times New Roman" w:cs="Times New Roman"/>
          <w:b/>
          <w:color w:val="00000A"/>
          <w:sz w:val="28"/>
          <w:szCs w:val="28"/>
        </w:rPr>
      </w:pPr>
      <w:bookmarkStart w:id="6" w:name="_Toc530662015"/>
      <w:bookmarkEnd w:id="6"/>
      <w:r>
        <w:rPr>
          <w:rFonts w:ascii="Times New Roman" w:hAnsi="Times New Roman" w:cs="Times New Roman"/>
          <w:b/>
          <w:color w:val="00000A"/>
          <w:sz w:val="28"/>
          <w:szCs w:val="28"/>
        </w:rPr>
        <w:t>4.4 Требования к составу и параметрам технических средств</w:t>
      </w:r>
    </w:p>
    <w:p w:rsidR="00553C98" w:rsidRDefault="00553C98">
      <w:pPr>
        <w:ind w:firstLine="709"/>
        <w:jc w:val="both"/>
        <w:rPr>
          <w:sz w:val="28"/>
          <w:szCs w:val="28"/>
        </w:rPr>
      </w:pPr>
    </w:p>
    <w:p w:rsidR="00553C98" w:rsidRDefault="005A4E55">
      <w:pPr>
        <w:pStyle w:val="ab"/>
        <w:ind w:left="0"/>
        <w:jc w:val="both"/>
      </w:pPr>
      <w:r>
        <w:rPr>
          <w:sz w:val="28"/>
          <w:szCs w:val="28"/>
        </w:rPr>
        <w:t>Список технических характеристик устройств для размещения сервера:</w:t>
      </w:r>
    </w:p>
    <w:p w:rsidR="00553C98" w:rsidRDefault="005A4E55">
      <w:pPr>
        <w:pStyle w:val="ab"/>
        <w:numPr>
          <w:ilvl w:val="0"/>
          <w:numId w:val="1"/>
        </w:numPr>
        <w:ind w:left="709" w:firstLine="0"/>
        <w:jc w:val="both"/>
      </w:pPr>
      <w:r>
        <w:rPr>
          <w:sz w:val="28"/>
          <w:szCs w:val="28"/>
        </w:rPr>
        <w:t xml:space="preserve">операционная система: </w:t>
      </w:r>
      <w:r w:rsidR="00A47FCD">
        <w:rPr>
          <w:sz w:val="28"/>
          <w:szCs w:val="28"/>
          <w:lang w:val="en-US"/>
        </w:rPr>
        <w:t>Windows</w:t>
      </w:r>
      <w:r w:rsidR="00A47FCD" w:rsidRPr="00DB6289">
        <w:rPr>
          <w:sz w:val="28"/>
          <w:szCs w:val="28"/>
        </w:rPr>
        <w:t xml:space="preserve"> </w:t>
      </w:r>
      <w:r w:rsidR="00A47FCD">
        <w:rPr>
          <w:sz w:val="28"/>
          <w:szCs w:val="28"/>
          <w:lang w:val="en-US"/>
        </w:rPr>
        <w:t>Server</w:t>
      </w:r>
      <w:r w:rsidR="00A47FCD" w:rsidRPr="00DB6289">
        <w:rPr>
          <w:sz w:val="28"/>
          <w:szCs w:val="28"/>
        </w:rPr>
        <w:t xml:space="preserve"> 201</w:t>
      </w:r>
      <w:r w:rsidR="00A47FCD">
        <w:rPr>
          <w:sz w:val="28"/>
          <w:szCs w:val="28"/>
        </w:rPr>
        <w:t>9</w:t>
      </w:r>
      <w:r>
        <w:rPr>
          <w:sz w:val="28"/>
          <w:szCs w:val="28"/>
        </w:rPr>
        <w:t>;</w:t>
      </w:r>
    </w:p>
    <w:p w:rsidR="00553C98" w:rsidRDefault="005A4E55">
      <w:pPr>
        <w:pStyle w:val="ab"/>
        <w:numPr>
          <w:ilvl w:val="0"/>
          <w:numId w:val="1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свободное место на жестком диске в объеме 10 ГБ;</w:t>
      </w:r>
    </w:p>
    <w:p w:rsidR="00553C98" w:rsidRDefault="005A4E55">
      <w:pPr>
        <w:pStyle w:val="ab"/>
        <w:numPr>
          <w:ilvl w:val="0"/>
          <w:numId w:val="1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>
        <w:rPr>
          <w:sz w:val="28"/>
          <w:szCs w:val="28"/>
        </w:rPr>
        <w:t>в объеме 8 ГБ;</w:t>
      </w:r>
    </w:p>
    <w:p w:rsidR="00A47FCD" w:rsidRPr="00B3608C" w:rsidRDefault="005A4E55" w:rsidP="00A47FCD">
      <w:pPr>
        <w:spacing w:after="6"/>
        <w:jc w:val="both"/>
        <w:rPr>
          <w:sz w:val="28"/>
          <w:szCs w:val="28"/>
        </w:rPr>
      </w:pPr>
      <w:r>
        <w:rPr>
          <w:sz w:val="28"/>
          <w:szCs w:val="28"/>
        </w:rPr>
        <w:t>постоянное подключение к интернету;</w:t>
      </w:r>
      <w:r w:rsidR="00A47FCD" w:rsidRPr="00A47FCD">
        <w:rPr>
          <w:sz w:val="28"/>
          <w:szCs w:val="28"/>
        </w:rPr>
        <w:t xml:space="preserve"> </w:t>
      </w:r>
    </w:p>
    <w:p w:rsidR="00E35848" w:rsidRDefault="00A47FCD" w:rsidP="00E35848">
      <w:pPr>
        <w:pStyle w:val="ab"/>
        <w:numPr>
          <w:ilvl w:val="0"/>
          <w:numId w:val="1"/>
        </w:numPr>
        <w:spacing w:after="6"/>
        <w:ind w:hanging="77"/>
        <w:jc w:val="both"/>
      </w:pPr>
      <w:r w:rsidRPr="00A47FCD">
        <w:rPr>
          <w:sz w:val="28"/>
          <w:szCs w:val="28"/>
        </w:rPr>
        <w:t xml:space="preserve">наличие на компьютере пользователя браузера </w:t>
      </w:r>
      <w:r w:rsidRPr="00A47FCD">
        <w:rPr>
          <w:sz w:val="28"/>
          <w:szCs w:val="28"/>
          <w:lang w:val="en-US"/>
        </w:rPr>
        <w:t>Chrome</w:t>
      </w:r>
      <w:r w:rsidRPr="00A47FCD">
        <w:rPr>
          <w:sz w:val="28"/>
          <w:szCs w:val="28"/>
        </w:rPr>
        <w:t xml:space="preserve"> 88.0</w:t>
      </w:r>
      <w:r w:rsidR="005A4E55" w:rsidRPr="00A47FCD">
        <w:rPr>
          <w:sz w:val="28"/>
          <w:szCs w:val="28"/>
        </w:rPr>
        <w:t>.</w:t>
      </w:r>
      <w:r w:rsidR="00E35848">
        <w:t xml:space="preserve"> </w:t>
      </w:r>
    </w:p>
    <w:p w:rsidR="00553C98" w:rsidRPr="00E35848" w:rsidRDefault="005A4E55">
      <w:r>
        <w:br w:type="page"/>
      </w:r>
      <w:bookmarkStart w:id="7" w:name="_GoBack"/>
      <w:bookmarkEnd w:id="7"/>
    </w:p>
    <w:p w:rsidR="00553C98" w:rsidRDefault="00A47FCD">
      <w:pPr>
        <w:ind w:firstLine="709"/>
        <w:rPr>
          <w:b/>
          <w:sz w:val="28"/>
        </w:rPr>
      </w:pPr>
      <w:bookmarkStart w:id="8" w:name="_Toc530662017"/>
      <w:bookmarkEnd w:id="8"/>
      <w:r>
        <w:rPr>
          <w:b/>
          <w:sz w:val="28"/>
        </w:rPr>
        <w:lastRenderedPageBreak/>
        <w:t>5</w:t>
      </w:r>
      <w:r w:rsidR="005A4E55">
        <w:rPr>
          <w:b/>
          <w:sz w:val="28"/>
        </w:rPr>
        <w:t xml:space="preserve"> СТАДИИ И ЭТАПЫ РАЗРАБОТКИ</w:t>
      </w:r>
    </w:p>
    <w:p w:rsidR="00553C98" w:rsidRDefault="00553C98">
      <w:pPr>
        <w:ind w:firstLine="709"/>
        <w:jc w:val="both"/>
        <w:rPr>
          <w:sz w:val="28"/>
          <w:szCs w:val="28"/>
        </w:rPr>
      </w:pPr>
    </w:p>
    <w:p w:rsidR="00553C98" w:rsidRDefault="00A47FCD">
      <w:pPr>
        <w:pStyle w:val="2"/>
        <w:ind w:firstLine="708"/>
        <w:rPr>
          <w:rFonts w:ascii="Times New Roman" w:hAnsi="Times New Roman" w:cs="Times New Roman"/>
          <w:b/>
          <w:color w:val="00000A"/>
          <w:sz w:val="28"/>
          <w:szCs w:val="28"/>
        </w:rPr>
      </w:pPr>
      <w:bookmarkStart w:id="9" w:name="_Toc530662018"/>
      <w:bookmarkEnd w:id="9"/>
      <w:r>
        <w:rPr>
          <w:rFonts w:ascii="Times New Roman" w:hAnsi="Times New Roman" w:cs="Times New Roman"/>
          <w:b/>
          <w:color w:val="00000A"/>
          <w:sz w:val="28"/>
          <w:szCs w:val="28"/>
        </w:rPr>
        <w:t>5</w:t>
      </w:r>
      <w:r w:rsidR="005A4E55">
        <w:rPr>
          <w:rFonts w:ascii="Times New Roman" w:hAnsi="Times New Roman" w:cs="Times New Roman"/>
          <w:b/>
          <w:color w:val="00000A"/>
          <w:sz w:val="28"/>
          <w:szCs w:val="28"/>
        </w:rPr>
        <w:t>.1 Стадии разработки</w:t>
      </w:r>
    </w:p>
    <w:p w:rsidR="00553C98" w:rsidRDefault="00553C98">
      <w:pPr>
        <w:ind w:firstLine="709"/>
        <w:jc w:val="both"/>
        <w:rPr>
          <w:sz w:val="28"/>
          <w:szCs w:val="28"/>
        </w:rPr>
      </w:pP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три стадии:</w:t>
      </w:r>
    </w:p>
    <w:p w:rsidR="00553C98" w:rsidRDefault="005A4E55" w:rsidP="00A47FCD">
      <w:pPr>
        <w:pStyle w:val="ab"/>
        <w:numPr>
          <w:ilvl w:val="0"/>
          <w:numId w:val="6"/>
        </w:numPr>
        <w:ind w:hanging="77"/>
        <w:jc w:val="both"/>
        <w:rPr>
          <w:sz w:val="28"/>
          <w:szCs w:val="28"/>
        </w:rPr>
      </w:pPr>
      <w:r>
        <w:rPr>
          <w:sz w:val="28"/>
          <w:szCs w:val="28"/>
        </w:rPr>
        <w:t>стадия разработки:</w:t>
      </w:r>
    </w:p>
    <w:p w:rsidR="00553C98" w:rsidRDefault="005A4E55">
      <w:pPr>
        <w:pStyle w:val="ab"/>
        <w:numPr>
          <w:ilvl w:val="0"/>
          <w:numId w:val="2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</w:rPr>
        <w:t>ехнического задания;</w:t>
      </w:r>
    </w:p>
    <w:p w:rsidR="00553C98" w:rsidRDefault="005A4E55">
      <w:pPr>
        <w:pStyle w:val="ab"/>
        <w:numPr>
          <w:ilvl w:val="0"/>
          <w:numId w:val="2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базы данных;</w:t>
      </w:r>
    </w:p>
    <w:p w:rsidR="00553C98" w:rsidRDefault="005A4E55">
      <w:pPr>
        <w:pStyle w:val="ab"/>
        <w:numPr>
          <w:ilvl w:val="0"/>
          <w:numId w:val="2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технической документации;</w:t>
      </w:r>
    </w:p>
    <w:p w:rsidR="00553C98" w:rsidRDefault="005A4E55">
      <w:pPr>
        <w:pStyle w:val="ab"/>
        <w:numPr>
          <w:ilvl w:val="0"/>
          <w:numId w:val="2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серверной части;</w:t>
      </w:r>
    </w:p>
    <w:p w:rsidR="00553C98" w:rsidRDefault="005A4E55">
      <w:pPr>
        <w:pStyle w:val="ab"/>
        <w:numPr>
          <w:ilvl w:val="0"/>
          <w:numId w:val="2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пользовательского интерфейса</w:t>
      </w:r>
      <w:r>
        <w:rPr>
          <w:sz w:val="28"/>
          <w:szCs w:val="28"/>
          <w:lang w:val="en-US"/>
        </w:rPr>
        <w:t>;</w:t>
      </w:r>
    </w:p>
    <w:p w:rsidR="00553C98" w:rsidRDefault="005A4E55">
      <w:pPr>
        <w:pStyle w:val="ab"/>
        <w:numPr>
          <w:ilvl w:val="0"/>
          <w:numId w:val="2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интеграция модулей системы</w:t>
      </w:r>
      <w:r>
        <w:rPr>
          <w:sz w:val="28"/>
          <w:szCs w:val="28"/>
          <w:lang w:val="en-US"/>
        </w:rPr>
        <w:t>;</w:t>
      </w:r>
    </w:p>
    <w:p w:rsidR="00553C98" w:rsidRDefault="005A4E55" w:rsidP="00A47FCD">
      <w:pPr>
        <w:pStyle w:val="ab"/>
        <w:numPr>
          <w:ilvl w:val="0"/>
          <w:numId w:val="6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стадия тестирования:</w:t>
      </w:r>
    </w:p>
    <w:p w:rsidR="00553C98" w:rsidRDefault="005A4E55">
      <w:pPr>
        <w:pStyle w:val="ab"/>
        <w:numPr>
          <w:ilvl w:val="0"/>
          <w:numId w:val="3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серверной части;</w:t>
      </w:r>
    </w:p>
    <w:p w:rsidR="00553C98" w:rsidRDefault="005A4E55">
      <w:pPr>
        <w:pStyle w:val="ab"/>
        <w:numPr>
          <w:ilvl w:val="0"/>
          <w:numId w:val="3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интеграционное тестирование;</w:t>
      </w:r>
    </w:p>
    <w:p w:rsidR="00553C98" w:rsidRDefault="005A4E55">
      <w:pPr>
        <w:pStyle w:val="ab"/>
        <w:numPr>
          <w:ilvl w:val="0"/>
          <w:numId w:val="3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тестирование;</w:t>
      </w:r>
    </w:p>
    <w:p w:rsidR="00553C98" w:rsidRDefault="005A4E55" w:rsidP="00A47FCD">
      <w:pPr>
        <w:pStyle w:val="ab"/>
        <w:numPr>
          <w:ilvl w:val="0"/>
          <w:numId w:val="6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стадия внедрения:</w:t>
      </w:r>
    </w:p>
    <w:p w:rsidR="00553C98" w:rsidRDefault="005A4E55">
      <w:pPr>
        <w:pStyle w:val="ab"/>
        <w:numPr>
          <w:ilvl w:val="0"/>
          <w:numId w:val="4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заполнение базы данных актуальными данными;</w:t>
      </w:r>
    </w:p>
    <w:p w:rsidR="00553C98" w:rsidRDefault="005A4E55">
      <w:pPr>
        <w:pStyle w:val="ab"/>
        <w:numPr>
          <w:ilvl w:val="0"/>
          <w:numId w:val="4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внедрение</w:t>
      </w:r>
      <w:r>
        <w:rPr>
          <w:sz w:val="28"/>
          <w:szCs w:val="28"/>
          <w:lang w:val="en-US"/>
        </w:rPr>
        <w:t>;</w:t>
      </w:r>
    </w:p>
    <w:p w:rsidR="00553C98" w:rsidRDefault="005A4E55">
      <w:pPr>
        <w:pStyle w:val="ab"/>
        <w:numPr>
          <w:ilvl w:val="0"/>
          <w:numId w:val="4"/>
        </w:numPr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обучение персонала</w:t>
      </w:r>
      <w:r>
        <w:rPr>
          <w:sz w:val="28"/>
          <w:szCs w:val="28"/>
          <w:lang w:val="en-US"/>
        </w:rPr>
        <w:t>;</w:t>
      </w:r>
    </w:p>
    <w:p w:rsidR="00A91B1E" w:rsidRPr="00E35848" w:rsidRDefault="005A4E55" w:rsidP="00251341">
      <w:pPr>
        <w:pStyle w:val="ab"/>
        <w:numPr>
          <w:ilvl w:val="0"/>
          <w:numId w:val="4"/>
        </w:numPr>
        <w:ind w:hanging="153"/>
        <w:jc w:val="both"/>
        <w:rPr>
          <w:sz w:val="28"/>
          <w:szCs w:val="28"/>
        </w:rPr>
      </w:pPr>
      <w:r w:rsidRPr="00E35848">
        <w:rPr>
          <w:sz w:val="28"/>
          <w:szCs w:val="28"/>
        </w:rPr>
        <w:t>приемо-сдаточные мероприятия.</w:t>
      </w:r>
    </w:p>
    <w:tbl>
      <w:tblPr>
        <w:tblStyle w:val="af"/>
        <w:tblW w:w="9435" w:type="dxa"/>
        <w:tblLayout w:type="fixed"/>
        <w:tblLook w:val="04A0" w:firstRow="1" w:lastRow="0" w:firstColumn="1" w:lastColumn="0" w:noHBand="0" w:noVBand="1"/>
      </w:tblPr>
      <w:tblGrid>
        <w:gridCol w:w="2972"/>
        <w:gridCol w:w="720"/>
        <w:gridCol w:w="450"/>
        <w:gridCol w:w="630"/>
        <w:gridCol w:w="540"/>
        <w:gridCol w:w="540"/>
        <w:gridCol w:w="540"/>
        <w:gridCol w:w="540"/>
        <w:gridCol w:w="540"/>
        <w:gridCol w:w="630"/>
        <w:gridCol w:w="419"/>
        <w:gridCol w:w="405"/>
        <w:gridCol w:w="509"/>
      </w:tblGrid>
      <w:tr w:rsidR="00E35848" w:rsidTr="00E35848">
        <w:trPr>
          <w:cantSplit/>
          <w:trHeight w:val="687"/>
        </w:trPr>
        <w:tc>
          <w:tcPr>
            <w:tcW w:w="2972" w:type="dxa"/>
          </w:tcPr>
          <w:p w:rsidR="00E35848" w:rsidRPr="003F3BC8" w:rsidRDefault="00E35848" w:rsidP="00BC56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extDirection w:val="btLr"/>
          </w:tcPr>
          <w:p w:rsidR="00E35848" w:rsidRPr="007A5F6E" w:rsidRDefault="00E35848" w:rsidP="00BC561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26.01</w:t>
            </w:r>
          </w:p>
        </w:tc>
        <w:tc>
          <w:tcPr>
            <w:tcW w:w="450" w:type="dxa"/>
            <w:shd w:val="clear" w:color="auto" w:fill="auto"/>
            <w:textDirection w:val="btLr"/>
          </w:tcPr>
          <w:p w:rsidR="00E35848" w:rsidRPr="00237600" w:rsidRDefault="00E35848" w:rsidP="00BC561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pl-PL"/>
              </w:rPr>
              <w:t>4</w:t>
            </w:r>
            <w:r>
              <w:rPr>
                <w:sz w:val="20"/>
                <w:szCs w:val="20"/>
              </w:rPr>
              <w:t>.02</w:t>
            </w:r>
          </w:p>
        </w:tc>
        <w:tc>
          <w:tcPr>
            <w:tcW w:w="630" w:type="dxa"/>
            <w:textDirection w:val="btLr"/>
          </w:tcPr>
          <w:p w:rsidR="00E35848" w:rsidRPr="00237600" w:rsidRDefault="00E35848" w:rsidP="00BC561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10.02</w:t>
            </w:r>
          </w:p>
        </w:tc>
        <w:tc>
          <w:tcPr>
            <w:tcW w:w="540" w:type="dxa"/>
            <w:textDirection w:val="btLr"/>
          </w:tcPr>
          <w:p w:rsidR="00E35848" w:rsidRPr="00237600" w:rsidRDefault="00E35848" w:rsidP="00BC561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l-PL"/>
              </w:rPr>
              <w:t>24</w:t>
            </w:r>
            <w:r>
              <w:rPr>
                <w:sz w:val="20"/>
                <w:szCs w:val="20"/>
              </w:rPr>
              <w:t>.02</w:t>
            </w:r>
          </w:p>
        </w:tc>
        <w:tc>
          <w:tcPr>
            <w:tcW w:w="540" w:type="dxa"/>
            <w:textDirection w:val="btLr"/>
          </w:tcPr>
          <w:p w:rsidR="00E35848" w:rsidRPr="00237600" w:rsidRDefault="00E35848" w:rsidP="00BC561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02.03</w:t>
            </w:r>
          </w:p>
        </w:tc>
        <w:tc>
          <w:tcPr>
            <w:tcW w:w="540" w:type="dxa"/>
            <w:textDirection w:val="btLr"/>
          </w:tcPr>
          <w:p w:rsidR="00E35848" w:rsidRPr="00237600" w:rsidRDefault="00E35848" w:rsidP="00BC561B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05.03</w:t>
            </w:r>
          </w:p>
        </w:tc>
        <w:tc>
          <w:tcPr>
            <w:tcW w:w="540" w:type="dxa"/>
            <w:textDirection w:val="btLr"/>
          </w:tcPr>
          <w:p w:rsidR="00E35848" w:rsidRPr="00237600" w:rsidRDefault="00E35848" w:rsidP="00BC561B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09.03</w:t>
            </w:r>
          </w:p>
        </w:tc>
        <w:tc>
          <w:tcPr>
            <w:tcW w:w="540" w:type="dxa"/>
            <w:textDirection w:val="btLr"/>
          </w:tcPr>
          <w:p w:rsidR="00E35848" w:rsidRPr="008C60C0" w:rsidRDefault="00E35848" w:rsidP="00BC561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12.03</w:t>
            </w:r>
          </w:p>
        </w:tc>
        <w:tc>
          <w:tcPr>
            <w:tcW w:w="630" w:type="dxa"/>
            <w:textDirection w:val="btLr"/>
          </w:tcPr>
          <w:p w:rsidR="00E35848" w:rsidRDefault="00E35848" w:rsidP="00BC561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</w:t>
            </w:r>
          </w:p>
        </w:tc>
        <w:tc>
          <w:tcPr>
            <w:tcW w:w="419" w:type="dxa"/>
            <w:textDirection w:val="btLr"/>
          </w:tcPr>
          <w:p w:rsidR="00E35848" w:rsidRPr="00237600" w:rsidRDefault="00E35848" w:rsidP="00BC561B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16.03</w:t>
            </w:r>
          </w:p>
        </w:tc>
        <w:tc>
          <w:tcPr>
            <w:tcW w:w="405" w:type="dxa"/>
            <w:textDirection w:val="btLr"/>
          </w:tcPr>
          <w:p w:rsidR="00E35848" w:rsidRDefault="00E35848" w:rsidP="00BC561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</w:t>
            </w:r>
          </w:p>
        </w:tc>
        <w:tc>
          <w:tcPr>
            <w:tcW w:w="509" w:type="dxa"/>
            <w:textDirection w:val="btLr"/>
          </w:tcPr>
          <w:p w:rsidR="00E35848" w:rsidRDefault="00E35848" w:rsidP="00BC561B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24.03</w:t>
            </w:r>
          </w:p>
        </w:tc>
      </w:tr>
      <w:tr w:rsidR="00E35848" w:rsidTr="00E35848">
        <w:tc>
          <w:tcPr>
            <w:tcW w:w="2972" w:type="dxa"/>
          </w:tcPr>
          <w:p w:rsidR="00E35848" w:rsidRPr="003F3BC8" w:rsidRDefault="00E35848" w:rsidP="00BC561B">
            <w:pPr>
              <w:rPr>
                <w:sz w:val="20"/>
                <w:szCs w:val="20"/>
                <w:lang w:val="en-US"/>
              </w:rPr>
            </w:pPr>
            <w:r w:rsidRPr="003F3BC8">
              <w:rPr>
                <w:sz w:val="20"/>
                <w:szCs w:val="20"/>
              </w:rPr>
              <w:t>Формирование требований</w:t>
            </w:r>
          </w:p>
        </w:tc>
        <w:tc>
          <w:tcPr>
            <w:tcW w:w="720" w:type="dxa"/>
            <w:shd w:val="clear" w:color="auto" w:fill="000000" w:themeFill="text1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05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09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</w:tr>
      <w:tr w:rsidR="00E35848" w:rsidTr="00E35848">
        <w:tc>
          <w:tcPr>
            <w:tcW w:w="2972" w:type="dxa"/>
          </w:tcPr>
          <w:p w:rsidR="00E35848" w:rsidRPr="003F3BC8" w:rsidRDefault="00E35848" w:rsidP="00BC561B">
            <w:pPr>
              <w:rPr>
                <w:sz w:val="20"/>
                <w:szCs w:val="20"/>
                <w:lang w:val="en-US"/>
              </w:rPr>
            </w:pPr>
            <w:r w:rsidRPr="003F3BC8">
              <w:rPr>
                <w:sz w:val="20"/>
                <w:szCs w:val="20"/>
              </w:rPr>
              <w:t>Выделение сущностей</w:t>
            </w:r>
          </w:p>
        </w:tc>
        <w:tc>
          <w:tcPr>
            <w:tcW w:w="72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05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09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</w:tr>
      <w:tr w:rsidR="00E35848" w:rsidTr="00E35848">
        <w:tc>
          <w:tcPr>
            <w:tcW w:w="2972" w:type="dxa"/>
          </w:tcPr>
          <w:p w:rsidR="00E35848" w:rsidRPr="003F3BC8" w:rsidRDefault="00E35848" w:rsidP="00BC56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</w:t>
            </w:r>
            <w:r w:rsidRPr="003F3BC8">
              <w:rPr>
                <w:sz w:val="20"/>
                <w:szCs w:val="20"/>
              </w:rPr>
              <w:t>роектирование базы данных</w:t>
            </w:r>
          </w:p>
        </w:tc>
        <w:tc>
          <w:tcPr>
            <w:tcW w:w="72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630" w:type="dxa"/>
            <w:shd w:val="clear" w:color="auto" w:fill="000000" w:themeFill="text1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05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09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</w:tr>
      <w:tr w:rsidR="00E35848" w:rsidTr="00E35848">
        <w:tc>
          <w:tcPr>
            <w:tcW w:w="2972" w:type="dxa"/>
          </w:tcPr>
          <w:p w:rsidR="00E35848" w:rsidRPr="00A91B1E" w:rsidRDefault="00E35848" w:rsidP="00A91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технической документации</w:t>
            </w:r>
          </w:p>
        </w:tc>
        <w:tc>
          <w:tcPr>
            <w:tcW w:w="72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630" w:type="dxa"/>
            <w:shd w:val="clear" w:color="auto" w:fill="000000" w:themeFill="text1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405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  <w:tc>
          <w:tcPr>
            <w:tcW w:w="509" w:type="dxa"/>
          </w:tcPr>
          <w:p w:rsidR="00E35848" w:rsidRDefault="00E35848" w:rsidP="00BC561B">
            <w:pPr>
              <w:rPr>
                <w:lang w:val="en-US"/>
              </w:rPr>
            </w:pPr>
          </w:p>
        </w:tc>
      </w:tr>
      <w:tr w:rsidR="00E35848" w:rsidRPr="003F3BC8" w:rsidTr="00E35848">
        <w:tc>
          <w:tcPr>
            <w:tcW w:w="2972" w:type="dxa"/>
          </w:tcPr>
          <w:p w:rsidR="00E35848" w:rsidRPr="003F3BC8" w:rsidRDefault="00E35848" w:rsidP="00BC5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F3BC8">
              <w:rPr>
                <w:sz w:val="20"/>
                <w:szCs w:val="20"/>
              </w:rPr>
              <w:t>оздание формы для добавления, редактирования данных пользователей</w:t>
            </w:r>
          </w:p>
        </w:tc>
        <w:tc>
          <w:tcPr>
            <w:tcW w:w="720" w:type="dxa"/>
          </w:tcPr>
          <w:p w:rsidR="00E35848" w:rsidRPr="003F3BC8" w:rsidRDefault="00E35848" w:rsidP="00BC561B"/>
        </w:tc>
        <w:tc>
          <w:tcPr>
            <w:tcW w:w="45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540" w:type="dxa"/>
            <w:shd w:val="clear" w:color="auto" w:fill="000000" w:themeFill="text1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419" w:type="dxa"/>
          </w:tcPr>
          <w:p w:rsidR="00E35848" w:rsidRPr="003F3BC8" w:rsidRDefault="00E35848" w:rsidP="00BC561B"/>
        </w:tc>
        <w:tc>
          <w:tcPr>
            <w:tcW w:w="405" w:type="dxa"/>
          </w:tcPr>
          <w:p w:rsidR="00E35848" w:rsidRPr="003F3BC8" w:rsidRDefault="00E35848" w:rsidP="00BC561B"/>
        </w:tc>
        <w:tc>
          <w:tcPr>
            <w:tcW w:w="509" w:type="dxa"/>
          </w:tcPr>
          <w:p w:rsidR="00E35848" w:rsidRPr="003F3BC8" w:rsidRDefault="00E35848" w:rsidP="00BC561B"/>
        </w:tc>
      </w:tr>
      <w:tr w:rsidR="00E35848" w:rsidRPr="003F3BC8" w:rsidTr="00E35848">
        <w:tc>
          <w:tcPr>
            <w:tcW w:w="2972" w:type="dxa"/>
          </w:tcPr>
          <w:p w:rsidR="00E35848" w:rsidRPr="003F3BC8" w:rsidRDefault="00E35848" w:rsidP="00BC5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F3BC8">
              <w:rPr>
                <w:sz w:val="20"/>
                <w:szCs w:val="20"/>
              </w:rPr>
              <w:t>оздание формы для отображения списка клиентов</w:t>
            </w:r>
          </w:p>
        </w:tc>
        <w:tc>
          <w:tcPr>
            <w:tcW w:w="720" w:type="dxa"/>
          </w:tcPr>
          <w:p w:rsidR="00E35848" w:rsidRPr="003F3BC8" w:rsidRDefault="00E35848" w:rsidP="00BC561B"/>
        </w:tc>
        <w:tc>
          <w:tcPr>
            <w:tcW w:w="45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  <w:shd w:val="clear" w:color="auto" w:fill="000000" w:themeFill="text1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419" w:type="dxa"/>
          </w:tcPr>
          <w:p w:rsidR="00E35848" w:rsidRPr="003F3BC8" w:rsidRDefault="00E35848" w:rsidP="00BC561B"/>
        </w:tc>
        <w:tc>
          <w:tcPr>
            <w:tcW w:w="405" w:type="dxa"/>
          </w:tcPr>
          <w:p w:rsidR="00E35848" w:rsidRPr="003F3BC8" w:rsidRDefault="00E35848" w:rsidP="00BC561B"/>
        </w:tc>
        <w:tc>
          <w:tcPr>
            <w:tcW w:w="509" w:type="dxa"/>
          </w:tcPr>
          <w:p w:rsidR="00E35848" w:rsidRPr="003F3BC8" w:rsidRDefault="00E35848" w:rsidP="00BC561B"/>
        </w:tc>
      </w:tr>
      <w:tr w:rsidR="00E35848" w:rsidRPr="003F3BC8" w:rsidTr="00E35848">
        <w:tc>
          <w:tcPr>
            <w:tcW w:w="2972" w:type="dxa"/>
          </w:tcPr>
          <w:p w:rsidR="00E35848" w:rsidRPr="003F3BC8" w:rsidRDefault="00E35848" w:rsidP="00BC5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F3BC8">
              <w:rPr>
                <w:sz w:val="20"/>
                <w:szCs w:val="20"/>
              </w:rPr>
              <w:t>еализация проверки корректности введенных данных</w:t>
            </w:r>
          </w:p>
        </w:tc>
        <w:tc>
          <w:tcPr>
            <w:tcW w:w="720" w:type="dxa"/>
          </w:tcPr>
          <w:p w:rsidR="00E35848" w:rsidRPr="003F3BC8" w:rsidRDefault="00E35848" w:rsidP="00BC561B"/>
        </w:tc>
        <w:tc>
          <w:tcPr>
            <w:tcW w:w="45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  <w:shd w:val="clear" w:color="auto" w:fill="000000" w:themeFill="text1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419" w:type="dxa"/>
          </w:tcPr>
          <w:p w:rsidR="00E35848" w:rsidRPr="003F3BC8" w:rsidRDefault="00E35848" w:rsidP="00BC561B"/>
        </w:tc>
        <w:tc>
          <w:tcPr>
            <w:tcW w:w="405" w:type="dxa"/>
          </w:tcPr>
          <w:p w:rsidR="00E35848" w:rsidRPr="003F3BC8" w:rsidRDefault="00E35848" w:rsidP="00BC561B"/>
        </w:tc>
        <w:tc>
          <w:tcPr>
            <w:tcW w:w="509" w:type="dxa"/>
          </w:tcPr>
          <w:p w:rsidR="00E35848" w:rsidRPr="003F3BC8" w:rsidRDefault="00E35848" w:rsidP="00BC561B"/>
        </w:tc>
      </w:tr>
      <w:tr w:rsidR="00E35848" w:rsidRPr="003F3BC8" w:rsidTr="00E35848">
        <w:tc>
          <w:tcPr>
            <w:tcW w:w="2972" w:type="dxa"/>
          </w:tcPr>
          <w:p w:rsidR="00E35848" w:rsidRPr="003F3BC8" w:rsidRDefault="00E35848" w:rsidP="00BC5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F3BC8">
              <w:rPr>
                <w:sz w:val="20"/>
                <w:szCs w:val="20"/>
              </w:rPr>
              <w:t>еализация ввода данных клиента и проверка ввода</w:t>
            </w:r>
          </w:p>
        </w:tc>
        <w:tc>
          <w:tcPr>
            <w:tcW w:w="720" w:type="dxa"/>
          </w:tcPr>
          <w:p w:rsidR="00E35848" w:rsidRPr="003F3BC8" w:rsidRDefault="00E35848" w:rsidP="00BC561B"/>
        </w:tc>
        <w:tc>
          <w:tcPr>
            <w:tcW w:w="45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  <w:shd w:val="clear" w:color="auto" w:fill="000000" w:themeFill="text1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419" w:type="dxa"/>
          </w:tcPr>
          <w:p w:rsidR="00E35848" w:rsidRPr="003F3BC8" w:rsidRDefault="00E35848" w:rsidP="00BC561B"/>
        </w:tc>
        <w:tc>
          <w:tcPr>
            <w:tcW w:w="405" w:type="dxa"/>
          </w:tcPr>
          <w:p w:rsidR="00E35848" w:rsidRPr="003F3BC8" w:rsidRDefault="00E35848" w:rsidP="00BC561B"/>
        </w:tc>
        <w:tc>
          <w:tcPr>
            <w:tcW w:w="509" w:type="dxa"/>
          </w:tcPr>
          <w:p w:rsidR="00E35848" w:rsidRPr="003F3BC8" w:rsidRDefault="00E35848" w:rsidP="00BC561B"/>
        </w:tc>
      </w:tr>
      <w:tr w:rsidR="00E35848" w:rsidRPr="003F3BC8" w:rsidTr="00E35848">
        <w:tc>
          <w:tcPr>
            <w:tcW w:w="2972" w:type="dxa"/>
          </w:tcPr>
          <w:p w:rsidR="00E35848" w:rsidRPr="003F3BC8" w:rsidRDefault="00E35848" w:rsidP="00BC5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F3BC8">
              <w:rPr>
                <w:sz w:val="20"/>
                <w:szCs w:val="20"/>
              </w:rPr>
              <w:t>еализация взаимодействия с базой данных</w:t>
            </w:r>
          </w:p>
        </w:tc>
        <w:tc>
          <w:tcPr>
            <w:tcW w:w="720" w:type="dxa"/>
          </w:tcPr>
          <w:p w:rsidR="00E35848" w:rsidRPr="003F3BC8" w:rsidRDefault="00E35848" w:rsidP="00BC561B"/>
        </w:tc>
        <w:tc>
          <w:tcPr>
            <w:tcW w:w="45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  <w:shd w:val="clear" w:color="auto" w:fill="000000" w:themeFill="text1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419" w:type="dxa"/>
            <w:shd w:val="clear" w:color="auto" w:fill="auto"/>
          </w:tcPr>
          <w:p w:rsidR="00E35848" w:rsidRPr="003F3BC8" w:rsidRDefault="00E35848" w:rsidP="00BC561B"/>
        </w:tc>
        <w:tc>
          <w:tcPr>
            <w:tcW w:w="405" w:type="dxa"/>
          </w:tcPr>
          <w:p w:rsidR="00E35848" w:rsidRPr="003F3BC8" w:rsidRDefault="00E35848" w:rsidP="00BC561B"/>
        </w:tc>
        <w:tc>
          <w:tcPr>
            <w:tcW w:w="509" w:type="dxa"/>
          </w:tcPr>
          <w:p w:rsidR="00E35848" w:rsidRPr="003F3BC8" w:rsidRDefault="00E35848" w:rsidP="00BC561B"/>
        </w:tc>
      </w:tr>
      <w:tr w:rsidR="00E35848" w:rsidRPr="003F3BC8" w:rsidTr="00E35848">
        <w:tc>
          <w:tcPr>
            <w:tcW w:w="2972" w:type="dxa"/>
          </w:tcPr>
          <w:p w:rsidR="00E35848" w:rsidRPr="008C60C0" w:rsidRDefault="00E35848" w:rsidP="00BC561B">
            <w:pPr>
              <w:rPr>
                <w:sz w:val="20"/>
                <w:szCs w:val="20"/>
              </w:rPr>
            </w:pPr>
            <w:r w:rsidRPr="008C60C0">
              <w:rPr>
                <w:sz w:val="20"/>
                <w:szCs w:val="20"/>
              </w:rPr>
              <w:t>Тестирование программного средства</w:t>
            </w:r>
          </w:p>
        </w:tc>
        <w:tc>
          <w:tcPr>
            <w:tcW w:w="720" w:type="dxa"/>
          </w:tcPr>
          <w:p w:rsidR="00E35848" w:rsidRPr="003F3BC8" w:rsidRDefault="00E35848" w:rsidP="00BC561B"/>
        </w:tc>
        <w:tc>
          <w:tcPr>
            <w:tcW w:w="45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  <w:shd w:val="clear" w:color="auto" w:fill="auto"/>
          </w:tcPr>
          <w:p w:rsidR="00E35848" w:rsidRPr="003F3BC8" w:rsidRDefault="00E35848" w:rsidP="00BC561B"/>
        </w:tc>
        <w:tc>
          <w:tcPr>
            <w:tcW w:w="630" w:type="dxa"/>
            <w:shd w:val="clear" w:color="auto" w:fill="000000" w:themeFill="text1"/>
          </w:tcPr>
          <w:p w:rsidR="00E35848" w:rsidRPr="003F3BC8" w:rsidRDefault="00E35848" w:rsidP="00BC561B"/>
        </w:tc>
        <w:tc>
          <w:tcPr>
            <w:tcW w:w="419" w:type="dxa"/>
            <w:shd w:val="clear" w:color="auto" w:fill="auto"/>
          </w:tcPr>
          <w:p w:rsidR="00E35848" w:rsidRPr="003F3BC8" w:rsidRDefault="00E35848" w:rsidP="00BC561B"/>
        </w:tc>
        <w:tc>
          <w:tcPr>
            <w:tcW w:w="405" w:type="dxa"/>
          </w:tcPr>
          <w:p w:rsidR="00E35848" w:rsidRPr="003F3BC8" w:rsidRDefault="00E35848" w:rsidP="00BC561B"/>
        </w:tc>
        <w:tc>
          <w:tcPr>
            <w:tcW w:w="509" w:type="dxa"/>
          </w:tcPr>
          <w:p w:rsidR="00E35848" w:rsidRPr="003F3BC8" w:rsidRDefault="00E35848" w:rsidP="00BC561B"/>
        </w:tc>
      </w:tr>
      <w:tr w:rsidR="00E35848" w:rsidRPr="003F3BC8" w:rsidTr="00E35848">
        <w:tc>
          <w:tcPr>
            <w:tcW w:w="2972" w:type="dxa"/>
          </w:tcPr>
          <w:p w:rsidR="00E35848" w:rsidRPr="008C60C0" w:rsidRDefault="00E35848" w:rsidP="00BC5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Заполнение базы данных актуальными данными</w:t>
            </w:r>
          </w:p>
        </w:tc>
        <w:tc>
          <w:tcPr>
            <w:tcW w:w="720" w:type="dxa"/>
          </w:tcPr>
          <w:p w:rsidR="00E35848" w:rsidRPr="003F3BC8" w:rsidRDefault="00E35848" w:rsidP="00BC561B"/>
        </w:tc>
        <w:tc>
          <w:tcPr>
            <w:tcW w:w="45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  <w:shd w:val="clear" w:color="auto" w:fill="auto"/>
          </w:tcPr>
          <w:p w:rsidR="00E35848" w:rsidRPr="003F3BC8" w:rsidRDefault="00E35848" w:rsidP="00BC561B"/>
        </w:tc>
        <w:tc>
          <w:tcPr>
            <w:tcW w:w="630" w:type="dxa"/>
            <w:shd w:val="clear" w:color="auto" w:fill="auto"/>
          </w:tcPr>
          <w:p w:rsidR="00E35848" w:rsidRPr="003F3BC8" w:rsidRDefault="00E35848" w:rsidP="00BC561B"/>
        </w:tc>
        <w:tc>
          <w:tcPr>
            <w:tcW w:w="419" w:type="dxa"/>
            <w:shd w:val="clear" w:color="auto" w:fill="000000" w:themeFill="text1"/>
          </w:tcPr>
          <w:p w:rsidR="00E35848" w:rsidRPr="003F3BC8" w:rsidRDefault="00E35848" w:rsidP="00BC561B"/>
        </w:tc>
        <w:tc>
          <w:tcPr>
            <w:tcW w:w="405" w:type="dxa"/>
            <w:shd w:val="clear" w:color="auto" w:fill="FFFFFF" w:themeFill="background1"/>
          </w:tcPr>
          <w:p w:rsidR="00E35848" w:rsidRPr="003F3BC8" w:rsidRDefault="00E35848" w:rsidP="00BC561B"/>
        </w:tc>
        <w:tc>
          <w:tcPr>
            <w:tcW w:w="509" w:type="dxa"/>
            <w:shd w:val="clear" w:color="auto" w:fill="FFFFFF" w:themeFill="background1"/>
          </w:tcPr>
          <w:p w:rsidR="00E35848" w:rsidRPr="003F3BC8" w:rsidRDefault="00E35848" w:rsidP="00BC561B"/>
        </w:tc>
      </w:tr>
      <w:tr w:rsidR="00E35848" w:rsidRPr="003F3BC8" w:rsidTr="00E35848">
        <w:tc>
          <w:tcPr>
            <w:tcW w:w="2972" w:type="dxa"/>
          </w:tcPr>
          <w:p w:rsidR="00E35848" w:rsidRPr="008C60C0" w:rsidRDefault="00E35848" w:rsidP="00BC5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Внедрение</w:t>
            </w:r>
          </w:p>
        </w:tc>
        <w:tc>
          <w:tcPr>
            <w:tcW w:w="720" w:type="dxa"/>
          </w:tcPr>
          <w:p w:rsidR="00E35848" w:rsidRPr="003F3BC8" w:rsidRDefault="00E35848" w:rsidP="00BC561B"/>
        </w:tc>
        <w:tc>
          <w:tcPr>
            <w:tcW w:w="45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  <w:shd w:val="clear" w:color="auto" w:fill="auto"/>
          </w:tcPr>
          <w:p w:rsidR="00E35848" w:rsidRPr="003F3BC8" w:rsidRDefault="00E35848" w:rsidP="00BC561B"/>
        </w:tc>
        <w:tc>
          <w:tcPr>
            <w:tcW w:w="630" w:type="dxa"/>
            <w:shd w:val="clear" w:color="auto" w:fill="auto"/>
          </w:tcPr>
          <w:p w:rsidR="00E35848" w:rsidRPr="003F3BC8" w:rsidRDefault="00E35848" w:rsidP="00BC561B"/>
        </w:tc>
        <w:tc>
          <w:tcPr>
            <w:tcW w:w="419" w:type="dxa"/>
            <w:shd w:val="clear" w:color="auto" w:fill="auto"/>
          </w:tcPr>
          <w:p w:rsidR="00E35848" w:rsidRPr="003F3BC8" w:rsidRDefault="00E35848" w:rsidP="00BC561B"/>
        </w:tc>
        <w:tc>
          <w:tcPr>
            <w:tcW w:w="405" w:type="dxa"/>
            <w:shd w:val="clear" w:color="auto" w:fill="000000" w:themeFill="text1"/>
          </w:tcPr>
          <w:p w:rsidR="00E35848" w:rsidRPr="003F3BC8" w:rsidRDefault="00E35848" w:rsidP="00BC561B"/>
        </w:tc>
        <w:tc>
          <w:tcPr>
            <w:tcW w:w="509" w:type="dxa"/>
          </w:tcPr>
          <w:p w:rsidR="00E35848" w:rsidRPr="003F3BC8" w:rsidRDefault="00E35848" w:rsidP="00BC561B"/>
        </w:tc>
      </w:tr>
      <w:tr w:rsidR="00E35848" w:rsidRPr="003F3BC8" w:rsidTr="00E35848">
        <w:trPr>
          <w:trHeight w:val="181"/>
        </w:trPr>
        <w:tc>
          <w:tcPr>
            <w:tcW w:w="2972" w:type="dxa"/>
          </w:tcPr>
          <w:p w:rsidR="00E35848" w:rsidRPr="008C60C0" w:rsidRDefault="00E35848" w:rsidP="00BC5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Приемо-сдаточные мероприятия</w:t>
            </w:r>
          </w:p>
        </w:tc>
        <w:tc>
          <w:tcPr>
            <w:tcW w:w="720" w:type="dxa"/>
          </w:tcPr>
          <w:p w:rsidR="00E35848" w:rsidRPr="003F3BC8" w:rsidRDefault="00E35848" w:rsidP="00BC561B"/>
        </w:tc>
        <w:tc>
          <w:tcPr>
            <w:tcW w:w="450" w:type="dxa"/>
          </w:tcPr>
          <w:p w:rsidR="00E35848" w:rsidRPr="003F3BC8" w:rsidRDefault="00E35848" w:rsidP="00BC561B"/>
        </w:tc>
        <w:tc>
          <w:tcPr>
            <w:tcW w:w="63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</w:tcPr>
          <w:p w:rsidR="00E35848" w:rsidRPr="003F3BC8" w:rsidRDefault="00E35848" w:rsidP="00BC561B"/>
        </w:tc>
        <w:tc>
          <w:tcPr>
            <w:tcW w:w="540" w:type="dxa"/>
            <w:shd w:val="clear" w:color="auto" w:fill="auto"/>
          </w:tcPr>
          <w:p w:rsidR="00E35848" w:rsidRPr="003F3BC8" w:rsidRDefault="00E35848" w:rsidP="00BC561B"/>
        </w:tc>
        <w:tc>
          <w:tcPr>
            <w:tcW w:w="630" w:type="dxa"/>
            <w:shd w:val="clear" w:color="auto" w:fill="auto"/>
          </w:tcPr>
          <w:p w:rsidR="00E35848" w:rsidRPr="003F3BC8" w:rsidRDefault="00E35848" w:rsidP="00BC561B"/>
        </w:tc>
        <w:tc>
          <w:tcPr>
            <w:tcW w:w="419" w:type="dxa"/>
            <w:shd w:val="clear" w:color="auto" w:fill="auto"/>
          </w:tcPr>
          <w:p w:rsidR="00E35848" w:rsidRPr="003F3BC8" w:rsidRDefault="00E35848" w:rsidP="00BC561B"/>
        </w:tc>
        <w:tc>
          <w:tcPr>
            <w:tcW w:w="405" w:type="dxa"/>
          </w:tcPr>
          <w:p w:rsidR="00E35848" w:rsidRPr="003F3BC8" w:rsidRDefault="00E35848" w:rsidP="00BC561B"/>
        </w:tc>
        <w:tc>
          <w:tcPr>
            <w:tcW w:w="509" w:type="dxa"/>
            <w:shd w:val="clear" w:color="auto" w:fill="000000" w:themeFill="text1"/>
          </w:tcPr>
          <w:p w:rsidR="00E35848" w:rsidRPr="003F3BC8" w:rsidRDefault="00E35848" w:rsidP="00BC561B"/>
        </w:tc>
      </w:tr>
    </w:tbl>
    <w:p w:rsidR="00553C98" w:rsidRDefault="00E35848" w:rsidP="00E3584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5A4E55">
        <w:rPr>
          <w:sz w:val="28"/>
          <w:szCs w:val="28"/>
        </w:rPr>
        <w:t xml:space="preserve">.1 – Диаграмма </w:t>
      </w:r>
      <w:proofErr w:type="spellStart"/>
      <w:r w:rsidR="005A4E55">
        <w:rPr>
          <w:sz w:val="28"/>
          <w:szCs w:val="28"/>
        </w:rPr>
        <w:t>Ганта</w:t>
      </w:r>
      <w:proofErr w:type="spellEnd"/>
    </w:p>
    <w:p w:rsidR="00553C98" w:rsidRDefault="00A47FCD">
      <w:pPr>
        <w:pStyle w:val="2"/>
        <w:ind w:firstLine="708"/>
        <w:rPr>
          <w:rFonts w:ascii="Times New Roman" w:hAnsi="Times New Roman" w:cs="Times New Roman"/>
          <w:b/>
          <w:color w:val="00000A"/>
          <w:sz w:val="28"/>
          <w:szCs w:val="28"/>
        </w:rPr>
      </w:pPr>
      <w:bookmarkStart w:id="10" w:name="_Toc530662019"/>
      <w:bookmarkEnd w:id="10"/>
      <w:r>
        <w:rPr>
          <w:rFonts w:ascii="Times New Roman" w:hAnsi="Times New Roman" w:cs="Times New Roman"/>
          <w:b/>
          <w:color w:val="00000A"/>
          <w:sz w:val="28"/>
          <w:szCs w:val="28"/>
        </w:rPr>
        <w:lastRenderedPageBreak/>
        <w:t>5</w:t>
      </w:r>
      <w:r w:rsidR="005A4E55">
        <w:rPr>
          <w:rFonts w:ascii="Times New Roman" w:hAnsi="Times New Roman" w:cs="Times New Roman"/>
          <w:b/>
          <w:color w:val="00000A"/>
          <w:sz w:val="28"/>
          <w:szCs w:val="28"/>
        </w:rPr>
        <w:t>.2 Этапы разработки</w:t>
      </w:r>
    </w:p>
    <w:p w:rsidR="00553C98" w:rsidRDefault="00553C98">
      <w:pPr>
        <w:jc w:val="both"/>
        <w:rPr>
          <w:sz w:val="28"/>
          <w:szCs w:val="28"/>
        </w:rPr>
      </w:pP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разработки технического задания должен быть выполнен этап </w:t>
      </w:r>
      <w:r>
        <w:rPr>
          <w:sz w:val="28"/>
          <w:szCs w:val="28"/>
        </w:rPr>
        <w:t>разработки, согласования и утверждения настоящего технического задания.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553C98" w:rsidRDefault="005A4E55" w:rsidP="00A47FCD">
      <w:pPr>
        <w:pStyle w:val="ab"/>
        <w:numPr>
          <w:ilvl w:val="0"/>
          <w:numId w:val="6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w:rsidR="00553C98" w:rsidRDefault="005A4E55" w:rsidP="00A47FCD">
      <w:pPr>
        <w:pStyle w:val="ab"/>
        <w:numPr>
          <w:ilvl w:val="0"/>
          <w:numId w:val="6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w:rsidR="00553C98" w:rsidRDefault="005A4E55" w:rsidP="00A47FCD">
      <w:pPr>
        <w:pStyle w:val="ab"/>
        <w:numPr>
          <w:ilvl w:val="0"/>
          <w:numId w:val="6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программы.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стадии внедре</w:t>
      </w:r>
      <w:r>
        <w:rPr>
          <w:sz w:val="28"/>
          <w:szCs w:val="28"/>
        </w:rPr>
        <w:t>ния должен быть выполнен этап разработки, подготовки и передачи программы.</w:t>
      </w:r>
      <w:r>
        <w:br w:type="page"/>
      </w:r>
    </w:p>
    <w:p w:rsidR="00553C98" w:rsidRDefault="00A47FCD">
      <w:pPr>
        <w:pStyle w:val="2"/>
        <w:ind w:firstLine="708"/>
        <w:rPr>
          <w:rFonts w:ascii="Times New Roman" w:hAnsi="Times New Roman" w:cs="Times New Roman"/>
          <w:b/>
          <w:color w:val="00000A"/>
          <w:sz w:val="28"/>
          <w:szCs w:val="32"/>
        </w:rPr>
      </w:pPr>
      <w:bookmarkStart w:id="11" w:name="_Toc530662021"/>
      <w:bookmarkEnd w:id="11"/>
      <w:r>
        <w:rPr>
          <w:rFonts w:ascii="Times New Roman" w:hAnsi="Times New Roman" w:cs="Times New Roman"/>
          <w:b/>
          <w:color w:val="00000A"/>
          <w:sz w:val="28"/>
          <w:szCs w:val="32"/>
        </w:rPr>
        <w:lastRenderedPageBreak/>
        <w:t>6</w:t>
      </w:r>
      <w:r w:rsidR="005A4E55">
        <w:rPr>
          <w:rFonts w:ascii="Times New Roman" w:hAnsi="Times New Roman" w:cs="Times New Roman"/>
          <w:b/>
          <w:color w:val="00000A"/>
          <w:sz w:val="28"/>
          <w:szCs w:val="32"/>
        </w:rPr>
        <w:t xml:space="preserve"> ПОРЯДОК КОНТРОЛЯ И ПРИЕМКИ</w:t>
      </w:r>
    </w:p>
    <w:p w:rsidR="00553C98" w:rsidRDefault="00553C98">
      <w:pPr>
        <w:jc w:val="both"/>
        <w:rPr>
          <w:sz w:val="28"/>
          <w:szCs w:val="28"/>
        </w:rPr>
      </w:pP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Приемо</w:t>
      </w:r>
      <w:r>
        <w:rPr>
          <w:sz w:val="28"/>
          <w:szCs w:val="28"/>
        </w:rPr>
        <w:softHyphen/>
        <w:t>-сдаточные испытания должны проводиться на объекте заказчика в сроки 18.05.2021 – 01.06.2021.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Приемо-сдаточные испытания программы должны прово</w:t>
      </w:r>
      <w:r>
        <w:rPr>
          <w:sz w:val="28"/>
          <w:szCs w:val="28"/>
        </w:rPr>
        <w:t>диться согласно разработанной исполнителем и согласованной заказчиком программы и методик испытаний.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Можно выделить следующие основные типы при</w:t>
      </w:r>
      <w:r>
        <w:rPr>
          <w:sz w:val="28"/>
          <w:szCs w:val="28"/>
        </w:rPr>
        <w:t>емо-сдаточных испытаний: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• проверка корректности функционирования бизнес-процессов и функций;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•   уточнение настроек бизнес-процессов в системе;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• проверка функций начальной загрузки в систему основных и переменных данных;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•   проверка работоспособности ин</w:t>
      </w:r>
      <w:r>
        <w:rPr>
          <w:sz w:val="28"/>
          <w:szCs w:val="28"/>
        </w:rPr>
        <w:t>терфейсов с внешними системами;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•   проверка соответствия проектной и эксплуатационной документации;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•  определение правильности функционирования системы на реальном объеме данных в реальном времени.</w:t>
      </w:r>
    </w:p>
    <w:p w:rsidR="00553C98" w:rsidRDefault="005A4E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проведения данных испытаний можно оценить к</w:t>
      </w:r>
      <w:r>
        <w:rPr>
          <w:sz w:val="28"/>
          <w:szCs w:val="28"/>
        </w:rPr>
        <w:t>ачество выполненной работы и устранить недоработки.</w:t>
      </w:r>
    </w:p>
    <w:p w:rsidR="00553C98" w:rsidRDefault="00553C98"/>
    <w:sectPr w:rsidR="00553C98">
      <w:footerReference w:type="default" r:id="rId8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55" w:rsidRDefault="005A4E55">
      <w:r>
        <w:separator/>
      </w:r>
    </w:p>
  </w:endnote>
  <w:endnote w:type="continuationSeparator" w:id="0">
    <w:p w:rsidR="005A4E55" w:rsidRDefault="005A4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224401"/>
      <w:docPartObj>
        <w:docPartGallery w:val="Page Numbers (Bottom of Page)"/>
        <w:docPartUnique/>
      </w:docPartObj>
    </w:sdtPr>
    <w:sdtEndPr/>
    <w:sdtContent>
      <w:p w:rsidR="00553C98" w:rsidRDefault="005A4E55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A7FF6">
          <w:rPr>
            <w:noProof/>
          </w:rPr>
          <w:t>3</w:t>
        </w:r>
        <w:r>
          <w:fldChar w:fldCharType="end"/>
        </w:r>
      </w:p>
    </w:sdtContent>
  </w:sdt>
  <w:p w:rsidR="00553C98" w:rsidRDefault="00553C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55" w:rsidRDefault="005A4E55">
      <w:r>
        <w:separator/>
      </w:r>
    </w:p>
  </w:footnote>
  <w:footnote w:type="continuationSeparator" w:id="0">
    <w:p w:rsidR="005A4E55" w:rsidRDefault="005A4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74E91"/>
    <w:multiLevelType w:val="multilevel"/>
    <w:tmpl w:val="99747E4E"/>
    <w:lvl w:ilvl="0">
      <w:start w:val="1"/>
      <w:numFmt w:val="decimal"/>
      <w:suff w:val="space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F32351"/>
    <w:multiLevelType w:val="multilevel"/>
    <w:tmpl w:val="0CF80606"/>
    <w:lvl w:ilvl="0">
      <w:start w:val="1"/>
      <w:numFmt w:val="decimal"/>
      <w:suff w:val="space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E7422A"/>
    <w:multiLevelType w:val="multilevel"/>
    <w:tmpl w:val="2EACC2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83E5782"/>
    <w:multiLevelType w:val="multilevel"/>
    <w:tmpl w:val="DB028354"/>
    <w:lvl w:ilvl="0">
      <w:start w:val="1"/>
      <w:numFmt w:val="decimal"/>
      <w:lvlText w:val="%1."/>
      <w:lvlJc w:val="left"/>
      <w:pPr>
        <w:ind w:left="786" w:hanging="360"/>
      </w:pPr>
      <w:rPr>
        <w:rFonts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4A00D0"/>
    <w:multiLevelType w:val="multilevel"/>
    <w:tmpl w:val="AA18E192"/>
    <w:lvl w:ilvl="0">
      <w:start w:val="1"/>
      <w:numFmt w:val="decimal"/>
      <w:suff w:val="space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E26ECF"/>
    <w:multiLevelType w:val="multilevel"/>
    <w:tmpl w:val="DB028354"/>
    <w:lvl w:ilvl="0">
      <w:start w:val="1"/>
      <w:numFmt w:val="decimal"/>
      <w:lvlText w:val="%1."/>
      <w:lvlJc w:val="left"/>
      <w:pPr>
        <w:ind w:left="786" w:hanging="360"/>
      </w:pPr>
      <w:rPr>
        <w:rFonts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98"/>
    <w:rsid w:val="002B090E"/>
    <w:rsid w:val="00553C98"/>
    <w:rsid w:val="005A4E55"/>
    <w:rsid w:val="00A47FCD"/>
    <w:rsid w:val="00A91B1E"/>
    <w:rsid w:val="00E24B64"/>
    <w:rsid w:val="00E35848"/>
    <w:rsid w:val="00FA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55C0"/>
  <w15:docId w15:val="{403BBF97-4BE9-47C1-8CFF-8880ECA9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855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1">
    <w:name w:val="heading 1"/>
    <w:basedOn w:val="a"/>
    <w:link w:val="10"/>
    <w:autoRedefine/>
    <w:uiPriority w:val="9"/>
    <w:qFormat/>
    <w:rsid w:val="006D5855"/>
    <w:pPr>
      <w:keepNext/>
      <w:keepLines/>
      <w:jc w:val="center"/>
      <w:outlineLvl w:val="0"/>
    </w:pPr>
    <w:rPr>
      <w:rFonts w:eastAsiaTheme="majorEastAsia"/>
      <w:b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6D58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D5855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6D5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3">
    <w:name w:val="Нижний колонтитул Знак"/>
    <w:basedOn w:val="a0"/>
    <w:uiPriority w:val="99"/>
    <w:qFormat/>
    <w:rsid w:val="006D5855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аголовок Знак"/>
    <w:basedOn w:val="a0"/>
    <w:uiPriority w:val="10"/>
    <w:qFormat/>
    <w:rsid w:val="006D585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a5">
    <w:name w:val="Title"/>
    <w:basedOn w:val="a"/>
    <w:next w:val="a6"/>
    <w:uiPriority w:val="10"/>
    <w:qFormat/>
    <w:rsid w:val="006D5855"/>
    <w:pPr>
      <w:widowControl w:val="0"/>
      <w:overflowPunct w:val="0"/>
      <w:ind w:firstLine="567"/>
      <w:jc w:val="center"/>
      <w:textAlignment w:val="baseline"/>
    </w:pPr>
    <w:rPr>
      <w:sz w:val="28"/>
      <w:szCs w:val="20"/>
      <w:lang w:eastAsia="ru-RU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unhideWhenUsed/>
    <w:qFormat/>
    <w:rsid w:val="006D5855"/>
    <w:pPr>
      <w:spacing w:beforeAutospacing="1" w:afterAutospacing="1"/>
    </w:pPr>
    <w:rPr>
      <w:lang w:eastAsia="ru-RU"/>
    </w:rPr>
  </w:style>
  <w:style w:type="paragraph" w:styleId="ab">
    <w:name w:val="List Paragraph"/>
    <w:basedOn w:val="a"/>
    <w:uiPriority w:val="34"/>
    <w:qFormat/>
    <w:rsid w:val="006D5855"/>
    <w:pPr>
      <w:ind w:left="720"/>
      <w:contextualSpacing/>
    </w:pPr>
  </w:style>
  <w:style w:type="paragraph" w:styleId="ac">
    <w:name w:val="footer"/>
    <w:basedOn w:val="a"/>
    <w:uiPriority w:val="99"/>
    <w:unhideWhenUsed/>
    <w:rsid w:val="006D5855"/>
    <w:pPr>
      <w:tabs>
        <w:tab w:val="center" w:pos="4677"/>
        <w:tab w:val="right" w:pos="9355"/>
      </w:tabs>
    </w:pPr>
  </w:style>
  <w:style w:type="paragraph" w:styleId="ad">
    <w:name w:val="No Spacing"/>
    <w:uiPriority w:val="1"/>
    <w:qFormat/>
    <w:rsid w:val="006D5855"/>
    <w:rPr>
      <w:rFonts w:ascii="Times New Roman" w:hAnsi="Times New Roman" w:cs="Times New Roman"/>
      <w:color w:val="00000A"/>
      <w:sz w:val="28"/>
    </w:rPr>
  </w:style>
  <w:style w:type="paragraph" w:customStyle="1" w:styleId="ae">
    <w:name w:val="Абзац. Основной текст"/>
    <w:basedOn w:val="a"/>
    <w:qFormat/>
    <w:rsid w:val="006D5855"/>
    <w:pPr>
      <w:widowControl w:val="0"/>
      <w:ind w:firstLine="709"/>
      <w:jc w:val="both"/>
    </w:pPr>
    <w:rPr>
      <w:rFonts w:eastAsia="Calibri"/>
      <w:sz w:val="28"/>
      <w:szCs w:val="28"/>
    </w:rPr>
  </w:style>
  <w:style w:type="table" w:styleId="af">
    <w:name w:val="Table Grid"/>
    <w:basedOn w:val="a1"/>
    <w:uiPriority w:val="39"/>
    <w:rsid w:val="00A91B1E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20F5A-D4B4-4880-BFB3-A212923A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Вадим Стубеда</cp:lastModifiedBy>
  <cp:revision>37</cp:revision>
  <dcterms:created xsi:type="dcterms:W3CDTF">2021-02-14T15:39:00Z</dcterms:created>
  <dcterms:modified xsi:type="dcterms:W3CDTF">2021-03-11T10:39:00Z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