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674" w:rsidRDefault="007A7674" w:rsidP="007A7674">
      <w:pPr>
        <w:pStyle w:val="ab"/>
        <w:ind w:left="-567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Министерство образования Республики Беларусь</w:t>
      </w:r>
    </w:p>
    <w:p w:rsidR="007A7674" w:rsidRDefault="007A7674" w:rsidP="007A7674">
      <w:pPr>
        <w:pStyle w:val="a8"/>
        <w:spacing w:line="24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7A7674" w:rsidRDefault="007A7674" w:rsidP="007A7674">
      <w:pPr>
        <w:pStyle w:val="a8"/>
        <w:spacing w:line="240" w:lineRule="auto"/>
        <w:ind w:left="-567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7A7674" w:rsidRDefault="007A7674" w:rsidP="007A7674">
      <w:pPr>
        <w:ind w:left="-567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БелорусскиЙ государственный университет</w:t>
      </w:r>
    </w:p>
    <w:p w:rsidR="007A7674" w:rsidRDefault="007A7674" w:rsidP="007A7674">
      <w:pPr>
        <w:ind w:left="-567"/>
        <w:jc w:val="center"/>
        <w:rPr>
          <w:sz w:val="28"/>
          <w:szCs w:val="28"/>
        </w:rPr>
      </w:pPr>
      <w:r>
        <w:rPr>
          <w:caps/>
          <w:sz w:val="28"/>
          <w:szCs w:val="28"/>
        </w:rPr>
        <w:t>информатики и радиоэлектроники</w:t>
      </w:r>
    </w:p>
    <w:p w:rsidR="007A7674" w:rsidRDefault="007A7674" w:rsidP="007A7674">
      <w:pPr>
        <w:ind w:left="-567"/>
        <w:rPr>
          <w:sz w:val="28"/>
          <w:szCs w:val="28"/>
        </w:rPr>
      </w:pPr>
    </w:p>
    <w:p w:rsidR="007A7674" w:rsidRDefault="007A7674" w:rsidP="007A7674">
      <w:pPr>
        <w:ind w:left="-567"/>
        <w:rPr>
          <w:sz w:val="28"/>
          <w:szCs w:val="28"/>
        </w:rPr>
      </w:pPr>
    </w:p>
    <w:p w:rsidR="007A7674" w:rsidRDefault="007A7674" w:rsidP="007A7674">
      <w:pPr>
        <w:ind w:left="-567"/>
        <w:rPr>
          <w:sz w:val="28"/>
          <w:szCs w:val="28"/>
        </w:rPr>
      </w:pPr>
      <w:r>
        <w:rPr>
          <w:sz w:val="28"/>
          <w:szCs w:val="28"/>
        </w:rPr>
        <w:t>Факультет Компьютерных Систем и Сетей</w:t>
      </w:r>
    </w:p>
    <w:p w:rsidR="007A7674" w:rsidRDefault="007A7674" w:rsidP="007A7674">
      <w:pPr>
        <w:ind w:left="-567"/>
        <w:rPr>
          <w:sz w:val="28"/>
          <w:szCs w:val="28"/>
        </w:rPr>
      </w:pPr>
    </w:p>
    <w:p w:rsidR="007A7674" w:rsidRDefault="007A7674" w:rsidP="007A7674">
      <w:pPr>
        <w:ind w:left="-567"/>
        <w:rPr>
          <w:sz w:val="28"/>
          <w:szCs w:val="28"/>
        </w:rPr>
      </w:pPr>
      <w:r>
        <w:rPr>
          <w:sz w:val="28"/>
          <w:szCs w:val="28"/>
        </w:rPr>
        <w:t>Кафедра Программного обеспечения информационных технологий</w:t>
      </w:r>
    </w:p>
    <w:p w:rsidR="007A7674" w:rsidRDefault="007A7674" w:rsidP="007A7674">
      <w:pPr>
        <w:ind w:left="-567"/>
        <w:rPr>
          <w:sz w:val="28"/>
          <w:szCs w:val="28"/>
        </w:rPr>
      </w:pPr>
    </w:p>
    <w:tbl>
      <w:tblPr>
        <w:tblW w:w="0" w:type="auto"/>
        <w:tblInd w:w="5920" w:type="dxa"/>
        <w:tblLayout w:type="fixed"/>
        <w:tblLook w:val="04A0" w:firstRow="1" w:lastRow="0" w:firstColumn="1" w:lastColumn="0" w:noHBand="0" w:noVBand="1"/>
      </w:tblPr>
      <w:tblGrid>
        <w:gridCol w:w="3260"/>
      </w:tblGrid>
      <w:tr w:rsidR="007A7674" w:rsidTr="007A7674">
        <w:trPr>
          <w:trHeight w:val="422"/>
        </w:trPr>
        <w:tc>
          <w:tcPr>
            <w:tcW w:w="3260" w:type="dxa"/>
          </w:tcPr>
          <w:p w:rsidR="007A7674" w:rsidRDefault="007A7674" w:rsidP="007A7674">
            <w:pPr>
              <w:autoSpaceDN w:val="0"/>
              <w:snapToGrid w:val="0"/>
              <w:spacing w:line="254" w:lineRule="auto"/>
              <w:ind w:left="-567"/>
              <w:rPr>
                <w:sz w:val="28"/>
                <w:szCs w:val="28"/>
              </w:rPr>
            </w:pPr>
          </w:p>
        </w:tc>
      </w:tr>
      <w:tr w:rsidR="007A7674" w:rsidTr="007A7674">
        <w:trPr>
          <w:trHeight w:val="503"/>
        </w:trPr>
        <w:tc>
          <w:tcPr>
            <w:tcW w:w="3260" w:type="dxa"/>
          </w:tcPr>
          <w:p w:rsidR="007A7674" w:rsidRDefault="007A7674" w:rsidP="007A7674">
            <w:pPr>
              <w:snapToGrid w:val="0"/>
              <w:spacing w:line="254" w:lineRule="auto"/>
              <w:ind w:left="-567" w:firstLine="142"/>
              <w:rPr>
                <w:sz w:val="28"/>
                <w:szCs w:val="28"/>
              </w:rPr>
            </w:pPr>
          </w:p>
        </w:tc>
      </w:tr>
    </w:tbl>
    <w:p w:rsidR="007A7674" w:rsidRDefault="007A7674" w:rsidP="007A7674">
      <w:pPr>
        <w:ind w:left="-567"/>
        <w:rPr>
          <w:sz w:val="28"/>
          <w:szCs w:val="28"/>
          <w:lang w:eastAsia="ar-SA"/>
        </w:rPr>
      </w:pPr>
    </w:p>
    <w:p w:rsidR="007A7674" w:rsidRDefault="007A7674" w:rsidP="007A7674">
      <w:pPr>
        <w:ind w:left="-567"/>
        <w:rPr>
          <w:sz w:val="28"/>
          <w:szCs w:val="28"/>
        </w:rPr>
      </w:pPr>
    </w:p>
    <w:p w:rsidR="007A7674" w:rsidRDefault="007A7674" w:rsidP="007A7674">
      <w:pPr>
        <w:ind w:left="-567"/>
        <w:rPr>
          <w:sz w:val="28"/>
          <w:szCs w:val="28"/>
        </w:rPr>
      </w:pPr>
    </w:p>
    <w:p w:rsidR="007A7674" w:rsidRDefault="007A7674" w:rsidP="007A7674">
      <w:pPr>
        <w:autoSpaceDN w:val="0"/>
        <w:spacing w:line="420" w:lineRule="atLeast"/>
        <w:ind w:left="-567" w:right="-185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Практическая работа №5</w:t>
      </w:r>
    </w:p>
    <w:p w:rsidR="007A7674" w:rsidRDefault="007A7674" w:rsidP="007A7674">
      <w:pPr>
        <w:autoSpaceDN w:val="0"/>
        <w:ind w:left="-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«Основы защиты информации»</w:t>
      </w:r>
    </w:p>
    <w:p w:rsidR="007A7674" w:rsidRDefault="007A7674" w:rsidP="007A7674">
      <w:pPr>
        <w:ind w:left="-567"/>
        <w:jc w:val="center"/>
        <w:rPr>
          <w:sz w:val="28"/>
          <w:szCs w:val="28"/>
          <w:lang w:eastAsia="ar-SA"/>
        </w:rPr>
      </w:pPr>
    </w:p>
    <w:p w:rsidR="007A7674" w:rsidRDefault="007A7674" w:rsidP="007A7674">
      <w:pPr>
        <w:ind w:left="-567"/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:rsidR="007A7674" w:rsidRDefault="007A7674" w:rsidP="007A7674">
      <w:pPr>
        <w:pStyle w:val="a6"/>
        <w:ind w:left="849" w:firstLine="1275"/>
        <w:rPr>
          <w:caps/>
          <w:sz w:val="28"/>
          <w:szCs w:val="28"/>
        </w:rPr>
      </w:pPr>
      <w:r>
        <w:rPr>
          <w:caps/>
          <w:sz w:val="28"/>
          <w:szCs w:val="28"/>
        </w:rPr>
        <w:t>Патентные исследования</w:t>
      </w:r>
    </w:p>
    <w:p w:rsidR="007A7674" w:rsidRDefault="007A7674" w:rsidP="007A7674">
      <w:pPr>
        <w:pStyle w:val="a6"/>
        <w:ind w:left="-567" w:firstLine="720"/>
        <w:jc w:val="center"/>
        <w:rPr>
          <w:caps/>
          <w:sz w:val="28"/>
          <w:szCs w:val="28"/>
        </w:rPr>
      </w:pPr>
    </w:p>
    <w:p w:rsidR="007A7674" w:rsidRDefault="007A7674" w:rsidP="007A7674">
      <w:pPr>
        <w:pStyle w:val="a6"/>
        <w:ind w:left="-567" w:firstLine="720"/>
        <w:rPr>
          <w:sz w:val="28"/>
          <w:szCs w:val="28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551"/>
        <w:gridCol w:w="1702"/>
        <w:gridCol w:w="1133"/>
        <w:gridCol w:w="1418"/>
        <w:gridCol w:w="2835"/>
      </w:tblGrid>
      <w:tr w:rsidR="007A7674" w:rsidTr="007A7674">
        <w:trPr>
          <w:trHeight w:val="335"/>
        </w:trPr>
        <w:tc>
          <w:tcPr>
            <w:tcW w:w="4253" w:type="dxa"/>
            <w:gridSpan w:val="2"/>
          </w:tcPr>
          <w:p w:rsidR="007A7674" w:rsidRDefault="007A7674" w:rsidP="007A7674">
            <w:pPr>
              <w:pStyle w:val="a6"/>
              <w:ind w:left="-567" w:firstLine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</w:t>
            </w:r>
          </w:p>
          <w:p w:rsidR="007A7674" w:rsidRDefault="007A7674" w:rsidP="007A7674">
            <w:pPr>
              <w:pStyle w:val="a6"/>
              <w:ind w:left="-567" w:firstLine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  <w:lang w:val="en-US"/>
              </w:rPr>
              <w:t>7</w:t>
            </w:r>
            <w:r>
              <w:rPr>
                <w:sz w:val="28"/>
                <w:szCs w:val="28"/>
              </w:rPr>
              <w:t>51003</w:t>
            </w:r>
          </w:p>
          <w:p w:rsidR="007A7674" w:rsidRDefault="007A7674" w:rsidP="007A7674">
            <w:pPr>
              <w:pStyle w:val="a6"/>
              <w:ind w:left="-567" w:firstLine="720"/>
              <w:rPr>
                <w:sz w:val="28"/>
                <w:szCs w:val="28"/>
              </w:rPr>
            </w:pPr>
          </w:p>
        </w:tc>
        <w:tc>
          <w:tcPr>
            <w:tcW w:w="2551" w:type="dxa"/>
            <w:gridSpan w:val="2"/>
          </w:tcPr>
          <w:p w:rsidR="007A7674" w:rsidRDefault="007A7674" w:rsidP="007A7674">
            <w:pPr>
              <w:pStyle w:val="a6"/>
              <w:snapToGrid w:val="0"/>
              <w:ind w:left="-567" w:firstLine="720"/>
              <w:rPr>
                <w:sz w:val="28"/>
                <w:szCs w:val="28"/>
              </w:rPr>
            </w:pPr>
          </w:p>
        </w:tc>
        <w:tc>
          <w:tcPr>
            <w:tcW w:w="2835" w:type="dxa"/>
          </w:tcPr>
          <w:p w:rsidR="007A7674" w:rsidRDefault="007A7674" w:rsidP="007A7674">
            <w:pPr>
              <w:pStyle w:val="a6"/>
              <w:snapToGrid w:val="0"/>
              <w:ind w:left="-567" w:firstLine="720"/>
              <w:rPr>
                <w:sz w:val="28"/>
                <w:szCs w:val="28"/>
              </w:rPr>
            </w:pPr>
          </w:p>
          <w:p w:rsidR="007A7674" w:rsidRDefault="007A7674" w:rsidP="007A7674">
            <w:pPr>
              <w:pStyle w:val="a6"/>
              <w:ind w:left="-567" w:firstLine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Стубеда В.Д. </w:t>
            </w:r>
          </w:p>
        </w:tc>
      </w:tr>
      <w:tr w:rsidR="007A7674" w:rsidTr="007A7674">
        <w:trPr>
          <w:trHeight w:val="303"/>
        </w:trPr>
        <w:tc>
          <w:tcPr>
            <w:tcW w:w="4253" w:type="dxa"/>
            <w:gridSpan w:val="2"/>
          </w:tcPr>
          <w:p w:rsidR="007A7674" w:rsidRDefault="007A7674" w:rsidP="007A7674">
            <w:pPr>
              <w:pStyle w:val="a6"/>
              <w:snapToGrid w:val="0"/>
              <w:ind w:left="-567" w:firstLine="720"/>
              <w:rPr>
                <w:sz w:val="28"/>
                <w:szCs w:val="28"/>
              </w:rPr>
            </w:pPr>
          </w:p>
          <w:p w:rsidR="007A7674" w:rsidRDefault="007A7674" w:rsidP="007A7674">
            <w:pPr>
              <w:pStyle w:val="a6"/>
              <w:ind w:left="-567" w:firstLine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Проверила:</w:t>
            </w:r>
          </w:p>
        </w:tc>
        <w:tc>
          <w:tcPr>
            <w:tcW w:w="2551" w:type="dxa"/>
            <w:gridSpan w:val="2"/>
          </w:tcPr>
          <w:p w:rsidR="007A7674" w:rsidRDefault="007A7674" w:rsidP="007A7674">
            <w:pPr>
              <w:pStyle w:val="a6"/>
              <w:snapToGrid w:val="0"/>
              <w:ind w:left="-567" w:right="-100" w:firstLine="720"/>
              <w:rPr>
                <w:sz w:val="28"/>
                <w:szCs w:val="28"/>
              </w:rPr>
            </w:pPr>
          </w:p>
        </w:tc>
        <w:tc>
          <w:tcPr>
            <w:tcW w:w="2835" w:type="dxa"/>
          </w:tcPr>
          <w:p w:rsidR="007A7674" w:rsidRDefault="007A7674" w:rsidP="007A7674">
            <w:pPr>
              <w:pStyle w:val="a6"/>
              <w:ind w:left="-567" w:right="-529" w:firstLine="720"/>
              <w:rPr>
                <w:sz w:val="28"/>
                <w:szCs w:val="28"/>
              </w:rPr>
            </w:pPr>
          </w:p>
          <w:p w:rsidR="007A7674" w:rsidRDefault="007A7674" w:rsidP="007A7674">
            <w:pPr>
              <w:pStyle w:val="a6"/>
              <w:ind w:left="-567" w:right="-529" w:firstLine="7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Саванович</w:t>
            </w:r>
            <w:proofErr w:type="spellEnd"/>
            <w:r>
              <w:rPr>
                <w:sz w:val="28"/>
                <w:szCs w:val="28"/>
              </w:rPr>
              <w:t xml:space="preserve"> С.Э.</w:t>
            </w:r>
          </w:p>
        </w:tc>
      </w:tr>
      <w:tr w:rsidR="007A7674" w:rsidTr="007A7674">
        <w:trPr>
          <w:trHeight w:val="365"/>
        </w:trPr>
        <w:tc>
          <w:tcPr>
            <w:tcW w:w="4253" w:type="dxa"/>
            <w:gridSpan w:val="2"/>
          </w:tcPr>
          <w:p w:rsidR="007A7674" w:rsidRDefault="007A7674" w:rsidP="007A7674">
            <w:pPr>
              <w:pStyle w:val="a6"/>
              <w:snapToGrid w:val="0"/>
              <w:ind w:left="-567" w:firstLine="617"/>
              <w:rPr>
                <w:sz w:val="28"/>
                <w:szCs w:val="28"/>
              </w:rPr>
            </w:pPr>
          </w:p>
        </w:tc>
        <w:tc>
          <w:tcPr>
            <w:tcW w:w="2551" w:type="dxa"/>
            <w:gridSpan w:val="2"/>
          </w:tcPr>
          <w:p w:rsidR="007A7674" w:rsidRDefault="007A7674" w:rsidP="007A7674">
            <w:pPr>
              <w:pStyle w:val="a6"/>
              <w:snapToGrid w:val="0"/>
              <w:ind w:left="-567" w:firstLine="617"/>
              <w:rPr>
                <w:sz w:val="28"/>
                <w:szCs w:val="28"/>
              </w:rPr>
            </w:pPr>
          </w:p>
        </w:tc>
        <w:tc>
          <w:tcPr>
            <w:tcW w:w="2835" w:type="dxa"/>
          </w:tcPr>
          <w:p w:rsidR="007A7674" w:rsidRDefault="007A7674" w:rsidP="007A7674">
            <w:pPr>
              <w:pStyle w:val="a6"/>
              <w:snapToGrid w:val="0"/>
              <w:ind w:left="-567" w:firstLine="617"/>
              <w:rPr>
                <w:sz w:val="28"/>
                <w:szCs w:val="28"/>
              </w:rPr>
            </w:pPr>
          </w:p>
        </w:tc>
      </w:tr>
      <w:tr w:rsidR="007A7674" w:rsidTr="007A7674">
        <w:trPr>
          <w:trHeight w:val="285"/>
        </w:trPr>
        <w:tc>
          <w:tcPr>
            <w:tcW w:w="4253" w:type="dxa"/>
            <w:gridSpan w:val="2"/>
          </w:tcPr>
          <w:p w:rsidR="007A7674" w:rsidRDefault="007A7674" w:rsidP="007A7674">
            <w:pPr>
              <w:pStyle w:val="a6"/>
              <w:tabs>
                <w:tab w:val="left" w:pos="318"/>
                <w:tab w:val="left" w:pos="601"/>
                <w:tab w:val="left" w:pos="885"/>
              </w:tabs>
              <w:snapToGrid w:val="0"/>
              <w:ind w:left="-567" w:firstLine="617"/>
              <w:rPr>
                <w:i/>
                <w:sz w:val="28"/>
                <w:szCs w:val="28"/>
              </w:rPr>
            </w:pPr>
          </w:p>
        </w:tc>
        <w:tc>
          <w:tcPr>
            <w:tcW w:w="2551" w:type="dxa"/>
            <w:gridSpan w:val="2"/>
          </w:tcPr>
          <w:p w:rsidR="007A7674" w:rsidRDefault="007A7674" w:rsidP="007A7674">
            <w:pPr>
              <w:pStyle w:val="a6"/>
              <w:snapToGrid w:val="0"/>
              <w:ind w:left="-567" w:firstLine="617"/>
              <w:rPr>
                <w:sz w:val="28"/>
                <w:szCs w:val="28"/>
              </w:rPr>
            </w:pPr>
          </w:p>
        </w:tc>
        <w:tc>
          <w:tcPr>
            <w:tcW w:w="2835" w:type="dxa"/>
          </w:tcPr>
          <w:p w:rsidR="007A7674" w:rsidRDefault="007A7674" w:rsidP="007A7674">
            <w:pPr>
              <w:pStyle w:val="a6"/>
              <w:snapToGrid w:val="0"/>
              <w:ind w:left="-567" w:firstLine="617"/>
              <w:rPr>
                <w:sz w:val="28"/>
                <w:szCs w:val="28"/>
              </w:rPr>
            </w:pPr>
          </w:p>
        </w:tc>
      </w:tr>
      <w:tr w:rsidR="007A7674" w:rsidTr="007A7674">
        <w:trPr>
          <w:gridAfter w:val="2"/>
          <w:wAfter w:w="4253" w:type="dxa"/>
          <w:trHeight w:val="348"/>
        </w:trPr>
        <w:tc>
          <w:tcPr>
            <w:tcW w:w="2551" w:type="dxa"/>
          </w:tcPr>
          <w:p w:rsidR="007A7674" w:rsidRDefault="007A7674" w:rsidP="007A7674">
            <w:pPr>
              <w:pStyle w:val="a6"/>
              <w:snapToGrid w:val="0"/>
              <w:ind w:left="-567" w:firstLine="617"/>
              <w:rPr>
                <w:sz w:val="28"/>
                <w:szCs w:val="28"/>
              </w:rPr>
            </w:pPr>
          </w:p>
        </w:tc>
        <w:tc>
          <w:tcPr>
            <w:tcW w:w="2835" w:type="dxa"/>
            <w:gridSpan w:val="2"/>
          </w:tcPr>
          <w:p w:rsidR="007A7674" w:rsidRDefault="007A7674" w:rsidP="007A7674">
            <w:pPr>
              <w:pStyle w:val="a6"/>
              <w:snapToGrid w:val="0"/>
              <w:ind w:left="-567" w:firstLine="617"/>
              <w:rPr>
                <w:sz w:val="28"/>
                <w:szCs w:val="28"/>
              </w:rPr>
            </w:pPr>
          </w:p>
        </w:tc>
      </w:tr>
      <w:tr w:rsidR="007A7674" w:rsidTr="007A7674">
        <w:trPr>
          <w:gridAfter w:val="2"/>
          <w:wAfter w:w="4253" w:type="dxa"/>
          <w:trHeight w:val="360"/>
        </w:trPr>
        <w:tc>
          <w:tcPr>
            <w:tcW w:w="2551" w:type="dxa"/>
          </w:tcPr>
          <w:p w:rsidR="007A7674" w:rsidRDefault="007A7674" w:rsidP="007A7674">
            <w:pPr>
              <w:pStyle w:val="a6"/>
              <w:snapToGrid w:val="0"/>
              <w:ind w:left="-567" w:firstLine="617"/>
              <w:rPr>
                <w:sz w:val="28"/>
                <w:szCs w:val="28"/>
              </w:rPr>
            </w:pPr>
          </w:p>
        </w:tc>
        <w:tc>
          <w:tcPr>
            <w:tcW w:w="2835" w:type="dxa"/>
            <w:gridSpan w:val="2"/>
          </w:tcPr>
          <w:p w:rsidR="007A7674" w:rsidRDefault="007A7674" w:rsidP="007A7674">
            <w:pPr>
              <w:pStyle w:val="a6"/>
              <w:snapToGrid w:val="0"/>
              <w:ind w:left="-567" w:firstLine="617"/>
              <w:rPr>
                <w:sz w:val="28"/>
                <w:szCs w:val="28"/>
              </w:rPr>
            </w:pPr>
          </w:p>
        </w:tc>
      </w:tr>
    </w:tbl>
    <w:p w:rsidR="007A7674" w:rsidRDefault="007A7674" w:rsidP="007A7674">
      <w:pPr>
        <w:pStyle w:val="a6"/>
        <w:ind w:left="-567" w:firstLine="51"/>
        <w:rPr>
          <w:sz w:val="28"/>
          <w:szCs w:val="28"/>
          <w:lang w:eastAsia="ar-SA"/>
        </w:rPr>
      </w:pPr>
    </w:p>
    <w:p w:rsidR="007A7674" w:rsidRDefault="007A7674" w:rsidP="007A7674">
      <w:pPr>
        <w:pStyle w:val="a6"/>
        <w:spacing w:before="360"/>
        <w:ind w:left="-567" w:firstLine="720"/>
        <w:jc w:val="center"/>
        <w:rPr>
          <w:sz w:val="28"/>
          <w:szCs w:val="28"/>
        </w:rPr>
      </w:pPr>
    </w:p>
    <w:p w:rsidR="007A7674" w:rsidRDefault="007A7674" w:rsidP="007A7674">
      <w:pPr>
        <w:pStyle w:val="a6"/>
        <w:spacing w:before="360"/>
        <w:ind w:left="-567" w:firstLine="720"/>
        <w:jc w:val="center"/>
        <w:rPr>
          <w:sz w:val="28"/>
          <w:szCs w:val="28"/>
        </w:rPr>
      </w:pPr>
      <w:r>
        <w:rPr>
          <w:sz w:val="28"/>
          <w:szCs w:val="28"/>
        </w:rPr>
        <w:t>Минск, 2019</w:t>
      </w:r>
    </w:p>
    <w:p w:rsidR="007A7674" w:rsidRDefault="007A7674" w:rsidP="00C434D4">
      <w:pPr>
        <w:ind w:left="4248" w:hanging="4248"/>
        <w:jc w:val="center"/>
        <w:rPr>
          <w:b/>
          <w:sz w:val="28"/>
          <w:szCs w:val="28"/>
        </w:rPr>
        <w:sectPr w:rsidR="007A7674" w:rsidSect="007A7674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C434D4" w:rsidRPr="00D20AC8" w:rsidRDefault="00C434D4" w:rsidP="00C434D4">
      <w:pPr>
        <w:ind w:left="4248" w:hanging="4248"/>
        <w:jc w:val="center"/>
        <w:rPr>
          <w:b/>
          <w:sz w:val="28"/>
          <w:szCs w:val="28"/>
        </w:rPr>
      </w:pPr>
      <w:r w:rsidRPr="00D20AC8">
        <w:rPr>
          <w:b/>
          <w:sz w:val="28"/>
          <w:szCs w:val="28"/>
        </w:rPr>
        <w:lastRenderedPageBreak/>
        <w:t>РЕГЛАМЕНТ ПОИСКА</w:t>
      </w:r>
    </w:p>
    <w:p w:rsidR="00C434D4" w:rsidRPr="00C434D4" w:rsidRDefault="00C434D4" w:rsidP="007A7674">
      <w:pPr>
        <w:jc w:val="both"/>
        <w:rPr>
          <w:b/>
          <w:sz w:val="28"/>
          <w:szCs w:val="28"/>
        </w:rPr>
      </w:pPr>
      <w:r w:rsidRPr="00D20AC8">
        <w:rPr>
          <w:b/>
          <w:sz w:val="28"/>
          <w:szCs w:val="28"/>
        </w:rPr>
        <w:t>Наименование работы (темы</w:t>
      </w:r>
      <w:r>
        <w:rPr>
          <w:sz w:val="28"/>
          <w:szCs w:val="28"/>
        </w:rPr>
        <w:t>):</w:t>
      </w:r>
      <w:r w:rsidRPr="00D20AC8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="00D31993">
        <w:rPr>
          <w:sz w:val="28"/>
          <w:szCs w:val="28"/>
        </w:rPr>
        <w:t>Холодильник со сканером лица</w:t>
      </w:r>
      <w:r>
        <w:rPr>
          <w:sz w:val="28"/>
          <w:szCs w:val="28"/>
        </w:rPr>
        <w:t>»</w:t>
      </w:r>
    </w:p>
    <w:p w:rsidR="00C434D4" w:rsidRPr="004F5105" w:rsidRDefault="004F5105" w:rsidP="00C434D4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Шифр темы:</w:t>
      </w:r>
      <w:r w:rsidRPr="004F5105">
        <w:rPr>
          <w:b/>
          <w:sz w:val="28"/>
          <w:szCs w:val="28"/>
        </w:rPr>
        <w:t xml:space="preserve"> </w:t>
      </w:r>
      <w:r w:rsidR="00B47578">
        <w:rPr>
          <w:sz w:val="28"/>
          <w:szCs w:val="28"/>
        </w:rPr>
        <w:t>322</w:t>
      </w:r>
    </w:p>
    <w:p w:rsidR="00C434D4" w:rsidRPr="00D20AC8" w:rsidRDefault="00C434D4" w:rsidP="00C434D4">
      <w:pPr>
        <w:jc w:val="both"/>
        <w:rPr>
          <w:sz w:val="28"/>
          <w:szCs w:val="28"/>
        </w:rPr>
      </w:pPr>
      <w:r w:rsidRPr="00D20AC8">
        <w:rPr>
          <w:b/>
          <w:sz w:val="28"/>
          <w:szCs w:val="28"/>
        </w:rPr>
        <w:t>Цель поиска информации</w:t>
      </w:r>
      <w:r w:rsidRPr="00D20AC8">
        <w:rPr>
          <w:sz w:val="28"/>
          <w:szCs w:val="28"/>
        </w:rPr>
        <w:t>: Оценка технического уровня представленной проблемы и выявления тенденций ее развития.</w:t>
      </w:r>
    </w:p>
    <w:p w:rsidR="00C434D4" w:rsidRPr="00D20AC8" w:rsidRDefault="00C434D4" w:rsidP="00C434D4">
      <w:pPr>
        <w:jc w:val="both"/>
        <w:rPr>
          <w:sz w:val="28"/>
          <w:szCs w:val="28"/>
        </w:rPr>
      </w:pPr>
      <w:r w:rsidRPr="00D20AC8">
        <w:rPr>
          <w:b/>
          <w:sz w:val="28"/>
          <w:szCs w:val="28"/>
        </w:rPr>
        <w:t>Обоснование регламента поиска</w:t>
      </w:r>
      <w:r w:rsidRPr="00D20AC8">
        <w:rPr>
          <w:b/>
          <w:sz w:val="28"/>
          <w:szCs w:val="28"/>
        </w:rPr>
        <w:tab/>
      </w:r>
      <w:r w:rsidRPr="00D20AC8">
        <w:rPr>
          <w:sz w:val="28"/>
          <w:szCs w:val="28"/>
        </w:rPr>
        <w:t xml:space="preserve">Регламент поиска включает в себя патентно-информационные исследования по указанным рубрикам МКИ, УДК, полностью охватывающим тематику НИР с глубиной поиска не менее </w:t>
      </w:r>
      <w:smartTag w:uri="urn:schemas-microsoft-com:office:smarttags" w:element="time">
        <w:smartTagPr>
          <w:attr w:name="Minute" w:val="10"/>
          <w:attr w:name="Hour" w:val="7"/>
        </w:smartTagPr>
        <w:r w:rsidRPr="00D20AC8">
          <w:rPr>
            <w:sz w:val="28"/>
            <w:szCs w:val="28"/>
          </w:rPr>
          <w:t>7-10</w:t>
        </w:r>
      </w:smartTag>
      <w:r w:rsidRPr="00D20AC8">
        <w:rPr>
          <w:sz w:val="28"/>
          <w:szCs w:val="28"/>
        </w:rPr>
        <w:t xml:space="preserve"> лет, что является достаточным на стадии оценки технического уровня НИР.</w:t>
      </w:r>
    </w:p>
    <w:p w:rsidR="00C434D4" w:rsidRPr="00D20AC8" w:rsidRDefault="00C434D4" w:rsidP="00C434D4">
      <w:pPr>
        <w:spacing w:after="240"/>
        <w:rPr>
          <w:sz w:val="28"/>
          <w:szCs w:val="28"/>
        </w:rPr>
      </w:pPr>
      <w:r w:rsidRPr="00D20AC8">
        <w:rPr>
          <w:sz w:val="28"/>
          <w:szCs w:val="28"/>
        </w:rPr>
        <w:t>Начало поиска:</w:t>
      </w:r>
      <w:r w:rsidR="004F5105">
        <w:rPr>
          <w:sz w:val="28"/>
          <w:szCs w:val="28"/>
        </w:rPr>
        <w:t xml:space="preserve"> (</w:t>
      </w:r>
      <w:r w:rsidR="00D31993">
        <w:rPr>
          <w:sz w:val="28"/>
          <w:szCs w:val="28"/>
        </w:rPr>
        <w:t>1.12</w:t>
      </w:r>
      <w:r w:rsidR="004F5105" w:rsidRPr="004F5105">
        <w:rPr>
          <w:sz w:val="28"/>
          <w:szCs w:val="28"/>
        </w:rPr>
        <w:t>.2019)</w:t>
      </w:r>
      <w:r w:rsidR="004F5105">
        <w:rPr>
          <w:sz w:val="28"/>
          <w:szCs w:val="28"/>
        </w:rPr>
        <w:tab/>
      </w:r>
      <w:r w:rsidR="004F5105">
        <w:rPr>
          <w:sz w:val="28"/>
          <w:szCs w:val="28"/>
        </w:rPr>
        <w:tab/>
      </w:r>
      <w:r w:rsidR="004F5105">
        <w:rPr>
          <w:sz w:val="28"/>
          <w:szCs w:val="28"/>
        </w:rPr>
        <w:tab/>
      </w:r>
      <w:r w:rsidR="004F5105">
        <w:rPr>
          <w:sz w:val="28"/>
          <w:szCs w:val="28"/>
        </w:rPr>
        <w:tab/>
      </w:r>
      <w:r w:rsidR="004F5105">
        <w:rPr>
          <w:sz w:val="28"/>
          <w:szCs w:val="28"/>
        </w:rPr>
        <w:tab/>
      </w:r>
      <w:r w:rsidR="004F5105">
        <w:rPr>
          <w:sz w:val="28"/>
          <w:szCs w:val="28"/>
        </w:rPr>
        <w:tab/>
      </w:r>
      <w:r w:rsidR="004F5105">
        <w:rPr>
          <w:sz w:val="28"/>
          <w:szCs w:val="28"/>
        </w:rPr>
        <w:tab/>
      </w:r>
      <w:r w:rsidR="004F5105">
        <w:rPr>
          <w:sz w:val="28"/>
          <w:szCs w:val="28"/>
        </w:rPr>
        <w:tab/>
      </w:r>
      <w:r w:rsidR="004F5105">
        <w:rPr>
          <w:sz w:val="28"/>
          <w:szCs w:val="28"/>
        </w:rPr>
        <w:tab/>
      </w:r>
      <w:r w:rsidR="004F5105">
        <w:rPr>
          <w:sz w:val="28"/>
          <w:szCs w:val="28"/>
        </w:rPr>
        <w:tab/>
      </w:r>
      <w:r w:rsidR="004F5105">
        <w:rPr>
          <w:sz w:val="28"/>
          <w:szCs w:val="28"/>
        </w:rPr>
        <w:tab/>
      </w:r>
      <w:r w:rsidRPr="00D20AC8">
        <w:rPr>
          <w:sz w:val="28"/>
          <w:szCs w:val="28"/>
        </w:rPr>
        <w:t>Окончание поиска: (</w:t>
      </w:r>
      <w:r w:rsidR="00D31993">
        <w:rPr>
          <w:sz w:val="28"/>
          <w:szCs w:val="28"/>
          <w:lang w:val="en-US"/>
        </w:rPr>
        <w:t>1.12</w:t>
      </w:r>
      <w:r w:rsidR="004F5105">
        <w:rPr>
          <w:sz w:val="28"/>
          <w:szCs w:val="28"/>
          <w:lang w:val="en-US"/>
        </w:rPr>
        <w:t>.2019</w:t>
      </w:r>
      <w:r w:rsidRPr="00D20AC8">
        <w:rPr>
          <w:sz w:val="28"/>
          <w:szCs w:val="28"/>
        </w:rPr>
        <w:t>)</w:t>
      </w:r>
    </w:p>
    <w:tbl>
      <w:tblPr>
        <w:tblW w:w="150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3"/>
        <w:gridCol w:w="1418"/>
        <w:gridCol w:w="1984"/>
        <w:gridCol w:w="2694"/>
        <w:gridCol w:w="1842"/>
        <w:gridCol w:w="1389"/>
        <w:gridCol w:w="1559"/>
        <w:gridCol w:w="1899"/>
      </w:tblGrid>
      <w:tr w:rsidR="00C434D4" w:rsidRPr="00521E50" w:rsidTr="004B10F6">
        <w:tc>
          <w:tcPr>
            <w:tcW w:w="15048" w:type="dxa"/>
            <w:gridSpan w:val="8"/>
          </w:tcPr>
          <w:p w:rsidR="00C434D4" w:rsidRPr="00521E50" w:rsidRDefault="00C434D4" w:rsidP="004B10F6">
            <w:pPr>
              <w:jc w:val="center"/>
              <w:rPr>
                <w:sz w:val="28"/>
                <w:szCs w:val="28"/>
              </w:rPr>
            </w:pPr>
            <w:r w:rsidRPr="00521E50">
              <w:rPr>
                <w:sz w:val="28"/>
                <w:szCs w:val="28"/>
              </w:rPr>
              <w:t>Источники информации, по которым будет проводится патентный поиск</w:t>
            </w:r>
          </w:p>
        </w:tc>
      </w:tr>
      <w:tr w:rsidR="00C434D4" w:rsidRPr="00521E50" w:rsidTr="001C3ED8">
        <w:trPr>
          <w:trHeight w:val="420"/>
        </w:trPr>
        <w:tc>
          <w:tcPr>
            <w:tcW w:w="2263" w:type="dxa"/>
            <w:vMerge w:val="restart"/>
          </w:tcPr>
          <w:p w:rsidR="00C434D4" w:rsidRPr="00521E50" w:rsidRDefault="00C434D4" w:rsidP="004B10F6">
            <w:pPr>
              <w:jc w:val="center"/>
              <w:rPr>
                <w:sz w:val="28"/>
                <w:szCs w:val="28"/>
              </w:rPr>
            </w:pPr>
            <w:r w:rsidRPr="00521E50">
              <w:rPr>
                <w:sz w:val="28"/>
                <w:szCs w:val="28"/>
              </w:rPr>
              <w:t>Предмет поиска (объектов исследования, его составные части)</w:t>
            </w:r>
          </w:p>
        </w:tc>
        <w:tc>
          <w:tcPr>
            <w:tcW w:w="1418" w:type="dxa"/>
            <w:vMerge w:val="restart"/>
          </w:tcPr>
          <w:p w:rsidR="00C434D4" w:rsidRPr="00521E50" w:rsidRDefault="00C434D4" w:rsidP="004B10F6">
            <w:pPr>
              <w:jc w:val="center"/>
              <w:rPr>
                <w:sz w:val="28"/>
                <w:szCs w:val="28"/>
              </w:rPr>
            </w:pPr>
            <w:r w:rsidRPr="00521E50">
              <w:rPr>
                <w:sz w:val="28"/>
                <w:szCs w:val="28"/>
              </w:rPr>
              <w:t>Страна поиска</w:t>
            </w:r>
          </w:p>
        </w:tc>
        <w:tc>
          <w:tcPr>
            <w:tcW w:w="4678" w:type="dxa"/>
            <w:gridSpan w:val="2"/>
          </w:tcPr>
          <w:p w:rsidR="00C434D4" w:rsidRPr="00521E50" w:rsidRDefault="00C434D4" w:rsidP="004B10F6">
            <w:pPr>
              <w:jc w:val="center"/>
              <w:rPr>
                <w:sz w:val="28"/>
                <w:szCs w:val="28"/>
              </w:rPr>
            </w:pPr>
            <w:r w:rsidRPr="00521E50">
              <w:rPr>
                <w:sz w:val="28"/>
                <w:szCs w:val="28"/>
              </w:rPr>
              <w:t>Патентные</w:t>
            </w:r>
          </w:p>
        </w:tc>
        <w:tc>
          <w:tcPr>
            <w:tcW w:w="3231" w:type="dxa"/>
            <w:gridSpan w:val="2"/>
          </w:tcPr>
          <w:p w:rsidR="00C434D4" w:rsidRPr="00521E50" w:rsidRDefault="00C434D4" w:rsidP="004B10F6">
            <w:pPr>
              <w:jc w:val="center"/>
              <w:rPr>
                <w:sz w:val="28"/>
                <w:szCs w:val="28"/>
              </w:rPr>
            </w:pPr>
            <w:r w:rsidRPr="00521E50">
              <w:rPr>
                <w:sz w:val="28"/>
                <w:szCs w:val="28"/>
              </w:rPr>
              <w:t>Научно-техническая</w:t>
            </w:r>
          </w:p>
          <w:p w:rsidR="00C434D4" w:rsidRPr="00521E50" w:rsidRDefault="00C434D4" w:rsidP="004B10F6">
            <w:pPr>
              <w:jc w:val="center"/>
              <w:rPr>
                <w:sz w:val="28"/>
                <w:szCs w:val="28"/>
              </w:rPr>
            </w:pPr>
            <w:r w:rsidRPr="00521E50">
              <w:rPr>
                <w:sz w:val="28"/>
                <w:szCs w:val="28"/>
              </w:rPr>
              <w:t>информация (НТИ)</w:t>
            </w:r>
          </w:p>
        </w:tc>
        <w:tc>
          <w:tcPr>
            <w:tcW w:w="1559" w:type="dxa"/>
            <w:vMerge w:val="restart"/>
          </w:tcPr>
          <w:p w:rsidR="00C434D4" w:rsidRPr="00521E50" w:rsidRDefault="00C434D4" w:rsidP="004B10F6">
            <w:pPr>
              <w:ind w:left="-108"/>
              <w:jc w:val="center"/>
              <w:rPr>
                <w:sz w:val="28"/>
                <w:szCs w:val="28"/>
              </w:rPr>
            </w:pPr>
            <w:r w:rsidRPr="00521E50">
              <w:rPr>
                <w:sz w:val="28"/>
                <w:szCs w:val="28"/>
              </w:rPr>
              <w:t>Ретроспективность</w:t>
            </w:r>
          </w:p>
        </w:tc>
        <w:tc>
          <w:tcPr>
            <w:tcW w:w="1899" w:type="dxa"/>
            <w:vMerge w:val="restart"/>
          </w:tcPr>
          <w:p w:rsidR="00C434D4" w:rsidRPr="00521E50" w:rsidRDefault="00C434D4" w:rsidP="004B10F6">
            <w:pPr>
              <w:ind w:left="-108" w:right="-52"/>
              <w:jc w:val="center"/>
              <w:rPr>
                <w:sz w:val="28"/>
                <w:szCs w:val="28"/>
              </w:rPr>
            </w:pPr>
            <w:r w:rsidRPr="00521E50">
              <w:rPr>
                <w:sz w:val="28"/>
                <w:szCs w:val="28"/>
              </w:rPr>
              <w:t>Наименование информационной базы (фонда)</w:t>
            </w:r>
          </w:p>
        </w:tc>
      </w:tr>
      <w:tr w:rsidR="00C434D4" w:rsidRPr="00521E50" w:rsidTr="00F04B00">
        <w:trPr>
          <w:trHeight w:val="358"/>
        </w:trPr>
        <w:tc>
          <w:tcPr>
            <w:tcW w:w="2263" w:type="dxa"/>
            <w:vMerge/>
          </w:tcPr>
          <w:p w:rsidR="00C434D4" w:rsidRPr="00521E50" w:rsidRDefault="00C434D4" w:rsidP="004B10F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vMerge/>
          </w:tcPr>
          <w:p w:rsidR="00C434D4" w:rsidRPr="00521E50" w:rsidRDefault="00C434D4" w:rsidP="004B10F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C434D4" w:rsidRPr="00521E50" w:rsidRDefault="00C434D4" w:rsidP="004B10F6">
            <w:pPr>
              <w:jc w:val="center"/>
              <w:rPr>
                <w:sz w:val="28"/>
                <w:szCs w:val="28"/>
              </w:rPr>
            </w:pPr>
            <w:r w:rsidRPr="00521E50">
              <w:rPr>
                <w:sz w:val="28"/>
                <w:szCs w:val="28"/>
              </w:rPr>
              <w:t>Наименование</w:t>
            </w:r>
          </w:p>
        </w:tc>
        <w:tc>
          <w:tcPr>
            <w:tcW w:w="2694" w:type="dxa"/>
          </w:tcPr>
          <w:p w:rsidR="00C434D4" w:rsidRPr="00521E50" w:rsidRDefault="00C434D4" w:rsidP="004B10F6">
            <w:pPr>
              <w:ind w:left="-108" w:right="-108"/>
              <w:jc w:val="center"/>
              <w:rPr>
                <w:sz w:val="28"/>
                <w:szCs w:val="28"/>
              </w:rPr>
            </w:pPr>
            <w:r w:rsidRPr="00521E50">
              <w:rPr>
                <w:sz w:val="28"/>
                <w:szCs w:val="28"/>
              </w:rPr>
              <w:t>Классификационные рубрики МПК (МКИ), МКПО, НКИ, др.</w:t>
            </w:r>
          </w:p>
        </w:tc>
        <w:tc>
          <w:tcPr>
            <w:tcW w:w="1842" w:type="dxa"/>
          </w:tcPr>
          <w:p w:rsidR="00C434D4" w:rsidRPr="00521E50" w:rsidRDefault="00C434D4" w:rsidP="004B10F6">
            <w:pPr>
              <w:ind w:left="-108" w:right="-108"/>
              <w:jc w:val="center"/>
              <w:rPr>
                <w:sz w:val="28"/>
                <w:szCs w:val="28"/>
              </w:rPr>
            </w:pPr>
            <w:r w:rsidRPr="00521E50">
              <w:rPr>
                <w:sz w:val="28"/>
                <w:szCs w:val="28"/>
              </w:rPr>
              <w:t>Наименование</w:t>
            </w:r>
          </w:p>
        </w:tc>
        <w:tc>
          <w:tcPr>
            <w:tcW w:w="1389" w:type="dxa"/>
          </w:tcPr>
          <w:p w:rsidR="00C434D4" w:rsidRPr="00521E50" w:rsidRDefault="00C434D4" w:rsidP="004B10F6">
            <w:pPr>
              <w:jc w:val="center"/>
              <w:rPr>
                <w:sz w:val="28"/>
                <w:szCs w:val="28"/>
              </w:rPr>
            </w:pPr>
            <w:r w:rsidRPr="00521E50">
              <w:rPr>
                <w:sz w:val="28"/>
                <w:szCs w:val="28"/>
              </w:rPr>
              <w:t>Рубрики УДК и др.</w:t>
            </w:r>
          </w:p>
        </w:tc>
        <w:tc>
          <w:tcPr>
            <w:tcW w:w="1559" w:type="dxa"/>
            <w:vMerge/>
          </w:tcPr>
          <w:p w:rsidR="00C434D4" w:rsidRPr="00521E50" w:rsidRDefault="00C434D4" w:rsidP="004B10F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99" w:type="dxa"/>
            <w:vMerge/>
          </w:tcPr>
          <w:p w:rsidR="00C434D4" w:rsidRPr="00521E50" w:rsidRDefault="00C434D4" w:rsidP="004B10F6">
            <w:pPr>
              <w:jc w:val="center"/>
              <w:rPr>
                <w:sz w:val="28"/>
                <w:szCs w:val="28"/>
              </w:rPr>
            </w:pPr>
          </w:p>
        </w:tc>
      </w:tr>
      <w:tr w:rsidR="00C434D4" w:rsidRPr="00521E50" w:rsidTr="00F04B00">
        <w:tc>
          <w:tcPr>
            <w:tcW w:w="2263" w:type="dxa"/>
          </w:tcPr>
          <w:p w:rsidR="00C434D4" w:rsidRPr="00521E50" w:rsidRDefault="00C434D4" w:rsidP="004B10F6">
            <w:pPr>
              <w:jc w:val="center"/>
              <w:rPr>
                <w:sz w:val="28"/>
                <w:szCs w:val="28"/>
              </w:rPr>
            </w:pPr>
            <w:r w:rsidRPr="00521E50">
              <w:rPr>
                <w:sz w:val="28"/>
                <w:szCs w:val="28"/>
              </w:rPr>
              <w:t>1</w:t>
            </w:r>
          </w:p>
        </w:tc>
        <w:tc>
          <w:tcPr>
            <w:tcW w:w="1418" w:type="dxa"/>
          </w:tcPr>
          <w:p w:rsidR="00C434D4" w:rsidRPr="00521E50" w:rsidRDefault="00C434D4" w:rsidP="004B10F6">
            <w:pPr>
              <w:jc w:val="center"/>
              <w:rPr>
                <w:sz w:val="28"/>
                <w:szCs w:val="28"/>
              </w:rPr>
            </w:pPr>
            <w:r w:rsidRPr="00521E50">
              <w:rPr>
                <w:sz w:val="28"/>
                <w:szCs w:val="28"/>
              </w:rPr>
              <w:t>2</w:t>
            </w:r>
          </w:p>
        </w:tc>
        <w:tc>
          <w:tcPr>
            <w:tcW w:w="1984" w:type="dxa"/>
          </w:tcPr>
          <w:p w:rsidR="00C434D4" w:rsidRPr="00521E50" w:rsidRDefault="00C434D4" w:rsidP="004B10F6">
            <w:pPr>
              <w:jc w:val="center"/>
              <w:rPr>
                <w:sz w:val="28"/>
                <w:szCs w:val="28"/>
              </w:rPr>
            </w:pPr>
            <w:r w:rsidRPr="00521E50">
              <w:rPr>
                <w:sz w:val="28"/>
                <w:szCs w:val="28"/>
              </w:rPr>
              <w:t>3</w:t>
            </w:r>
          </w:p>
        </w:tc>
        <w:tc>
          <w:tcPr>
            <w:tcW w:w="2694" w:type="dxa"/>
          </w:tcPr>
          <w:p w:rsidR="00C434D4" w:rsidRPr="00521E50" w:rsidRDefault="00C434D4" w:rsidP="004B10F6">
            <w:pPr>
              <w:jc w:val="center"/>
              <w:rPr>
                <w:sz w:val="28"/>
                <w:szCs w:val="28"/>
              </w:rPr>
            </w:pPr>
            <w:r w:rsidRPr="00521E50">
              <w:rPr>
                <w:sz w:val="28"/>
                <w:szCs w:val="28"/>
              </w:rPr>
              <w:t>4</w:t>
            </w:r>
          </w:p>
        </w:tc>
        <w:tc>
          <w:tcPr>
            <w:tcW w:w="1842" w:type="dxa"/>
          </w:tcPr>
          <w:p w:rsidR="00C434D4" w:rsidRPr="00521E50" w:rsidRDefault="00C434D4" w:rsidP="004B10F6">
            <w:pPr>
              <w:jc w:val="center"/>
              <w:rPr>
                <w:sz w:val="28"/>
                <w:szCs w:val="28"/>
              </w:rPr>
            </w:pPr>
            <w:r w:rsidRPr="00521E50">
              <w:rPr>
                <w:sz w:val="28"/>
                <w:szCs w:val="28"/>
              </w:rPr>
              <w:t>5</w:t>
            </w:r>
          </w:p>
        </w:tc>
        <w:tc>
          <w:tcPr>
            <w:tcW w:w="1389" w:type="dxa"/>
          </w:tcPr>
          <w:p w:rsidR="00C434D4" w:rsidRPr="00521E50" w:rsidRDefault="00C434D4" w:rsidP="004B10F6">
            <w:pPr>
              <w:jc w:val="center"/>
              <w:rPr>
                <w:sz w:val="28"/>
                <w:szCs w:val="28"/>
              </w:rPr>
            </w:pPr>
            <w:r w:rsidRPr="00521E50">
              <w:rPr>
                <w:sz w:val="28"/>
                <w:szCs w:val="28"/>
              </w:rPr>
              <w:t>6</w:t>
            </w:r>
          </w:p>
        </w:tc>
        <w:tc>
          <w:tcPr>
            <w:tcW w:w="1559" w:type="dxa"/>
          </w:tcPr>
          <w:p w:rsidR="00C434D4" w:rsidRPr="00521E50" w:rsidRDefault="00C434D4" w:rsidP="004B10F6">
            <w:pPr>
              <w:jc w:val="center"/>
              <w:rPr>
                <w:sz w:val="28"/>
                <w:szCs w:val="28"/>
              </w:rPr>
            </w:pPr>
            <w:r w:rsidRPr="00521E50">
              <w:rPr>
                <w:sz w:val="28"/>
                <w:szCs w:val="28"/>
              </w:rPr>
              <w:t>7</w:t>
            </w:r>
          </w:p>
        </w:tc>
        <w:tc>
          <w:tcPr>
            <w:tcW w:w="1899" w:type="dxa"/>
          </w:tcPr>
          <w:p w:rsidR="00C434D4" w:rsidRPr="00521E50" w:rsidRDefault="00C434D4" w:rsidP="004B10F6">
            <w:pPr>
              <w:jc w:val="center"/>
              <w:rPr>
                <w:sz w:val="28"/>
                <w:szCs w:val="28"/>
              </w:rPr>
            </w:pPr>
            <w:r w:rsidRPr="00521E50">
              <w:rPr>
                <w:sz w:val="28"/>
                <w:szCs w:val="28"/>
              </w:rPr>
              <w:t>8</w:t>
            </w:r>
          </w:p>
        </w:tc>
      </w:tr>
      <w:tr w:rsidR="00C434D4" w:rsidRPr="00A770C9" w:rsidTr="00F04B00">
        <w:trPr>
          <w:trHeight w:val="1928"/>
        </w:trPr>
        <w:tc>
          <w:tcPr>
            <w:tcW w:w="2263" w:type="dxa"/>
          </w:tcPr>
          <w:p w:rsidR="00C434D4" w:rsidRPr="00A51851" w:rsidRDefault="00C434D4" w:rsidP="004B10F6">
            <w:pPr>
              <w:jc w:val="both"/>
              <w:rPr>
                <w:sz w:val="28"/>
                <w:szCs w:val="28"/>
              </w:rPr>
            </w:pPr>
          </w:p>
          <w:p w:rsidR="00C434D4" w:rsidRPr="00A51851" w:rsidRDefault="00D31993" w:rsidP="004B10F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Холодильник со сканером лица</w:t>
            </w:r>
            <w:r w:rsidRPr="00A51851">
              <w:rPr>
                <w:sz w:val="28"/>
                <w:szCs w:val="28"/>
              </w:rPr>
              <w:t xml:space="preserve"> </w:t>
            </w:r>
          </w:p>
          <w:p w:rsidR="00C434D4" w:rsidRPr="00A51851" w:rsidRDefault="00C434D4" w:rsidP="004B10F6">
            <w:pPr>
              <w:jc w:val="both"/>
              <w:rPr>
                <w:sz w:val="28"/>
                <w:szCs w:val="28"/>
              </w:rPr>
            </w:pPr>
          </w:p>
          <w:p w:rsidR="00C434D4" w:rsidRPr="00A51851" w:rsidRDefault="00C434D4" w:rsidP="004B10F6">
            <w:pPr>
              <w:jc w:val="both"/>
              <w:rPr>
                <w:sz w:val="28"/>
                <w:szCs w:val="28"/>
              </w:rPr>
            </w:pPr>
          </w:p>
          <w:p w:rsidR="00C434D4" w:rsidRPr="00A51851" w:rsidRDefault="00C434D4" w:rsidP="004B10F6">
            <w:pPr>
              <w:jc w:val="both"/>
              <w:rPr>
                <w:sz w:val="28"/>
                <w:szCs w:val="28"/>
              </w:rPr>
            </w:pPr>
          </w:p>
          <w:p w:rsidR="00C434D4" w:rsidRPr="00A51851" w:rsidRDefault="00C434D4" w:rsidP="004B10F6">
            <w:pPr>
              <w:jc w:val="both"/>
              <w:rPr>
                <w:sz w:val="28"/>
                <w:szCs w:val="28"/>
              </w:rPr>
            </w:pPr>
          </w:p>
          <w:p w:rsidR="00C434D4" w:rsidRPr="00A51851" w:rsidRDefault="00C434D4" w:rsidP="004B10F6">
            <w:pPr>
              <w:jc w:val="both"/>
              <w:rPr>
                <w:sz w:val="28"/>
                <w:szCs w:val="28"/>
              </w:rPr>
            </w:pPr>
          </w:p>
          <w:p w:rsidR="00C434D4" w:rsidRPr="00A51851" w:rsidRDefault="00C434D4" w:rsidP="004B10F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C434D4" w:rsidRDefault="00C434D4" w:rsidP="004B10F6">
            <w:pPr>
              <w:jc w:val="center"/>
              <w:rPr>
                <w:sz w:val="28"/>
                <w:szCs w:val="28"/>
              </w:rPr>
            </w:pPr>
          </w:p>
          <w:p w:rsidR="001C3ED8" w:rsidRDefault="001C3ED8" w:rsidP="006D49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Беларусь</w:t>
            </w:r>
          </w:p>
          <w:p w:rsidR="001C3ED8" w:rsidRDefault="001C3ED8" w:rsidP="006D49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Россия</w:t>
            </w:r>
          </w:p>
          <w:p w:rsidR="006D490C" w:rsidRDefault="006D490C" w:rsidP="006D49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Япония</w:t>
            </w:r>
          </w:p>
          <w:p w:rsidR="001C3ED8" w:rsidRDefault="001C3ED8" w:rsidP="006D49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Великобритания</w:t>
            </w:r>
          </w:p>
          <w:p w:rsidR="006D490C" w:rsidRDefault="006D490C" w:rsidP="006D49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США</w:t>
            </w:r>
          </w:p>
          <w:p w:rsidR="001C3ED8" w:rsidRPr="00521E50" w:rsidRDefault="001C3ED8" w:rsidP="004B10F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C434D4" w:rsidRDefault="00C434D4" w:rsidP="004B10F6">
            <w:pPr>
              <w:jc w:val="both"/>
              <w:rPr>
                <w:sz w:val="28"/>
                <w:szCs w:val="28"/>
              </w:rPr>
            </w:pPr>
          </w:p>
          <w:p w:rsidR="00687C5B" w:rsidRPr="00687C5B" w:rsidRDefault="00A51851" w:rsidP="00A51851">
            <w:pPr>
              <w:jc w:val="both"/>
              <w:rPr>
                <w:bCs/>
                <w:color w:val="262626"/>
                <w:spacing w:val="6"/>
                <w:sz w:val="28"/>
                <w:szCs w:val="28"/>
                <w:shd w:val="clear" w:color="auto" w:fill="FFFFFF"/>
              </w:rPr>
            </w:pPr>
            <w:r w:rsidRPr="00A51851">
              <w:rPr>
                <w:bCs/>
                <w:color w:val="262626"/>
                <w:spacing w:val="6"/>
                <w:sz w:val="28"/>
                <w:szCs w:val="28"/>
                <w:shd w:val="clear" w:color="auto" w:fill="FFFFFF"/>
              </w:rPr>
              <w:t>ФЕДЕРАЛЬНАЯ СЛУЖБА</w:t>
            </w:r>
            <w:r w:rsidRPr="00A51851">
              <w:rPr>
                <w:bCs/>
                <w:color w:val="262626"/>
                <w:spacing w:val="6"/>
                <w:sz w:val="28"/>
                <w:szCs w:val="28"/>
              </w:rPr>
              <w:br/>
            </w:r>
            <w:r w:rsidRPr="00A51851">
              <w:rPr>
                <w:bCs/>
                <w:color w:val="262626"/>
                <w:spacing w:val="6"/>
                <w:sz w:val="28"/>
                <w:szCs w:val="28"/>
                <w:shd w:val="clear" w:color="auto" w:fill="FFFFFF"/>
              </w:rPr>
              <w:t>ПО ИНТЕЛЛЕКТУАЛЬНОЙ СОБСТВЕННОСТИ</w:t>
            </w:r>
          </w:p>
          <w:p w:rsidR="00687C5B" w:rsidRDefault="00687C5B" w:rsidP="00A51851">
            <w:pPr>
              <w:jc w:val="both"/>
              <w:rPr>
                <w:bCs/>
                <w:color w:val="262626"/>
                <w:spacing w:val="6"/>
                <w:sz w:val="28"/>
                <w:szCs w:val="28"/>
                <w:shd w:val="clear" w:color="auto" w:fill="FFFFFF"/>
              </w:rPr>
            </w:pPr>
            <w:r w:rsidRPr="00687C5B">
              <w:rPr>
                <w:bCs/>
                <w:color w:val="262626"/>
                <w:spacing w:val="6"/>
                <w:sz w:val="28"/>
                <w:szCs w:val="28"/>
                <w:shd w:val="clear" w:color="auto" w:fill="FFFFFF"/>
              </w:rPr>
              <w:t>“</w:t>
            </w:r>
            <w:r>
              <w:rPr>
                <w:bCs/>
                <w:color w:val="262626"/>
                <w:spacing w:val="6"/>
                <w:sz w:val="28"/>
                <w:szCs w:val="28"/>
                <w:shd w:val="clear" w:color="auto" w:fill="FFFFFF"/>
              </w:rPr>
              <w:t>Бюллетень изобретений РФ</w:t>
            </w:r>
            <w:r w:rsidRPr="00687C5B">
              <w:rPr>
                <w:bCs/>
                <w:color w:val="262626"/>
                <w:spacing w:val="6"/>
                <w:sz w:val="28"/>
                <w:szCs w:val="28"/>
                <w:shd w:val="clear" w:color="auto" w:fill="FFFFFF"/>
              </w:rPr>
              <w:t>”</w:t>
            </w:r>
          </w:p>
          <w:p w:rsidR="00687C5B" w:rsidRPr="00687C5B" w:rsidRDefault="00687C5B" w:rsidP="00A51851">
            <w:pPr>
              <w:jc w:val="both"/>
              <w:rPr>
                <w:bCs/>
                <w:color w:val="262626"/>
                <w:spacing w:val="6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bCs/>
                <w:color w:val="262626"/>
                <w:spacing w:val="6"/>
                <w:sz w:val="28"/>
                <w:szCs w:val="28"/>
                <w:shd w:val="clear" w:color="auto" w:fill="FFFFFF"/>
                <w:lang w:val="en-US"/>
              </w:rPr>
              <w:lastRenderedPageBreak/>
              <w:t>The Patents and Designs Journal</w:t>
            </w:r>
          </w:p>
          <w:p w:rsidR="00AA3BCE" w:rsidRPr="00FE7692" w:rsidRDefault="00407D5D" w:rsidP="0059024F">
            <w:pPr>
              <w:jc w:val="both"/>
              <w:rPr>
                <w:bCs/>
                <w:color w:val="262626"/>
                <w:spacing w:val="6"/>
                <w:sz w:val="28"/>
                <w:szCs w:val="28"/>
                <w:shd w:val="clear" w:color="auto" w:fill="FFFFFF"/>
                <w:lang w:val="en-US"/>
              </w:rPr>
            </w:pPr>
            <w:hyperlink r:id="rId6" w:history="1">
              <w:r w:rsidR="006D490C" w:rsidRPr="00A12E64">
                <w:rPr>
                  <w:rStyle w:val="a5"/>
                  <w:bCs/>
                  <w:spacing w:val="6"/>
                  <w:sz w:val="28"/>
                  <w:szCs w:val="28"/>
                  <w:shd w:val="clear" w:color="auto" w:fill="FFFFFF"/>
                  <w:lang w:val="en-US"/>
                </w:rPr>
                <w:t>http://www.fips.ru</w:t>
              </w:r>
            </w:hyperlink>
          </w:p>
          <w:p w:rsidR="006D490C" w:rsidRPr="006D490C" w:rsidRDefault="006D490C" w:rsidP="0059024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bCs/>
                <w:color w:val="262626"/>
                <w:spacing w:val="6"/>
                <w:sz w:val="28"/>
                <w:szCs w:val="28"/>
                <w:shd w:val="clear" w:color="auto" w:fill="FFFFFF"/>
                <w:lang w:val="en-US"/>
              </w:rPr>
              <w:t>US Patent Collection</w:t>
            </w:r>
          </w:p>
        </w:tc>
        <w:tc>
          <w:tcPr>
            <w:tcW w:w="2694" w:type="dxa"/>
          </w:tcPr>
          <w:p w:rsidR="00AA3BCE" w:rsidRPr="00EE24E6" w:rsidRDefault="00AA3BCE" w:rsidP="004B10F6">
            <w:pPr>
              <w:rPr>
                <w:sz w:val="28"/>
                <w:szCs w:val="28"/>
                <w:lang w:val="en-US"/>
              </w:rPr>
            </w:pPr>
          </w:p>
          <w:p w:rsidR="00A51851" w:rsidRPr="00A51851" w:rsidRDefault="00407D5D" w:rsidP="00A51851">
            <w:pPr>
              <w:numPr>
                <w:ilvl w:val="0"/>
                <w:numId w:val="1"/>
              </w:numPr>
              <w:ind w:left="0"/>
              <w:rPr>
                <w:spacing w:val="6"/>
                <w:sz w:val="28"/>
                <w:szCs w:val="28"/>
              </w:rPr>
            </w:pPr>
            <w:hyperlink r:id="rId7" w:tgtFrame="_blank" w:tooltip="Ссылка на описание класса МПК (открывается в отдельном окне)" w:history="1">
              <w:r w:rsidR="00A51851" w:rsidRPr="00A51851">
                <w:rPr>
                  <w:rStyle w:val="i"/>
                  <w:b/>
                  <w:bCs/>
                  <w:i/>
                  <w:iCs/>
                  <w:spacing w:val="6"/>
                  <w:sz w:val="28"/>
                  <w:szCs w:val="28"/>
                </w:rPr>
                <w:t>G02C 5/02 </w:t>
              </w:r>
            </w:hyperlink>
          </w:p>
          <w:p w:rsidR="00A51851" w:rsidRPr="00A51851" w:rsidRDefault="00A51851" w:rsidP="00A51851">
            <w:pPr>
              <w:numPr>
                <w:ilvl w:val="0"/>
                <w:numId w:val="1"/>
              </w:numPr>
              <w:ind w:left="0"/>
              <w:rPr>
                <w:spacing w:val="6"/>
                <w:sz w:val="28"/>
                <w:szCs w:val="28"/>
              </w:rPr>
            </w:pPr>
            <w:r w:rsidRPr="00A51851">
              <w:rPr>
                <w:rStyle w:val="i"/>
                <w:b/>
                <w:bCs/>
                <w:i/>
                <w:iCs/>
                <w:spacing w:val="6"/>
                <w:sz w:val="28"/>
                <w:szCs w:val="28"/>
              </w:rPr>
              <w:t>B29D 12/02 </w:t>
            </w:r>
          </w:p>
          <w:p w:rsidR="00FE7692" w:rsidRDefault="00FE7692" w:rsidP="004B10F6">
            <w:pPr>
              <w:rPr>
                <w:color w:val="000000"/>
                <w:sz w:val="27"/>
                <w:szCs w:val="27"/>
                <w:shd w:val="clear" w:color="auto" w:fill="FFFFFF"/>
                <w:lang w:val="en-US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G06T 15/20</w:t>
            </w:r>
          </w:p>
          <w:p w:rsidR="00F04B00" w:rsidRPr="00965E5C" w:rsidRDefault="00F04B00" w:rsidP="00FE7692">
            <w:pPr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:rsidR="00FD7D6F" w:rsidRDefault="00FD7D6F" w:rsidP="004B10F6">
            <w:pPr>
              <w:jc w:val="both"/>
              <w:rPr>
                <w:sz w:val="28"/>
                <w:szCs w:val="28"/>
              </w:rPr>
            </w:pPr>
          </w:p>
          <w:p w:rsidR="00687C5B" w:rsidRPr="00687C5B" w:rsidRDefault="00D31993" w:rsidP="00497E5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Журнал «Новые технологии»</w:t>
            </w:r>
          </w:p>
        </w:tc>
        <w:tc>
          <w:tcPr>
            <w:tcW w:w="1389" w:type="dxa"/>
          </w:tcPr>
          <w:p w:rsidR="00C434D4" w:rsidRPr="00687C5B" w:rsidRDefault="00C434D4" w:rsidP="004B10F6">
            <w:pPr>
              <w:rPr>
                <w:sz w:val="28"/>
                <w:szCs w:val="28"/>
                <w:lang w:val="en-US"/>
              </w:rPr>
            </w:pPr>
          </w:p>
          <w:p w:rsidR="00207C9F" w:rsidRDefault="00A770C9" w:rsidP="004B10F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УДК </w:t>
            </w:r>
            <w:r w:rsidR="00207C9F">
              <w:rPr>
                <w:sz w:val="28"/>
                <w:szCs w:val="28"/>
                <w:lang w:val="en-US"/>
              </w:rPr>
              <w:t>004.045</w:t>
            </w:r>
          </w:p>
          <w:p w:rsidR="00207C9F" w:rsidRPr="00207C9F" w:rsidRDefault="00D31993" w:rsidP="00207C9F">
            <w:pPr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УДК 004.423</w:t>
            </w:r>
          </w:p>
        </w:tc>
        <w:tc>
          <w:tcPr>
            <w:tcW w:w="1559" w:type="dxa"/>
          </w:tcPr>
          <w:p w:rsidR="00965E5C" w:rsidRDefault="00965E5C" w:rsidP="004B10F6">
            <w:pPr>
              <w:jc w:val="center"/>
              <w:rPr>
                <w:sz w:val="28"/>
                <w:szCs w:val="28"/>
              </w:rPr>
            </w:pPr>
          </w:p>
          <w:p w:rsidR="00C434D4" w:rsidRPr="00817971" w:rsidRDefault="00D31993" w:rsidP="004B10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="00817971">
              <w:rPr>
                <w:sz w:val="28"/>
                <w:szCs w:val="28"/>
              </w:rPr>
              <w:t xml:space="preserve"> лет</w:t>
            </w:r>
          </w:p>
        </w:tc>
        <w:tc>
          <w:tcPr>
            <w:tcW w:w="1899" w:type="dxa"/>
          </w:tcPr>
          <w:p w:rsidR="00965E5C" w:rsidRDefault="00965E5C" w:rsidP="004B10F6">
            <w:pPr>
              <w:jc w:val="both"/>
              <w:rPr>
                <w:sz w:val="28"/>
                <w:szCs w:val="28"/>
              </w:rPr>
            </w:pPr>
          </w:p>
          <w:p w:rsidR="00AA3BCE" w:rsidRDefault="00AA3BCE" w:rsidP="004B10F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Россия: </w:t>
            </w:r>
          </w:p>
          <w:p w:rsidR="00F04B00" w:rsidRDefault="00D31993" w:rsidP="00D31993">
            <w:pPr>
              <w:jc w:val="both"/>
            </w:pPr>
            <w:hyperlink w:history="1">
              <w:r w:rsidRPr="007F4ECA">
                <w:rPr>
                  <w:rStyle w:val="a5"/>
                </w:rPr>
                <w:t>http://www.</w:t>
              </w:r>
              <w:r w:rsidRPr="007F4ECA">
                <w:rPr>
                  <w:rStyle w:val="a5"/>
                  <w:sz w:val="27"/>
                  <w:szCs w:val="27"/>
                </w:rPr>
                <w:t xml:space="preserve"> new.</w:t>
              </w:r>
              <w:r w:rsidRPr="007F4ECA">
                <w:rPr>
                  <w:rStyle w:val="a5"/>
                </w:rPr>
                <w:t>fips.ru</w:t>
              </w:r>
            </w:hyperlink>
            <w:r>
              <w:t xml:space="preserve"> </w:t>
            </w:r>
          </w:p>
          <w:p w:rsidR="00F04B00" w:rsidRDefault="00F04B00" w:rsidP="004B10F6">
            <w:pPr>
              <w:jc w:val="both"/>
            </w:pPr>
            <w:r>
              <w:t>Япония:</w:t>
            </w:r>
          </w:p>
          <w:p w:rsidR="00A770C9" w:rsidRPr="00B10341" w:rsidRDefault="00407D5D" w:rsidP="00D31993">
            <w:pPr>
              <w:jc w:val="both"/>
              <w:rPr>
                <w:sz w:val="28"/>
                <w:szCs w:val="28"/>
              </w:rPr>
            </w:pPr>
            <w:hyperlink r:id="rId8" w:history="1">
              <w:r w:rsidR="00A770C9" w:rsidRPr="00A12E64">
                <w:rPr>
                  <w:rStyle w:val="a5"/>
                </w:rPr>
                <w:t>https://www.j-platpat.jp</w:t>
              </w:r>
            </w:hyperlink>
          </w:p>
          <w:p w:rsidR="00A770C9" w:rsidRDefault="00A770C9" w:rsidP="00F04B00">
            <w:pPr>
              <w:jc w:val="both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 xml:space="preserve">США </w:t>
            </w:r>
            <w:r w:rsidR="00D31993">
              <w:rPr>
                <w:sz w:val="28"/>
                <w:szCs w:val="28"/>
              </w:rPr>
              <w:t>:</w:t>
            </w:r>
            <w:proofErr w:type="gramEnd"/>
          </w:p>
          <w:p w:rsidR="00A770C9" w:rsidRPr="00A770C9" w:rsidRDefault="00A770C9" w:rsidP="00F04B0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http</w:t>
            </w:r>
            <w:r w:rsidRPr="00A770C9">
              <w:rPr>
                <w:sz w:val="28"/>
                <w:szCs w:val="28"/>
              </w:rPr>
              <w:t>://</w:t>
            </w:r>
            <w:r>
              <w:rPr>
                <w:sz w:val="28"/>
                <w:szCs w:val="28"/>
                <w:lang w:val="en-US"/>
              </w:rPr>
              <w:t>www</w:t>
            </w:r>
            <w:r w:rsidRPr="00A770C9">
              <w:rPr>
                <w:sz w:val="28"/>
                <w:szCs w:val="28"/>
              </w:rPr>
              <w:t>.</w:t>
            </w:r>
            <w:proofErr w:type="spellStart"/>
            <w:r>
              <w:rPr>
                <w:sz w:val="28"/>
                <w:szCs w:val="28"/>
                <w:lang w:val="en-US"/>
              </w:rPr>
              <w:t>uspto</w:t>
            </w:r>
            <w:proofErr w:type="spellEnd"/>
            <w:r w:rsidRPr="00A770C9">
              <w:rPr>
                <w:sz w:val="28"/>
                <w:szCs w:val="28"/>
              </w:rPr>
              <w:t>.</w:t>
            </w:r>
            <w:proofErr w:type="spellStart"/>
            <w:r>
              <w:rPr>
                <w:sz w:val="28"/>
                <w:szCs w:val="28"/>
                <w:lang w:val="en-US"/>
              </w:rPr>
              <w:t>gov</w:t>
            </w:r>
            <w:proofErr w:type="spellEnd"/>
          </w:p>
        </w:tc>
      </w:tr>
    </w:tbl>
    <w:p w:rsidR="00C434D4" w:rsidRPr="004F5105" w:rsidRDefault="00C434D4" w:rsidP="00C434D4">
      <w:pPr>
        <w:jc w:val="both"/>
        <w:rPr>
          <w:sz w:val="28"/>
          <w:szCs w:val="28"/>
        </w:rPr>
      </w:pPr>
      <w:r w:rsidRPr="00D20AC8">
        <w:rPr>
          <w:sz w:val="28"/>
          <w:szCs w:val="28"/>
        </w:rPr>
        <w:lastRenderedPageBreak/>
        <w:t>Руководитель патентной службы</w:t>
      </w:r>
      <w:r w:rsidR="004F5105">
        <w:rPr>
          <w:sz w:val="28"/>
          <w:szCs w:val="28"/>
        </w:rPr>
        <w:tab/>
      </w:r>
      <w:r w:rsidR="004F5105">
        <w:rPr>
          <w:sz w:val="28"/>
          <w:szCs w:val="28"/>
        </w:rPr>
        <w:tab/>
      </w:r>
      <w:r w:rsidR="004F5105">
        <w:rPr>
          <w:sz w:val="28"/>
          <w:szCs w:val="28"/>
        </w:rPr>
        <w:tab/>
      </w:r>
      <w:r w:rsidR="004F5105">
        <w:rPr>
          <w:sz w:val="28"/>
          <w:szCs w:val="28"/>
        </w:rPr>
        <w:tab/>
      </w:r>
      <w:r w:rsidR="004F5105">
        <w:rPr>
          <w:sz w:val="28"/>
          <w:szCs w:val="28"/>
        </w:rPr>
        <w:tab/>
      </w:r>
      <w:r w:rsidR="004F5105">
        <w:rPr>
          <w:sz w:val="28"/>
          <w:szCs w:val="28"/>
        </w:rPr>
        <w:tab/>
      </w:r>
      <w:r w:rsidR="004F5105">
        <w:rPr>
          <w:sz w:val="28"/>
          <w:szCs w:val="28"/>
        </w:rPr>
        <w:tab/>
      </w:r>
      <w:r w:rsidR="004F5105">
        <w:rPr>
          <w:sz w:val="28"/>
          <w:szCs w:val="28"/>
        </w:rPr>
        <w:tab/>
      </w:r>
      <w:r w:rsidR="004F5105">
        <w:rPr>
          <w:sz w:val="28"/>
          <w:szCs w:val="28"/>
        </w:rPr>
        <w:tab/>
      </w:r>
      <w:r w:rsidR="004F5105">
        <w:rPr>
          <w:sz w:val="28"/>
          <w:szCs w:val="28"/>
        </w:rPr>
        <w:tab/>
      </w:r>
      <w:r w:rsidR="004F5105">
        <w:rPr>
          <w:sz w:val="28"/>
          <w:szCs w:val="28"/>
        </w:rPr>
        <w:tab/>
      </w:r>
      <w:r w:rsidR="004F5105">
        <w:rPr>
          <w:sz w:val="28"/>
          <w:szCs w:val="28"/>
        </w:rPr>
        <w:tab/>
        <w:t xml:space="preserve">        </w:t>
      </w:r>
      <w:proofErr w:type="spellStart"/>
      <w:r w:rsidR="004F5105">
        <w:rPr>
          <w:sz w:val="28"/>
          <w:szCs w:val="28"/>
        </w:rPr>
        <w:t>Саванович</w:t>
      </w:r>
      <w:proofErr w:type="spellEnd"/>
      <w:r w:rsidR="004F5105">
        <w:rPr>
          <w:sz w:val="28"/>
          <w:szCs w:val="28"/>
        </w:rPr>
        <w:t xml:space="preserve"> С. Э.</w:t>
      </w:r>
    </w:p>
    <w:p w:rsidR="00C434D4" w:rsidRPr="00D20AC8" w:rsidRDefault="00C434D4" w:rsidP="00C434D4">
      <w:pPr>
        <w:jc w:val="both"/>
        <w:rPr>
          <w:sz w:val="28"/>
          <w:szCs w:val="28"/>
        </w:rPr>
      </w:pPr>
      <w:r w:rsidRPr="00D20AC8">
        <w:rPr>
          <w:sz w:val="28"/>
          <w:szCs w:val="28"/>
        </w:rPr>
        <w:t>Руководитель подразделения-исполнителя работы</w:t>
      </w:r>
      <w:r w:rsidR="004F5105">
        <w:rPr>
          <w:sz w:val="28"/>
          <w:szCs w:val="28"/>
        </w:rPr>
        <w:tab/>
      </w:r>
      <w:r w:rsidR="004F5105">
        <w:rPr>
          <w:sz w:val="28"/>
          <w:szCs w:val="28"/>
        </w:rPr>
        <w:tab/>
      </w:r>
      <w:r w:rsidR="004F5105">
        <w:rPr>
          <w:sz w:val="28"/>
          <w:szCs w:val="28"/>
        </w:rPr>
        <w:tab/>
      </w:r>
      <w:r w:rsidR="004F5105">
        <w:rPr>
          <w:sz w:val="28"/>
          <w:szCs w:val="28"/>
        </w:rPr>
        <w:tab/>
      </w:r>
      <w:r w:rsidR="004F5105">
        <w:rPr>
          <w:sz w:val="28"/>
          <w:szCs w:val="28"/>
        </w:rPr>
        <w:tab/>
      </w:r>
      <w:r w:rsidR="004F5105">
        <w:rPr>
          <w:sz w:val="28"/>
          <w:szCs w:val="28"/>
        </w:rPr>
        <w:tab/>
      </w:r>
      <w:r w:rsidR="004F5105">
        <w:rPr>
          <w:sz w:val="28"/>
          <w:szCs w:val="28"/>
        </w:rPr>
        <w:tab/>
      </w:r>
      <w:r w:rsidR="004F5105">
        <w:rPr>
          <w:sz w:val="28"/>
          <w:szCs w:val="28"/>
        </w:rPr>
        <w:tab/>
      </w:r>
      <w:r w:rsidR="004F5105">
        <w:rPr>
          <w:sz w:val="28"/>
          <w:szCs w:val="28"/>
        </w:rPr>
        <w:tab/>
        <w:t xml:space="preserve">        </w:t>
      </w:r>
      <w:r w:rsidR="00D31993">
        <w:rPr>
          <w:sz w:val="28"/>
          <w:szCs w:val="28"/>
        </w:rPr>
        <w:t>Стубеда В. Д</w:t>
      </w:r>
      <w:r w:rsidR="004F5105">
        <w:rPr>
          <w:sz w:val="28"/>
          <w:szCs w:val="28"/>
        </w:rPr>
        <w:t>.</w:t>
      </w:r>
    </w:p>
    <w:p w:rsidR="00C434D4" w:rsidRPr="00F91526" w:rsidRDefault="00C434D4" w:rsidP="00F91526">
      <w:pPr>
        <w:rPr>
          <w:b/>
          <w:sz w:val="28"/>
          <w:szCs w:val="28"/>
        </w:rPr>
      </w:pPr>
      <w:r w:rsidRPr="00D20AC8">
        <w:rPr>
          <w:b/>
          <w:sz w:val="28"/>
          <w:szCs w:val="28"/>
        </w:rPr>
        <w:br w:type="page"/>
      </w:r>
      <w:r w:rsidRPr="00D20AC8">
        <w:rPr>
          <w:sz w:val="28"/>
          <w:szCs w:val="28"/>
        </w:rPr>
        <w:lastRenderedPageBreak/>
        <w:t>Поиск проведен в соответствии с заданием и регламентом поиска</w:t>
      </w:r>
    </w:p>
    <w:p w:rsidR="00C434D4" w:rsidRPr="00D20AC8" w:rsidRDefault="00C434D4" w:rsidP="00C434D4">
      <w:pPr>
        <w:jc w:val="both"/>
        <w:rPr>
          <w:sz w:val="28"/>
          <w:szCs w:val="28"/>
        </w:rPr>
      </w:pPr>
      <w:r w:rsidRPr="00D20AC8">
        <w:rPr>
          <w:sz w:val="28"/>
          <w:szCs w:val="28"/>
        </w:rPr>
        <w:t xml:space="preserve">Этап работы: </w:t>
      </w:r>
      <w:r w:rsidRPr="00D20AC8">
        <w:rPr>
          <w:sz w:val="28"/>
          <w:szCs w:val="28"/>
          <w:u w:val="single"/>
        </w:rPr>
        <w:t>патентно-информационные исследования</w:t>
      </w:r>
    </w:p>
    <w:p w:rsidR="00C434D4" w:rsidRPr="00D20AC8" w:rsidRDefault="00C434D4" w:rsidP="00C434D4">
      <w:pPr>
        <w:jc w:val="both"/>
        <w:rPr>
          <w:sz w:val="28"/>
          <w:szCs w:val="28"/>
        </w:rPr>
      </w:pPr>
      <w:r w:rsidRPr="00D20AC8">
        <w:rPr>
          <w:sz w:val="28"/>
          <w:szCs w:val="28"/>
        </w:rPr>
        <w:t>Начало поиска:</w:t>
      </w:r>
      <w:r w:rsidR="004F5105">
        <w:rPr>
          <w:sz w:val="28"/>
          <w:szCs w:val="28"/>
        </w:rPr>
        <w:t xml:space="preserve"> </w:t>
      </w:r>
      <w:r w:rsidR="00F91526">
        <w:rPr>
          <w:sz w:val="28"/>
          <w:szCs w:val="28"/>
        </w:rPr>
        <w:t>1</w:t>
      </w:r>
      <w:r w:rsidR="004F5105">
        <w:rPr>
          <w:sz w:val="28"/>
          <w:szCs w:val="28"/>
        </w:rPr>
        <w:t>.1</w:t>
      </w:r>
      <w:r w:rsidR="00F91526">
        <w:rPr>
          <w:sz w:val="28"/>
          <w:szCs w:val="28"/>
        </w:rPr>
        <w:t>2</w:t>
      </w:r>
      <w:r w:rsidR="004F5105">
        <w:rPr>
          <w:sz w:val="28"/>
          <w:szCs w:val="28"/>
        </w:rPr>
        <w:t>.2019</w:t>
      </w:r>
      <w:r w:rsidRPr="00D20AC8">
        <w:rPr>
          <w:sz w:val="28"/>
          <w:szCs w:val="28"/>
        </w:rPr>
        <w:tab/>
      </w:r>
      <w:r w:rsidRPr="00D20AC8">
        <w:rPr>
          <w:sz w:val="28"/>
          <w:szCs w:val="28"/>
        </w:rPr>
        <w:tab/>
      </w:r>
      <w:r w:rsidRPr="00D20AC8">
        <w:rPr>
          <w:sz w:val="28"/>
          <w:szCs w:val="28"/>
        </w:rPr>
        <w:tab/>
        <w:t xml:space="preserve">Окончание поиска: </w:t>
      </w:r>
      <w:r w:rsidR="00F91526">
        <w:rPr>
          <w:sz w:val="28"/>
          <w:szCs w:val="28"/>
        </w:rPr>
        <w:t>1</w:t>
      </w:r>
      <w:r w:rsidR="004F5105">
        <w:rPr>
          <w:sz w:val="28"/>
          <w:szCs w:val="28"/>
        </w:rPr>
        <w:t>.11.2019</w:t>
      </w:r>
    </w:p>
    <w:p w:rsidR="00C434D4" w:rsidRPr="00D20AC8" w:rsidRDefault="00C434D4" w:rsidP="00C434D4">
      <w:pPr>
        <w:jc w:val="both"/>
        <w:rPr>
          <w:sz w:val="28"/>
          <w:szCs w:val="28"/>
          <w:u w:val="single"/>
        </w:rPr>
      </w:pPr>
      <w:r w:rsidRPr="00D20AC8">
        <w:rPr>
          <w:sz w:val="28"/>
          <w:szCs w:val="28"/>
        </w:rPr>
        <w:t xml:space="preserve">Сведения о выполнении регламента поиска (указывают полноту выполнения регламента поиска, отступления от требований регламента, причин этих отступлений) </w:t>
      </w:r>
      <w:r w:rsidRPr="00D20AC8">
        <w:rPr>
          <w:sz w:val="28"/>
          <w:szCs w:val="28"/>
          <w:u w:val="single"/>
        </w:rPr>
        <w:t xml:space="preserve">Поиск выполнен на </w:t>
      </w:r>
      <w:proofErr w:type="gramStart"/>
      <w:r w:rsidRPr="00D20AC8">
        <w:rPr>
          <w:sz w:val="28"/>
          <w:szCs w:val="28"/>
          <w:u w:val="single"/>
        </w:rPr>
        <w:t xml:space="preserve">глубину  </w:t>
      </w:r>
      <w:r w:rsidR="00F91526">
        <w:rPr>
          <w:sz w:val="28"/>
          <w:szCs w:val="28"/>
          <w:u w:val="single"/>
        </w:rPr>
        <w:t>2</w:t>
      </w:r>
      <w:r w:rsidR="00965770">
        <w:rPr>
          <w:sz w:val="28"/>
          <w:szCs w:val="28"/>
          <w:u w:val="single"/>
        </w:rPr>
        <w:t>0</w:t>
      </w:r>
      <w:proofErr w:type="gramEnd"/>
      <w:r w:rsidRPr="00D20AC8">
        <w:rPr>
          <w:sz w:val="28"/>
          <w:szCs w:val="28"/>
          <w:u w:val="single"/>
        </w:rPr>
        <w:t xml:space="preserve">   лет по патентной и научно-технической литературе, что достаточно в области науки и техники на этапе планирования</w:t>
      </w:r>
    </w:p>
    <w:p w:rsidR="00C434D4" w:rsidRPr="00D20AC8" w:rsidRDefault="00C434D4" w:rsidP="00C434D4">
      <w:pPr>
        <w:jc w:val="both"/>
        <w:rPr>
          <w:sz w:val="28"/>
          <w:szCs w:val="28"/>
        </w:rPr>
      </w:pPr>
      <w:r w:rsidRPr="00D20AC8">
        <w:rPr>
          <w:sz w:val="28"/>
          <w:szCs w:val="28"/>
        </w:rPr>
        <w:t>Материалы, отобранные для последующего анализа:</w:t>
      </w:r>
    </w:p>
    <w:p w:rsidR="00C434D4" w:rsidRDefault="00C434D4" w:rsidP="00C434D4">
      <w:pPr>
        <w:jc w:val="both"/>
        <w:rPr>
          <w:sz w:val="28"/>
          <w:szCs w:val="28"/>
        </w:rPr>
      </w:pPr>
    </w:p>
    <w:p w:rsidR="00C434D4" w:rsidRPr="00D20AC8" w:rsidRDefault="00C434D4" w:rsidP="00C434D4">
      <w:pPr>
        <w:spacing w:after="240"/>
        <w:jc w:val="both"/>
        <w:rPr>
          <w:sz w:val="28"/>
          <w:szCs w:val="28"/>
        </w:rPr>
      </w:pPr>
      <w:r w:rsidRPr="00D20AC8">
        <w:rPr>
          <w:sz w:val="28"/>
          <w:szCs w:val="28"/>
        </w:rPr>
        <w:t>Форма В.1 – Патентная документация</w:t>
      </w:r>
    </w:p>
    <w:p w:rsidR="00C434D4" w:rsidRPr="00D20AC8" w:rsidRDefault="00C434D4" w:rsidP="00C434D4">
      <w:pPr>
        <w:spacing w:after="240"/>
        <w:rPr>
          <w:sz w:val="28"/>
          <w:szCs w:val="28"/>
        </w:rPr>
      </w:pPr>
      <w:r w:rsidRPr="00D20AC8">
        <w:rPr>
          <w:sz w:val="28"/>
          <w:szCs w:val="28"/>
        </w:rPr>
        <w:t>Таблица 1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9"/>
        <w:gridCol w:w="3464"/>
        <w:gridCol w:w="4363"/>
        <w:gridCol w:w="3426"/>
      </w:tblGrid>
      <w:tr w:rsidR="00C434D4" w:rsidRPr="00521E50" w:rsidTr="00B10341">
        <w:tc>
          <w:tcPr>
            <w:tcW w:w="3199" w:type="dxa"/>
          </w:tcPr>
          <w:p w:rsidR="00C434D4" w:rsidRPr="00521E50" w:rsidRDefault="00C434D4" w:rsidP="004B10F6">
            <w:pPr>
              <w:jc w:val="center"/>
              <w:rPr>
                <w:sz w:val="28"/>
                <w:szCs w:val="28"/>
              </w:rPr>
            </w:pPr>
            <w:r w:rsidRPr="00521E50">
              <w:rPr>
                <w:sz w:val="28"/>
                <w:szCs w:val="28"/>
              </w:rPr>
              <w:t>Предмет поиска (объект исследования, его составные части)</w:t>
            </w:r>
          </w:p>
        </w:tc>
        <w:tc>
          <w:tcPr>
            <w:tcW w:w="3464" w:type="dxa"/>
          </w:tcPr>
          <w:p w:rsidR="00C434D4" w:rsidRPr="00521E50" w:rsidRDefault="00C434D4" w:rsidP="004B10F6">
            <w:pPr>
              <w:jc w:val="center"/>
              <w:rPr>
                <w:sz w:val="28"/>
                <w:szCs w:val="28"/>
              </w:rPr>
            </w:pPr>
            <w:r w:rsidRPr="00521E50">
              <w:rPr>
                <w:sz w:val="28"/>
                <w:szCs w:val="28"/>
              </w:rPr>
              <w:t>Страны выдачи, вид и номер охранного документа.</w:t>
            </w:r>
          </w:p>
          <w:p w:rsidR="00C434D4" w:rsidRPr="00521E50" w:rsidRDefault="00C434D4" w:rsidP="004B10F6">
            <w:pPr>
              <w:jc w:val="center"/>
              <w:rPr>
                <w:sz w:val="28"/>
                <w:szCs w:val="28"/>
              </w:rPr>
            </w:pPr>
            <w:r w:rsidRPr="00521E50">
              <w:rPr>
                <w:sz w:val="28"/>
                <w:szCs w:val="28"/>
              </w:rPr>
              <w:t>Классификационный индекс</w:t>
            </w:r>
          </w:p>
        </w:tc>
        <w:tc>
          <w:tcPr>
            <w:tcW w:w="4363" w:type="dxa"/>
          </w:tcPr>
          <w:p w:rsidR="00C434D4" w:rsidRPr="00521E50" w:rsidRDefault="00C434D4" w:rsidP="004B10F6">
            <w:pPr>
              <w:jc w:val="center"/>
              <w:rPr>
                <w:sz w:val="28"/>
                <w:szCs w:val="28"/>
              </w:rPr>
            </w:pPr>
            <w:r w:rsidRPr="00521E50">
              <w:rPr>
                <w:sz w:val="28"/>
                <w:szCs w:val="28"/>
              </w:rPr>
              <w:t>Заявитель (патентообладатель), страна.</w:t>
            </w:r>
          </w:p>
          <w:p w:rsidR="00C434D4" w:rsidRPr="00521E50" w:rsidRDefault="00C434D4" w:rsidP="004B10F6">
            <w:pPr>
              <w:jc w:val="center"/>
              <w:rPr>
                <w:sz w:val="28"/>
                <w:szCs w:val="28"/>
              </w:rPr>
            </w:pPr>
            <w:r w:rsidRPr="00521E50">
              <w:rPr>
                <w:sz w:val="28"/>
                <w:szCs w:val="28"/>
              </w:rPr>
              <w:t>Номер заявки, дата приоритета, дата публикации</w:t>
            </w:r>
          </w:p>
        </w:tc>
        <w:tc>
          <w:tcPr>
            <w:tcW w:w="3426" w:type="dxa"/>
          </w:tcPr>
          <w:p w:rsidR="00C434D4" w:rsidRPr="00521E50" w:rsidRDefault="00C434D4" w:rsidP="004B10F6">
            <w:pPr>
              <w:jc w:val="center"/>
              <w:rPr>
                <w:sz w:val="28"/>
                <w:szCs w:val="28"/>
              </w:rPr>
            </w:pPr>
            <w:r w:rsidRPr="00521E50">
              <w:rPr>
                <w:sz w:val="28"/>
                <w:szCs w:val="28"/>
              </w:rPr>
              <w:t>Название изобретения (полезной модели, промышленного образца)</w:t>
            </w:r>
          </w:p>
        </w:tc>
      </w:tr>
      <w:tr w:rsidR="00C434D4" w:rsidRPr="00521E50" w:rsidTr="00B10341">
        <w:tc>
          <w:tcPr>
            <w:tcW w:w="3199" w:type="dxa"/>
          </w:tcPr>
          <w:p w:rsidR="00C434D4" w:rsidRPr="00521E50" w:rsidRDefault="00C434D4" w:rsidP="004B10F6">
            <w:pPr>
              <w:jc w:val="center"/>
              <w:rPr>
                <w:sz w:val="28"/>
                <w:szCs w:val="28"/>
              </w:rPr>
            </w:pPr>
            <w:r w:rsidRPr="00521E50">
              <w:rPr>
                <w:sz w:val="28"/>
                <w:szCs w:val="28"/>
              </w:rPr>
              <w:t>1</w:t>
            </w:r>
          </w:p>
        </w:tc>
        <w:tc>
          <w:tcPr>
            <w:tcW w:w="3464" w:type="dxa"/>
          </w:tcPr>
          <w:p w:rsidR="00C434D4" w:rsidRPr="00521E50" w:rsidRDefault="00C434D4" w:rsidP="004B10F6">
            <w:pPr>
              <w:jc w:val="center"/>
              <w:rPr>
                <w:sz w:val="28"/>
                <w:szCs w:val="28"/>
              </w:rPr>
            </w:pPr>
            <w:r w:rsidRPr="00521E50">
              <w:rPr>
                <w:sz w:val="28"/>
                <w:szCs w:val="28"/>
              </w:rPr>
              <w:t>2</w:t>
            </w:r>
          </w:p>
        </w:tc>
        <w:tc>
          <w:tcPr>
            <w:tcW w:w="4363" w:type="dxa"/>
          </w:tcPr>
          <w:p w:rsidR="00C434D4" w:rsidRPr="00521E50" w:rsidRDefault="00C434D4" w:rsidP="004B10F6">
            <w:pPr>
              <w:jc w:val="center"/>
              <w:rPr>
                <w:sz w:val="28"/>
                <w:szCs w:val="28"/>
              </w:rPr>
            </w:pPr>
            <w:r w:rsidRPr="00521E50">
              <w:rPr>
                <w:sz w:val="28"/>
                <w:szCs w:val="28"/>
              </w:rPr>
              <w:t>3</w:t>
            </w:r>
          </w:p>
        </w:tc>
        <w:tc>
          <w:tcPr>
            <w:tcW w:w="3426" w:type="dxa"/>
          </w:tcPr>
          <w:p w:rsidR="00C434D4" w:rsidRPr="00521E50" w:rsidRDefault="00C434D4" w:rsidP="004B10F6">
            <w:pPr>
              <w:jc w:val="center"/>
              <w:rPr>
                <w:sz w:val="28"/>
                <w:szCs w:val="28"/>
              </w:rPr>
            </w:pPr>
            <w:r w:rsidRPr="00521E50">
              <w:rPr>
                <w:sz w:val="28"/>
                <w:szCs w:val="28"/>
              </w:rPr>
              <w:t>4</w:t>
            </w:r>
          </w:p>
        </w:tc>
      </w:tr>
      <w:tr w:rsidR="00C434D4" w:rsidRPr="00521E50" w:rsidTr="00B10341">
        <w:trPr>
          <w:trHeight w:val="191"/>
        </w:trPr>
        <w:tc>
          <w:tcPr>
            <w:tcW w:w="3199" w:type="dxa"/>
          </w:tcPr>
          <w:p w:rsidR="00F91526" w:rsidRPr="00A51851" w:rsidRDefault="00F91526" w:rsidP="00F9152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Холодильник со сканером лица</w:t>
            </w:r>
            <w:r w:rsidRPr="00A51851">
              <w:rPr>
                <w:sz w:val="28"/>
                <w:szCs w:val="28"/>
              </w:rPr>
              <w:t xml:space="preserve"> </w:t>
            </w:r>
          </w:p>
          <w:p w:rsidR="00C434D4" w:rsidRPr="00A770C9" w:rsidRDefault="00C434D4" w:rsidP="004B10F6">
            <w:pPr>
              <w:jc w:val="both"/>
              <w:rPr>
                <w:sz w:val="28"/>
                <w:szCs w:val="28"/>
              </w:rPr>
            </w:pPr>
          </w:p>
          <w:p w:rsidR="00F659BD" w:rsidRPr="00A770C9" w:rsidRDefault="00F659BD" w:rsidP="004B10F6">
            <w:pPr>
              <w:jc w:val="both"/>
              <w:rPr>
                <w:sz w:val="28"/>
                <w:szCs w:val="28"/>
              </w:rPr>
            </w:pPr>
          </w:p>
          <w:p w:rsidR="00F659BD" w:rsidRPr="00A770C9" w:rsidRDefault="00F659BD" w:rsidP="004B10F6">
            <w:pPr>
              <w:jc w:val="both"/>
              <w:rPr>
                <w:sz w:val="28"/>
                <w:szCs w:val="28"/>
              </w:rPr>
            </w:pPr>
          </w:p>
          <w:p w:rsidR="00F659BD" w:rsidRPr="00A770C9" w:rsidRDefault="00F659BD" w:rsidP="004B10F6">
            <w:pPr>
              <w:jc w:val="both"/>
              <w:rPr>
                <w:sz w:val="28"/>
                <w:szCs w:val="28"/>
              </w:rPr>
            </w:pPr>
          </w:p>
          <w:p w:rsidR="00F659BD" w:rsidRPr="00A770C9" w:rsidRDefault="00F659BD" w:rsidP="004B10F6">
            <w:pPr>
              <w:jc w:val="both"/>
              <w:rPr>
                <w:sz w:val="28"/>
                <w:szCs w:val="28"/>
              </w:rPr>
            </w:pPr>
          </w:p>
          <w:p w:rsidR="00F21F04" w:rsidRPr="00A770C9" w:rsidRDefault="00F21F04" w:rsidP="004B10F6">
            <w:pPr>
              <w:jc w:val="both"/>
              <w:rPr>
                <w:sz w:val="28"/>
                <w:szCs w:val="28"/>
              </w:rPr>
            </w:pPr>
          </w:p>
          <w:p w:rsidR="00F659BD" w:rsidRPr="00A770C9" w:rsidRDefault="00F659BD" w:rsidP="004B10F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464" w:type="dxa"/>
          </w:tcPr>
          <w:p w:rsidR="006D490C" w:rsidRPr="006D490C" w:rsidRDefault="00407D5D" w:rsidP="004B10F6">
            <w:pPr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РФ G06T 1/00, G06T 5/20, H04N 7/015</w:t>
            </w:r>
          </w:p>
          <w:p w:rsidR="00F659BD" w:rsidRPr="00965770" w:rsidRDefault="00F659BD" w:rsidP="004B10F6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4363" w:type="dxa"/>
          </w:tcPr>
          <w:p w:rsidR="00965770" w:rsidRPr="00965770" w:rsidRDefault="00407D5D" w:rsidP="00E47193">
            <w:pPr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 xml:space="preserve">Федеральное бюджетное государственное образовательное учреждение высшего профессионального образования </w:t>
            </w:r>
            <w:proofErr w:type="spellStart"/>
            <w:r>
              <w:rPr>
                <w:color w:val="000000"/>
                <w:sz w:val="27"/>
                <w:szCs w:val="27"/>
              </w:rPr>
              <w:t>ЮгоЗападный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государственный университет (RU) 2011153465/08 26.12.2011 27.08.2013</w:t>
            </w:r>
          </w:p>
        </w:tc>
        <w:tc>
          <w:tcPr>
            <w:tcW w:w="3426" w:type="dxa"/>
          </w:tcPr>
          <w:p w:rsidR="00C434D4" w:rsidRPr="00965770" w:rsidRDefault="00407D5D" w:rsidP="004B10F6">
            <w:pPr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ОХЛАЖДАЮЩИЕ УСТРОЙСТВО</w:t>
            </w:r>
            <w:r>
              <w:rPr>
                <w:color w:val="000000"/>
                <w:sz w:val="27"/>
                <w:szCs w:val="27"/>
              </w:rPr>
              <w:t xml:space="preserve"> И СПОСОБ ВОСПРИЯТИЯ ОБРАЗОВ</w:t>
            </w:r>
          </w:p>
        </w:tc>
      </w:tr>
    </w:tbl>
    <w:p w:rsidR="00C434D4" w:rsidRDefault="00C434D4" w:rsidP="00C434D4">
      <w:pPr>
        <w:jc w:val="both"/>
        <w:rPr>
          <w:b/>
          <w:sz w:val="28"/>
          <w:szCs w:val="28"/>
        </w:rPr>
      </w:pPr>
      <w:r w:rsidRPr="007A7674">
        <w:rPr>
          <w:sz w:val="28"/>
          <w:szCs w:val="28"/>
        </w:rPr>
        <w:br w:type="page"/>
      </w:r>
      <w:r w:rsidRPr="00D20AC8">
        <w:rPr>
          <w:sz w:val="28"/>
          <w:szCs w:val="28"/>
        </w:rPr>
        <w:lastRenderedPageBreak/>
        <w:t>Форма</w:t>
      </w:r>
      <w:r w:rsidRPr="007A7674">
        <w:rPr>
          <w:sz w:val="28"/>
          <w:szCs w:val="28"/>
        </w:rPr>
        <w:t xml:space="preserve"> </w:t>
      </w:r>
      <w:r w:rsidRPr="00D20AC8">
        <w:rPr>
          <w:sz w:val="28"/>
          <w:szCs w:val="28"/>
        </w:rPr>
        <w:t>В</w:t>
      </w:r>
      <w:r w:rsidRPr="007A7674">
        <w:rPr>
          <w:sz w:val="28"/>
          <w:szCs w:val="28"/>
        </w:rPr>
        <w:t xml:space="preserve">.2 – </w:t>
      </w:r>
      <w:r w:rsidRPr="00D20AC8">
        <w:rPr>
          <w:b/>
          <w:sz w:val="28"/>
          <w:szCs w:val="28"/>
        </w:rPr>
        <w:t>Научно</w:t>
      </w:r>
      <w:r w:rsidRPr="007A7674">
        <w:rPr>
          <w:b/>
          <w:sz w:val="28"/>
          <w:szCs w:val="28"/>
        </w:rPr>
        <w:t>-</w:t>
      </w:r>
      <w:r w:rsidRPr="00D20AC8">
        <w:rPr>
          <w:b/>
          <w:sz w:val="28"/>
          <w:szCs w:val="28"/>
        </w:rPr>
        <w:t>техническая</w:t>
      </w:r>
      <w:r w:rsidRPr="007A7674">
        <w:rPr>
          <w:b/>
          <w:sz w:val="28"/>
          <w:szCs w:val="28"/>
        </w:rPr>
        <w:t xml:space="preserve">, </w:t>
      </w:r>
      <w:r w:rsidRPr="00D20AC8">
        <w:rPr>
          <w:b/>
          <w:sz w:val="28"/>
          <w:szCs w:val="28"/>
        </w:rPr>
        <w:t>конъюнктурная</w:t>
      </w:r>
      <w:r w:rsidRPr="007A7674">
        <w:rPr>
          <w:b/>
          <w:sz w:val="28"/>
          <w:szCs w:val="28"/>
        </w:rPr>
        <w:t xml:space="preserve">, </w:t>
      </w:r>
      <w:r w:rsidRPr="00D20AC8">
        <w:rPr>
          <w:b/>
          <w:sz w:val="28"/>
          <w:szCs w:val="28"/>
        </w:rPr>
        <w:t>нормативная</w:t>
      </w:r>
      <w:r w:rsidRPr="007A7674">
        <w:rPr>
          <w:b/>
          <w:sz w:val="28"/>
          <w:szCs w:val="28"/>
        </w:rPr>
        <w:t xml:space="preserve"> </w:t>
      </w:r>
      <w:r w:rsidRPr="00D20AC8">
        <w:rPr>
          <w:b/>
          <w:sz w:val="28"/>
          <w:szCs w:val="28"/>
        </w:rPr>
        <w:t>документация</w:t>
      </w:r>
      <w:r w:rsidRPr="007A7674">
        <w:rPr>
          <w:b/>
          <w:sz w:val="28"/>
          <w:szCs w:val="28"/>
        </w:rPr>
        <w:t xml:space="preserve"> </w:t>
      </w:r>
      <w:r w:rsidRPr="00D20AC8">
        <w:rPr>
          <w:b/>
          <w:sz w:val="28"/>
          <w:szCs w:val="28"/>
        </w:rPr>
        <w:t>и</w:t>
      </w:r>
      <w:r w:rsidRPr="007A7674">
        <w:rPr>
          <w:b/>
          <w:sz w:val="28"/>
          <w:szCs w:val="28"/>
        </w:rPr>
        <w:t xml:space="preserve"> </w:t>
      </w:r>
      <w:r w:rsidRPr="00D20AC8">
        <w:rPr>
          <w:b/>
          <w:sz w:val="28"/>
          <w:szCs w:val="28"/>
        </w:rPr>
        <w:t>материалы государственной регистрации НИОКР</w:t>
      </w:r>
    </w:p>
    <w:p w:rsidR="00C434D4" w:rsidRDefault="00C434D4" w:rsidP="00C434D4">
      <w:pPr>
        <w:rPr>
          <w:sz w:val="28"/>
          <w:szCs w:val="28"/>
        </w:rPr>
      </w:pPr>
    </w:p>
    <w:p w:rsidR="00C434D4" w:rsidRPr="00D20AC8" w:rsidRDefault="00C434D4" w:rsidP="00C434D4">
      <w:pPr>
        <w:rPr>
          <w:sz w:val="28"/>
          <w:szCs w:val="28"/>
        </w:rPr>
      </w:pPr>
      <w:r w:rsidRPr="00D20AC8">
        <w:rPr>
          <w:sz w:val="28"/>
          <w:szCs w:val="28"/>
        </w:rPr>
        <w:t>Таблица 2</w:t>
      </w:r>
    </w:p>
    <w:p w:rsidR="00C434D4" w:rsidRPr="00D20AC8" w:rsidRDefault="00C434D4" w:rsidP="00C434D4">
      <w:pPr>
        <w:jc w:val="both"/>
        <w:rPr>
          <w:b/>
          <w:sz w:val="28"/>
          <w:szCs w:val="28"/>
        </w:rPr>
      </w:pPr>
      <w:r w:rsidRPr="00D20AC8">
        <w:rPr>
          <w:b/>
          <w:sz w:val="28"/>
          <w:szCs w:val="28"/>
        </w:rPr>
        <w:t>Предмет поиска (объект исследования, его составные части):</w:t>
      </w:r>
    </w:p>
    <w:tbl>
      <w:tblPr>
        <w:tblW w:w="150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68"/>
        <w:gridCol w:w="5577"/>
        <w:gridCol w:w="3110"/>
        <w:gridCol w:w="4493"/>
      </w:tblGrid>
      <w:tr w:rsidR="00C434D4" w:rsidRPr="00521E50" w:rsidTr="001B33C5">
        <w:tc>
          <w:tcPr>
            <w:tcW w:w="1868" w:type="dxa"/>
          </w:tcPr>
          <w:p w:rsidR="00C434D4" w:rsidRPr="00521E50" w:rsidRDefault="00C434D4" w:rsidP="004B10F6">
            <w:pPr>
              <w:jc w:val="center"/>
              <w:rPr>
                <w:sz w:val="28"/>
                <w:szCs w:val="28"/>
              </w:rPr>
            </w:pPr>
            <w:r w:rsidRPr="00521E50">
              <w:rPr>
                <w:sz w:val="28"/>
                <w:szCs w:val="28"/>
              </w:rPr>
              <w:t>№ п</w:t>
            </w:r>
            <w:r w:rsidRPr="00207C9F">
              <w:rPr>
                <w:sz w:val="28"/>
                <w:szCs w:val="28"/>
              </w:rPr>
              <w:t>/</w:t>
            </w:r>
            <w:r w:rsidRPr="00521E50">
              <w:rPr>
                <w:sz w:val="28"/>
                <w:szCs w:val="28"/>
              </w:rPr>
              <w:t>п</w:t>
            </w:r>
          </w:p>
        </w:tc>
        <w:tc>
          <w:tcPr>
            <w:tcW w:w="5577" w:type="dxa"/>
          </w:tcPr>
          <w:p w:rsidR="00C434D4" w:rsidRPr="00521E50" w:rsidRDefault="00C434D4" w:rsidP="004B10F6">
            <w:pPr>
              <w:jc w:val="center"/>
              <w:rPr>
                <w:sz w:val="28"/>
                <w:szCs w:val="28"/>
              </w:rPr>
            </w:pPr>
            <w:r w:rsidRPr="00521E50">
              <w:rPr>
                <w:sz w:val="28"/>
                <w:szCs w:val="28"/>
              </w:rPr>
              <w:t>Название источника информации (статьи, книги и т.д.)</w:t>
            </w:r>
          </w:p>
        </w:tc>
        <w:tc>
          <w:tcPr>
            <w:tcW w:w="3110" w:type="dxa"/>
          </w:tcPr>
          <w:p w:rsidR="00C434D4" w:rsidRPr="00521E50" w:rsidRDefault="00C434D4" w:rsidP="004B10F6">
            <w:pPr>
              <w:jc w:val="center"/>
              <w:rPr>
                <w:sz w:val="28"/>
                <w:szCs w:val="28"/>
              </w:rPr>
            </w:pPr>
            <w:r w:rsidRPr="00521E50">
              <w:rPr>
                <w:sz w:val="28"/>
                <w:szCs w:val="28"/>
              </w:rPr>
              <w:t>Автор, фирма-держатель технической документации</w:t>
            </w:r>
          </w:p>
        </w:tc>
        <w:tc>
          <w:tcPr>
            <w:tcW w:w="4493" w:type="dxa"/>
          </w:tcPr>
          <w:p w:rsidR="00C434D4" w:rsidRPr="00521E50" w:rsidRDefault="00C434D4" w:rsidP="004B10F6">
            <w:pPr>
              <w:jc w:val="center"/>
              <w:rPr>
                <w:sz w:val="28"/>
                <w:szCs w:val="28"/>
              </w:rPr>
            </w:pPr>
            <w:r w:rsidRPr="00521E50">
              <w:rPr>
                <w:sz w:val="28"/>
                <w:szCs w:val="28"/>
              </w:rPr>
              <w:t>Год, место и орган издания (утверждения, депонирования источника), дата и № регистрации для НИОКР</w:t>
            </w:r>
          </w:p>
        </w:tc>
      </w:tr>
      <w:tr w:rsidR="00C434D4" w:rsidRPr="00521E50" w:rsidTr="001B33C5">
        <w:tc>
          <w:tcPr>
            <w:tcW w:w="1868" w:type="dxa"/>
          </w:tcPr>
          <w:p w:rsidR="00C434D4" w:rsidRPr="00521E50" w:rsidRDefault="00C434D4" w:rsidP="004B10F6">
            <w:pPr>
              <w:jc w:val="center"/>
              <w:rPr>
                <w:sz w:val="28"/>
                <w:szCs w:val="28"/>
              </w:rPr>
            </w:pPr>
            <w:r w:rsidRPr="00521E50">
              <w:rPr>
                <w:sz w:val="28"/>
                <w:szCs w:val="28"/>
              </w:rPr>
              <w:t>1</w:t>
            </w:r>
          </w:p>
        </w:tc>
        <w:tc>
          <w:tcPr>
            <w:tcW w:w="5577" w:type="dxa"/>
          </w:tcPr>
          <w:p w:rsidR="00C434D4" w:rsidRPr="00521E50" w:rsidRDefault="00C434D4" w:rsidP="004B10F6">
            <w:pPr>
              <w:jc w:val="center"/>
              <w:rPr>
                <w:sz w:val="28"/>
                <w:szCs w:val="28"/>
              </w:rPr>
            </w:pPr>
            <w:r w:rsidRPr="00521E50">
              <w:rPr>
                <w:sz w:val="28"/>
                <w:szCs w:val="28"/>
              </w:rPr>
              <w:t>2</w:t>
            </w:r>
          </w:p>
        </w:tc>
        <w:tc>
          <w:tcPr>
            <w:tcW w:w="3110" w:type="dxa"/>
          </w:tcPr>
          <w:p w:rsidR="00C434D4" w:rsidRPr="00521E50" w:rsidRDefault="00C434D4" w:rsidP="004B10F6">
            <w:pPr>
              <w:jc w:val="center"/>
              <w:rPr>
                <w:sz w:val="28"/>
                <w:szCs w:val="28"/>
              </w:rPr>
            </w:pPr>
            <w:r w:rsidRPr="00521E50">
              <w:rPr>
                <w:sz w:val="28"/>
                <w:szCs w:val="28"/>
              </w:rPr>
              <w:t>3</w:t>
            </w:r>
          </w:p>
        </w:tc>
        <w:tc>
          <w:tcPr>
            <w:tcW w:w="4493" w:type="dxa"/>
          </w:tcPr>
          <w:p w:rsidR="00C434D4" w:rsidRPr="00521E50" w:rsidRDefault="00C434D4" w:rsidP="004B10F6">
            <w:pPr>
              <w:jc w:val="center"/>
              <w:rPr>
                <w:sz w:val="28"/>
                <w:szCs w:val="28"/>
              </w:rPr>
            </w:pPr>
            <w:r w:rsidRPr="00521E50">
              <w:rPr>
                <w:sz w:val="28"/>
                <w:szCs w:val="28"/>
              </w:rPr>
              <w:t>4</w:t>
            </w:r>
          </w:p>
        </w:tc>
      </w:tr>
      <w:tr w:rsidR="00407D5D" w:rsidRPr="00407D5D" w:rsidTr="001B33C5">
        <w:tc>
          <w:tcPr>
            <w:tcW w:w="1868" w:type="dxa"/>
          </w:tcPr>
          <w:p w:rsidR="00407D5D" w:rsidRPr="00A51851" w:rsidRDefault="00407D5D" w:rsidP="00407D5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Холодильник со сканером лица</w:t>
            </w:r>
            <w:r w:rsidRPr="00A51851">
              <w:rPr>
                <w:sz w:val="28"/>
                <w:szCs w:val="28"/>
              </w:rPr>
              <w:t xml:space="preserve"> </w:t>
            </w:r>
          </w:p>
          <w:p w:rsidR="00407D5D" w:rsidRPr="00521E50" w:rsidRDefault="00407D5D" w:rsidP="00407D5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577" w:type="dxa"/>
          </w:tcPr>
          <w:p w:rsidR="00407D5D" w:rsidRPr="00521E50" w:rsidRDefault="00407D5D" w:rsidP="00407D5D">
            <w:pPr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http://www.uspto.gov/patft/</w:t>
            </w:r>
          </w:p>
        </w:tc>
        <w:tc>
          <w:tcPr>
            <w:tcW w:w="3110" w:type="dxa"/>
          </w:tcPr>
          <w:p w:rsidR="00407D5D" w:rsidRPr="001B33C5" w:rsidRDefault="00407D5D" w:rsidP="00407D5D">
            <w:pPr>
              <w:jc w:val="both"/>
              <w:rPr>
                <w:sz w:val="28"/>
                <w:szCs w:val="28"/>
                <w:lang w:val="en-US"/>
              </w:rPr>
            </w:pPr>
            <w:r w:rsidRPr="001B33C5">
              <w:rPr>
                <w:lang w:val="en-US"/>
              </w:rPr>
              <w:t>THOMAS FUNKHOUSER, PATRICK MIN, MICHAEL KAZHDAN, JOYCE CHEN, ALEX HALDERMAN, and DAVID DOBKIN Princeton University and DAVID JACOBS</w:t>
            </w:r>
          </w:p>
        </w:tc>
        <w:tc>
          <w:tcPr>
            <w:tcW w:w="4493" w:type="dxa"/>
          </w:tcPr>
          <w:p w:rsidR="00407D5D" w:rsidRPr="00407D5D" w:rsidRDefault="00407D5D" w:rsidP="00407D5D">
            <w:pPr>
              <w:jc w:val="center"/>
              <w:rPr>
                <w:sz w:val="28"/>
                <w:szCs w:val="28"/>
                <w:lang w:val="en-US"/>
              </w:rPr>
            </w:pPr>
            <w:r>
              <w:t xml:space="preserve">NEC </w:t>
            </w:r>
            <w:proofErr w:type="spellStart"/>
            <w:r>
              <w:t>Research</w:t>
            </w:r>
            <w:proofErr w:type="spellEnd"/>
            <w:r>
              <w:t xml:space="preserve"> </w:t>
            </w:r>
            <w:proofErr w:type="spellStart"/>
            <w:r>
              <w:t>Institute</w:t>
            </w:r>
            <w:proofErr w:type="spellEnd"/>
            <w:r>
              <w:rPr>
                <w:lang w:val="en-US"/>
              </w:rPr>
              <w:t>, IST 2000-15345</w:t>
            </w:r>
          </w:p>
        </w:tc>
      </w:tr>
    </w:tbl>
    <w:p w:rsidR="004C64EA" w:rsidRPr="001B33C5" w:rsidRDefault="004C64EA" w:rsidP="00C434D4">
      <w:pPr>
        <w:rPr>
          <w:lang w:val="en-US"/>
        </w:rPr>
      </w:pPr>
      <w:bookmarkStart w:id="0" w:name="_GoBack"/>
      <w:bookmarkEnd w:id="0"/>
    </w:p>
    <w:p w:rsidR="00C434D4" w:rsidRPr="001B33C5" w:rsidRDefault="00C434D4" w:rsidP="00C434D4">
      <w:pPr>
        <w:rPr>
          <w:lang w:val="en-US"/>
        </w:rPr>
      </w:pPr>
    </w:p>
    <w:p w:rsidR="00C434D4" w:rsidRPr="001B33C5" w:rsidRDefault="00C434D4" w:rsidP="00C434D4">
      <w:pPr>
        <w:rPr>
          <w:lang w:val="en-US"/>
        </w:rPr>
      </w:pPr>
    </w:p>
    <w:p w:rsidR="00C434D4" w:rsidRPr="001B33C5" w:rsidRDefault="00C434D4" w:rsidP="00C434D4">
      <w:pPr>
        <w:rPr>
          <w:lang w:val="en-US"/>
        </w:rPr>
      </w:pPr>
    </w:p>
    <w:p w:rsidR="00C434D4" w:rsidRPr="001B33C5" w:rsidRDefault="00C434D4" w:rsidP="00C434D4">
      <w:pPr>
        <w:rPr>
          <w:lang w:val="en-US"/>
        </w:rPr>
      </w:pPr>
    </w:p>
    <w:p w:rsidR="00C434D4" w:rsidRPr="001B33C5" w:rsidRDefault="00C434D4" w:rsidP="00C434D4">
      <w:pPr>
        <w:rPr>
          <w:lang w:val="en-US"/>
        </w:rPr>
      </w:pPr>
    </w:p>
    <w:p w:rsidR="00C434D4" w:rsidRPr="001B33C5" w:rsidRDefault="00C434D4" w:rsidP="00C434D4">
      <w:pPr>
        <w:rPr>
          <w:lang w:val="en-US"/>
        </w:rPr>
      </w:pPr>
    </w:p>
    <w:sectPr w:rsidR="00C434D4" w:rsidRPr="001B33C5" w:rsidSect="00C434D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B808BA"/>
    <w:multiLevelType w:val="multilevel"/>
    <w:tmpl w:val="0396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958"/>
    <w:rsid w:val="000021C1"/>
    <w:rsid w:val="00036B12"/>
    <w:rsid w:val="000469D4"/>
    <w:rsid w:val="0005271F"/>
    <w:rsid w:val="00052F42"/>
    <w:rsid w:val="000567C6"/>
    <w:rsid w:val="00061E61"/>
    <w:rsid w:val="000807EA"/>
    <w:rsid w:val="0008129D"/>
    <w:rsid w:val="00090EFD"/>
    <w:rsid w:val="000A2681"/>
    <w:rsid w:val="000B176F"/>
    <w:rsid w:val="000F2022"/>
    <w:rsid w:val="000F2958"/>
    <w:rsid w:val="000F4080"/>
    <w:rsid w:val="00112E99"/>
    <w:rsid w:val="00123D6D"/>
    <w:rsid w:val="001414AA"/>
    <w:rsid w:val="0014681A"/>
    <w:rsid w:val="00146B62"/>
    <w:rsid w:val="001541CD"/>
    <w:rsid w:val="001626F4"/>
    <w:rsid w:val="00181C5A"/>
    <w:rsid w:val="00182FBC"/>
    <w:rsid w:val="00185388"/>
    <w:rsid w:val="001B33C5"/>
    <w:rsid w:val="001C3348"/>
    <w:rsid w:val="001C3ED8"/>
    <w:rsid w:val="001C62E8"/>
    <w:rsid w:val="001D4306"/>
    <w:rsid w:val="001E78B8"/>
    <w:rsid w:val="001E78C1"/>
    <w:rsid w:val="001F3B99"/>
    <w:rsid w:val="002026CA"/>
    <w:rsid w:val="0020391A"/>
    <w:rsid w:val="00207C9F"/>
    <w:rsid w:val="002109A4"/>
    <w:rsid w:val="002125D7"/>
    <w:rsid w:val="002160C6"/>
    <w:rsid w:val="002162B8"/>
    <w:rsid w:val="002222D2"/>
    <w:rsid w:val="0023106A"/>
    <w:rsid w:val="00234D3A"/>
    <w:rsid w:val="00247777"/>
    <w:rsid w:val="00265FCD"/>
    <w:rsid w:val="00284E11"/>
    <w:rsid w:val="00290856"/>
    <w:rsid w:val="002B36A7"/>
    <w:rsid w:val="002B75C6"/>
    <w:rsid w:val="002C2B06"/>
    <w:rsid w:val="002D697E"/>
    <w:rsid w:val="002E4A1C"/>
    <w:rsid w:val="00324B8E"/>
    <w:rsid w:val="00374C93"/>
    <w:rsid w:val="00377AD2"/>
    <w:rsid w:val="00380BC4"/>
    <w:rsid w:val="003A131D"/>
    <w:rsid w:val="003B4AAC"/>
    <w:rsid w:val="003C0CBA"/>
    <w:rsid w:val="003C7616"/>
    <w:rsid w:val="003D3508"/>
    <w:rsid w:val="003D540D"/>
    <w:rsid w:val="003F06AB"/>
    <w:rsid w:val="00400023"/>
    <w:rsid w:val="00407D5D"/>
    <w:rsid w:val="00415DAC"/>
    <w:rsid w:val="00420648"/>
    <w:rsid w:val="00425195"/>
    <w:rsid w:val="00437A67"/>
    <w:rsid w:val="00442A33"/>
    <w:rsid w:val="0044337D"/>
    <w:rsid w:val="004454E7"/>
    <w:rsid w:val="0046027A"/>
    <w:rsid w:val="00464AB5"/>
    <w:rsid w:val="004657FA"/>
    <w:rsid w:val="00497E5B"/>
    <w:rsid w:val="004A1774"/>
    <w:rsid w:val="004A3914"/>
    <w:rsid w:val="004B5509"/>
    <w:rsid w:val="004B7E81"/>
    <w:rsid w:val="004C64EA"/>
    <w:rsid w:val="004D1ECE"/>
    <w:rsid w:val="004E245C"/>
    <w:rsid w:val="004E36B8"/>
    <w:rsid w:val="004F06F2"/>
    <w:rsid w:val="004F5105"/>
    <w:rsid w:val="005009C3"/>
    <w:rsid w:val="00502CB4"/>
    <w:rsid w:val="00505D00"/>
    <w:rsid w:val="005148B3"/>
    <w:rsid w:val="0052151E"/>
    <w:rsid w:val="005262C3"/>
    <w:rsid w:val="00541F6A"/>
    <w:rsid w:val="00546356"/>
    <w:rsid w:val="00572376"/>
    <w:rsid w:val="0059024F"/>
    <w:rsid w:val="00590830"/>
    <w:rsid w:val="005940B5"/>
    <w:rsid w:val="005A56A2"/>
    <w:rsid w:val="005C7A14"/>
    <w:rsid w:val="005D07DB"/>
    <w:rsid w:val="005D5F57"/>
    <w:rsid w:val="005E7C5B"/>
    <w:rsid w:val="005F0D4A"/>
    <w:rsid w:val="005F1411"/>
    <w:rsid w:val="006176ED"/>
    <w:rsid w:val="00644294"/>
    <w:rsid w:val="00655C39"/>
    <w:rsid w:val="00676331"/>
    <w:rsid w:val="00687C5B"/>
    <w:rsid w:val="006921BE"/>
    <w:rsid w:val="00696E28"/>
    <w:rsid w:val="006A19B2"/>
    <w:rsid w:val="006A30C6"/>
    <w:rsid w:val="006A6A1B"/>
    <w:rsid w:val="006D490C"/>
    <w:rsid w:val="006E4270"/>
    <w:rsid w:val="00725EC6"/>
    <w:rsid w:val="00730519"/>
    <w:rsid w:val="0075722D"/>
    <w:rsid w:val="00762553"/>
    <w:rsid w:val="00791A3F"/>
    <w:rsid w:val="00797C31"/>
    <w:rsid w:val="007A7674"/>
    <w:rsid w:val="007B3CDE"/>
    <w:rsid w:val="007C422A"/>
    <w:rsid w:val="008101F7"/>
    <w:rsid w:val="00817971"/>
    <w:rsid w:val="00826C49"/>
    <w:rsid w:val="00844C92"/>
    <w:rsid w:val="00852A39"/>
    <w:rsid w:val="00863C6C"/>
    <w:rsid w:val="00867394"/>
    <w:rsid w:val="0087627B"/>
    <w:rsid w:val="00877B7A"/>
    <w:rsid w:val="00886FEB"/>
    <w:rsid w:val="008A7292"/>
    <w:rsid w:val="008D2891"/>
    <w:rsid w:val="008E1ECE"/>
    <w:rsid w:val="008F5700"/>
    <w:rsid w:val="0092364D"/>
    <w:rsid w:val="00923A9B"/>
    <w:rsid w:val="0092787D"/>
    <w:rsid w:val="009304A1"/>
    <w:rsid w:val="00933FD3"/>
    <w:rsid w:val="00934284"/>
    <w:rsid w:val="00937FB4"/>
    <w:rsid w:val="00951C74"/>
    <w:rsid w:val="00953C19"/>
    <w:rsid w:val="00965770"/>
    <w:rsid w:val="00965E5C"/>
    <w:rsid w:val="0097024C"/>
    <w:rsid w:val="00970C45"/>
    <w:rsid w:val="00980F36"/>
    <w:rsid w:val="009C4543"/>
    <w:rsid w:val="009C7713"/>
    <w:rsid w:val="009D36F9"/>
    <w:rsid w:val="00A05394"/>
    <w:rsid w:val="00A12EEE"/>
    <w:rsid w:val="00A12F43"/>
    <w:rsid w:val="00A27C40"/>
    <w:rsid w:val="00A51851"/>
    <w:rsid w:val="00A60853"/>
    <w:rsid w:val="00A625BF"/>
    <w:rsid w:val="00A67A7C"/>
    <w:rsid w:val="00A759F4"/>
    <w:rsid w:val="00A770C9"/>
    <w:rsid w:val="00A95A1E"/>
    <w:rsid w:val="00AA3BCE"/>
    <w:rsid w:val="00AB231F"/>
    <w:rsid w:val="00AD413E"/>
    <w:rsid w:val="00AD5E64"/>
    <w:rsid w:val="00AF00A9"/>
    <w:rsid w:val="00B02057"/>
    <w:rsid w:val="00B10341"/>
    <w:rsid w:val="00B1203E"/>
    <w:rsid w:val="00B1387F"/>
    <w:rsid w:val="00B41FDD"/>
    <w:rsid w:val="00B47578"/>
    <w:rsid w:val="00B77F39"/>
    <w:rsid w:val="00B87CFF"/>
    <w:rsid w:val="00B92AE2"/>
    <w:rsid w:val="00BB5E1F"/>
    <w:rsid w:val="00BC77A1"/>
    <w:rsid w:val="00BC7E9A"/>
    <w:rsid w:val="00BD6C7F"/>
    <w:rsid w:val="00BD75A5"/>
    <w:rsid w:val="00BF42B8"/>
    <w:rsid w:val="00C054E6"/>
    <w:rsid w:val="00C173FC"/>
    <w:rsid w:val="00C42DBD"/>
    <w:rsid w:val="00C434D4"/>
    <w:rsid w:val="00C577CD"/>
    <w:rsid w:val="00C57A15"/>
    <w:rsid w:val="00C63931"/>
    <w:rsid w:val="00C706CE"/>
    <w:rsid w:val="00C7740E"/>
    <w:rsid w:val="00C90ED6"/>
    <w:rsid w:val="00CA484F"/>
    <w:rsid w:val="00CB47BD"/>
    <w:rsid w:val="00CC109F"/>
    <w:rsid w:val="00CC2403"/>
    <w:rsid w:val="00CD2255"/>
    <w:rsid w:val="00CE0473"/>
    <w:rsid w:val="00CE04C4"/>
    <w:rsid w:val="00CE17F8"/>
    <w:rsid w:val="00CF0C1C"/>
    <w:rsid w:val="00D07495"/>
    <w:rsid w:val="00D12227"/>
    <w:rsid w:val="00D12BB0"/>
    <w:rsid w:val="00D22D23"/>
    <w:rsid w:val="00D3039B"/>
    <w:rsid w:val="00D31993"/>
    <w:rsid w:val="00D518B8"/>
    <w:rsid w:val="00D7121B"/>
    <w:rsid w:val="00D76EA5"/>
    <w:rsid w:val="00DC10A0"/>
    <w:rsid w:val="00DC1912"/>
    <w:rsid w:val="00DC2DA6"/>
    <w:rsid w:val="00DD4D73"/>
    <w:rsid w:val="00DE7D95"/>
    <w:rsid w:val="00E058B9"/>
    <w:rsid w:val="00E1145C"/>
    <w:rsid w:val="00E23E1C"/>
    <w:rsid w:val="00E25AFE"/>
    <w:rsid w:val="00E47193"/>
    <w:rsid w:val="00E51C4D"/>
    <w:rsid w:val="00E70EFA"/>
    <w:rsid w:val="00E82E32"/>
    <w:rsid w:val="00EA3D20"/>
    <w:rsid w:val="00EB00BB"/>
    <w:rsid w:val="00EB5D1B"/>
    <w:rsid w:val="00EC18A7"/>
    <w:rsid w:val="00EC776B"/>
    <w:rsid w:val="00ED64C9"/>
    <w:rsid w:val="00EE06C8"/>
    <w:rsid w:val="00EE24E6"/>
    <w:rsid w:val="00F015AE"/>
    <w:rsid w:val="00F04B00"/>
    <w:rsid w:val="00F128CE"/>
    <w:rsid w:val="00F21F04"/>
    <w:rsid w:val="00F317DE"/>
    <w:rsid w:val="00F62AAA"/>
    <w:rsid w:val="00F659BD"/>
    <w:rsid w:val="00F762CD"/>
    <w:rsid w:val="00F7646A"/>
    <w:rsid w:val="00F91526"/>
    <w:rsid w:val="00FB100D"/>
    <w:rsid w:val="00FB243B"/>
    <w:rsid w:val="00FB663E"/>
    <w:rsid w:val="00FC3B20"/>
    <w:rsid w:val="00FC558F"/>
    <w:rsid w:val="00FD7D6F"/>
    <w:rsid w:val="00FE2F3C"/>
    <w:rsid w:val="00FE7692"/>
    <w:rsid w:val="00FF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time"/>
  <w:shapeDefaults>
    <o:shapedefaults v:ext="edit" spidmax="1026"/>
    <o:shapelayout v:ext="edit">
      <o:idmap v:ext="edit" data="1"/>
    </o:shapelayout>
  </w:shapeDefaults>
  <w:decimalSymbol w:val=","/>
  <w:listSeparator w:val=";"/>
  <w14:docId w14:val="1B7F54BB"/>
  <w15:docId w15:val="{C4677A97-94FC-4276-AC7E-9FDF6EBCE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48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5148B3"/>
    <w:pPr>
      <w:spacing w:line="312" w:lineRule="auto"/>
      <w:jc w:val="center"/>
    </w:pPr>
    <w:rPr>
      <w:rFonts w:ascii="Helvetica" w:hAnsi="Helvetica"/>
      <w:b/>
      <w:szCs w:val="20"/>
    </w:rPr>
  </w:style>
  <w:style w:type="character" w:customStyle="1" w:styleId="a4">
    <w:name w:val="Заголовок Знак"/>
    <w:basedOn w:val="a0"/>
    <w:link w:val="a3"/>
    <w:rsid w:val="005148B3"/>
    <w:rPr>
      <w:rFonts w:ascii="Helvetica" w:eastAsia="Times New Roman" w:hAnsi="Helvetica" w:cs="Times New Roman"/>
      <w:b/>
      <w:sz w:val="24"/>
      <w:szCs w:val="20"/>
      <w:lang w:eastAsia="ru-RU"/>
    </w:rPr>
  </w:style>
  <w:style w:type="character" w:styleId="a5">
    <w:name w:val="Hyperlink"/>
    <w:uiPriority w:val="99"/>
    <w:unhideWhenUsed/>
    <w:rsid w:val="00AA3BCE"/>
    <w:rPr>
      <w:color w:val="0563C1"/>
      <w:u w:val="single"/>
    </w:rPr>
  </w:style>
  <w:style w:type="character" w:customStyle="1" w:styleId="i">
    <w:name w:val="i"/>
    <w:basedOn w:val="a0"/>
    <w:rsid w:val="00965E5C"/>
  </w:style>
  <w:style w:type="character" w:customStyle="1" w:styleId="key">
    <w:name w:val="key"/>
    <w:basedOn w:val="a0"/>
    <w:rsid w:val="00696E28"/>
  </w:style>
  <w:style w:type="paragraph" w:styleId="a6">
    <w:name w:val="Body Text"/>
    <w:basedOn w:val="a"/>
    <w:link w:val="a7"/>
    <w:semiHidden/>
    <w:unhideWhenUsed/>
    <w:rsid w:val="007A7674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semiHidden/>
    <w:rsid w:val="007A767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Subtitle"/>
    <w:basedOn w:val="a"/>
    <w:next w:val="a6"/>
    <w:link w:val="a9"/>
    <w:qFormat/>
    <w:rsid w:val="007A7674"/>
    <w:pPr>
      <w:spacing w:line="288" w:lineRule="auto"/>
      <w:jc w:val="center"/>
    </w:pPr>
    <w:rPr>
      <w:rFonts w:ascii="Arial" w:hAnsi="Arial" w:cs="Arial"/>
      <w:sz w:val="30"/>
      <w:szCs w:val="20"/>
      <w:lang w:eastAsia="ar-SA"/>
    </w:rPr>
  </w:style>
  <w:style w:type="character" w:customStyle="1" w:styleId="a9">
    <w:name w:val="Подзаголовок Знак"/>
    <w:basedOn w:val="a0"/>
    <w:link w:val="a8"/>
    <w:rsid w:val="007A7674"/>
    <w:rPr>
      <w:rFonts w:ascii="Arial" w:eastAsia="Times New Roman" w:hAnsi="Arial" w:cs="Arial"/>
      <w:sz w:val="30"/>
      <w:szCs w:val="20"/>
      <w:lang w:eastAsia="ar-SA"/>
    </w:rPr>
  </w:style>
  <w:style w:type="character" w:customStyle="1" w:styleId="aa">
    <w:name w:val="Название Знак"/>
    <w:link w:val="ab"/>
    <w:locked/>
    <w:rsid w:val="007A7674"/>
    <w:rPr>
      <w:b/>
      <w:bCs/>
      <w:sz w:val="32"/>
      <w:szCs w:val="24"/>
    </w:rPr>
  </w:style>
  <w:style w:type="paragraph" w:customStyle="1" w:styleId="ab">
    <w:name w:val="Название"/>
    <w:basedOn w:val="a"/>
    <w:link w:val="aa"/>
    <w:qFormat/>
    <w:rsid w:val="007A7674"/>
    <w:pPr>
      <w:jc w:val="center"/>
    </w:pPr>
    <w:rPr>
      <w:rFonts w:asciiTheme="minorHAnsi" w:eastAsiaTheme="minorHAnsi" w:hAnsiTheme="minorHAnsi" w:cstheme="minorBidi"/>
      <w:b/>
      <w:bCs/>
      <w:sz w:val="32"/>
      <w:lang w:eastAsia="en-US"/>
    </w:rPr>
  </w:style>
  <w:style w:type="paragraph" w:styleId="ac">
    <w:name w:val="Normal (Web)"/>
    <w:basedOn w:val="a"/>
    <w:uiPriority w:val="99"/>
    <w:semiHidden/>
    <w:unhideWhenUsed/>
    <w:rsid w:val="00407D5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-platpat.jp" TargetMode="External"/><Relationship Id="rId3" Type="http://schemas.openxmlformats.org/officeDocument/2006/relationships/styles" Target="styles.xml"/><Relationship Id="rId7" Type="http://schemas.openxmlformats.org/officeDocument/2006/relationships/hyperlink" Target="http://www1.fips.ru/publication-web/classification/mpk?view=detail&amp;edition=2018&amp;symbol=G02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fips.r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B64A7E-AE61-4205-B3A2-CF8B03C49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Кислюк</dc:creator>
  <cp:keywords/>
  <dc:description/>
  <cp:lastModifiedBy>Вадим Стубеда</cp:lastModifiedBy>
  <cp:revision>4</cp:revision>
  <dcterms:created xsi:type="dcterms:W3CDTF">2019-12-01T13:18:00Z</dcterms:created>
  <dcterms:modified xsi:type="dcterms:W3CDTF">2019-12-01T13:43:00Z</dcterms:modified>
</cp:coreProperties>
</file>