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410E802F" w:rsidR="00A667CC" w:rsidRPr="00C42106" w:rsidRDefault="00A667CC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Лабораторная работа</w:t>
      </w:r>
      <w:r w:rsidR="00EC6924">
        <w:rPr>
          <w:color w:val="000000"/>
          <w:sz w:val="32"/>
          <w:szCs w:val="28"/>
          <w:lang w:eastAsia="ru-RU"/>
        </w:rPr>
        <w:t xml:space="preserve"> №3</w:t>
      </w:r>
    </w:p>
    <w:p w14:paraId="2A2FD8B3" w14:textId="77777777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2D0E2F" w:rsidRPr="00C42106">
        <w:rPr>
          <w:color w:val="000000"/>
          <w:sz w:val="32"/>
          <w:szCs w:val="28"/>
          <w:lang w:eastAsia="ru-RU"/>
        </w:rPr>
        <w:t>Методы оптимизации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742BB6A4" w14:textId="05FF129C" w:rsidR="00C16B47" w:rsidRPr="00C42106" w:rsidRDefault="00EC6924" w:rsidP="00C16B47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Приложения линейного программирования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5289896F" w14:textId="24FA1487" w:rsidR="002D0E2F" w:rsidRPr="00D15AC1" w:rsidRDefault="002D0E2F" w:rsidP="00C16B47">
      <w:pPr>
        <w:pStyle w:val="a4"/>
        <w:jc w:val="center"/>
        <w:rPr>
          <w:caps/>
          <w:sz w:val="28"/>
        </w:rPr>
      </w:pPr>
      <w:r w:rsidRPr="00C42106">
        <w:rPr>
          <w:caps/>
          <w:sz w:val="28"/>
        </w:rPr>
        <w:t xml:space="preserve">Вариант </w:t>
      </w:r>
      <w:r w:rsidR="002D3679">
        <w:rPr>
          <w:caps/>
          <w:sz w:val="28"/>
        </w:rPr>
        <w:t>26</w:t>
      </w: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3DA8E2F1" w:rsidR="00583F68" w:rsidRPr="00C42106" w:rsidRDefault="00D15AC1" w:rsidP="002D0E2F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8"/>
              </w:rPr>
              <w:t>Стубеда В.Д</w:t>
            </w:r>
            <w:r w:rsidR="00433605" w:rsidRPr="00C42106">
              <w:rPr>
                <w:sz w:val="28"/>
              </w:rPr>
              <w:t>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D15AC1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D15AC1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60A8A6C9" w:rsidR="00C16B47" w:rsidRPr="00C42106" w:rsidRDefault="00433605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proofErr w:type="spellStart"/>
            <w:r w:rsidRPr="00C42106">
              <w:rPr>
                <w:sz w:val="28"/>
              </w:rPr>
              <w:t>Филатченкова</w:t>
            </w:r>
            <w:proofErr w:type="spellEnd"/>
            <w:r w:rsidRPr="00C42106">
              <w:rPr>
                <w:sz w:val="28"/>
              </w:rPr>
              <w:t xml:space="preserve"> О.А.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502EA20F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280BEFFE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27009BAA" w14:textId="25F6CD47" w:rsidR="00C16B47" w:rsidRDefault="00C16B47" w:rsidP="00EC6924">
      <w:pPr>
        <w:pStyle w:val="a4"/>
        <w:spacing w:before="360"/>
        <w:jc w:val="center"/>
        <w:rPr>
          <w:sz w:val="28"/>
        </w:rPr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09BAB41F" w14:textId="77777777" w:rsidR="00EC6924" w:rsidRDefault="00EC6924" w:rsidP="00EC6924">
      <w:pPr>
        <w:ind w:firstLine="0"/>
        <w:rPr>
          <w:b/>
        </w:rPr>
      </w:pPr>
    </w:p>
    <w:p w14:paraId="488EA104" w14:textId="77777777" w:rsidR="00EC6924" w:rsidRDefault="00EC6924" w:rsidP="00EC6924">
      <w:pPr>
        <w:ind w:firstLine="0"/>
        <w:rPr>
          <w:b/>
        </w:rPr>
      </w:pPr>
    </w:p>
    <w:p w14:paraId="1CA5C3A2" w14:textId="77777777" w:rsidR="00EC6924" w:rsidRDefault="00EC6924" w:rsidP="00EC6924">
      <w:pPr>
        <w:ind w:firstLine="0"/>
      </w:pPr>
      <w:r>
        <w:rPr>
          <w:b/>
        </w:rPr>
        <w:lastRenderedPageBreak/>
        <w:t>Задание</w:t>
      </w:r>
      <w:r w:rsidRPr="00664943">
        <w:rPr>
          <w:b/>
        </w:rPr>
        <w:t xml:space="preserve"> 1</w:t>
      </w:r>
      <w:r>
        <w:t xml:space="preserve"> по теме</w:t>
      </w:r>
      <w:r w:rsidRPr="00664943">
        <w:t xml:space="preserve"> </w:t>
      </w:r>
    </w:p>
    <w:p w14:paraId="7C7CBDA2" w14:textId="05DD7A34" w:rsidR="00EC6924" w:rsidRDefault="00EC6924" w:rsidP="00EC6924">
      <w:pPr>
        <w:ind w:firstLine="0"/>
      </w:pPr>
      <w:r w:rsidRPr="00664943">
        <w:t>«</w:t>
      </w:r>
      <w:r w:rsidRPr="00DB013C">
        <w:rPr>
          <w:sz w:val="24"/>
        </w:rPr>
        <w:t>ПРИМЕНЕНИЕ ЛИНЕЙНОГО ПРОГРАММИРОВАНИЯ В ТЕОРИИ ИГР</w:t>
      </w:r>
      <w:r w:rsidRPr="00664943">
        <w:t>»</w:t>
      </w:r>
    </w:p>
    <w:p w14:paraId="5883E8B6" w14:textId="45104273" w:rsidR="00EC6924" w:rsidRDefault="00EC6924" w:rsidP="00EC6924">
      <w:pPr>
        <w:ind w:left="-720"/>
      </w:pPr>
      <w:r w:rsidRPr="00DB013C">
        <w:t>За некоторый период времени на предприятии потребление исходного сырья S в зависимости от его</w:t>
      </w:r>
      <w:r>
        <w:t xml:space="preserve"> качества составляет b1, b2, b3 </w:t>
      </w:r>
      <w:r w:rsidRPr="00DB013C">
        <w:t>или b</w:t>
      </w:r>
      <w:proofErr w:type="gramStart"/>
      <w:r w:rsidRPr="00DB013C">
        <w:t>4  ед.</w:t>
      </w:r>
      <w:proofErr w:type="gramEnd"/>
      <w:r w:rsidRPr="00DB013C">
        <w:t xml:space="preserve"> Если для выпуска запланированного объема основной продукции сырья S окажется недостаточно, то запас его можно пополнить, что потребует дополнительных затрат в сумме c1 ед. в расчете на единицу сырья. Если же запас сырья превысит потребности, то дополнительные затраты на содержание и хранение остатка составят с2 ед. в расчете на единицу сырья.  </w:t>
      </w:r>
    </w:p>
    <w:p w14:paraId="57836781" w14:textId="77777777" w:rsidR="00EC6924" w:rsidRDefault="00EC6924" w:rsidP="00EC6924">
      <w:pPr>
        <w:ind w:left="-720"/>
      </w:pPr>
      <w:r w:rsidRPr="00DB013C">
        <w:t xml:space="preserve">Требуется: </w:t>
      </w:r>
    </w:p>
    <w:p w14:paraId="6726B473" w14:textId="77777777" w:rsidR="00EC6924" w:rsidRDefault="00EC6924" w:rsidP="00EC6924">
      <w:pPr>
        <w:ind w:left="-720"/>
      </w:pPr>
      <w:r w:rsidRPr="00DB013C">
        <w:t xml:space="preserve">1)  придать описанной ситуации игровую схему, выявить участников игры и установить ее характер, указать допустимые стратегии сторон; </w:t>
      </w:r>
    </w:p>
    <w:p w14:paraId="52E591E4" w14:textId="77777777" w:rsidR="00EC6924" w:rsidRDefault="00EC6924" w:rsidP="00EC6924">
      <w:pPr>
        <w:ind w:left="-720"/>
      </w:pPr>
      <w:r w:rsidRPr="00DB013C">
        <w:t xml:space="preserve">2)  вычислить элементы платежной матрицы и составить ее; </w:t>
      </w:r>
    </w:p>
    <w:p w14:paraId="4C1ACA2B" w14:textId="77777777" w:rsidR="00EC6924" w:rsidRDefault="00EC6924" w:rsidP="00EC6924">
      <w:pPr>
        <w:ind w:left="-720"/>
      </w:pPr>
      <w:r w:rsidRPr="00DB013C">
        <w:t xml:space="preserve">3)  дать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 при следующих предположениях: </w:t>
      </w:r>
    </w:p>
    <w:p w14:paraId="3ACAB481" w14:textId="77777777" w:rsidR="00EC6924" w:rsidRDefault="00EC6924" w:rsidP="001121D7">
      <w:pPr>
        <w:ind w:left="-720" w:firstLine="1428"/>
      </w:pPr>
      <w:r w:rsidRPr="00DB013C">
        <w:t>а) вероятности q1, q2, q3, q4 потребности в сырье в количествах соответственно b1, b2, b</w:t>
      </w:r>
      <w:proofErr w:type="gramStart"/>
      <w:r w:rsidRPr="00DB013C">
        <w:t>3 ,</w:t>
      </w:r>
      <w:proofErr w:type="gramEnd"/>
      <w:r w:rsidRPr="00DB013C">
        <w:t xml:space="preserve"> b4  ед. известны; </w:t>
      </w:r>
    </w:p>
    <w:p w14:paraId="0D7B8D63" w14:textId="77777777" w:rsidR="00EC6924" w:rsidRDefault="00EC6924" w:rsidP="001121D7">
      <w:pPr>
        <w:ind w:left="-720" w:firstLine="1428"/>
      </w:pPr>
      <w:r w:rsidRPr="00DB013C">
        <w:t>б) потребление сырья в количествах b1, b2, b</w:t>
      </w:r>
      <w:proofErr w:type="gramStart"/>
      <w:r w:rsidRPr="00DB013C">
        <w:t>3 ,</w:t>
      </w:r>
      <w:proofErr w:type="gramEnd"/>
      <w:r w:rsidRPr="00DB013C">
        <w:t xml:space="preserve"> b4 ед. представляется равновероятным; </w:t>
      </w:r>
    </w:p>
    <w:p w14:paraId="57EBBE3E" w14:textId="77777777" w:rsidR="00EC6924" w:rsidRDefault="00EC6924" w:rsidP="001121D7">
      <w:pPr>
        <w:ind w:left="-720" w:firstLine="1428"/>
      </w:pPr>
      <w:r w:rsidRPr="00DB013C">
        <w:t xml:space="preserve">в) о вероятностях потребления </w:t>
      </w:r>
      <w:proofErr w:type="gramStart"/>
      <w:r w:rsidRPr="00DB013C">
        <w:t>сырья</w:t>
      </w:r>
      <w:proofErr w:type="gramEnd"/>
      <w:r w:rsidRPr="00DB013C">
        <w:t xml:space="preserve"> ничего определенного сказать нельзя. </w:t>
      </w:r>
    </w:p>
    <w:p w14:paraId="09EE41F8" w14:textId="77777777" w:rsidR="00EC6924" w:rsidRDefault="00EC6924" w:rsidP="00D1665C">
      <w:pPr>
        <w:ind w:left="-720"/>
      </w:pPr>
      <w:r w:rsidRPr="00DB013C">
        <w:t xml:space="preserve">4) Решить в смешанных стратегиях (сведением к задаче линейного программирования). </w:t>
      </w:r>
    </w:p>
    <w:p w14:paraId="14657AB9" w14:textId="77777777" w:rsidR="00EC6924" w:rsidRDefault="00EC6924" w:rsidP="00EC6924">
      <w:pPr>
        <w:ind w:left="-720" w:firstLine="720"/>
      </w:pPr>
      <w:r w:rsidRPr="00DB013C">
        <w:rPr>
          <w:i/>
        </w:rPr>
        <w:t>Указание</w:t>
      </w:r>
      <w:r>
        <w:t>. В п.</w:t>
      </w:r>
      <w:r w:rsidRPr="00DB013C">
        <w:t xml:space="preserve">3 следует найти оптимальные чистые стратегии, пользуясь: в п. 3а) — критерием Байеса, в п. 3б) — критерием Лапласа, в п. 3в) — критериями </w:t>
      </w:r>
      <w:proofErr w:type="spellStart"/>
      <w:r w:rsidRPr="00DB013C">
        <w:t>Валь</w:t>
      </w:r>
      <w:r>
        <w:t>да</w:t>
      </w:r>
      <w:proofErr w:type="spellEnd"/>
      <w:r>
        <w:t xml:space="preserve">, </w:t>
      </w:r>
      <w:proofErr w:type="spellStart"/>
      <w:r>
        <w:t>Сэвиджа</w:t>
      </w:r>
      <w:proofErr w:type="spellEnd"/>
      <w:r>
        <w:t>, Гурвица.</w:t>
      </w:r>
    </w:p>
    <w:p w14:paraId="1421C475" w14:textId="77777777" w:rsidR="00EC6924" w:rsidRPr="00DB013C" w:rsidRDefault="00EC6924" w:rsidP="00EC6924">
      <w:pPr>
        <w:ind w:left="-720" w:firstLine="720"/>
      </w:pPr>
    </w:p>
    <w:p w14:paraId="68D950DB" w14:textId="411D2724" w:rsidR="00EC6924" w:rsidRDefault="00EC6924" w:rsidP="00B342B7">
      <w:pPr>
        <w:ind w:left="-720"/>
      </w:pPr>
      <w:r w:rsidRPr="00664943">
        <w:rPr>
          <w:b/>
        </w:rPr>
        <w:t>Условие</w:t>
      </w:r>
      <w:r w:rsidR="00B342B7">
        <w:t>:</w:t>
      </w:r>
    </w:p>
    <w:tbl>
      <w:tblPr>
        <w:tblStyle w:val="af"/>
        <w:tblW w:w="0" w:type="auto"/>
        <w:tblInd w:w="-720" w:type="dxa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6"/>
        <w:gridCol w:w="966"/>
        <w:gridCol w:w="966"/>
        <w:gridCol w:w="966"/>
        <w:gridCol w:w="966"/>
        <w:gridCol w:w="966"/>
        <w:gridCol w:w="967"/>
        <w:gridCol w:w="967"/>
      </w:tblGrid>
      <w:tr w:rsidR="001121D7" w14:paraId="30AA76BC" w14:textId="38B5A308" w:rsidTr="001121D7">
        <w:tc>
          <w:tcPr>
            <w:tcW w:w="967" w:type="dxa"/>
          </w:tcPr>
          <w:p w14:paraId="1C39807B" w14:textId="120D3F4A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7" w:type="dxa"/>
          </w:tcPr>
          <w:p w14:paraId="6502AA66" w14:textId="6F2319E9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7" w:type="dxa"/>
          </w:tcPr>
          <w:p w14:paraId="32500257" w14:textId="6A4F6545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966" w:type="dxa"/>
          </w:tcPr>
          <w:p w14:paraId="4276A40A" w14:textId="59074063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966" w:type="dxa"/>
          </w:tcPr>
          <w:p w14:paraId="5C7FE4B4" w14:textId="11117B6B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6" w:type="dxa"/>
          </w:tcPr>
          <w:p w14:paraId="3175BBC3" w14:textId="4EE0A5A3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966" w:type="dxa"/>
          </w:tcPr>
          <w:p w14:paraId="0CB0F0AC" w14:textId="64E8B0A6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966" w:type="dxa"/>
          </w:tcPr>
          <w:p w14:paraId="7B0DBF3D" w14:textId="6B7A2042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66" w:type="dxa"/>
          </w:tcPr>
          <w:p w14:paraId="596E6F4F" w14:textId="437DB8F1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67" w:type="dxa"/>
          </w:tcPr>
          <w:p w14:paraId="7CB1161E" w14:textId="584513AE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967" w:type="dxa"/>
          </w:tcPr>
          <w:p w14:paraId="2B3C4CBD" w14:textId="6D10D120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121D7" w14:paraId="587FA84D" w14:textId="4358B88A" w:rsidTr="001121D7">
        <w:tc>
          <w:tcPr>
            <w:tcW w:w="967" w:type="dxa"/>
          </w:tcPr>
          <w:p w14:paraId="1699CB43" w14:textId="0E91826C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7" w:type="dxa"/>
          </w:tcPr>
          <w:p w14:paraId="25178F53" w14:textId="1C4842D0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7" w:type="dxa"/>
          </w:tcPr>
          <w:p w14:paraId="13E22FA8" w14:textId="4BFDBEBB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6" w:type="dxa"/>
          </w:tcPr>
          <w:p w14:paraId="674B04F7" w14:textId="4C4A26D7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66" w:type="dxa"/>
          </w:tcPr>
          <w:p w14:paraId="440A55C4" w14:textId="53C0F4C6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6" w:type="dxa"/>
          </w:tcPr>
          <w:p w14:paraId="5B891878" w14:textId="2C7B34A3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6" w:type="dxa"/>
          </w:tcPr>
          <w:p w14:paraId="357C8C62" w14:textId="74CF61D9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66" w:type="dxa"/>
          </w:tcPr>
          <w:p w14:paraId="06226ECF" w14:textId="7BE402E0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6" w:type="dxa"/>
          </w:tcPr>
          <w:p w14:paraId="7201C18E" w14:textId="52C762BF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67" w:type="dxa"/>
          </w:tcPr>
          <w:p w14:paraId="486B53EE" w14:textId="55491A6F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67" w:type="dxa"/>
          </w:tcPr>
          <w:p w14:paraId="3DAC63B8" w14:textId="634D7A21" w:rsidR="001121D7" w:rsidRPr="001121D7" w:rsidRDefault="001121D7" w:rsidP="00EC69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14:paraId="00EFFBA6" w14:textId="77777777" w:rsidR="001121D7" w:rsidRDefault="001121D7" w:rsidP="00EC6924">
      <w:pPr>
        <w:ind w:left="-720" w:firstLine="0"/>
      </w:pPr>
    </w:p>
    <w:p w14:paraId="73FFCCC7" w14:textId="77777777" w:rsidR="00EC6924" w:rsidRDefault="00EC6924" w:rsidP="00EC6924">
      <w:pPr>
        <w:ind w:left="-720" w:firstLine="0"/>
      </w:pPr>
    </w:p>
    <w:p w14:paraId="375FEBB9" w14:textId="77777777" w:rsidR="00EC6924" w:rsidRDefault="00EC6924" w:rsidP="00EC6924">
      <w:pPr>
        <w:ind w:left="-720"/>
        <w:rPr>
          <w:b/>
        </w:rPr>
      </w:pPr>
      <w:r w:rsidRPr="00DF00A2">
        <w:rPr>
          <w:b/>
        </w:rPr>
        <w:t>Решение</w:t>
      </w:r>
      <w:r w:rsidRPr="00452B93">
        <w:rPr>
          <w:b/>
        </w:rPr>
        <w:t>:</w:t>
      </w:r>
    </w:p>
    <w:p w14:paraId="75E2F4BE" w14:textId="77777777" w:rsidR="00EC6924" w:rsidRDefault="00EC6924" w:rsidP="00EC6924">
      <w:pPr>
        <w:ind w:left="-720"/>
        <w:rPr>
          <w:b/>
        </w:rPr>
      </w:pPr>
    </w:p>
    <w:p w14:paraId="1ED40361" w14:textId="77777777" w:rsidR="00EC6924" w:rsidRDefault="00EC6924" w:rsidP="00EC6924">
      <w:pPr>
        <w:ind w:left="-720"/>
      </w:pPr>
      <w:r>
        <w:t xml:space="preserve">Представим рассматриваемую ситуацию в виде игры — математической модели конфликта, рассматриваемого в условиях неопределенности, исход которого заранее не известен. Одним из участников игры является руководство предприятия, заинтересованное в минимизации потерь — игрок A. Вторым участником игры является «природа» (совокупность объективных неопределенных факторов) — игрок П, отвечающий за имеющееся кол-во единиц сырья на предприятии. </w:t>
      </w:r>
    </w:p>
    <w:p w14:paraId="46925882" w14:textId="77777777" w:rsidR="00EC6924" w:rsidRDefault="00EC6924" w:rsidP="00EC6924">
      <w:pPr>
        <w:ind w:left="-720"/>
      </w:pPr>
      <w:r>
        <w:t xml:space="preserve">Такая игра относится к играм с «природой», в которых первый игрок старается действовать осмотрительно, а второй — случайно. </w:t>
      </w:r>
    </w:p>
    <w:p w14:paraId="775A5CDF" w14:textId="77777777" w:rsidR="00EC6924" w:rsidRDefault="00EC6924" w:rsidP="00EC6924">
      <w:pPr>
        <w:ind w:left="-720"/>
      </w:pPr>
      <w:r>
        <w:t xml:space="preserve">Руководство предприятия может принять решение (стратегию) о закупке определенного кол-ва сырья на склад для производства продукции разного качества. Для «природы» в рассматриваемой ситуации возможны разные стратегии, когда может потребоваться произвести продукцию разного качества, а, следовательно, может потребоваться разное кол-во сырья. Т.е. игрок А не знает продукцию какого качества </w:t>
      </w:r>
      <w:r>
        <w:lastRenderedPageBreak/>
        <w:t xml:space="preserve">может запросить игрок П, а значит и не знает, сколько необходимо запасти сырья. </w:t>
      </w:r>
    </w:p>
    <w:p w14:paraId="6F58E339" w14:textId="377FE5F0" w:rsidR="00EC6924" w:rsidRDefault="00EC6924" w:rsidP="000C0CA5">
      <w:pPr>
        <w:ind w:left="-720"/>
      </w:pPr>
      <w:r>
        <w:t>Разница между необходимым и имеющимс</w:t>
      </w:r>
      <w:r w:rsidR="000C0CA5">
        <w:t xml:space="preserve">я сырьем для разных сценариев: 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120"/>
        <w:gridCol w:w="1780"/>
        <w:gridCol w:w="1940"/>
        <w:gridCol w:w="1340"/>
        <w:gridCol w:w="1340"/>
      </w:tblGrid>
      <w:tr w:rsidR="000C0CA5" w:rsidRPr="000C0CA5" w14:paraId="4342DB7B" w14:textId="77777777" w:rsidTr="000C0CA5">
        <w:trPr>
          <w:trHeight w:val="312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C08A08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7C28D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371147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9E967B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FF9D50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</w:tr>
      <w:tr w:rsidR="000C0CA5" w:rsidRPr="000C0CA5" w14:paraId="231A0418" w14:textId="77777777" w:rsidTr="000C0CA5">
        <w:trPr>
          <w:trHeight w:val="31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EADA38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7CB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974D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284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4A2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C0CA5" w:rsidRPr="000C0CA5" w14:paraId="55581266" w14:textId="77777777" w:rsidTr="000C0CA5">
        <w:trPr>
          <w:trHeight w:val="31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1BC4E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27B1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6D3E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C95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55C5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C0CA5" w:rsidRPr="000C0CA5" w14:paraId="580BD36F" w14:textId="77777777" w:rsidTr="000C0CA5">
        <w:trPr>
          <w:trHeight w:val="31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C6B6DC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EDA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6121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2F0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7CCF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C0CA5" w:rsidRPr="000C0CA5" w14:paraId="159EBA08" w14:textId="77777777" w:rsidTr="000C0CA5">
        <w:trPr>
          <w:trHeight w:val="31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BB390B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2E2B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F2EE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6A0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91BC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011FF96" w14:textId="2B8D0A57" w:rsidR="00EC6924" w:rsidRDefault="00EC6924" w:rsidP="000C0CA5">
      <w:pPr>
        <w:ind w:firstLine="0"/>
      </w:pPr>
    </w:p>
    <w:p w14:paraId="0D86FD54" w14:textId="77777777" w:rsidR="00EC6924" w:rsidRDefault="00EC6924" w:rsidP="00EC6924">
      <w:pPr>
        <w:ind w:left="-720"/>
        <w:rPr>
          <w:noProof/>
          <w:lang w:eastAsia="ru-RU"/>
        </w:rPr>
      </w:pPr>
      <w:r>
        <w:t xml:space="preserve">Составим </w:t>
      </w:r>
      <w:r w:rsidRPr="00CA23D0">
        <w:rPr>
          <w:i/>
        </w:rPr>
        <w:t>платежную матрицу</w:t>
      </w:r>
      <w:r w:rsidRPr="00CA23D0">
        <w:t>: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120"/>
        <w:gridCol w:w="1780"/>
        <w:gridCol w:w="1940"/>
        <w:gridCol w:w="1340"/>
        <w:gridCol w:w="1340"/>
      </w:tblGrid>
      <w:tr w:rsidR="000C0CA5" w:rsidRPr="000C0CA5" w14:paraId="07089617" w14:textId="77777777" w:rsidTr="000C0CA5">
        <w:trPr>
          <w:trHeight w:val="312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E7D36E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A6EF6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3A8D4C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4B5866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8B3F4F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</w:tr>
      <w:tr w:rsidR="000C0CA5" w:rsidRPr="000C0CA5" w14:paraId="4E49662D" w14:textId="77777777" w:rsidTr="000C0CA5">
        <w:trPr>
          <w:trHeight w:val="31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72A268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568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9444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C2C7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307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0C0CA5" w:rsidRPr="000C0CA5" w14:paraId="0114A3FE" w14:textId="77777777" w:rsidTr="000C0CA5">
        <w:trPr>
          <w:trHeight w:val="321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E1AC7A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C640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3787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B50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CAA9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0C0CA5" w:rsidRPr="000C0CA5" w14:paraId="543AFBF5" w14:textId="77777777" w:rsidTr="000C0CA5">
        <w:trPr>
          <w:trHeight w:val="321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E3FEA6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E2B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BB70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A815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F2CB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0C0CA5" w:rsidRPr="000C0CA5" w14:paraId="7087F9F4" w14:textId="77777777" w:rsidTr="000C0CA5">
        <w:trPr>
          <w:trHeight w:val="312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E0D845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BFFC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F633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B939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B079" w14:textId="77777777" w:rsidR="000C0CA5" w:rsidRPr="000C0CA5" w:rsidRDefault="000C0CA5" w:rsidP="000C0CA5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0C0CA5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0D296DE" w14:textId="118A4CC8" w:rsidR="00EC6924" w:rsidRDefault="00EC6924" w:rsidP="000C0CA5">
      <w:pPr>
        <w:ind w:firstLine="0"/>
      </w:pPr>
    </w:p>
    <w:p w14:paraId="69F2887B" w14:textId="77777777" w:rsidR="00EC6924" w:rsidRDefault="00EC6924" w:rsidP="00EC6924">
      <w:pPr>
        <w:ind w:left="-720"/>
        <w:rPr>
          <w:b/>
        </w:rPr>
      </w:pPr>
      <w:r w:rsidRPr="00843613">
        <w:rPr>
          <w:b/>
        </w:rPr>
        <w:t>Рекомендации об оптимальном уровне запаса сырья</w:t>
      </w:r>
    </w:p>
    <w:p w14:paraId="186ABB9D" w14:textId="77777777" w:rsidR="00EC6924" w:rsidRDefault="00EC6924" w:rsidP="00EC6924">
      <w:pPr>
        <w:ind w:left="-720"/>
        <w:rPr>
          <w:b/>
        </w:rPr>
      </w:pPr>
    </w:p>
    <w:p w14:paraId="51AC4336" w14:textId="77777777" w:rsidR="00EC6924" w:rsidRDefault="00EC6924" w:rsidP="00EC6924">
      <w:pPr>
        <w:ind w:left="-720"/>
        <w:rPr>
          <w:i/>
        </w:rPr>
      </w:pPr>
      <w:r>
        <w:rPr>
          <w:i/>
        </w:rPr>
        <w:t xml:space="preserve">Вероятности потребности в сырье известны и равны </w:t>
      </w:r>
      <w:r w:rsidRPr="00843613">
        <w:rPr>
          <w:rFonts w:asciiTheme="majorHAnsi" w:hAnsiTheme="majorHAnsi" w:cstheme="majorHAnsi"/>
          <w:i/>
          <w:lang w:val="en-US"/>
        </w:rPr>
        <w:t>q</w:t>
      </w:r>
      <w:r w:rsidRPr="00843613">
        <w:rPr>
          <w:rFonts w:asciiTheme="majorHAnsi" w:hAnsiTheme="majorHAnsi" w:cstheme="majorHAnsi"/>
          <w:i/>
        </w:rPr>
        <w:t>1-4</w:t>
      </w:r>
    </w:p>
    <w:p w14:paraId="589B4BE7" w14:textId="77777777" w:rsidR="00EC6924" w:rsidRPr="00752E33" w:rsidRDefault="00EC6924" w:rsidP="00EC6924">
      <w:pPr>
        <w:ind w:left="-720"/>
        <w:rPr>
          <w:i/>
        </w:rPr>
      </w:pPr>
      <w:r w:rsidRPr="00843613">
        <w:t xml:space="preserve">В этом случае пользуются критерием Байеса для выбора стратегии, </w:t>
      </w:r>
      <w:proofErr w:type="spellStart"/>
      <w:r w:rsidRPr="00843613">
        <w:t>м</w:t>
      </w:r>
      <w:r>
        <w:t>аксимизирующей</w:t>
      </w:r>
      <w:proofErr w:type="spellEnd"/>
      <w:r>
        <w:t xml:space="preserve"> средний выигрыш  </w:t>
      </w:r>
      <w:proofErr w:type="spellStart"/>
      <w:r w:rsidRPr="00843613">
        <w:rPr>
          <w:rFonts w:asciiTheme="majorHAnsi" w:hAnsiTheme="majorHAnsi" w:cstheme="majorHAnsi"/>
        </w:rPr>
        <w:t>max</w:t>
      </w:r>
      <w:proofErr w:type="spellEnd"/>
      <w:r w:rsidRPr="00843613">
        <w:rPr>
          <w:rFonts w:asciiTheme="majorHAnsi" w:hAnsiTheme="majorHAnsi" w:cstheme="majorHAnsi"/>
        </w:rPr>
        <w:t xml:space="preserve"> </w:t>
      </w:r>
      <w:proofErr w:type="spellStart"/>
      <w:r w:rsidRPr="00843613">
        <w:rPr>
          <w:rFonts w:asciiTheme="majorHAnsi" w:hAnsiTheme="majorHAnsi" w:cstheme="majorHAnsi"/>
          <w:lang w:val="en-US"/>
        </w:rPr>
        <w:t>ai</w:t>
      </w:r>
      <w:proofErr w:type="spellEnd"/>
      <w:r>
        <w:t xml:space="preserve">, где </w:t>
      </w:r>
      <m:oMath>
        <m:r>
          <w:rPr>
            <w:rFonts w:ascii="Cambria Math" w:hAnsi="Cambria Math"/>
            <w:lang w:val="en-US"/>
          </w:rPr>
          <m:t>ai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aij*qj</m:t>
            </m:r>
          </m:e>
        </m:nary>
      </m:oMath>
    </w:p>
    <w:tbl>
      <w:tblPr>
        <w:tblW w:w="9960" w:type="dxa"/>
        <w:tblInd w:w="-5" w:type="dxa"/>
        <w:tblLook w:val="04A0" w:firstRow="1" w:lastRow="0" w:firstColumn="1" w:lastColumn="0" w:noHBand="0" w:noVBand="1"/>
      </w:tblPr>
      <w:tblGrid>
        <w:gridCol w:w="2220"/>
        <w:gridCol w:w="1780"/>
        <w:gridCol w:w="1940"/>
        <w:gridCol w:w="1340"/>
        <w:gridCol w:w="1340"/>
        <w:gridCol w:w="1340"/>
      </w:tblGrid>
      <w:tr w:rsidR="00A02C68" w:rsidRPr="00A02C68" w14:paraId="02A78319" w14:textId="77777777" w:rsidTr="00A02C68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82ADE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Критерий Байеса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56363C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6B6200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9BA1C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99E181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CCAA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A02C68" w:rsidRPr="00A02C68" w14:paraId="73D94A10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D176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4CB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3DEE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9134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4524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5A55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</w:tr>
      <w:tr w:rsidR="00A02C68" w:rsidRPr="00A02C68" w14:paraId="09EEEC7D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FB4A2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EF60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0AEC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B96E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858E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533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-3,6</w:t>
            </w:r>
          </w:p>
        </w:tc>
      </w:tr>
      <w:tr w:rsidR="00A02C68" w:rsidRPr="00A02C68" w14:paraId="44EAE97F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32B69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373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-2,4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B55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9B74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8A9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3181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-5,2</w:t>
            </w:r>
          </w:p>
        </w:tc>
      </w:tr>
      <w:tr w:rsidR="00A02C68" w:rsidRPr="00A02C68" w14:paraId="6786691B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C797E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8DC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-3,6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4DA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E0F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20A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73B9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</w:tr>
    </w:tbl>
    <w:p w14:paraId="58BBBC3A" w14:textId="0B968BE7" w:rsidR="00EC6924" w:rsidRDefault="00EC6924" w:rsidP="00EC6924">
      <w:pPr>
        <w:ind w:left="-720"/>
      </w:pPr>
    </w:p>
    <w:p w14:paraId="3530D8B5" w14:textId="77777777" w:rsidR="00EC6924" w:rsidRPr="00752E33" w:rsidRDefault="00EC6924" w:rsidP="00EC6924">
      <w:pPr>
        <w:ind w:left="-720"/>
      </w:pPr>
      <w:r>
        <w:t xml:space="preserve">По данному критерию предпочтительнее оказывается стратегия </w:t>
      </w:r>
      <w:r>
        <w:rPr>
          <w:lang w:val="en-US"/>
        </w:rPr>
        <w:t>A</w:t>
      </w:r>
      <w:r w:rsidRPr="00752E33">
        <w:t>2.</w:t>
      </w:r>
    </w:p>
    <w:p w14:paraId="2DF67737" w14:textId="77777777" w:rsidR="00EC6924" w:rsidRDefault="00EC6924" w:rsidP="00EC6924">
      <w:pPr>
        <w:ind w:left="-720"/>
      </w:pPr>
    </w:p>
    <w:p w14:paraId="63483C30" w14:textId="77777777" w:rsidR="00EC6924" w:rsidRDefault="00EC6924" w:rsidP="00EC6924">
      <w:pPr>
        <w:ind w:left="-720"/>
        <w:rPr>
          <w:i/>
        </w:rPr>
      </w:pPr>
      <w:r>
        <w:rPr>
          <w:i/>
        </w:rPr>
        <w:t>Потребление сырья равновероятно</w:t>
      </w:r>
    </w:p>
    <w:p w14:paraId="6539FB04" w14:textId="77777777" w:rsidR="00EC6924" w:rsidRPr="00752E33" w:rsidRDefault="00EC6924" w:rsidP="00EC6924">
      <w:pPr>
        <w:ind w:left="-720"/>
      </w:pPr>
      <w:r>
        <w:t xml:space="preserve">Для такого подхода воспользуемся принципом недостаточного основания Лапласа, где </w:t>
      </w:r>
      <w:proofErr w:type="spellStart"/>
      <w:r>
        <w:rPr>
          <w:lang w:val="en-US"/>
        </w:rPr>
        <w:t>qj</w:t>
      </w:r>
      <w:proofErr w:type="spellEnd"/>
      <w:r w:rsidRPr="00752E33">
        <w:t xml:space="preserve"> = 1/</w:t>
      </w:r>
      <w:r>
        <w:rPr>
          <w:lang w:val="en-US"/>
        </w:rPr>
        <w:t>n</w:t>
      </w:r>
      <w:r w:rsidRPr="00752E33">
        <w:t xml:space="preserve"> = 0,25</w:t>
      </w:r>
    </w:p>
    <w:tbl>
      <w:tblPr>
        <w:tblW w:w="9960" w:type="dxa"/>
        <w:tblInd w:w="-5" w:type="dxa"/>
        <w:tblLook w:val="04A0" w:firstRow="1" w:lastRow="0" w:firstColumn="1" w:lastColumn="0" w:noHBand="0" w:noVBand="1"/>
      </w:tblPr>
      <w:tblGrid>
        <w:gridCol w:w="2220"/>
        <w:gridCol w:w="1780"/>
        <w:gridCol w:w="1940"/>
        <w:gridCol w:w="1340"/>
        <w:gridCol w:w="1340"/>
        <w:gridCol w:w="1340"/>
      </w:tblGrid>
      <w:tr w:rsidR="00A02C68" w:rsidRPr="00A02C68" w14:paraId="3AB83832" w14:textId="77777777" w:rsidTr="00A02C68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2AC04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Критерий Лапласа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1FF60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2E6341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A27FF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1502C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18350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A02C68" w:rsidRPr="00A02C68" w14:paraId="25101377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50B56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DEB9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42CA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023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F91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733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-12</w:t>
            </w:r>
          </w:p>
        </w:tc>
      </w:tr>
      <w:tr w:rsidR="00A02C68" w:rsidRPr="00A02C68" w14:paraId="6686D8B2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C78EF3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EE80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5F7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568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8F3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97C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-7</w:t>
            </w:r>
          </w:p>
        </w:tc>
      </w:tr>
      <w:tr w:rsidR="00A02C68" w:rsidRPr="00A02C68" w14:paraId="02353C37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34221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CF1C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173A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CC6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9949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72F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-5</w:t>
            </w:r>
          </w:p>
        </w:tc>
      </w:tr>
      <w:tr w:rsidR="00A02C68" w:rsidRPr="00A02C68" w14:paraId="1B249257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53B77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0D8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AE7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BEF5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BD2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8C35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-6</w:t>
            </w:r>
          </w:p>
        </w:tc>
      </w:tr>
    </w:tbl>
    <w:p w14:paraId="7C5FB2C6" w14:textId="3D0CFADD" w:rsidR="00EC6924" w:rsidRPr="00752E33" w:rsidRDefault="00EC6924" w:rsidP="00EC6924">
      <w:pPr>
        <w:ind w:left="-720"/>
      </w:pPr>
    </w:p>
    <w:p w14:paraId="7E5A4C76" w14:textId="5F473D4C" w:rsidR="00EC6924" w:rsidRDefault="00EC6924" w:rsidP="00EC6924">
      <w:pPr>
        <w:ind w:left="-720"/>
      </w:pPr>
      <w:r>
        <w:t>По данному критерию предпочтительнее оказывается стратегия А</w:t>
      </w:r>
      <w:r w:rsidR="00B342B7">
        <w:t>3</w:t>
      </w:r>
      <w:r>
        <w:t>.</w:t>
      </w:r>
    </w:p>
    <w:p w14:paraId="4B076CBE" w14:textId="77777777" w:rsidR="00B342B7" w:rsidRDefault="00B342B7" w:rsidP="00EC6924">
      <w:pPr>
        <w:ind w:left="-720"/>
      </w:pPr>
    </w:p>
    <w:p w14:paraId="1841AB7E" w14:textId="3076E1F2" w:rsidR="00EC6924" w:rsidRDefault="00EC6924" w:rsidP="00EC6924">
      <w:pPr>
        <w:ind w:left="-720"/>
        <w:rPr>
          <w:i/>
        </w:rPr>
      </w:pPr>
      <w:r>
        <w:rPr>
          <w:i/>
        </w:rPr>
        <w:t>Вероятность потребления сырья неизвестна</w:t>
      </w:r>
    </w:p>
    <w:p w14:paraId="2A5CC3C3" w14:textId="77777777" w:rsidR="00EC6924" w:rsidRDefault="00EC6924" w:rsidP="00EC6924">
      <w:pPr>
        <w:ind w:left="-720"/>
      </w:pPr>
      <w:r>
        <w:t xml:space="preserve">Воспользуемся критериями </w:t>
      </w:r>
      <w:proofErr w:type="spellStart"/>
      <w:r>
        <w:t>Вальда</w:t>
      </w:r>
      <w:proofErr w:type="spellEnd"/>
      <w:r>
        <w:t xml:space="preserve">, </w:t>
      </w:r>
      <w:proofErr w:type="spellStart"/>
      <w:r>
        <w:t>Сэвиджа</w:t>
      </w:r>
      <w:proofErr w:type="spellEnd"/>
      <w:r>
        <w:t xml:space="preserve"> </w:t>
      </w:r>
      <w:proofErr w:type="gramStart"/>
      <w:r>
        <w:t>и  Гурвица</w:t>
      </w:r>
      <w:proofErr w:type="gramEnd"/>
      <w:r>
        <w:t>.</w:t>
      </w:r>
    </w:p>
    <w:p w14:paraId="43CED227" w14:textId="57A527F0" w:rsidR="00A02C68" w:rsidRDefault="00EC6924" w:rsidP="00EC6924">
      <w:pPr>
        <w:ind w:left="-720"/>
      </w:pPr>
      <w:r>
        <w:t xml:space="preserve">Максимальный критерий </w:t>
      </w:r>
      <w:proofErr w:type="spellStart"/>
      <w:r>
        <w:t>Вальда</w:t>
      </w:r>
      <w:proofErr w:type="spellEnd"/>
      <w:r>
        <w:t xml:space="preserve"> - </w:t>
      </w:r>
      <w:r w:rsidRPr="00752E33">
        <w:t>стратегия крайнего пессимизма</w:t>
      </w:r>
      <w:r>
        <w:t xml:space="preserve">. </w:t>
      </w:r>
      <w:r w:rsidRPr="00752E33">
        <w:t xml:space="preserve">Находим максимум из минимумов и соответствующую ему стратегию. </w:t>
      </w:r>
    </w:p>
    <w:p w14:paraId="6657F6D5" w14:textId="06DA6879" w:rsidR="00EC6924" w:rsidRPr="00881AE5" w:rsidRDefault="00A02C68" w:rsidP="00A02C68">
      <w:pPr>
        <w:widowControl/>
        <w:overflowPunct/>
        <w:autoSpaceDE/>
        <w:spacing w:after="160" w:line="259" w:lineRule="auto"/>
        <w:ind w:firstLine="0"/>
        <w:jc w:val="left"/>
        <w:textAlignment w:val="auto"/>
      </w:pPr>
      <w:r>
        <w:br w:type="page"/>
      </w:r>
    </w:p>
    <w:tbl>
      <w:tblPr>
        <w:tblW w:w="9960" w:type="dxa"/>
        <w:tblInd w:w="-5" w:type="dxa"/>
        <w:tblLook w:val="04A0" w:firstRow="1" w:lastRow="0" w:firstColumn="1" w:lastColumn="0" w:noHBand="0" w:noVBand="1"/>
      </w:tblPr>
      <w:tblGrid>
        <w:gridCol w:w="2220"/>
        <w:gridCol w:w="1780"/>
        <w:gridCol w:w="1940"/>
        <w:gridCol w:w="1340"/>
        <w:gridCol w:w="1340"/>
        <w:gridCol w:w="1340"/>
      </w:tblGrid>
      <w:tr w:rsidR="00A02C68" w:rsidRPr="00A02C68" w14:paraId="0B9FF873" w14:textId="77777777" w:rsidTr="00A02C68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4669B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Критерий </w:t>
            </w:r>
            <w:proofErr w:type="spellStart"/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Вальда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52D7D1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2E3F33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3B4BF0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DD09C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E18F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Минимум</w:t>
            </w:r>
          </w:p>
        </w:tc>
      </w:tr>
      <w:tr w:rsidR="00A02C68" w:rsidRPr="00A02C68" w14:paraId="2BDD04A3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0B02E9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61CA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3E41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FC1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965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3F9C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-24</w:t>
            </w:r>
          </w:p>
        </w:tc>
      </w:tr>
      <w:tr w:rsidR="00A02C68" w:rsidRPr="00A02C68" w14:paraId="135AC3AF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07A73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1C0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23D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CD25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B65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26C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-16</w:t>
            </w:r>
          </w:p>
        </w:tc>
      </w:tr>
      <w:tr w:rsidR="00A02C68" w:rsidRPr="00A02C68" w14:paraId="3B5434B7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11D6EF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57CD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5088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2B07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792A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475B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</w:tr>
      <w:tr w:rsidR="00A02C68" w:rsidRPr="00A02C68" w14:paraId="0C9BA977" w14:textId="77777777" w:rsidTr="00A02C68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773556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EA74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1F30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2D0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9342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F564" w14:textId="77777777" w:rsidR="00A02C68" w:rsidRPr="00A02C68" w:rsidRDefault="00A02C68" w:rsidP="00A02C68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02C68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-12</w:t>
            </w:r>
          </w:p>
        </w:tc>
      </w:tr>
    </w:tbl>
    <w:p w14:paraId="52439AD2" w14:textId="0C323C85" w:rsidR="00EC6924" w:rsidRDefault="00EC6924" w:rsidP="00B342B7">
      <w:pPr>
        <w:ind w:firstLine="0"/>
      </w:pPr>
    </w:p>
    <w:p w14:paraId="7E487E6C" w14:textId="41DC8594" w:rsidR="00B342B7" w:rsidRDefault="00B342B7" w:rsidP="00B342B7">
      <w:pPr>
        <w:ind w:left="-720"/>
      </w:pPr>
      <w:r>
        <w:t>По данному критерию предпочтительнее оказывается стратегия А3.</w:t>
      </w:r>
    </w:p>
    <w:p w14:paraId="573E4D8F" w14:textId="77777777" w:rsidR="00B342B7" w:rsidRDefault="00B342B7" w:rsidP="00B342B7">
      <w:pPr>
        <w:ind w:firstLine="0"/>
      </w:pPr>
    </w:p>
    <w:p w14:paraId="06975C69" w14:textId="77777777" w:rsidR="00EC6924" w:rsidRPr="00AB434B" w:rsidRDefault="00EC6924" w:rsidP="00EC6924">
      <w:pPr>
        <w:ind w:left="-720"/>
      </w:pPr>
      <w:r>
        <w:t xml:space="preserve">Критерий </w:t>
      </w:r>
      <w:proofErr w:type="spellStart"/>
      <w:r>
        <w:t>Сэвиджа</w:t>
      </w:r>
      <w:proofErr w:type="spellEnd"/>
      <w:r>
        <w:t xml:space="preserve"> – стратегия минимаксного риска. </w:t>
      </w:r>
      <w:r w:rsidRPr="00AB434B">
        <w:t>Выбирается стратегия, обеспечивающая минимум риска при самых неблагоприятных условиях (минимизируем максимальный риск).</w:t>
      </w:r>
    </w:p>
    <w:tbl>
      <w:tblPr>
        <w:tblW w:w="8620" w:type="dxa"/>
        <w:tblInd w:w="-5" w:type="dxa"/>
        <w:tblLook w:val="04A0" w:firstRow="1" w:lastRow="0" w:firstColumn="1" w:lastColumn="0" w:noHBand="0" w:noVBand="1"/>
      </w:tblPr>
      <w:tblGrid>
        <w:gridCol w:w="2220"/>
        <w:gridCol w:w="1780"/>
        <w:gridCol w:w="1940"/>
        <w:gridCol w:w="1340"/>
        <w:gridCol w:w="1340"/>
      </w:tblGrid>
      <w:tr w:rsidR="00B57403" w:rsidRPr="00B57403" w14:paraId="24E0EE46" w14:textId="77777777" w:rsidTr="00B57403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47A8B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Платежная матрица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210E2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28266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557D5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B6DA4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</w:tr>
      <w:tr w:rsidR="00B57403" w:rsidRPr="00B57403" w14:paraId="5211FCFD" w14:textId="77777777" w:rsidTr="00B57403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21BF7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B98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8D2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80B7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BB01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-24</w:t>
            </w:r>
          </w:p>
        </w:tc>
      </w:tr>
      <w:tr w:rsidR="00B57403" w:rsidRPr="00B57403" w14:paraId="374203BA" w14:textId="77777777" w:rsidTr="00B57403">
        <w:trPr>
          <w:trHeight w:val="321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2357D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BC74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96D0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A03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864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-16</w:t>
            </w:r>
          </w:p>
        </w:tc>
      </w:tr>
      <w:tr w:rsidR="00B57403" w:rsidRPr="00B57403" w14:paraId="60DEF8B9" w14:textId="77777777" w:rsidTr="00B57403">
        <w:trPr>
          <w:trHeight w:val="321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95C28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55BD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2E9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400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7A0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</w:tr>
      <w:tr w:rsidR="00B57403" w:rsidRPr="00B57403" w14:paraId="3F58B60D" w14:textId="77777777" w:rsidTr="00B57403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F8AD4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F927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1E0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58E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04B6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3AA26C5C" w14:textId="77777777" w:rsidR="00EC6924" w:rsidRPr="00AB434B" w:rsidRDefault="00EC6924" w:rsidP="00EC6924">
      <w:pPr>
        <w:ind w:left="-720"/>
        <w:rPr>
          <w:lang w:val="en-US"/>
        </w:rPr>
      </w:pPr>
    </w:p>
    <w:p w14:paraId="0423DA05" w14:textId="406AA33A" w:rsidR="00EC6924" w:rsidRPr="00AB434B" w:rsidRDefault="00EC6924" w:rsidP="00EC6924">
      <w:pPr>
        <w:ind w:left="-720"/>
      </w:pPr>
      <w:r>
        <w:t xml:space="preserve">Составим матрицу рисков, где </w:t>
      </w:r>
      <w:r w:rsidRPr="00AB434B">
        <w:t xml:space="preserve">элементы матрицы рисков </w:t>
      </w:r>
      <w:proofErr w:type="spellStart"/>
      <w:r>
        <w:rPr>
          <w:lang w:val="en-US"/>
        </w:rPr>
        <w:t>rij</w:t>
      </w:r>
      <w:proofErr w:type="spellEnd"/>
      <w:r w:rsidRPr="00AB434B">
        <w:t xml:space="preserve"> = </w:t>
      </w:r>
      <w:r w:rsidR="00B57403">
        <w:rPr>
          <w:lang w:val="en-US"/>
        </w:rPr>
        <w:t>max</w:t>
      </w:r>
      <w:r w:rsidR="00B57403" w:rsidRPr="00B57403">
        <w:t xml:space="preserve"> </w:t>
      </w:r>
      <w:r w:rsidR="00B57403">
        <w:t>П</w:t>
      </w:r>
      <w:r w:rsidR="00B57403">
        <w:rPr>
          <w:lang w:val="en-US"/>
        </w:rPr>
        <w:t>j</w:t>
      </w:r>
      <w:r w:rsidRPr="00AB434B">
        <w:t xml:space="preserve"> – </w:t>
      </w:r>
      <w:proofErr w:type="spellStart"/>
      <w:r>
        <w:rPr>
          <w:lang w:val="en-US"/>
        </w:rPr>
        <w:t>aij</w:t>
      </w:r>
      <w:proofErr w:type="spellEnd"/>
      <w:r w:rsidRPr="00AB434B">
        <w:t>:</w:t>
      </w:r>
    </w:p>
    <w:tbl>
      <w:tblPr>
        <w:tblW w:w="8620" w:type="dxa"/>
        <w:tblInd w:w="-5" w:type="dxa"/>
        <w:tblLook w:val="04A0" w:firstRow="1" w:lastRow="0" w:firstColumn="1" w:lastColumn="0" w:noHBand="0" w:noVBand="1"/>
      </w:tblPr>
      <w:tblGrid>
        <w:gridCol w:w="2220"/>
        <w:gridCol w:w="1780"/>
        <w:gridCol w:w="1940"/>
        <w:gridCol w:w="1340"/>
        <w:gridCol w:w="1340"/>
      </w:tblGrid>
      <w:tr w:rsidR="00B57403" w:rsidRPr="00B57403" w14:paraId="190DA7BA" w14:textId="77777777" w:rsidTr="00B57403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F00987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Матрица рисков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AA3B64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B524E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55ADF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00501A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</w:tr>
      <w:tr w:rsidR="00B57403" w:rsidRPr="00B57403" w14:paraId="58B844D2" w14:textId="77777777" w:rsidTr="00B57403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E8397A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CBE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E4F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B577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78F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57403" w:rsidRPr="00B57403" w14:paraId="08DF2284" w14:textId="77777777" w:rsidTr="00B57403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350DF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C414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284E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07B0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AC1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B57403" w:rsidRPr="00B57403" w14:paraId="0F29C1F0" w14:textId="77777777" w:rsidTr="00B57403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3BE22A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58A5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A7A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9939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D43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57403" w:rsidRPr="00B57403" w14:paraId="2E85E014" w14:textId="77777777" w:rsidTr="00B57403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01DA3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765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683D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A449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39DE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C8F5B22" w14:textId="0CFAB711" w:rsidR="00EC6924" w:rsidRDefault="00EC6924" w:rsidP="00EC6924">
      <w:pPr>
        <w:ind w:left="-720"/>
      </w:pPr>
    </w:p>
    <w:p w14:paraId="67A8793A" w14:textId="77777777" w:rsidR="00B57403" w:rsidRDefault="00B57403" w:rsidP="00B57403">
      <w:pPr>
        <w:ind w:left="-720"/>
      </w:pPr>
      <w:r>
        <w:t>По данному критерию предпочтительнее оказывается стратегия А3.</w:t>
      </w:r>
    </w:p>
    <w:p w14:paraId="094DAEF7" w14:textId="5959DE0D" w:rsidR="00B57403" w:rsidRPr="00B57403" w:rsidRDefault="00B57403" w:rsidP="00EC6924">
      <w:pPr>
        <w:ind w:left="-720"/>
      </w:pPr>
    </w:p>
    <w:p w14:paraId="32A801CB" w14:textId="7C30834F" w:rsidR="00EC6924" w:rsidRDefault="00EC6924" w:rsidP="00EC6924">
      <w:pPr>
        <w:ind w:left="-720"/>
      </w:pPr>
      <w:r>
        <w:t>К</w:t>
      </w:r>
      <w:r w:rsidRPr="00AB434B">
        <w:t>ритерий Гурвица (пессимизма – оптимизма) – это промежуточный выбор между крайним пессимизмом и безудержным оптимизмом. Стратегия выбираетс</w:t>
      </w:r>
      <w:r>
        <w:t xml:space="preserve">я в соответствии со </w:t>
      </w:r>
      <w:proofErr w:type="gramStart"/>
      <w:r>
        <w:t xml:space="preserve">значением  </w:t>
      </w:r>
      <w:r>
        <w:rPr>
          <w:lang w:val="en-US"/>
        </w:rPr>
        <w:t>m</w:t>
      </w:r>
      <w:r w:rsidR="00B57403">
        <w:rPr>
          <w:lang w:val="en-US"/>
        </w:rPr>
        <w:t>in</w:t>
      </w:r>
      <w:proofErr w:type="gramEnd"/>
      <w:r w:rsidRPr="00585EFB">
        <w:t>(</w:t>
      </w:r>
      <w:r>
        <w:rPr>
          <w:rFonts w:ascii="Calibri" w:hAnsi="Calibri" w:cs="Calibri"/>
          <w:lang w:val="en-US"/>
        </w:rPr>
        <w:t>λ</w:t>
      </w:r>
      <w:r w:rsidRPr="00585EFB">
        <w:rPr>
          <w:rFonts w:ascii="Calibri" w:hAnsi="Calibri" w:cs="Calibri"/>
        </w:rPr>
        <w:t>*</w:t>
      </w:r>
      <w:r w:rsidR="00B57403">
        <w:rPr>
          <w:rFonts w:ascii="Calibri" w:hAnsi="Calibri" w:cs="Calibri"/>
          <w:lang w:val="en-US"/>
        </w:rPr>
        <w:t>max</w:t>
      </w:r>
      <w:r w:rsidRPr="00585EFB">
        <w:rPr>
          <w:rFonts w:ascii="Calibri" w:hAnsi="Calibri" w:cs="Calibri"/>
        </w:rPr>
        <w:t xml:space="preserve"> </w:t>
      </w:r>
      <w:proofErr w:type="spellStart"/>
      <w:r w:rsidR="00B57403"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  <w:lang w:val="en-US"/>
        </w:rPr>
        <w:t>ij</w:t>
      </w:r>
      <w:proofErr w:type="spellEnd"/>
      <w:r w:rsidRPr="00585EFB">
        <w:rPr>
          <w:rFonts w:ascii="Calibri" w:hAnsi="Calibri" w:cs="Calibri"/>
        </w:rPr>
        <w:t xml:space="preserve"> + (1- </w:t>
      </w:r>
      <w:r>
        <w:rPr>
          <w:rFonts w:ascii="Calibri" w:hAnsi="Calibri" w:cs="Calibri"/>
          <w:lang w:val="en-US"/>
        </w:rPr>
        <w:t>λ</w:t>
      </w:r>
      <w:r w:rsidRPr="00585EFB">
        <w:rPr>
          <w:rFonts w:ascii="Calibri" w:hAnsi="Calibri" w:cs="Calibri"/>
        </w:rPr>
        <w:t>)*</w:t>
      </w:r>
      <w:r w:rsidR="00B57403">
        <w:rPr>
          <w:rFonts w:ascii="Calibri" w:hAnsi="Calibri" w:cs="Calibri"/>
          <w:lang w:val="en-US"/>
        </w:rPr>
        <w:t>min</w:t>
      </w:r>
      <w:r w:rsidRPr="00585EFB">
        <w:rPr>
          <w:rFonts w:ascii="Calibri" w:hAnsi="Calibri" w:cs="Calibri"/>
        </w:rPr>
        <w:t xml:space="preserve"> </w:t>
      </w:r>
      <w:proofErr w:type="spellStart"/>
      <w:r w:rsidR="00B57403"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  <w:lang w:val="en-US"/>
        </w:rPr>
        <w:t>ij</w:t>
      </w:r>
      <w:proofErr w:type="spellEnd"/>
      <w:r w:rsidRPr="00585EFB">
        <w:t>).</w:t>
      </w:r>
    </w:p>
    <w:tbl>
      <w:tblPr>
        <w:tblW w:w="10625" w:type="dxa"/>
        <w:tblInd w:w="-714" w:type="dxa"/>
        <w:tblLook w:val="04A0" w:firstRow="1" w:lastRow="0" w:firstColumn="1" w:lastColumn="0" w:noHBand="0" w:noVBand="1"/>
      </w:tblPr>
      <w:tblGrid>
        <w:gridCol w:w="1135"/>
        <w:gridCol w:w="850"/>
        <w:gridCol w:w="1940"/>
        <w:gridCol w:w="1340"/>
        <w:gridCol w:w="1340"/>
        <w:gridCol w:w="1340"/>
        <w:gridCol w:w="1340"/>
        <w:gridCol w:w="1340"/>
      </w:tblGrid>
      <w:tr w:rsidR="00B57403" w:rsidRPr="00B57403" w14:paraId="04BE69A6" w14:textId="77777777" w:rsidTr="00A32F62">
        <w:trPr>
          <w:trHeight w:val="31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671755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Матрица рисков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F6FA7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F4426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A3938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605BE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3331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Максимум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BBE8C6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CDDD19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По Гурвицу</w:t>
            </w:r>
          </w:p>
        </w:tc>
      </w:tr>
      <w:tr w:rsidR="00B57403" w:rsidRPr="00B57403" w14:paraId="0D216B07" w14:textId="77777777" w:rsidTr="00A32F62">
        <w:trPr>
          <w:trHeight w:val="31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E7A5FA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22CA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7759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749D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785D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4CA6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2D01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821D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14,4</w:t>
            </w:r>
          </w:p>
        </w:tc>
      </w:tr>
      <w:tr w:rsidR="00B57403" w:rsidRPr="00B57403" w14:paraId="3DE7574A" w14:textId="77777777" w:rsidTr="00A32F62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13B2E0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237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B5D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446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1591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1AD7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88AC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DB70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9,6</w:t>
            </w:r>
          </w:p>
        </w:tc>
      </w:tr>
      <w:tr w:rsidR="00B57403" w:rsidRPr="00B57403" w14:paraId="29BA8141" w14:textId="77777777" w:rsidTr="00A32F62">
        <w:trPr>
          <w:trHeight w:val="31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0C989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73A2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FB79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20D4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56FB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BF96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C69D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6F3E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4,8</w:t>
            </w:r>
          </w:p>
        </w:tc>
      </w:tr>
      <w:tr w:rsidR="00B57403" w:rsidRPr="00B57403" w14:paraId="4FDFB0CB" w14:textId="77777777" w:rsidTr="00A32F62">
        <w:trPr>
          <w:trHeight w:val="31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FD6B62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8775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9342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946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8B83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0ECF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FC88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C560" w14:textId="77777777" w:rsidR="00B57403" w:rsidRPr="00B57403" w:rsidRDefault="00B57403" w:rsidP="00B5740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5740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7,2</w:t>
            </w:r>
          </w:p>
        </w:tc>
      </w:tr>
    </w:tbl>
    <w:p w14:paraId="7259856F" w14:textId="453FA479" w:rsidR="00EC6924" w:rsidRPr="00585EFB" w:rsidRDefault="00EC6924" w:rsidP="00EC6924">
      <w:pPr>
        <w:ind w:left="-720"/>
      </w:pPr>
    </w:p>
    <w:p w14:paraId="42ABFF6C" w14:textId="77777777" w:rsidR="00A32F62" w:rsidRDefault="00A32F62" w:rsidP="00A32F62">
      <w:pPr>
        <w:ind w:left="-720"/>
      </w:pPr>
      <w:r>
        <w:t>По данному критерию предпочтительнее оказывается стратегия А3.</w:t>
      </w:r>
    </w:p>
    <w:p w14:paraId="76290B40" w14:textId="77777777" w:rsidR="00EC6924" w:rsidRDefault="00EC6924" w:rsidP="00EC6924">
      <w:pPr>
        <w:ind w:left="-720"/>
        <w:rPr>
          <w:b/>
        </w:rPr>
      </w:pPr>
    </w:p>
    <w:p w14:paraId="1FA1999A" w14:textId="77777777" w:rsidR="00EC6924" w:rsidRDefault="00EC6924" w:rsidP="00EC6924">
      <w:pPr>
        <w:ind w:left="-720"/>
        <w:rPr>
          <w:b/>
        </w:rPr>
      </w:pPr>
      <w:r>
        <w:rPr>
          <w:b/>
        </w:rPr>
        <w:t>Решение задачи</w:t>
      </w:r>
    </w:p>
    <w:p w14:paraId="158E6C75" w14:textId="77777777" w:rsidR="00EC6924" w:rsidRDefault="00EC6924" w:rsidP="00EC6924">
      <w:pPr>
        <w:ind w:left="-720"/>
        <w:rPr>
          <w:b/>
        </w:rPr>
      </w:pPr>
    </w:p>
    <w:p w14:paraId="1C475E46" w14:textId="61F41458" w:rsidR="00EC6924" w:rsidRPr="00414B05" w:rsidRDefault="00EC6924" w:rsidP="00414B05">
      <w:pPr>
        <w:ind w:left="-720"/>
        <w:rPr>
          <w:lang w:val="en-US"/>
        </w:rPr>
      </w:pPr>
      <w:r>
        <w:t xml:space="preserve">В данной игре </w:t>
      </w:r>
      <w:r>
        <w:rPr>
          <w:rFonts w:ascii="Calibri" w:hAnsi="Calibri" w:cs="Calibri"/>
        </w:rPr>
        <w:t xml:space="preserve">α= </w:t>
      </w:r>
      <w:r>
        <w:rPr>
          <w:rFonts w:ascii="Calibri" w:hAnsi="Calibri" w:cs="Calibri"/>
          <w:lang w:val="en-US"/>
        </w:rPr>
        <w:t>max</w:t>
      </w:r>
      <w:r w:rsidRPr="00B3681C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min</w:t>
      </w:r>
      <w:r w:rsidRPr="00B3681C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aij</w:t>
      </w:r>
      <w:proofErr w:type="spellEnd"/>
      <w:r w:rsidR="00A32F62">
        <w:rPr>
          <w:rFonts w:ascii="Calibri" w:hAnsi="Calibri" w:cs="Calibri"/>
        </w:rPr>
        <w:t xml:space="preserve"> = -8</w:t>
      </w:r>
      <w:r w:rsidRPr="00B3681C">
        <w:rPr>
          <w:rFonts w:ascii="Calibri" w:hAnsi="Calibri" w:cs="Calibri"/>
        </w:rPr>
        <w:t xml:space="preserve"> &lt;&gt; 0 = </w:t>
      </w:r>
      <w:r>
        <w:rPr>
          <w:rFonts w:ascii="Calibri" w:hAnsi="Calibri" w:cs="Calibri"/>
          <w:lang w:val="en-US"/>
        </w:rPr>
        <w:t>min</w:t>
      </w:r>
      <w:r w:rsidRPr="00B3681C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max</w:t>
      </w:r>
      <w:r w:rsidRPr="00B3681C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aij</w:t>
      </w:r>
      <w:proofErr w:type="spellEnd"/>
      <w:r w:rsidRPr="00B3681C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β</w:t>
      </w:r>
      <w:r w:rsidRPr="00B3681C">
        <w:t xml:space="preserve"> и игру следует решать в смешанных стратегиях.</w:t>
      </w:r>
      <w:r>
        <w:t xml:space="preserve"> Т.к. цена игры </w:t>
      </w:r>
      <w:proofErr w:type="gramStart"/>
      <w:r>
        <w:t>v</w:t>
      </w:r>
      <w:r w:rsidRPr="00B3681C">
        <w:t>&lt;</w:t>
      </w:r>
      <w:proofErr w:type="gramEnd"/>
      <w:r>
        <w:t>0 (α&lt;v&lt;β) то, прежде чем сводить игру к задаче линейного программирования, требуется, для получения положительной цены игры, прибавить ко всем элементам платежной матрицы одно и тоже положительное число. После получения ответа это число отнимают от новой цены игры.</w:t>
      </w:r>
      <w:r w:rsidRPr="00B3681C">
        <w:t xml:space="preserve"> </w:t>
      </w:r>
      <w:r>
        <w:t xml:space="preserve">Например, число </w:t>
      </w:r>
      <w:r w:rsidR="00A32F62">
        <w:rPr>
          <w:lang w:val="en-US"/>
        </w:rPr>
        <w:t>24</w:t>
      </w:r>
      <w:r>
        <w:rPr>
          <w:lang w:val="en-US"/>
        </w:rPr>
        <w:t>:</w:t>
      </w:r>
    </w:p>
    <w:tbl>
      <w:tblPr>
        <w:tblW w:w="8620" w:type="dxa"/>
        <w:tblInd w:w="-5" w:type="dxa"/>
        <w:tblLook w:val="04A0" w:firstRow="1" w:lastRow="0" w:firstColumn="1" w:lastColumn="0" w:noHBand="0" w:noVBand="1"/>
      </w:tblPr>
      <w:tblGrid>
        <w:gridCol w:w="2220"/>
        <w:gridCol w:w="1780"/>
        <w:gridCol w:w="1940"/>
        <w:gridCol w:w="1340"/>
        <w:gridCol w:w="1340"/>
      </w:tblGrid>
      <w:tr w:rsidR="00A32F62" w:rsidRPr="00A32F62" w14:paraId="6E09F767" w14:textId="77777777" w:rsidTr="00B0630E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4D3221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Платежная матрица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8904F6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903DA4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99822F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243B76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</w:tr>
      <w:tr w:rsidR="00A32F62" w:rsidRPr="00A32F62" w14:paraId="1206F70B" w14:textId="77777777" w:rsidTr="00B0630E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652CF2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0393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910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D2C7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C85A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32F62" w:rsidRPr="00A32F62" w14:paraId="72632453" w14:textId="77777777" w:rsidTr="00B0630E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402C60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2E60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801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1AA4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1332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A32F62" w:rsidRPr="00A32F62" w14:paraId="66A356F7" w14:textId="77777777" w:rsidTr="00B0630E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758913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80BC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762C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79F0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9AB9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A32F62" w:rsidRPr="00A32F62" w14:paraId="0E47276E" w14:textId="77777777" w:rsidTr="00B0630E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4C1E92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7C8A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8822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5D91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35A8" w14:textId="77777777" w:rsidR="00A32F62" w:rsidRPr="00A32F62" w:rsidRDefault="00A32F62" w:rsidP="00B0630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32F6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78F87519" w14:textId="77777777" w:rsidR="00EC6924" w:rsidRDefault="00EC6924" w:rsidP="00EC6924"/>
    <w:p w14:paraId="6EB13FD5" w14:textId="77777777" w:rsidR="00EC6924" w:rsidRPr="00865264" w:rsidRDefault="00EC6924" w:rsidP="00EC6924">
      <w:pPr>
        <w:ind w:left="-720"/>
      </w:pPr>
      <w:r>
        <w:t>Математическая модель задачи</w:t>
      </w:r>
      <w:r w:rsidRPr="00865264">
        <w:t xml:space="preserve"> </w:t>
      </w:r>
      <w:r>
        <w:t>для игрока А</w:t>
      </w:r>
      <w:r w:rsidRPr="00865264">
        <w:t>:</w:t>
      </w:r>
    </w:p>
    <w:p w14:paraId="20EAC30B" w14:textId="77777777" w:rsidR="00EC6924" w:rsidRDefault="00EC6924" w:rsidP="00EC6924"/>
    <w:p w14:paraId="69494FCA" w14:textId="77777777" w:rsidR="00EC6924" w:rsidRPr="00865264" w:rsidRDefault="00EC6924" w:rsidP="00EC6924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p w14:paraId="3C86ED92" w14:textId="364394E0" w:rsidR="00EC6924" w:rsidRPr="00062DFD" w:rsidRDefault="00B860FE" w:rsidP="00EC6924">
      <w:r w:rsidRPr="00865264">
        <w:rPr>
          <w:position w:val="-78"/>
        </w:rPr>
        <w:object w:dxaOrig="3900" w:dyaOrig="1680" w14:anchorId="542FC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06.2pt" o:ole="">
            <v:imagedata r:id="rId8" o:title=""/>
          </v:shape>
          <o:OLEObject Type="Embed" ProgID="Equation.3" ShapeID="_x0000_i1025" DrawAspect="Content" ObjectID="_1639638684" r:id="rId9"/>
        </w:object>
      </w:r>
    </w:p>
    <w:p w14:paraId="1F54D72D" w14:textId="77777777" w:rsidR="00EC6924" w:rsidRPr="00865264" w:rsidRDefault="00EC6924" w:rsidP="00EC6924">
      <w:pPr>
        <w:ind w:left="-720"/>
        <w:rPr>
          <w:lang w:val="en-US"/>
        </w:rPr>
      </w:pPr>
    </w:p>
    <w:p w14:paraId="14CFAAB9" w14:textId="77777777" w:rsidR="00EC6924" w:rsidRDefault="00EC6924" w:rsidP="00EC6924">
      <w:pPr>
        <w:ind w:left="-720"/>
      </w:pPr>
      <w:r>
        <w:t>Математическая модель задачи для игрока П:</w:t>
      </w:r>
    </w:p>
    <w:p w14:paraId="7DD538B8" w14:textId="77777777" w:rsidR="00EC6924" w:rsidRPr="00865264" w:rsidRDefault="00EC6924" w:rsidP="00EC6924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77EDEFEA" w14:textId="1C38D553" w:rsidR="00EC6924" w:rsidRDefault="00414B05" w:rsidP="00EC6924">
      <w:pPr>
        <w:ind w:left="-720"/>
      </w:pPr>
      <w:r w:rsidRPr="00865264">
        <w:rPr>
          <w:position w:val="-78"/>
        </w:rPr>
        <w:object w:dxaOrig="3980" w:dyaOrig="1680" w14:anchorId="48A79C00">
          <v:shape id="_x0000_i1026" type="#_x0000_t75" style="width:253.35pt;height:106.2pt" o:ole="">
            <v:imagedata r:id="rId10" o:title=""/>
          </v:shape>
          <o:OLEObject Type="Embed" ProgID="Equation.3" ShapeID="_x0000_i1026" DrawAspect="Content" ObjectID="_1639638685" r:id="rId11"/>
        </w:object>
      </w:r>
    </w:p>
    <w:p w14:paraId="7E19D49F" w14:textId="77777777" w:rsidR="00EC6924" w:rsidRDefault="00EC6924" w:rsidP="00EC6924">
      <w:pPr>
        <w:ind w:left="-720"/>
      </w:pPr>
    </w:p>
    <w:p w14:paraId="3FFED844" w14:textId="77777777" w:rsidR="00EC6924" w:rsidRPr="000F1CE5" w:rsidRDefault="00EC6924" w:rsidP="00EC6924">
      <w:pPr>
        <w:ind w:left="-720"/>
      </w:pPr>
      <w:r>
        <w:t xml:space="preserve">Найдем оптимальную стратегию </w:t>
      </w:r>
      <w:r>
        <w:rPr>
          <w:lang w:val="en-US"/>
        </w:rPr>
        <w:t>q</w:t>
      </w:r>
      <w:r w:rsidRPr="00431493">
        <w:t>*</w:t>
      </w:r>
      <w:r>
        <w:t xml:space="preserve"> игрока П. Для этого воспользуемся функцией «Поиск решения»</w:t>
      </w:r>
      <w:r w:rsidRPr="000F1CE5">
        <w:t>:</w:t>
      </w:r>
    </w:p>
    <w:tbl>
      <w:tblPr>
        <w:tblW w:w="8712" w:type="dxa"/>
        <w:tblInd w:w="-147" w:type="dxa"/>
        <w:tblLook w:val="04A0" w:firstRow="1" w:lastRow="0" w:firstColumn="1" w:lastColumn="0" w:noHBand="0" w:noVBand="1"/>
      </w:tblPr>
      <w:tblGrid>
        <w:gridCol w:w="1338"/>
        <w:gridCol w:w="1493"/>
        <w:gridCol w:w="997"/>
        <w:gridCol w:w="935"/>
        <w:gridCol w:w="1371"/>
        <w:gridCol w:w="236"/>
        <w:gridCol w:w="967"/>
        <w:gridCol w:w="885"/>
        <w:gridCol w:w="480"/>
        <w:gridCol w:w="10"/>
      </w:tblGrid>
      <w:tr w:rsidR="00D27642" w:rsidRPr="00D27642" w14:paraId="52105A0A" w14:textId="77777777" w:rsidTr="00D27642">
        <w:trPr>
          <w:trHeight w:val="312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BC90B4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Платежная матрица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C16812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C261DD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3147A1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95DE5A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00DFD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A5A74F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D27642" w:rsidRPr="00D27642" w14:paraId="7F763097" w14:textId="77777777" w:rsidTr="00D27642">
        <w:trPr>
          <w:gridAfter w:val="1"/>
          <w:wAfter w:w="10" w:type="dxa"/>
          <w:trHeight w:val="31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B1164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086A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913D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BCFB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D1A1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15A2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C357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B22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77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27642" w:rsidRPr="00D27642" w14:paraId="61BBEB57" w14:textId="77777777" w:rsidTr="00D27642">
        <w:trPr>
          <w:gridAfter w:val="1"/>
          <w:wAfter w:w="10" w:type="dxa"/>
          <w:trHeight w:val="31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33093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6BD9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55F3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1741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F97F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51A8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6FA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0AEE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003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27642" w:rsidRPr="00D27642" w14:paraId="2BE022A7" w14:textId="77777777" w:rsidTr="00D27642">
        <w:trPr>
          <w:gridAfter w:val="1"/>
          <w:wAfter w:w="10" w:type="dxa"/>
          <w:trHeight w:val="31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405807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BBD8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02E5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DDB9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F23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F3DA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D8ED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B0B2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8A22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27642" w:rsidRPr="00D27642" w14:paraId="2084301F" w14:textId="77777777" w:rsidTr="00D27642">
        <w:trPr>
          <w:gridAfter w:val="1"/>
          <w:wAfter w:w="10" w:type="dxa"/>
          <w:trHeight w:val="312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9E3483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693E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5FB1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DFEB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135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AED7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5296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0E38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705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27642" w:rsidRPr="00D27642" w14:paraId="4CBCBABE" w14:textId="77777777" w:rsidTr="00D27642">
        <w:trPr>
          <w:gridAfter w:val="1"/>
          <w:wAfter w:w="10" w:type="dxa"/>
          <w:trHeight w:val="312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DFAB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64C1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44D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AD6A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8AC9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FB3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322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81BF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6C55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  <w:tr w:rsidR="00D27642" w:rsidRPr="00D27642" w14:paraId="00A19B5E" w14:textId="77777777" w:rsidTr="00D27642">
        <w:trPr>
          <w:gridAfter w:val="1"/>
          <w:wAfter w:w="10" w:type="dxa"/>
          <w:trHeight w:val="312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54D7E5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y*=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7A54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0,041666667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D863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08C8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D10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0,02083333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A4E2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C93EC0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f(y)=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44FB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0,0625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4D7E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EBB6FF6" w14:textId="2577D6E3" w:rsidR="00EC6924" w:rsidRPr="000F1CE5" w:rsidRDefault="00EC6924" w:rsidP="00EC6924">
      <w:pPr>
        <w:ind w:left="-720"/>
      </w:pPr>
    </w:p>
    <w:p w14:paraId="67C3003D" w14:textId="77777777" w:rsidR="00EC6924" w:rsidRPr="000F1CE5" w:rsidRDefault="00EC6924" w:rsidP="00EC6924">
      <w:pPr>
        <w:ind w:left="-720"/>
      </w:pPr>
      <w:r>
        <w:t>Р</w:t>
      </w:r>
      <w:r w:rsidRPr="000F1CE5">
        <w:t>ешение для двойственной задачи можно найти и из отчета по устойчивости:</w:t>
      </w:r>
    </w:p>
    <w:tbl>
      <w:tblPr>
        <w:tblW w:w="8257" w:type="dxa"/>
        <w:tblInd w:w="-147" w:type="dxa"/>
        <w:tblLook w:val="04A0" w:firstRow="1" w:lastRow="0" w:firstColumn="1" w:lastColumn="0" w:noHBand="0" w:noVBand="1"/>
      </w:tblPr>
      <w:tblGrid>
        <w:gridCol w:w="1276"/>
        <w:gridCol w:w="1493"/>
        <w:gridCol w:w="1059"/>
        <w:gridCol w:w="992"/>
        <w:gridCol w:w="1371"/>
        <w:gridCol w:w="236"/>
        <w:gridCol w:w="945"/>
        <w:gridCol w:w="885"/>
      </w:tblGrid>
      <w:tr w:rsidR="00D27642" w:rsidRPr="00D27642" w14:paraId="7A23B6C9" w14:textId="77777777" w:rsidTr="00D27642">
        <w:trPr>
          <w:trHeight w:val="31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FDCC9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x*=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CCCE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0,020833333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E71C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E2B4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02CE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0,04166667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9CDB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E07FDB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z(x)=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EFF8" w14:textId="77777777" w:rsidR="00D27642" w:rsidRPr="00D27642" w:rsidRDefault="00D27642" w:rsidP="00D2764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0,0625</w:t>
            </w:r>
          </w:p>
        </w:tc>
      </w:tr>
    </w:tbl>
    <w:p w14:paraId="2876AE08" w14:textId="77777777" w:rsidR="00EC6924" w:rsidRDefault="00EC6924" w:rsidP="00EC6924">
      <w:pPr>
        <w:ind w:left="-720"/>
      </w:pPr>
      <w:r>
        <w:t>Вычисляем</w:t>
      </w:r>
      <w:r w:rsidRPr="000F1CE5">
        <w:t xml:space="preserve"> цену игры v и компоненты q</w:t>
      </w:r>
      <w:r>
        <w:rPr>
          <w:lang w:val="en-US"/>
        </w:rPr>
        <w:t>i</w:t>
      </w:r>
      <w:r w:rsidRPr="000F1CE5">
        <w:t xml:space="preserve"> </w:t>
      </w:r>
      <w:r>
        <w:t xml:space="preserve">и </w:t>
      </w:r>
      <w:r>
        <w:rPr>
          <w:lang w:val="en-US"/>
        </w:rPr>
        <w:t>pi</w:t>
      </w:r>
      <w:r w:rsidRPr="000F1CE5">
        <w:t xml:space="preserve"> оптимальной смешанной стратегии: </w:t>
      </w:r>
    </w:p>
    <w:tbl>
      <w:tblPr>
        <w:tblW w:w="7084" w:type="dxa"/>
        <w:tblInd w:w="-147" w:type="dxa"/>
        <w:tblLook w:val="04A0" w:firstRow="1" w:lastRow="0" w:firstColumn="1" w:lastColumn="0" w:noHBand="0" w:noVBand="1"/>
      </w:tblPr>
      <w:tblGrid>
        <w:gridCol w:w="2220"/>
        <w:gridCol w:w="1493"/>
        <w:gridCol w:w="780"/>
        <w:gridCol w:w="1220"/>
        <w:gridCol w:w="1371"/>
      </w:tblGrid>
      <w:tr w:rsidR="00D27642" w:rsidRPr="00D27642" w14:paraId="7F77B447" w14:textId="77777777" w:rsidTr="00881AE5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A909BE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v = 1 / f(y) =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60DD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E9E2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56A6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E616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  <w:tr w:rsidR="00D27642" w:rsidRPr="00D27642" w14:paraId="6CC628F8" w14:textId="77777777" w:rsidTr="00881AE5">
        <w:trPr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0347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7B75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07FB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DECE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EA2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  <w:tr w:rsidR="00D27642" w:rsidRPr="00D27642" w14:paraId="4D25B7BD" w14:textId="77777777" w:rsidTr="00881AE5">
        <w:trPr>
          <w:trHeight w:val="312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EB66C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qi = v * yi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F851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0,666666667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2646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262C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182F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0,33333333</w:t>
            </w:r>
          </w:p>
        </w:tc>
      </w:tr>
      <w:tr w:rsidR="00D27642" w:rsidRPr="00D27642" w14:paraId="28FA754D" w14:textId="77777777" w:rsidTr="00881AE5">
        <w:trPr>
          <w:trHeight w:val="312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06A075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pi = v * xi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7755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0,333333333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AEA8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0E0B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7983" w14:textId="77777777" w:rsidR="00D27642" w:rsidRPr="00D27642" w:rsidRDefault="00D27642" w:rsidP="00881AE5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D27642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0,66666667</w:t>
            </w:r>
          </w:p>
        </w:tc>
      </w:tr>
    </w:tbl>
    <w:p w14:paraId="6BFF2BAA" w14:textId="5CA41442" w:rsidR="00EC6924" w:rsidRDefault="00EC6924" w:rsidP="00EC6924">
      <w:pPr>
        <w:ind w:left="-720"/>
      </w:pPr>
    </w:p>
    <w:p w14:paraId="373B12E4" w14:textId="6EA60282" w:rsidR="00EC6924" w:rsidRPr="000F1CE5" w:rsidRDefault="00EC6924" w:rsidP="00EC6924">
      <w:pPr>
        <w:ind w:left="-720"/>
      </w:pPr>
      <w:r>
        <w:lastRenderedPageBreak/>
        <w:t>Т.к.  для решения получен</w:t>
      </w:r>
      <w:r w:rsidR="00590CB0">
        <w:t>ия решения мы прибавляли число 24</w:t>
      </w:r>
      <w:r>
        <w:t>, то отнимем его для вычисления цены игры</w:t>
      </w:r>
      <w:r w:rsidRPr="000F1CE5">
        <w:t>:</w:t>
      </w:r>
    </w:p>
    <w:p w14:paraId="3A82C8FB" w14:textId="072D6141" w:rsidR="00EC6924" w:rsidRDefault="00EC6924" w:rsidP="00EC6924">
      <w:pPr>
        <w:ind w:left="-720"/>
      </w:pPr>
      <w:r>
        <w:rPr>
          <w:lang w:val="en-US"/>
        </w:rPr>
        <w:t>v</w:t>
      </w:r>
      <w:r w:rsidRPr="00EC6924">
        <w:t xml:space="preserve"> = </w:t>
      </w:r>
      <w:r w:rsidR="00590CB0" w:rsidRPr="00881AE5">
        <w:t>16 - 24</w:t>
      </w:r>
      <w:r w:rsidR="00590CB0">
        <w:t xml:space="preserve"> = -8</w:t>
      </w:r>
      <w:r w:rsidRPr="00EC6924">
        <w:t>.</w:t>
      </w:r>
    </w:p>
    <w:p w14:paraId="46651428" w14:textId="77777777" w:rsidR="00EC6924" w:rsidRDefault="00EC6924" w:rsidP="00EC6924">
      <w:pPr>
        <w:ind w:left="-720"/>
      </w:pPr>
    </w:p>
    <w:p w14:paraId="2EC32D9B" w14:textId="77777777" w:rsidR="00EC6924" w:rsidRDefault="00EC6924" w:rsidP="00EC6924">
      <w:pPr>
        <w:ind w:left="-720"/>
        <w:rPr>
          <w:b/>
        </w:rPr>
      </w:pPr>
      <w:r w:rsidRPr="004E53BE">
        <w:rPr>
          <w:b/>
        </w:rPr>
        <w:t>Задание 2</w:t>
      </w:r>
      <w:r>
        <w:rPr>
          <w:b/>
        </w:rPr>
        <w:t xml:space="preserve"> </w:t>
      </w:r>
      <w:r w:rsidRPr="004E53BE">
        <w:t>по теме «</w:t>
      </w:r>
      <w:r w:rsidRPr="000F1CE5">
        <w:rPr>
          <w:sz w:val="24"/>
        </w:rPr>
        <w:t>ПРИМЕНЕНИЕ ЛИНЕЙНОГО ПРОГРАММИРОВАНИЯ В СЕТЕВОМ ПЛАНИРОВАНИИ И УПРАВЛЕНИИ</w:t>
      </w:r>
      <w:r w:rsidRPr="004E53BE">
        <w:t>»</w:t>
      </w:r>
    </w:p>
    <w:p w14:paraId="10B95C71" w14:textId="77777777" w:rsidR="00EC6924" w:rsidRDefault="00EC6924" w:rsidP="00EC6924">
      <w:pPr>
        <w:ind w:left="-720"/>
      </w:pPr>
      <w:r w:rsidRPr="000F1CE5">
        <w:t xml:space="preserve">Проект представлен сетевым графиком. Для каждой работы известна ее продолжительность tij и минимально возможное время выполнения dij. Пусть задан срок выполнения проекта t0, а расчетное tкр &gt; t0.  Продолжительность выполнения работы (i,j) линейно зависит от суммы дополнительно вложенных средств хij  и выражается соотношением: t’ij = tij </w:t>
      </w:r>
      <w:r>
        <w:t>–</w:t>
      </w:r>
      <w:r w:rsidRPr="000F1CE5">
        <w:t xml:space="preserve"> kij</w:t>
      </w:r>
      <w:r>
        <w:t>*</w:t>
      </w:r>
      <w:r w:rsidRPr="000F1CE5">
        <w:t>xij. Технологические коэффициенты kij известны.</w:t>
      </w:r>
    </w:p>
    <w:p w14:paraId="321C1951" w14:textId="77777777" w:rsidR="00EC6924" w:rsidRDefault="00EC6924" w:rsidP="00EC6924">
      <w:pPr>
        <w:ind w:left="-720"/>
      </w:pPr>
      <w:r w:rsidRPr="000F1CE5">
        <w:t xml:space="preserve"> Требуется найти: </w:t>
      </w:r>
    </w:p>
    <w:p w14:paraId="7B041017" w14:textId="77777777" w:rsidR="00EC6924" w:rsidRDefault="00EC6924" w:rsidP="00EC6924">
      <w:pPr>
        <w:ind w:left="-720"/>
      </w:pPr>
      <w:r w:rsidRPr="000F1CE5">
        <w:t xml:space="preserve">1) критический путь, ранние и поздние сроки начала и окончания работ, резервы времени, построить сетевой график </w:t>
      </w:r>
    </w:p>
    <w:p w14:paraId="65EA3020" w14:textId="77777777" w:rsidR="00EC6924" w:rsidRDefault="00EC6924" w:rsidP="00EC6924">
      <w:pPr>
        <w:ind w:left="-720"/>
      </w:pPr>
      <w:r w:rsidRPr="000F1CE5">
        <w:t>2) построить линейный график (график Ганта),</w:t>
      </w:r>
    </w:p>
    <w:p w14:paraId="64451982" w14:textId="77777777" w:rsidR="00EC6924" w:rsidRDefault="00EC6924" w:rsidP="00EC6924">
      <w:pPr>
        <w:ind w:left="-720"/>
      </w:pPr>
      <w:r>
        <w:t xml:space="preserve">3)  такие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</m:oMath>
      <w:r w:rsidRPr="000F1CE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о</m:t>
            </m:r>
          </m:sup>
        </m:sSubSup>
      </m:oMath>
      <w:r w:rsidRPr="000F1CE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F1CE5">
        <w:t xml:space="preserve"> чтобы:</w:t>
      </w:r>
    </w:p>
    <w:p w14:paraId="49F080EB" w14:textId="77777777" w:rsidR="00EC6924" w:rsidRDefault="00EC6924" w:rsidP="00EC6924">
      <w:pPr>
        <w:pStyle w:val="ae"/>
        <w:widowControl/>
        <w:numPr>
          <w:ilvl w:val="0"/>
          <w:numId w:val="15"/>
        </w:numPr>
        <w:overflowPunct/>
        <w:autoSpaceDE/>
        <w:jc w:val="left"/>
        <w:textAlignment w:val="auto"/>
      </w:pPr>
      <w:r w:rsidRPr="000F1CE5">
        <w:t xml:space="preserve">срок выполнения всего комплекса работ не превышал заданной величины t0; </w:t>
      </w:r>
    </w:p>
    <w:p w14:paraId="2A8E9868" w14:textId="77777777" w:rsidR="00EC6924" w:rsidRDefault="00EC6924" w:rsidP="00EC6924">
      <w:pPr>
        <w:pStyle w:val="ae"/>
        <w:widowControl/>
        <w:numPr>
          <w:ilvl w:val="0"/>
          <w:numId w:val="15"/>
        </w:numPr>
        <w:overflowPunct/>
        <w:autoSpaceDE/>
        <w:jc w:val="left"/>
        <w:textAlignment w:val="auto"/>
      </w:pPr>
      <w:r w:rsidRPr="000F1CE5">
        <w:t xml:space="preserve">суммарное количество дополнительно вложенных средств было минимальным; </w:t>
      </w:r>
    </w:p>
    <w:p w14:paraId="3B7989E0" w14:textId="77777777" w:rsidR="00EC6924" w:rsidRDefault="00EC6924" w:rsidP="00EC6924">
      <w:pPr>
        <w:pStyle w:val="ae"/>
        <w:widowControl/>
        <w:numPr>
          <w:ilvl w:val="0"/>
          <w:numId w:val="15"/>
        </w:numPr>
        <w:overflowPunct/>
        <w:autoSpaceDE/>
        <w:jc w:val="left"/>
        <w:textAlignment w:val="auto"/>
      </w:pPr>
      <w:r w:rsidRPr="000F1CE5">
        <w:t>продолжительность</w:t>
      </w:r>
      <w:r>
        <w:t xml:space="preserve"> выполнения каждой работы </w:t>
      </w:r>
      <w:r w:rsidRPr="000F1CE5">
        <w:t xml:space="preserve">t’ij была не меньше заданной величины dij. </w:t>
      </w:r>
    </w:p>
    <w:p w14:paraId="2C9C7235" w14:textId="77777777" w:rsidR="003147F8" w:rsidRDefault="00EC6924" w:rsidP="00EC6924">
      <w:pPr>
        <w:ind w:left="61" w:firstLine="0"/>
      </w:pPr>
      <w:r w:rsidRPr="000F1CE5">
        <w:t>4) по найденным данным найти новый критический путь, ранние и поздние сроки начала и окончания работ, резервы времени, построить сетевой график</w:t>
      </w:r>
      <w:r>
        <w:t xml:space="preserve">  </w:t>
      </w:r>
    </w:p>
    <w:p w14:paraId="40AB23C7" w14:textId="4B62E949" w:rsidR="00EC6924" w:rsidRDefault="00EC6924" w:rsidP="00EC6924">
      <w:pPr>
        <w:ind w:left="61" w:firstLine="0"/>
      </w:pPr>
      <w:r>
        <w:t>5) построить линейный график</w:t>
      </w:r>
    </w:p>
    <w:p w14:paraId="00885520" w14:textId="77777777" w:rsidR="00EC6924" w:rsidRDefault="00EC6924" w:rsidP="00EC6924">
      <w:pPr>
        <w:ind w:left="61" w:firstLine="0"/>
      </w:pPr>
      <w:r w:rsidRPr="000F1CE5">
        <w:t>6) сделать выводы</w:t>
      </w:r>
    </w:p>
    <w:p w14:paraId="09365936" w14:textId="77777777" w:rsidR="00EC6924" w:rsidRDefault="00EC6924" w:rsidP="00EC6924">
      <w:pPr>
        <w:pStyle w:val="ae"/>
        <w:ind w:left="-720" w:firstLine="0"/>
      </w:pPr>
    </w:p>
    <w:p w14:paraId="05092305" w14:textId="77777777" w:rsidR="00EC6924" w:rsidRPr="00B0630E" w:rsidRDefault="00EC6924" w:rsidP="00EC6924">
      <w:pPr>
        <w:pStyle w:val="ae"/>
        <w:ind w:left="-720" w:firstLine="720"/>
        <w:rPr>
          <w:b/>
        </w:rPr>
      </w:pPr>
      <w:r w:rsidRPr="00D7390C">
        <w:rPr>
          <w:b/>
        </w:rPr>
        <w:t>Условие</w:t>
      </w:r>
      <w:r w:rsidRPr="00B0630E">
        <w:rPr>
          <w:b/>
        </w:rPr>
        <w:t>:</w:t>
      </w:r>
    </w:p>
    <w:p w14:paraId="4A9130D9" w14:textId="069BBACF" w:rsidR="00EC6924" w:rsidRDefault="00881AE5" w:rsidP="00EC6924">
      <w:pPr>
        <w:pStyle w:val="ae"/>
        <w:ind w:left="-720"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47265BF1" wp14:editId="2127956A">
            <wp:extent cx="7038463" cy="765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1" t="23651" r="45327" b="66042"/>
                    <a:stretch/>
                  </pic:blipFill>
                  <pic:spPr bwMode="auto">
                    <a:xfrm>
                      <a:off x="0" y="0"/>
                      <a:ext cx="7257634" cy="78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4CA0" w14:textId="02E425C5" w:rsidR="009E45D6" w:rsidRDefault="009E45D6" w:rsidP="00EC6924">
      <w:pPr>
        <w:pStyle w:val="ae"/>
        <w:ind w:left="-720" w:firstLine="0"/>
        <w:rPr>
          <w:b/>
        </w:rPr>
      </w:pPr>
    </w:p>
    <w:p w14:paraId="3F0BD59A" w14:textId="77777777" w:rsidR="00EC6924" w:rsidRPr="00EC6924" w:rsidRDefault="00EC6924" w:rsidP="00EC6924">
      <w:pPr>
        <w:pStyle w:val="ae"/>
        <w:ind w:left="-720" w:firstLine="720"/>
        <w:rPr>
          <w:b/>
        </w:rPr>
      </w:pPr>
      <w:r>
        <w:rPr>
          <w:b/>
        </w:rPr>
        <w:t>Решение:</w:t>
      </w:r>
    </w:p>
    <w:p w14:paraId="440E5228" w14:textId="77777777" w:rsidR="00EC6924" w:rsidRDefault="00EC6924" w:rsidP="00EC6924">
      <w:pPr>
        <w:pStyle w:val="ae"/>
        <w:ind w:left="-720" w:firstLine="720"/>
      </w:pPr>
      <w:r w:rsidRPr="006777EA">
        <w:rPr>
          <w:i/>
        </w:rPr>
        <w:t>Ранним сроком</w:t>
      </w:r>
      <w:r w:rsidRPr="006777EA">
        <w:t xml:space="preserve"> </w:t>
      </w:r>
      <w:r w:rsidRPr="006777EA">
        <w:rPr>
          <w:lang w:val="en-US"/>
        </w:rPr>
        <w:t>t</w:t>
      </w:r>
      <w:r w:rsidRPr="00C420C4">
        <w:rPr>
          <w:vertAlign w:val="subscript"/>
        </w:rPr>
        <w:t>р</w:t>
      </w:r>
      <w:r w:rsidRPr="006777EA">
        <w:t xml:space="preserve"> свершения события </w:t>
      </w:r>
      <w:r w:rsidRPr="006777EA">
        <w:rPr>
          <w:lang w:val="en-US"/>
        </w:rPr>
        <w:t>i</w:t>
      </w:r>
      <w:r w:rsidRPr="006777EA">
        <w:t xml:space="preserve"> называется самый ранний момент времени, к которому завершаются все предшествующие этому событию работы.</w:t>
      </w:r>
    </w:p>
    <w:p w14:paraId="7472A0DE" w14:textId="77777777" w:rsidR="00EC6924" w:rsidRDefault="00EC6924" w:rsidP="00EC6924">
      <w:pPr>
        <w:pStyle w:val="ae"/>
        <w:ind w:left="-720" w:firstLine="720"/>
      </w:pPr>
      <w:r w:rsidRPr="006777EA">
        <w:rPr>
          <w:i/>
        </w:rPr>
        <w:t>Поздним сроком</w:t>
      </w:r>
      <w:r>
        <w:t xml:space="preserve"> t</w:t>
      </w:r>
      <w:r w:rsidRPr="00C420C4">
        <w:rPr>
          <w:vertAlign w:val="subscript"/>
        </w:rPr>
        <w:t xml:space="preserve">п </w:t>
      </w:r>
      <w:r w:rsidRPr="006777EA">
        <w:t>свершения события i является самый поздний момент, после которого остается ровно столько времени, сколько необходимо для завершения всех работ, следующих за этим событием, без превышения критического времени t</w:t>
      </w:r>
      <w:r w:rsidRPr="00C420C4">
        <w:rPr>
          <w:vertAlign w:val="subscript"/>
        </w:rPr>
        <w:t>кр</w:t>
      </w:r>
      <w:r w:rsidRPr="006777EA">
        <w:t>.</w:t>
      </w:r>
    </w:p>
    <w:p w14:paraId="6C926AC5" w14:textId="77777777" w:rsidR="00EC6924" w:rsidRDefault="00EC6924" w:rsidP="00EC6924">
      <w:pPr>
        <w:pStyle w:val="ae"/>
        <w:ind w:left="-720" w:firstLine="720"/>
      </w:pPr>
      <w:r w:rsidRPr="00C420C4">
        <w:t xml:space="preserve">Зная сроки свершения событий, можно определить временные параметры работ. </w:t>
      </w:r>
    </w:p>
    <w:p w14:paraId="4816E6CD" w14:textId="77777777" w:rsidR="00EC6924" w:rsidRPr="00C420C4" w:rsidRDefault="00EC6924" w:rsidP="00EC6924">
      <w:pPr>
        <w:pStyle w:val="ae"/>
        <w:ind w:left="-720" w:firstLine="720"/>
      </w:pPr>
      <w:r w:rsidRPr="00C420C4">
        <w:t xml:space="preserve"> </w:t>
      </w:r>
      <w:r w:rsidRPr="00C420C4">
        <w:rPr>
          <w:i/>
        </w:rPr>
        <w:t>Ранний срок начала работы</w:t>
      </w:r>
      <w:r>
        <w:t xml:space="preserve"> 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 равен раннему сроку свершения события i: </w:t>
      </w:r>
      <w:r>
        <w:rPr>
          <w:lang w:val="en-US"/>
        </w:rPr>
        <w:t>t</w:t>
      </w:r>
      <w:r>
        <w:rPr>
          <w:vertAlign w:val="subscript"/>
        </w:rPr>
        <w:t>рн</w:t>
      </w:r>
      <w:r w:rsidRPr="00C420C4"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>) =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p</w:t>
      </w:r>
      <w:r w:rsidRPr="00C420C4">
        <w:t>(</w:t>
      </w:r>
      <w:r>
        <w:rPr>
          <w:lang w:val="en-US"/>
        </w:rPr>
        <w:t>i</w:t>
      </w:r>
      <w:r>
        <w:t>).</w:t>
      </w:r>
    </w:p>
    <w:p w14:paraId="31A11B38" w14:textId="77777777" w:rsidR="00EC6924" w:rsidRDefault="00EC6924" w:rsidP="00EC6924">
      <w:pPr>
        <w:pStyle w:val="ae"/>
        <w:ind w:left="-720" w:firstLine="720"/>
      </w:pPr>
      <w:r w:rsidRPr="00C420C4">
        <w:rPr>
          <w:i/>
        </w:rPr>
        <w:t>Ранний срок окончания работы</w:t>
      </w:r>
      <w:r w:rsidRPr="00C420C4">
        <w:t xml:space="preserve"> 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>) равен сумме раннего срока свершения начального события работы и ее продолжительности:  t</w:t>
      </w:r>
      <w:r w:rsidRPr="00C420C4">
        <w:rPr>
          <w:vertAlign w:val="subscript"/>
          <w:lang w:val="en-US"/>
        </w:rPr>
        <w:t>po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>) =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p</w:t>
      </w:r>
      <w:r w:rsidRPr="00C420C4">
        <w:t>(</w:t>
      </w:r>
      <w:r>
        <w:rPr>
          <w:lang w:val="en-US"/>
        </w:rPr>
        <w:t>i</w:t>
      </w:r>
      <w:r w:rsidRPr="00C420C4">
        <w:t xml:space="preserve">) + 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ij</w:t>
      </w:r>
      <w:r w:rsidRPr="00C420C4">
        <w:t xml:space="preserve">. </w:t>
      </w:r>
    </w:p>
    <w:p w14:paraId="0C9DF788" w14:textId="77777777" w:rsidR="00EC6924" w:rsidRDefault="00EC6924" w:rsidP="00EC6924">
      <w:pPr>
        <w:pStyle w:val="ae"/>
        <w:ind w:left="-720" w:firstLine="720"/>
      </w:pPr>
      <w:r w:rsidRPr="00C420C4">
        <w:rPr>
          <w:i/>
        </w:rPr>
        <w:t>Поздний срок окончания работы</w:t>
      </w:r>
      <w:r w:rsidRPr="00C420C4">
        <w:t xml:space="preserve"> 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>) совпадает с поздним сроком свершения ее конечного события:  t</w:t>
      </w:r>
      <w:r>
        <w:rPr>
          <w:vertAlign w:val="subscript"/>
        </w:rPr>
        <w:t>по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 </w:t>
      </w:r>
      <w:r>
        <w:t>=</w:t>
      </w:r>
      <w:r>
        <w:rPr>
          <w:lang w:val="en-US"/>
        </w:rPr>
        <w:t>t</w:t>
      </w:r>
      <w:r w:rsidRPr="00C420C4">
        <w:rPr>
          <w:vertAlign w:val="subscript"/>
        </w:rPr>
        <w:t>п</w:t>
      </w:r>
      <w:r>
        <w:t>(</w:t>
      </w:r>
      <w:r>
        <w:rPr>
          <w:lang w:val="en-US"/>
        </w:rPr>
        <w:t>j</w:t>
      </w:r>
      <w:r>
        <w:t>)</w:t>
      </w:r>
      <w:r w:rsidRPr="00C420C4">
        <w:t xml:space="preserve">. </w:t>
      </w:r>
    </w:p>
    <w:p w14:paraId="232DDB20" w14:textId="77777777" w:rsidR="00EC6924" w:rsidRDefault="00EC6924" w:rsidP="00EC6924">
      <w:pPr>
        <w:pStyle w:val="ae"/>
        <w:ind w:left="-720" w:firstLine="720"/>
      </w:pPr>
      <w:r w:rsidRPr="00C420C4">
        <w:rPr>
          <w:i/>
        </w:rPr>
        <w:t>Поздний срок начала работы</w:t>
      </w:r>
      <w:r w:rsidRPr="00C420C4">
        <w:t xml:space="preserve"> 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 равен разности между поздним сроком </w:t>
      </w:r>
      <w:r w:rsidRPr="00C420C4">
        <w:lastRenderedPageBreak/>
        <w:t>свершения ее конечного события и продолжительностью:  t</w:t>
      </w:r>
      <w:r>
        <w:rPr>
          <w:vertAlign w:val="subscript"/>
        </w:rPr>
        <w:t>пн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 </w:t>
      </w:r>
      <w:r>
        <w:t>=</w:t>
      </w:r>
      <w:r>
        <w:rPr>
          <w:lang w:val="en-US"/>
        </w:rPr>
        <w:t>t</w:t>
      </w:r>
      <w:r w:rsidRPr="00C420C4">
        <w:rPr>
          <w:vertAlign w:val="subscript"/>
        </w:rPr>
        <w:t>п</w:t>
      </w:r>
      <w:r>
        <w:t>(</w:t>
      </w:r>
      <w:r>
        <w:rPr>
          <w:lang w:val="en-US"/>
        </w:rPr>
        <w:t>j</w:t>
      </w:r>
      <w:r>
        <w:t>)</w:t>
      </w:r>
      <w:r w:rsidRPr="00C420C4">
        <w:t>-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ij</w:t>
      </w:r>
      <w:r w:rsidRPr="00C420C4">
        <w:t xml:space="preserve">. </w:t>
      </w:r>
    </w:p>
    <w:p w14:paraId="313C0F60" w14:textId="77777777" w:rsidR="00EC6924" w:rsidRDefault="00EC6924" w:rsidP="00EC6924">
      <w:pPr>
        <w:pStyle w:val="ae"/>
        <w:ind w:left="-720" w:firstLine="720"/>
      </w:pPr>
    </w:p>
    <w:p w14:paraId="6826AAEB" w14:textId="77777777" w:rsidR="00EC6924" w:rsidRDefault="00EC6924" w:rsidP="00EC6924">
      <w:pPr>
        <w:pStyle w:val="ae"/>
        <w:ind w:left="-720" w:firstLine="720"/>
      </w:pPr>
      <w:r w:rsidRPr="00C420C4">
        <w:t>Так как сроки выполнения работ находятся в границах, определяемых t</w:t>
      </w:r>
      <w:r w:rsidRPr="00C420C4">
        <w:rPr>
          <w:vertAlign w:val="subscript"/>
        </w:rPr>
        <w:t>рн</w:t>
      </w:r>
      <w:r>
        <w:t>(</w:t>
      </w:r>
      <w:r w:rsidRPr="00C420C4">
        <w:t>i</w:t>
      </w:r>
      <w:r>
        <w:t xml:space="preserve">, </w:t>
      </w:r>
      <w:r w:rsidRPr="00C420C4">
        <w:t>j</w:t>
      </w:r>
      <w:r>
        <w:t>)</w:t>
      </w:r>
      <w:r w:rsidRPr="00C420C4">
        <w:t xml:space="preserve"> и t</w:t>
      </w:r>
      <w:r w:rsidRPr="00C420C4">
        <w:rPr>
          <w:vertAlign w:val="subscript"/>
        </w:rPr>
        <w:t>по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), то они могут иметь разного вида резервы времени.  </w:t>
      </w:r>
    </w:p>
    <w:p w14:paraId="2E77D96E" w14:textId="77777777" w:rsidR="00EC6924" w:rsidRDefault="00EC6924" w:rsidP="00EC6924">
      <w:pPr>
        <w:pStyle w:val="ae"/>
        <w:ind w:left="-720" w:firstLine="720"/>
      </w:pPr>
      <w:r w:rsidRPr="00C420C4">
        <w:rPr>
          <w:i/>
        </w:rPr>
        <w:t>Полный резерв времени работы</w:t>
      </w:r>
      <w:r>
        <w:t xml:space="preserve"> </w:t>
      </w:r>
      <w:r w:rsidRPr="00C420C4">
        <w:t>R</w:t>
      </w:r>
      <w:r w:rsidRPr="00C420C4">
        <w:rPr>
          <w:vertAlign w:val="subscript"/>
        </w:rPr>
        <w:t>п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 </w:t>
      </w:r>
      <w:r>
        <w:t>=</w:t>
      </w:r>
      <w:r>
        <w:rPr>
          <w:lang w:val="en-US"/>
        </w:rPr>
        <w:t>t</w:t>
      </w:r>
      <w:r w:rsidRPr="00C420C4">
        <w:rPr>
          <w:vertAlign w:val="subscript"/>
        </w:rPr>
        <w:t>п</w:t>
      </w:r>
      <w:r>
        <w:t>(</w:t>
      </w:r>
      <w:r>
        <w:rPr>
          <w:lang w:val="en-US"/>
        </w:rPr>
        <w:t>j</w:t>
      </w:r>
      <w:r w:rsidRPr="00C420C4">
        <w:t xml:space="preserve">) </w:t>
      </w:r>
      <w:r>
        <w:t>–</w:t>
      </w:r>
      <w:r w:rsidRPr="00C420C4">
        <w:t xml:space="preserve"> </w:t>
      </w:r>
      <w:r>
        <w:rPr>
          <w:lang w:val="en-US"/>
        </w:rPr>
        <w:t>t</w:t>
      </w:r>
      <w:r w:rsidRPr="00C420C4">
        <w:rPr>
          <w:vertAlign w:val="subscript"/>
        </w:rPr>
        <w:t>р</w:t>
      </w:r>
      <w:r>
        <w:t>(</w:t>
      </w:r>
      <w:r>
        <w:rPr>
          <w:lang w:val="en-US"/>
        </w:rPr>
        <w:t>i</w:t>
      </w:r>
      <w:r>
        <w:t>)</w:t>
      </w:r>
      <w:r w:rsidRPr="00C420C4">
        <w:t>-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ij</w:t>
      </w:r>
      <w:r w:rsidRPr="00C420C4">
        <w:t>.</w:t>
      </w:r>
    </w:p>
    <w:p w14:paraId="46DD258E" w14:textId="77777777" w:rsidR="00EC6924" w:rsidRDefault="00EC6924" w:rsidP="00EC6924">
      <w:pPr>
        <w:pStyle w:val="ae"/>
        <w:ind w:left="-720" w:firstLine="720"/>
      </w:pPr>
      <w:r w:rsidRPr="00C420C4">
        <w:rPr>
          <w:i/>
        </w:rPr>
        <w:t xml:space="preserve">Независимый (свободный) резерв времени работы </w:t>
      </w:r>
      <w:r w:rsidRPr="00C420C4">
        <w:t xml:space="preserve"> R</w:t>
      </w:r>
      <w:r w:rsidRPr="00557A59">
        <w:rPr>
          <w:vertAlign w:val="subscript"/>
        </w:rPr>
        <w:t>н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 xml:space="preserve">) </w:t>
      </w:r>
      <w:r>
        <w:t>=</w:t>
      </w:r>
      <w:r w:rsidRPr="00C420C4">
        <w:t xml:space="preserve"> </w:t>
      </w:r>
      <w:r>
        <w:rPr>
          <w:lang w:val="en-US"/>
        </w:rPr>
        <w:t>t</w:t>
      </w:r>
      <w:r>
        <w:rPr>
          <w:vertAlign w:val="subscript"/>
        </w:rPr>
        <w:t>р</w:t>
      </w:r>
      <w:r>
        <w:t>(</w:t>
      </w:r>
      <w:r>
        <w:rPr>
          <w:lang w:val="en-US"/>
        </w:rPr>
        <w:t>j</w:t>
      </w:r>
      <w:r w:rsidRPr="00C420C4">
        <w:t xml:space="preserve">) </w:t>
      </w:r>
      <w:r>
        <w:t>–</w:t>
      </w:r>
      <w:r w:rsidRPr="00C420C4">
        <w:t xml:space="preserve"> </w:t>
      </w:r>
      <w:r>
        <w:rPr>
          <w:lang w:val="en-US"/>
        </w:rPr>
        <w:t>t</w:t>
      </w:r>
      <w:r>
        <w:rPr>
          <w:vertAlign w:val="subscript"/>
        </w:rPr>
        <w:t>п</w:t>
      </w:r>
      <w:r>
        <w:t>(</w:t>
      </w:r>
      <w:r>
        <w:rPr>
          <w:lang w:val="en-US"/>
        </w:rPr>
        <w:t>i</w:t>
      </w:r>
      <w:r>
        <w:t>)</w:t>
      </w:r>
      <w:r w:rsidRPr="00C420C4">
        <w:t>-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ij</w:t>
      </w:r>
      <w:r>
        <w:t>.</w:t>
      </w:r>
      <w:r w:rsidRPr="00C420C4">
        <w:t xml:space="preserve"> </w:t>
      </w:r>
    </w:p>
    <w:p w14:paraId="2CF69533" w14:textId="77777777" w:rsidR="00EC6924" w:rsidRPr="009C0748" w:rsidRDefault="00EC6924" w:rsidP="00EC6924">
      <w:pPr>
        <w:pStyle w:val="ae"/>
        <w:ind w:left="-720" w:firstLine="720"/>
      </w:pPr>
    </w:p>
    <w:p w14:paraId="0AC68C7D" w14:textId="77777777" w:rsidR="00EC6924" w:rsidRPr="00F40D9F" w:rsidRDefault="00EC6924" w:rsidP="00EC6924">
      <w:pPr>
        <w:pStyle w:val="ae"/>
        <w:ind w:left="-720" w:firstLine="720"/>
      </w:pPr>
      <w:r w:rsidRPr="00F40D9F">
        <w:rPr>
          <w:i/>
        </w:rPr>
        <w:t>Резерв времени события</w:t>
      </w:r>
      <w:r w:rsidRPr="00F40D9F">
        <w:t xml:space="preserve"> - </w:t>
      </w:r>
      <w:r>
        <w:t>р</w:t>
      </w:r>
      <w:r w:rsidRPr="00F40D9F">
        <w:t xml:space="preserve">азность между поздним и ранним сроками свершения события составляет: </w:t>
      </w:r>
      <w:r w:rsidRPr="00F40D9F">
        <w:rPr>
          <w:lang w:val="en-US"/>
        </w:rPr>
        <w:t>R</w:t>
      </w:r>
      <w:r>
        <w:t>(</w:t>
      </w:r>
      <w:r w:rsidRPr="00F40D9F">
        <w:rPr>
          <w:lang w:val="en-US"/>
        </w:rPr>
        <w:t>i</w:t>
      </w:r>
      <w:r>
        <w:t xml:space="preserve">) = </w:t>
      </w:r>
      <w:r w:rsidRPr="00F40D9F">
        <w:t xml:space="preserve"> </w:t>
      </w:r>
      <w:r>
        <w:rPr>
          <w:lang w:val="en-US"/>
        </w:rPr>
        <w:t>t</w:t>
      </w:r>
      <w:r w:rsidRPr="00C420C4">
        <w:rPr>
          <w:vertAlign w:val="subscript"/>
        </w:rPr>
        <w:t>п</w:t>
      </w:r>
      <w:r>
        <w:t>(</w:t>
      </w:r>
      <w:r>
        <w:rPr>
          <w:lang w:val="en-US"/>
        </w:rPr>
        <w:t>i</w:t>
      </w:r>
      <w:r w:rsidRPr="00C420C4">
        <w:t xml:space="preserve">) </w:t>
      </w:r>
      <w:r>
        <w:t>–</w:t>
      </w:r>
      <w:r w:rsidRPr="00C420C4">
        <w:t xml:space="preserve"> </w:t>
      </w:r>
      <w:r>
        <w:rPr>
          <w:lang w:val="en-US"/>
        </w:rPr>
        <w:t>t</w:t>
      </w:r>
      <w:r w:rsidRPr="00C420C4">
        <w:rPr>
          <w:vertAlign w:val="subscript"/>
        </w:rPr>
        <w:t>р</w:t>
      </w:r>
      <w:r>
        <w:t>(</w:t>
      </w:r>
      <w:r>
        <w:rPr>
          <w:lang w:val="en-US"/>
        </w:rPr>
        <w:t>i</w:t>
      </w:r>
      <w:r>
        <w:t>)</w:t>
      </w:r>
      <w:r w:rsidRPr="00F40D9F">
        <w:t>.</w:t>
      </w:r>
    </w:p>
    <w:p w14:paraId="7E084B68" w14:textId="77777777" w:rsidR="00EC6924" w:rsidRDefault="00EC6924" w:rsidP="00EC6924">
      <w:pPr>
        <w:pStyle w:val="ae"/>
        <w:ind w:left="-720" w:firstLine="720"/>
      </w:pPr>
    </w:p>
    <w:p w14:paraId="1F41D73C" w14:textId="77777777" w:rsidR="00EC6924" w:rsidRDefault="00EC6924" w:rsidP="00EC6924">
      <w:pPr>
        <w:pStyle w:val="ae"/>
        <w:ind w:left="-720" w:firstLine="720"/>
      </w:pPr>
      <w:r w:rsidRPr="00C420C4">
        <w:t xml:space="preserve">Величина необходимого резерва показывает продолжительность вынужденного  ожидания  наступления конечного события данной работы. </w:t>
      </w:r>
    </w:p>
    <w:p w14:paraId="3BEAD56A" w14:textId="77777777" w:rsidR="00EC6924" w:rsidRDefault="00EC6924" w:rsidP="00EC6924">
      <w:pPr>
        <w:pStyle w:val="ae"/>
        <w:ind w:left="-720" w:firstLine="720"/>
        <w:rPr>
          <w:i/>
        </w:rPr>
      </w:pPr>
      <w:r w:rsidRPr="00C420C4">
        <w:rPr>
          <w:i/>
        </w:rPr>
        <w:t>Частный резерв времени работы первого вида</w:t>
      </w:r>
      <w:r>
        <w:t xml:space="preserve"> </w:t>
      </w:r>
      <w:r w:rsidRPr="00C420C4">
        <w:t>R</w:t>
      </w:r>
      <w:r w:rsidRPr="00557A59">
        <w:t>’</w:t>
      </w:r>
      <w:r w:rsidRPr="00C420C4">
        <w:t xml:space="preserve"> 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>)</w:t>
      </w:r>
      <w:r w:rsidRPr="00557A59">
        <w:t xml:space="preserve"> =</w:t>
      </w:r>
      <w:r w:rsidRPr="00C420C4">
        <w:t xml:space="preserve"> </w:t>
      </w:r>
      <w:r>
        <w:rPr>
          <w:lang w:val="en-US"/>
        </w:rPr>
        <w:t>t</w:t>
      </w:r>
      <w:r>
        <w:rPr>
          <w:vertAlign w:val="subscript"/>
        </w:rPr>
        <w:t>п</w:t>
      </w:r>
      <w:r>
        <w:t>(</w:t>
      </w:r>
      <w:r>
        <w:rPr>
          <w:lang w:val="en-US"/>
        </w:rPr>
        <w:t>j</w:t>
      </w:r>
      <w:r w:rsidRPr="00C420C4">
        <w:t xml:space="preserve">) </w:t>
      </w:r>
      <w:r>
        <w:t>–</w:t>
      </w:r>
      <w:r w:rsidRPr="00C420C4">
        <w:t xml:space="preserve"> </w:t>
      </w:r>
      <w:r>
        <w:rPr>
          <w:lang w:val="en-US"/>
        </w:rPr>
        <w:t>t</w:t>
      </w:r>
      <w:r>
        <w:rPr>
          <w:vertAlign w:val="subscript"/>
        </w:rPr>
        <w:t>п</w:t>
      </w:r>
      <w:r>
        <w:t>(</w:t>
      </w:r>
      <w:r>
        <w:rPr>
          <w:lang w:val="en-US"/>
        </w:rPr>
        <w:t>i</w:t>
      </w:r>
      <w:r>
        <w:t>)</w:t>
      </w:r>
      <w:r w:rsidRPr="00C420C4">
        <w:t>-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ij</w:t>
      </w:r>
      <w:r w:rsidRPr="00557A59">
        <w:t>.</w:t>
      </w:r>
      <w:r w:rsidRPr="00C420C4">
        <w:rPr>
          <w:i/>
        </w:rPr>
        <w:t xml:space="preserve"> </w:t>
      </w:r>
    </w:p>
    <w:p w14:paraId="3B0A1B53" w14:textId="77777777" w:rsidR="00EC6924" w:rsidRDefault="00EC6924" w:rsidP="00EC6924">
      <w:pPr>
        <w:pStyle w:val="ae"/>
        <w:ind w:left="-720" w:firstLine="720"/>
      </w:pPr>
      <w:r w:rsidRPr="00C420C4">
        <w:rPr>
          <w:i/>
        </w:rPr>
        <w:t>Частный резерв времени работы второго вида</w:t>
      </w:r>
      <w:r>
        <w:t xml:space="preserve"> </w:t>
      </w:r>
      <w:r w:rsidRPr="00C420C4">
        <w:t>R</w:t>
      </w:r>
      <w:r w:rsidRPr="00557A59">
        <w:t>’’</w:t>
      </w:r>
      <w:r w:rsidRPr="00C420C4">
        <w:t xml:space="preserve"> </w:t>
      </w:r>
      <w:r>
        <w:t>(</w:t>
      </w:r>
      <w:r>
        <w:rPr>
          <w:lang w:val="en-US"/>
        </w:rPr>
        <w:t>i</w:t>
      </w:r>
      <w:r w:rsidRPr="00C420C4">
        <w:t xml:space="preserve">, </w:t>
      </w:r>
      <w:r>
        <w:rPr>
          <w:lang w:val="en-US"/>
        </w:rPr>
        <w:t>j</w:t>
      </w:r>
      <w:r w:rsidRPr="00C420C4">
        <w:t>)</w:t>
      </w:r>
      <w:r w:rsidRPr="00557A59">
        <w:t xml:space="preserve"> = </w:t>
      </w:r>
      <w:r>
        <w:rPr>
          <w:lang w:val="en-US"/>
        </w:rPr>
        <w:t>t</w:t>
      </w:r>
      <w:r>
        <w:rPr>
          <w:vertAlign w:val="subscript"/>
        </w:rPr>
        <w:t>р</w:t>
      </w:r>
      <w:r>
        <w:t>(</w:t>
      </w:r>
      <w:r>
        <w:rPr>
          <w:lang w:val="en-US"/>
        </w:rPr>
        <w:t>j</w:t>
      </w:r>
      <w:r w:rsidRPr="00C420C4">
        <w:t xml:space="preserve">) </w:t>
      </w:r>
      <w:r>
        <w:t>–</w:t>
      </w:r>
      <w:r w:rsidRPr="00C420C4">
        <w:t xml:space="preserve"> </w:t>
      </w:r>
      <w:r>
        <w:rPr>
          <w:lang w:val="en-US"/>
        </w:rPr>
        <w:t>t</w:t>
      </w:r>
      <w:r>
        <w:rPr>
          <w:vertAlign w:val="subscript"/>
        </w:rPr>
        <w:t>р</w:t>
      </w:r>
      <w:r>
        <w:t>(</w:t>
      </w:r>
      <w:r>
        <w:rPr>
          <w:lang w:val="en-US"/>
        </w:rPr>
        <w:t>i</w:t>
      </w:r>
      <w:r>
        <w:t>)</w:t>
      </w:r>
      <w:r w:rsidRPr="00C420C4">
        <w:t>-</w:t>
      </w:r>
      <w:r>
        <w:rPr>
          <w:lang w:val="en-US"/>
        </w:rPr>
        <w:t>t</w:t>
      </w:r>
      <w:r w:rsidRPr="00C420C4">
        <w:rPr>
          <w:vertAlign w:val="subscript"/>
          <w:lang w:val="en-US"/>
        </w:rPr>
        <w:t>ij</w:t>
      </w:r>
      <w:r w:rsidRPr="00557A59">
        <w:t>.</w:t>
      </w:r>
      <w:r w:rsidRPr="00C420C4">
        <w:t xml:space="preserve"> </w:t>
      </w:r>
    </w:p>
    <w:p w14:paraId="0DC71480" w14:textId="77777777" w:rsidR="00EC6924" w:rsidRPr="00C420C4" w:rsidRDefault="00EC6924" w:rsidP="00EC6924">
      <w:pPr>
        <w:pStyle w:val="ae"/>
        <w:ind w:left="-720" w:firstLine="720"/>
      </w:pPr>
    </w:p>
    <w:p w14:paraId="620E5C65" w14:textId="77777777" w:rsidR="00EC6924" w:rsidRDefault="00EC6924" w:rsidP="00EC6924">
      <w:pPr>
        <w:pStyle w:val="ae"/>
        <w:ind w:left="-720" w:firstLine="720"/>
      </w:pPr>
      <w:r>
        <w:t>Определим ранние, поздние сроки событий, резерв времени</w:t>
      </w:r>
      <w:r w:rsidRPr="00D3696F">
        <w:t xml:space="preserve"> </w:t>
      </w:r>
      <w:r>
        <w:t>и крит. путь</w:t>
      </w:r>
      <w:r w:rsidRPr="00F40D9F">
        <w:t>:</w:t>
      </w:r>
    </w:p>
    <w:tbl>
      <w:tblPr>
        <w:tblW w:w="5904" w:type="dxa"/>
        <w:tblLook w:val="04A0" w:firstRow="1" w:lastRow="0" w:firstColumn="1" w:lastColumn="0" w:noHBand="0" w:noVBand="1"/>
      </w:tblPr>
      <w:tblGrid>
        <w:gridCol w:w="1896"/>
        <w:gridCol w:w="1796"/>
        <w:gridCol w:w="1356"/>
        <w:gridCol w:w="856"/>
      </w:tblGrid>
      <w:tr w:rsidR="00BA2897" w:rsidRPr="00BA2897" w14:paraId="65113EEA" w14:textId="77777777" w:rsidTr="00BA2897">
        <w:trPr>
          <w:trHeight w:val="84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968F1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События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FC771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t(p)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71925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t(п)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08A79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Rn</w:t>
            </w:r>
            <w:proofErr w:type="spellEnd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(i)</w:t>
            </w:r>
          </w:p>
        </w:tc>
      </w:tr>
      <w:tr w:rsidR="00BA2897" w:rsidRPr="00BA2897" w14:paraId="057E9AF6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7DA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9063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178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8A8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16078AAB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7B0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79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BBD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F4B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A2897" w:rsidRPr="00BA2897" w14:paraId="290E1DF1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88C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F25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BB0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439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A2897" w:rsidRPr="00BA2897" w14:paraId="04C1D23F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819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4BE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CDA3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E0C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2A442D1D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701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D47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6060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401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6ED8CF05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FF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A2E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774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74A4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6E01CC4A" w14:textId="77777777" w:rsidTr="00BA2897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8AD520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tкр</w:t>
            </w:r>
            <w:proofErr w:type="spellEnd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C16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026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E1F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</w:tr>
    </w:tbl>
    <w:p w14:paraId="5BFB6DED" w14:textId="2484A561" w:rsidR="00EC6924" w:rsidRDefault="00EC6924" w:rsidP="00BA2897">
      <w:pPr>
        <w:ind w:firstLine="0"/>
      </w:pPr>
    </w:p>
    <w:p w14:paraId="57B4F1C4" w14:textId="3E5934C8" w:rsidR="00EC6924" w:rsidRPr="00F40D9F" w:rsidRDefault="00EC6924" w:rsidP="00EC6924">
      <w:pPr>
        <w:pStyle w:val="ae"/>
        <w:ind w:left="-720" w:firstLine="720"/>
      </w:pPr>
      <w:r w:rsidRPr="00D3696F">
        <w:t>К</w:t>
      </w:r>
      <w:r w:rsidR="00BA2897">
        <w:t xml:space="preserve">ритический </w:t>
      </w:r>
      <w:proofErr w:type="gramStart"/>
      <w:r w:rsidR="00BA2897">
        <w:t>путь  -</w:t>
      </w:r>
      <w:proofErr w:type="gramEnd"/>
      <w:r w:rsidR="00BA2897">
        <w:t xml:space="preserve"> 40</w:t>
      </w:r>
    </w:p>
    <w:p w14:paraId="53ABCFC8" w14:textId="77777777" w:rsidR="00EC6924" w:rsidRDefault="00EC6924" w:rsidP="00EC6924">
      <w:pPr>
        <w:pStyle w:val="ae"/>
        <w:ind w:left="-720" w:firstLine="720"/>
      </w:pPr>
    </w:p>
    <w:p w14:paraId="014F14DC" w14:textId="77777777" w:rsidR="00EC6924" w:rsidRPr="00F40D9F" w:rsidRDefault="00EC6924" w:rsidP="00EC6924">
      <w:pPr>
        <w:pStyle w:val="ae"/>
        <w:ind w:left="-720" w:firstLine="720"/>
      </w:pPr>
      <w:r>
        <w:t>Определяем временные параметры работ</w:t>
      </w:r>
      <w:r w:rsidRPr="00F40D9F">
        <w:t>:</w:t>
      </w:r>
    </w:p>
    <w:tbl>
      <w:tblPr>
        <w:tblW w:w="8532" w:type="dxa"/>
        <w:tblLook w:val="04A0" w:firstRow="1" w:lastRow="0" w:firstColumn="1" w:lastColumn="0" w:noHBand="0" w:noVBand="1"/>
      </w:tblPr>
      <w:tblGrid>
        <w:gridCol w:w="1216"/>
        <w:gridCol w:w="1356"/>
        <w:gridCol w:w="1136"/>
        <w:gridCol w:w="756"/>
        <w:gridCol w:w="1356"/>
        <w:gridCol w:w="1356"/>
        <w:gridCol w:w="1356"/>
      </w:tblGrid>
      <w:tr w:rsidR="00BA2897" w:rsidRPr="00BA2897" w14:paraId="7F9F9FAB" w14:textId="77777777" w:rsidTr="00BA2897">
        <w:trPr>
          <w:trHeight w:val="840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83CF36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t(PH)=t(p)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B10C4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t(PO)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2FF7F3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t(по)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47F30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</w:t>
            </w:r>
            <w:proofErr w:type="spellStart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442865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R(n)(</w:t>
            </w:r>
            <w:proofErr w:type="spellStart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i;j</w:t>
            </w:r>
            <w:proofErr w:type="spellEnd"/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CE691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R(н)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A3166A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R'</w:t>
            </w:r>
          </w:p>
        </w:tc>
      </w:tr>
      <w:tr w:rsidR="00BA2897" w:rsidRPr="00BA2897" w14:paraId="1BA7DE8D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680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50D3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EE5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94C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6B1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02B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FAF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A2897" w:rsidRPr="00BA2897" w14:paraId="705D2EEA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94A0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89F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289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DF4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958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855A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A17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A2897" w:rsidRPr="00BA2897" w14:paraId="646CC700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BB4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28D9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0FA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7F9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A7E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2F8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0E4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0E0644C6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40B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6DAA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140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774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B86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7715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24B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5F947F66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18C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4525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59A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6B3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12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1D8E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7885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A2897" w:rsidRPr="00BA2897" w14:paraId="32DF3672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5A46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10B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00F0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B83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5606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C8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240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7BF04A0C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8576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D5B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6D4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30D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294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B1C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E3C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BA2897" w:rsidRPr="00BA2897" w14:paraId="045D3160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A3F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4E5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5918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CB9A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C3A3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253F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C457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A2897" w:rsidRPr="00BA2897" w14:paraId="53E55FFB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D56B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1D6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90E0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B6A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A68C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EAC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9F2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A2897" w:rsidRPr="00BA2897" w14:paraId="512310AC" w14:textId="77777777" w:rsidTr="00BA2897">
        <w:trPr>
          <w:trHeight w:val="31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09D6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0E9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9083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E881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5A74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F9D2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B36D" w14:textId="77777777" w:rsidR="00BA2897" w:rsidRPr="00BA2897" w:rsidRDefault="00BA2897" w:rsidP="00BA289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BA2897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1DFF04C" w14:textId="7F4AB07F" w:rsidR="00EC6924" w:rsidRPr="00BA2897" w:rsidRDefault="00EC6924" w:rsidP="00BA2897">
      <w:pPr>
        <w:rPr>
          <w:lang w:val="en-US"/>
        </w:rPr>
      </w:pPr>
    </w:p>
    <w:p w14:paraId="0B75CEE2" w14:textId="77777777" w:rsidR="001E60C5" w:rsidRDefault="001E60C5">
      <w:pPr>
        <w:widowControl/>
        <w:overflowPunct/>
        <w:autoSpaceDE/>
        <w:spacing w:after="160" w:line="259" w:lineRule="auto"/>
        <w:ind w:firstLine="0"/>
        <w:jc w:val="left"/>
        <w:textAlignment w:val="auto"/>
      </w:pPr>
      <w:r>
        <w:br w:type="page"/>
      </w:r>
    </w:p>
    <w:p w14:paraId="38CCD41D" w14:textId="05899DC2" w:rsidR="00EC6924" w:rsidRPr="00BA2897" w:rsidRDefault="00EC6924" w:rsidP="00BA2897">
      <w:pPr>
        <w:ind w:firstLine="0"/>
        <w:rPr>
          <w:lang w:val="en-US"/>
        </w:rPr>
      </w:pPr>
      <w:r>
        <w:lastRenderedPageBreak/>
        <w:t>Сетевой график</w:t>
      </w:r>
      <w:r w:rsidRPr="00BA2897">
        <w:rPr>
          <w:lang w:val="en-US"/>
        </w:rPr>
        <w:t>:</w:t>
      </w:r>
    </w:p>
    <w:p w14:paraId="24F2273E" w14:textId="445FADCD" w:rsidR="00EC6924" w:rsidRPr="00D3696F" w:rsidRDefault="002D1916" w:rsidP="00EC6924">
      <w:pPr>
        <w:pStyle w:val="ae"/>
        <w:ind w:left="-720" w:firstLine="720"/>
        <w:rPr>
          <w:lang w:val="en-US"/>
        </w:rPr>
      </w:pPr>
      <w:r>
        <w:object w:dxaOrig="12553" w:dyaOrig="7765" w14:anchorId="40A4C793">
          <v:shape id="_x0000_i1044" type="#_x0000_t75" style="width:455.05pt;height:281.85pt" o:ole="" o:bordertopcolor="black" o:borderleftcolor="black" o:borderbottomcolor="black" o:borderrightcolor="black" filled="t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44" DrawAspect="Content" ObjectID="_1639638686" r:id="rId14"/>
        </w:object>
      </w:r>
    </w:p>
    <w:p w14:paraId="78D82CAB" w14:textId="77777777" w:rsidR="00EC6924" w:rsidRDefault="00EC6924" w:rsidP="00EC6924">
      <w:pPr>
        <w:pStyle w:val="ae"/>
        <w:ind w:left="-720" w:firstLine="720"/>
        <w:rPr>
          <w:lang w:val="en-US"/>
        </w:rPr>
      </w:pPr>
      <w:r>
        <w:t>Линейный график Ганта</w:t>
      </w:r>
      <w:r>
        <w:rPr>
          <w:lang w:val="en-US"/>
        </w:rPr>
        <w:t>:</w:t>
      </w:r>
    </w:p>
    <w:p w14:paraId="18369056" w14:textId="0E03DFAD" w:rsidR="00EC6924" w:rsidRDefault="00BA2897" w:rsidP="00EC6924">
      <w:pPr>
        <w:pStyle w:val="ae"/>
        <w:ind w:left="-720" w:firstLine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7962F8" wp14:editId="11FC6986">
            <wp:extent cx="5452533" cy="2997200"/>
            <wp:effectExtent l="0" t="0" r="15240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5D93137-1C46-C84F-B250-70D04699F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4C0298" w14:textId="701F114E" w:rsidR="00EC6924" w:rsidRDefault="00EC6924" w:rsidP="00EC6924">
      <w:pPr>
        <w:pStyle w:val="ae"/>
        <w:ind w:left="-720" w:firstLine="720"/>
      </w:pPr>
      <w:r>
        <w:t xml:space="preserve">Расчеты показали, что срок выполнения проекта </w:t>
      </w:r>
      <w:r>
        <w:rPr>
          <w:lang w:val="en-US"/>
        </w:rPr>
        <w:t>t</w:t>
      </w:r>
      <w:r>
        <w:t>кр</w:t>
      </w:r>
      <w:r w:rsidR="00BA2897">
        <w:t xml:space="preserve"> = 40</w:t>
      </w:r>
      <w:r>
        <w:t xml:space="preserve"> превышает директивный срок </w:t>
      </w:r>
      <w:r>
        <w:rPr>
          <w:lang w:val="en-US"/>
        </w:rPr>
        <w:t>t</w:t>
      </w:r>
      <w:r w:rsidRPr="00083757">
        <w:t>0</w:t>
      </w:r>
      <w:r w:rsidR="00BA2897">
        <w:t xml:space="preserve"> = 35</w:t>
      </w:r>
      <w:r w:rsidRPr="00083757">
        <w:t>.</w:t>
      </w:r>
    </w:p>
    <w:p w14:paraId="7F0C4267" w14:textId="77777777" w:rsidR="00EC6924" w:rsidRPr="00D3696F" w:rsidRDefault="00EC6924" w:rsidP="00EC6924">
      <w:pPr>
        <w:ind w:firstLine="0"/>
        <w:rPr>
          <w:b/>
        </w:rPr>
      </w:pPr>
    </w:p>
    <w:p w14:paraId="145C6AAC" w14:textId="77777777" w:rsidR="00EC6924" w:rsidRPr="00D3696F" w:rsidRDefault="00EC6924" w:rsidP="00EC6924">
      <w:pPr>
        <w:pStyle w:val="ae"/>
        <w:ind w:left="-720" w:firstLine="630"/>
        <w:rPr>
          <w:b/>
        </w:rPr>
      </w:pPr>
      <w:r w:rsidRPr="00083757">
        <w:rPr>
          <w:b/>
        </w:rPr>
        <w:t>Оптимизация</w:t>
      </w:r>
      <w:r w:rsidRPr="00D3696F">
        <w:rPr>
          <w:b/>
        </w:rPr>
        <w:t>:</w:t>
      </w:r>
    </w:p>
    <w:p w14:paraId="38751716" w14:textId="77777777" w:rsidR="00EC6924" w:rsidRPr="00D3696F" w:rsidRDefault="00EC6924" w:rsidP="00EC6924">
      <w:pPr>
        <w:ind w:left="-720" w:firstLine="630"/>
        <w:rPr>
          <w:b/>
        </w:rPr>
      </w:pPr>
    </w:p>
    <w:p w14:paraId="7F036F38" w14:textId="77777777" w:rsidR="00EC6924" w:rsidRDefault="00EC6924" w:rsidP="00EC6924">
      <w:pPr>
        <w:pStyle w:val="ae"/>
        <w:ind w:left="-720" w:firstLine="630"/>
        <w:rPr>
          <w:i/>
        </w:rPr>
      </w:pPr>
      <w:r>
        <w:rPr>
          <w:i/>
        </w:rPr>
        <w:t>Составление математической модели задачи</w:t>
      </w:r>
    </w:p>
    <w:p w14:paraId="41CEBB71" w14:textId="77777777" w:rsidR="00EC6924" w:rsidRDefault="00EC6924" w:rsidP="00EC6924">
      <w:pPr>
        <w:ind w:left="-720" w:firstLine="630"/>
      </w:pPr>
      <w:r>
        <w:t>Целевая функция имеет вид</w:t>
      </w:r>
    </w:p>
    <w:p w14:paraId="32F9C0E2" w14:textId="77777777" w:rsidR="00EC6924" w:rsidRDefault="00EC6924" w:rsidP="00EC6924">
      <w:pPr>
        <w:ind w:left="-720" w:firstLine="630"/>
        <w:rPr>
          <w:lang w:val="en-US"/>
        </w:rPr>
      </w:pPr>
      <w:r w:rsidRPr="00083757">
        <w:rPr>
          <w:lang w:val="en-US"/>
        </w:rPr>
        <w:t>f = x12 + x13 + x14 + x24 + x25 + x34 + x36 + x45 + x46 + x56  (min)</w:t>
      </w:r>
    </w:p>
    <w:tbl>
      <w:tblPr>
        <w:tblW w:w="13242" w:type="dxa"/>
        <w:tblLook w:val="04A0" w:firstRow="1" w:lastRow="0" w:firstColumn="1" w:lastColumn="0" w:noHBand="0" w:noVBand="1"/>
      </w:tblPr>
      <w:tblGrid>
        <w:gridCol w:w="9180"/>
        <w:gridCol w:w="222"/>
        <w:gridCol w:w="1460"/>
        <w:gridCol w:w="980"/>
        <w:gridCol w:w="1400"/>
      </w:tblGrid>
      <w:tr w:rsidR="00EC6924" w:rsidRPr="00083757" w14:paraId="427DFFDB" w14:textId="77777777" w:rsidTr="00EC6924">
        <w:trPr>
          <w:trHeight w:val="288"/>
        </w:trPr>
        <w:tc>
          <w:tcPr>
            <w:tcW w:w="9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67FB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color w:val="000000"/>
                <w:szCs w:val="28"/>
                <w:lang w:eastAsia="ru-RU"/>
              </w:rPr>
              <w:t>Ограничения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E5C6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8B63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201F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3C10580E" w14:textId="77777777" w:rsidTr="00EC6924">
        <w:trPr>
          <w:trHeight w:val="288"/>
        </w:trPr>
        <w:tc>
          <w:tcPr>
            <w:tcW w:w="10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500B" w14:textId="4BC6BD38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color w:val="000000"/>
                <w:szCs w:val="28"/>
                <w:lang w:eastAsia="ru-RU"/>
              </w:rPr>
              <w:t>а) срок выполнения проекта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ADE2" w14:textId="77777777" w:rsidR="00EC6924" w:rsidRPr="00083757" w:rsidRDefault="00EC6924" w:rsidP="00EC6924">
            <w:pPr>
              <w:ind w:left="-720" w:firstLine="63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28E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0CAFBF05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DC17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41A43D" wp14:editId="084663D9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45720</wp:posOffset>
                      </wp:positionV>
                      <wp:extent cx="1828800" cy="17526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8447" cy="172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1188863" w14:textId="731D1380" w:rsidR="009E45D6" w:rsidRDefault="009E45D6" w:rsidP="00EC6924">
                                  <w:pPr>
                                    <w:pStyle w:val="af1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36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Symbol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sym w:font="Symbol" w:char="F0A3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35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;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46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Symbol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sym w:font="Symbol" w:char="F0A3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35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;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56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Symbol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sym w:font="Symbol" w:char="F0A3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35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1A4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left:0;text-align:left;margin-left:20.4pt;margin-top:3.6pt;width:2in;height:13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" fillcolor="white [3212]" stroked="f">
                      <v:textbox style="mso-fit-shape-to-text:t" inset="0,0,0,0">
                        <w:txbxContent>
                          <w:p w14:paraId="61188863" w14:textId="731D1380" w:rsidR="009E45D6" w:rsidRDefault="009E45D6" w:rsidP="00EC6924">
                            <w:pPr>
                              <w:pStyle w:val="af1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о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36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Symbol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sym w:font="Symbol" w:char="F0A3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 35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;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о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46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Symbol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sym w:font="Symbol" w:char="F0A3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35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;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о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56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Symbol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sym w:font="Symbol" w:char="F0A3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35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3161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139B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F214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E221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234F40F7" w14:textId="77777777" w:rsidTr="00EC6924">
        <w:trPr>
          <w:trHeight w:val="288"/>
        </w:trPr>
        <w:tc>
          <w:tcPr>
            <w:tcW w:w="132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CAAE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color w:val="000000"/>
                <w:szCs w:val="28"/>
                <w:lang w:eastAsia="ru-RU"/>
              </w:rPr>
              <w:lastRenderedPageBreak/>
              <w:t>б) продолжительность выполнения каждой работы</w:t>
            </w:r>
          </w:p>
        </w:tc>
      </w:tr>
      <w:tr w:rsidR="00EC6924" w:rsidRPr="00083757" w14:paraId="41AC7CA6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0FB5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712B58" wp14:editId="03987939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22225</wp:posOffset>
                      </wp:positionV>
                      <wp:extent cx="2195830" cy="88011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830" cy="880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0A86DF7" w14:textId="6FB6A8E2" w:rsidR="009E45D6" w:rsidRDefault="009E45D6" w:rsidP="00EC6924">
                                  <w:pPr>
                                    <w:pStyle w:val="af1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7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10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36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≥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≥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≥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≥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≥1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≥1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12B58" id="Text Box 78" o:spid="_x0000_s1027" type="#_x0000_t202" style="position:absolute;left:0;text-align:left;margin-left:19.9pt;margin-top:1.75pt;width:172.9pt;height:6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" fillcolor="white [3212]" stroked="f">
                      <v:textbox inset="0,0,0,0">
                        <w:txbxContent>
                          <w:p w14:paraId="60A86DF7" w14:textId="6FB6A8E2" w:rsidR="009E45D6" w:rsidRDefault="009E45D6" w:rsidP="00EC6924">
                            <w:pPr>
                              <w:pStyle w:val="af1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7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36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25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45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46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≥1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56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56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≥1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C6924" w:rsidRPr="00083757" w14:paraId="542808BC" w14:textId="77777777" w:rsidTr="00EC692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373A3" w14:textId="77777777" w:rsidR="00EC6924" w:rsidRPr="00083757" w:rsidRDefault="00EC6924" w:rsidP="00EC6924">
                  <w:pPr>
                    <w:ind w:left="-720" w:firstLine="630"/>
                    <w:rPr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1EE3E9F1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8DA1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337B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AEEE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9C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465B4788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6B104" w14:textId="77777777" w:rsidR="00EC6924" w:rsidRPr="00083757" w:rsidRDefault="00EC6924" w:rsidP="00EC6924">
            <w:pPr>
              <w:ind w:left="-720" w:firstLine="630"/>
              <w:rPr>
                <w:noProof/>
                <w:color w:val="000000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1AF94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CBC2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AA937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97B8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72748450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1681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3480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B99D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8ED4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BAB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6C900EE5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DF0E" w14:textId="77777777" w:rsidR="00EC6924" w:rsidRPr="00083757" w:rsidRDefault="00EC6924" w:rsidP="00EC6924">
            <w:pPr>
              <w:ind w:firstLine="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0ECE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ABE9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D088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9E70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065112A8" w14:textId="77777777" w:rsidTr="00EC6924">
        <w:trPr>
          <w:trHeight w:val="288"/>
        </w:trPr>
        <w:tc>
          <w:tcPr>
            <w:tcW w:w="132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49B8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в</w:t>
            </w:r>
            <w:r w:rsidRPr="00083757">
              <w:rPr>
                <w:color w:val="000000"/>
                <w:szCs w:val="28"/>
                <w:lang w:eastAsia="ru-RU"/>
              </w:rPr>
              <w:t>) зависимость продолжительности работ от вложенных средств</w:t>
            </w:r>
          </w:p>
        </w:tc>
      </w:tr>
      <w:tr w:rsidR="00EC6924" w:rsidRPr="00083757" w14:paraId="2039F649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5F6A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6F3506" wp14:editId="4451D094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39370</wp:posOffset>
                      </wp:positionV>
                      <wp:extent cx="3665855" cy="862965"/>
                      <wp:effectExtent l="0" t="0" r="0" b="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5855" cy="862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2EFAEC5" w14:textId="1CA4535A" w:rsidR="009E45D6" w:rsidRDefault="009E45D6" w:rsidP="00EC6924">
                                  <w:pPr>
                                    <w:pStyle w:val="af1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9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0,05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5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36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0,0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36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18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25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*x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14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8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08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*x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0,1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5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*x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25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=1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05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*x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45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13-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*x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46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о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 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 w:cstheme="minorBidi"/>
                                                              <w:color w:val="000000" w:themeColor="text1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н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56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0,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5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*x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56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F3506" id="Text Box 79" o:spid="_x0000_s1028" type="#_x0000_t202" style="position:absolute;left:0;text-align:left;margin-left:18.55pt;margin-top:3.1pt;width:288.65pt;height:6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" fillcolor="white [3212]" stroked="f">
                      <v:textbox inset="0,0,0,0">
                        <w:txbxContent>
                          <w:p w14:paraId="72EFAEC5" w14:textId="1CA4535A" w:rsidR="009E45D6" w:rsidRDefault="009E45D6" w:rsidP="00EC6924">
                            <w:pPr>
                              <w:pStyle w:val="af1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9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0,05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0,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12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0,2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36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12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0,0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36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18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14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8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08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25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0,1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25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45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=1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45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46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13-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46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о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56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н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56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*x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56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C6924" w:rsidRPr="00083757" w14:paraId="333FEF47" w14:textId="77777777" w:rsidTr="00EC692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A620A" w14:textId="77777777" w:rsidR="00EC6924" w:rsidRPr="00083757" w:rsidRDefault="00EC6924" w:rsidP="00EC6924">
                  <w:pPr>
                    <w:ind w:left="-720" w:firstLine="630"/>
                    <w:rPr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36CB41DF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201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F99B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6D2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557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3E023A30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1387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70D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2B81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CD07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653A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51F30726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0E4A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1856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AA3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5D2D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6FA6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0446A4C9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075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18AC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552D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7F41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CDA2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74A1E210" w14:textId="77777777" w:rsidTr="00EC6924">
        <w:trPr>
          <w:trHeight w:val="288"/>
        </w:trPr>
        <w:tc>
          <w:tcPr>
            <w:tcW w:w="11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59D6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color w:val="000000"/>
                <w:szCs w:val="28"/>
                <w:lang w:eastAsia="ru-RU"/>
              </w:rPr>
              <w:t xml:space="preserve">г) время начала выполнения каждой </w:t>
            </w:r>
            <w:r>
              <w:rPr>
                <w:color w:val="000000"/>
                <w:szCs w:val="28"/>
                <w:lang w:eastAsia="ru-RU"/>
              </w:rPr>
              <w:t>р</w:t>
            </w:r>
            <w:r w:rsidRPr="00083757">
              <w:rPr>
                <w:color w:val="000000"/>
                <w:szCs w:val="28"/>
                <w:lang w:eastAsia="ru-RU"/>
              </w:rPr>
              <w:t>аботы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1DAA" w14:textId="77777777" w:rsidR="00EC6924" w:rsidRPr="00083757" w:rsidRDefault="00EC6924" w:rsidP="00EC6924">
            <w:pPr>
              <w:ind w:left="-720" w:firstLine="63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EC6924" w:rsidRPr="00083757" w14:paraId="48873942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81D1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noProof/>
                <w:color w:val="000000"/>
                <w:szCs w:val="28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1BB921A" wp14:editId="63E0A072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-11430</wp:posOffset>
                  </wp:positionV>
                  <wp:extent cx="2264410" cy="1005840"/>
                  <wp:effectExtent l="0" t="0" r="2540" b="381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410" cy="1005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C6924" w:rsidRPr="00083757" w14:paraId="008ED144" w14:textId="77777777" w:rsidTr="00EC692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2E818" w14:textId="77777777" w:rsidR="00EC6924" w:rsidRPr="00083757" w:rsidRDefault="00EC6924" w:rsidP="00EC6924">
                  <w:pPr>
                    <w:ind w:left="-720" w:firstLine="630"/>
                    <w:rPr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1FED5FA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9B1C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447F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739F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74CA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0E7C1446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6495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662C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68BF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3B28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4A37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2AA00447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714F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C029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C447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A66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B664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  <w:tr w:rsidR="00EC6924" w:rsidRPr="00083757" w14:paraId="78DCC5B2" w14:textId="77777777" w:rsidTr="00EC6924">
        <w:trPr>
          <w:trHeight w:val="288"/>
        </w:trPr>
        <w:tc>
          <w:tcPr>
            <w:tcW w:w="11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EB7D" w14:textId="77777777" w:rsidR="00EC6924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  <w:p w14:paraId="04E6F022" w14:textId="77777777" w:rsidR="00EC6924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  <w:p w14:paraId="2A96F409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  <w:r w:rsidRPr="00083757">
              <w:rPr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782DAD" wp14:editId="0C7D0DC8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212090</wp:posOffset>
                      </wp:positionV>
                      <wp:extent cx="1577340" cy="190500"/>
                      <wp:effectExtent l="0" t="0" r="381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734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96B4F7E" w14:textId="77777777" w:rsidR="009E45D6" w:rsidRDefault="009E45D6" w:rsidP="00EC6924">
                                  <w:pPr>
                                    <w:pStyle w:val="af1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о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≥0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;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н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≥0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≥0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;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82DAD" id="Text Box 82" o:spid="_x0000_s1029" type="#_x0000_t202" style="position:absolute;left:0;text-align:left;margin-left:20.4pt;margin-top:16.7pt;width:124.2pt;height:1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" fillcolor="white [3212]" stroked="f">
                      <v:textbox style="mso-fit-shape-to-text:t" inset="0,0,0,0">
                        <w:txbxContent>
                          <w:p w14:paraId="496B4F7E" w14:textId="77777777" w:rsidR="009E45D6" w:rsidRDefault="009E45D6" w:rsidP="00EC6924">
                            <w:pPr>
                              <w:pStyle w:val="af1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о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≥0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;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н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≥0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≥0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;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3757">
              <w:rPr>
                <w:color w:val="000000"/>
                <w:szCs w:val="28"/>
                <w:lang w:eastAsia="ru-RU"/>
              </w:rPr>
              <w:t>д) условие неотрицательности неизвестных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D322" w14:textId="77777777" w:rsidR="00EC6924" w:rsidRPr="00083757" w:rsidRDefault="00EC6924" w:rsidP="00EC6924">
            <w:pPr>
              <w:ind w:left="-720" w:firstLine="63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EC6924" w:rsidRPr="00083757" w14:paraId="3D77C40E" w14:textId="77777777" w:rsidTr="00EC6924">
        <w:trPr>
          <w:trHeight w:val="288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31BA" w14:textId="77777777" w:rsidR="00EC6924" w:rsidRPr="00083757" w:rsidRDefault="00EC6924" w:rsidP="00EC6924">
            <w:pPr>
              <w:ind w:left="-720" w:firstLine="630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459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E3C3" w14:textId="77777777" w:rsidR="00EC6924" w:rsidRPr="00083757" w:rsidRDefault="00EC6924" w:rsidP="00EC6924">
            <w:pPr>
              <w:ind w:left="-720" w:firstLine="630"/>
              <w:rPr>
                <w:szCs w:val="2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89FB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295D" w14:textId="77777777" w:rsidR="00EC6924" w:rsidRPr="00083757" w:rsidRDefault="00EC6924" w:rsidP="00EC6924">
            <w:pPr>
              <w:ind w:left="-720" w:firstLine="630"/>
              <w:rPr>
                <w:sz w:val="20"/>
                <w:lang w:eastAsia="ru-RU"/>
              </w:rPr>
            </w:pPr>
          </w:p>
        </w:tc>
      </w:tr>
    </w:tbl>
    <w:p w14:paraId="36A91CCF" w14:textId="77777777" w:rsidR="00EC6924" w:rsidRPr="0061746F" w:rsidRDefault="00EC6924" w:rsidP="00EC6924">
      <w:pPr>
        <w:ind w:left="-720" w:firstLine="630"/>
      </w:pPr>
      <w:r>
        <w:t xml:space="preserve">Решив задачу с помощью </w:t>
      </w:r>
      <w:r>
        <w:rPr>
          <w:lang w:val="en-US"/>
        </w:rPr>
        <w:t>EXEL</w:t>
      </w:r>
      <w:r>
        <w:t xml:space="preserve"> получаем следующие результаты</w:t>
      </w:r>
      <w:r w:rsidRPr="0061746F">
        <w:t>:</w:t>
      </w:r>
    </w:p>
    <w:tbl>
      <w:tblPr>
        <w:tblW w:w="10291" w:type="dxa"/>
        <w:tblLook w:val="04A0" w:firstRow="1" w:lastRow="0" w:firstColumn="1" w:lastColumn="0" w:noHBand="0" w:noVBand="1"/>
      </w:tblPr>
      <w:tblGrid>
        <w:gridCol w:w="1559"/>
        <w:gridCol w:w="917"/>
        <w:gridCol w:w="1914"/>
        <w:gridCol w:w="641"/>
        <w:gridCol w:w="641"/>
        <w:gridCol w:w="917"/>
        <w:gridCol w:w="666"/>
        <w:gridCol w:w="917"/>
        <w:gridCol w:w="917"/>
        <w:gridCol w:w="666"/>
        <w:gridCol w:w="670"/>
      </w:tblGrid>
      <w:tr w:rsidR="002D1916" w:rsidRPr="002D1916" w14:paraId="13C6AFE6" w14:textId="77777777" w:rsidTr="002D1916">
        <w:trPr>
          <w:trHeight w:val="312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4A1D9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TimesNewRomanPSMT" w:hAnsi="TimesNewRomanPSMT" w:cs="Calibri"/>
                <w:color w:val="000000"/>
                <w:szCs w:val="28"/>
                <w:lang w:eastAsia="ru-RU"/>
              </w:rPr>
            </w:pPr>
            <w:r w:rsidRPr="002D1916">
              <w:rPr>
                <w:rFonts w:ascii="TimesNewRomanPSMT" w:hAnsi="TimesNewRomanPSMT" w:cs="Calibri"/>
                <w:color w:val="000000"/>
                <w:szCs w:val="28"/>
                <w:lang w:eastAsia="ru-RU"/>
              </w:rPr>
              <w:t xml:space="preserve">Параметры </w:t>
            </w:r>
          </w:p>
        </w:tc>
        <w:tc>
          <w:tcPr>
            <w:tcW w:w="873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5D8510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</w:tr>
      <w:tr w:rsidR="002D1916" w:rsidRPr="002D1916" w14:paraId="7538C8CD" w14:textId="77777777" w:rsidTr="002D1916">
        <w:trPr>
          <w:trHeight w:val="312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D26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TimesNewRomanPSMT" w:hAnsi="TimesNewRomanPSMT" w:cs="Calibri"/>
                <w:color w:val="000000"/>
                <w:szCs w:val="28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E76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2B6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68E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7F9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D8F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410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F726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3078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1FE6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65C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5,6</w:t>
            </w:r>
          </w:p>
        </w:tc>
      </w:tr>
      <w:tr w:rsidR="002D1916" w:rsidRPr="002D1916" w14:paraId="551A22BA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7C592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2B8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B08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5C9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063E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35E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3C9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B270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7270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275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7A6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D1916" w:rsidRPr="002D1916" w14:paraId="7DFFB908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B31AD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dij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080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427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A8B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BD9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116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D4E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104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8CA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AAEE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3D6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D1916" w:rsidRPr="002D1916" w14:paraId="24AF7B4B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6A5F5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kij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7B20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516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503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C3C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019C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A6B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D401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318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225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7D8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2D1916" w:rsidRPr="002D1916" w14:paraId="0E0B8018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19A36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330C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0B08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0A2C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12C6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192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1A1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3E1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9BF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5A7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958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D1916" w:rsidRPr="002D1916" w14:paraId="2BC55FC2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DC8E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tн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958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25B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32CE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C156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B21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455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831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24F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6F31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A0B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2D1916" w:rsidRPr="002D1916" w14:paraId="311F06DF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F75AE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6B4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3E36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908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F27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687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8D4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52B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C94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E62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A6C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D1916" w:rsidRPr="002D1916" w14:paraId="285AF339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57661E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3CD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5AA0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76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C3F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F2B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C547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0A5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55E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104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5036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D1916" w:rsidRPr="002D1916" w14:paraId="3B91F748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318FB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to-tн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7B8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245B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BA1C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922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7F3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7981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299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9800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E64D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1E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D1916" w:rsidRPr="002D1916" w14:paraId="3D99CDD7" w14:textId="77777777" w:rsidTr="002D1916">
        <w:trPr>
          <w:trHeight w:val="312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66E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E09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3E7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41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2F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DF2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0F8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432C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D15F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C995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2914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</w:tr>
      <w:tr w:rsidR="002D1916" w:rsidRPr="002D1916" w14:paraId="66CAE039" w14:textId="77777777" w:rsidTr="002D1916">
        <w:trPr>
          <w:trHeight w:val="31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7A885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9C1E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D4B5" w14:textId="2F2FD875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D1916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- используемые ресурсы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0B3C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AA5A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2951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F479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CF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EBB2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E833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D2E1" w14:textId="77777777" w:rsidR="002D1916" w:rsidRPr="002D1916" w:rsidRDefault="002D1916" w:rsidP="002D191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</w:tr>
    </w:tbl>
    <w:p w14:paraId="27123EB8" w14:textId="0BD5E302" w:rsidR="00EC6924" w:rsidRDefault="00EC6924" w:rsidP="00AB7733">
      <w:pPr>
        <w:ind w:firstLine="0"/>
      </w:pPr>
    </w:p>
    <w:p w14:paraId="01FCDADC" w14:textId="77777777" w:rsidR="00EC6924" w:rsidRDefault="00EC6924" w:rsidP="00EC6924">
      <w:pPr>
        <w:pStyle w:val="ae"/>
        <w:ind w:left="-720" w:firstLine="630"/>
      </w:pPr>
      <w:r>
        <w:t xml:space="preserve">Определим новые ранние, поздние сроки событий, </w:t>
      </w:r>
      <w:proofErr w:type="gramStart"/>
      <w:r>
        <w:t>новый  резерв</w:t>
      </w:r>
      <w:proofErr w:type="gramEnd"/>
      <w:r>
        <w:t xml:space="preserve"> времени</w:t>
      </w:r>
      <w:r w:rsidRPr="00D3696F">
        <w:t xml:space="preserve"> </w:t>
      </w:r>
      <w:r>
        <w:t>и новый крит. путь</w:t>
      </w:r>
      <w:r w:rsidRPr="00F40D9F">
        <w:t>:</w:t>
      </w:r>
    </w:p>
    <w:tbl>
      <w:tblPr>
        <w:tblW w:w="5904" w:type="dxa"/>
        <w:tblLook w:val="04A0" w:firstRow="1" w:lastRow="0" w:firstColumn="1" w:lastColumn="0" w:noHBand="0" w:noVBand="1"/>
      </w:tblPr>
      <w:tblGrid>
        <w:gridCol w:w="1896"/>
        <w:gridCol w:w="1796"/>
        <w:gridCol w:w="1356"/>
        <w:gridCol w:w="856"/>
      </w:tblGrid>
      <w:tr w:rsidR="00AB7733" w:rsidRPr="00AB7733" w14:paraId="2E24DB72" w14:textId="77777777" w:rsidTr="00AB7733">
        <w:trPr>
          <w:trHeight w:val="267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B70AC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События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254BA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t(p)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D4644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t(п)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18594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Rn</w:t>
            </w:r>
            <w:proofErr w:type="spellEnd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(i)</w:t>
            </w:r>
          </w:p>
        </w:tc>
      </w:tr>
      <w:tr w:rsidR="00AB7733" w:rsidRPr="00AB7733" w14:paraId="2B5AB8A3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6D2B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F2C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5BD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0CA3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6B334D63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FC9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E93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FF2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A99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441F043B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C40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29B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12AB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0502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6972A136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117D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E23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4BD9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B02D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3CB8FE16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FE9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120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085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AB0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7070837F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58B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9D0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FDF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0DB0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04B416A8" w14:textId="77777777" w:rsidTr="00AB7733">
        <w:trPr>
          <w:trHeight w:val="312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71900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tкр</w:t>
            </w:r>
            <w:proofErr w:type="spellEnd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38B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615B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D0D4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eastAsia="ru-RU"/>
              </w:rPr>
            </w:pPr>
          </w:p>
        </w:tc>
      </w:tr>
    </w:tbl>
    <w:p w14:paraId="24B3C20D" w14:textId="3C4316C1" w:rsidR="00EC6924" w:rsidRPr="00AB7733" w:rsidRDefault="00EC6924" w:rsidP="00AB7733">
      <w:pPr>
        <w:pStyle w:val="ae"/>
        <w:ind w:left="-720" w:firstLine="720"/>
        <w:rPr>
          <w:lang w:val="en-US"/>
        </w:rPr>
      </w:pPr>
      <w:r w:rsidRPr="00D3696F">
        <w:lastRenderedPageBreak/>
        <w:t xml:space="preserve">Критический </w:t>
      </w:r>
      <w:proofErr w:type="gramStart"/>
      <w:r w:rsidRPr="00D3696F">
        <w:t>путь  -</w:t>
      </w:r>
      <w:proofErr w:type="gramEnd"/>
      <w:r w:rsidRPr="00D3696F">
        <w:t xml:space="preserve"> </w:t>
      </w:r>
      <w:r w:rsidR="00AB7733">
        <w:rPr>
          <w:lang w:val="en-US"/>
        </w:rPr>
        <w:t>35</w:t>
      </w:r>
    </w:p>
    <w:p w14:paraId="1F28278B" w14:textId="77777777" w:rsidR="00EC6924" w:rsidRPr="00F40D9F" w:rsidRDefault="00EC6924" w:rsidP="00EC6924">
      <w:pPr>
        <w:pStyle w:val="ae"/>
        <w:ind w:left="-720" w:firstLine="720"/>
      </w:pPr>
      <w:r>
        <w:t>Определяем новые временные параметры работ</w:t>
      </w:r>
      <w:r w:rsidRPr="00F40D9F">
        <w:t>:</w:t>
      </w:r>
    </w:p>
    <w:tbl>
      <w:tblPr>
        <w:tblW w:w="8656" w:type="dxa"/>
        <w:tblLook w:val="04A0" w:firstRow="1" w:lastRow="0" w:firstColumn="1" w:lastColumn="0" w:noHBand="0" w:noVBand="1"/>
      </w:tblPr>
      <w:tblGrid>
        <w:gridCol w:w="1208"/>
        <w:gridCol w:w="1348"/>
        <w:gridCol w:w="1128"/>
        <w:gridCol w:w="748"/>
        <w:gridCol w:w="1528"/>
        <w:gridCol w:w="1348"/>
        <w:gridCol w:w="1348"/>
      </w:tblGrid>
      <w:tr w:rsidR="00AB7733" w:rsidRPr="00AB7733" w14:paraId="0A227632" w14:textId="77777777" w:rsidTr="00AB7733">
        <w:trPr>
          <w:trHeight w:val="62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D7980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t(PH)=t(p)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F0E385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t(PO)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553305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t(по)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93082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t(</w:t>
            </w:r>
            <w:proofErr w:type="spellStart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ACA8F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R(n)(</w:t>
            </w:r>
            <w:proofErr w:type="spellStart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i;j</w:t>
            </w:r>
            <w:proofErr w:type="spellEnd"/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DBF68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R(н)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DAC94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R'</w:t>
            </w:r>
          </w:p>
        </w:tc>
      </w:tr>
      <w:tr w:rsidR="00AB7733" w:rsidRPr="00AB7733" w14:paraId="57FF0CFC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1A2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4624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D154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863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D73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76D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C4C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515B8473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F689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E18D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BAC2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8AD4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C58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9B3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4D0B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319C721C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075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87F3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573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759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7DA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241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4C5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664DE1B7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611B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26D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04B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793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E3F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52A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33E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06D71BB6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196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D04D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D6D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D64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778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405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3773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B7733" w:rsidRPr="00AB7733" w14:paraId="3340B213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BBE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76B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5CB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F44D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0D8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FE6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AEE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50814857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4F8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CD7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D74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57A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66D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595E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5BC4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AB7733" w:rsidRPr="00AB7733" w14:paraId="6668F288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1F2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E413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7CA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EA28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C6D1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01F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2F0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B7733" w:rsidRPr="00AB7733" w14:paraId="79305845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3BF2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AC5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A33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1B46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F8F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E4FB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4A33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B7733" w:rsidRPr="00AB7733" w14:paraId="0BB98DE4" w14:textId="77777777" w:rsidTr="00AB7733">
        <w:trPr>
          <w:trHeight w:val="312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55C9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F0A2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7747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C55F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9A9C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4F5A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1320" w14:textId="77777777" w:rsidR="00AB7733" w:rsidRPr="00AB7733" w:rsidRDefault="00AB7733" w:rsidP="00AB7733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AB7733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281D0534" w14:textId="020B1310" w:rsidR="00EC6924" w:rsidRDefault="00EC6924" w:rsidP="00EC6924">
      <w:pPr>
        <w:pStyle w:val="ae"/>
        <w:ind w:left="-720" w:firstLine="720"/>
        <w:rPr>
          <w:lang w:val="en-US"/>
        </w:rPr>
      </w:pPr>
    </w:p>
    <w:p w14:paraId="4548D2AA" w14:textId="77777777" w:rsidR="00AB7733" w:rsidRDefault="00EC6924" w:rsidP="00EC6924">
      <w:pPr>
        <w:pStyle w:val="ae"/>
        <w:ind w:left="-720" w:firstLine="720"/>
      </w:pPr>
      <w:r>
        <w:t>Новый сетевой график</w:t>
      </w:r>
      <w:r>
        <w:rPr>
          <w:lang w:val="en-US"/>
        </w:rPr>
        <w:t>:</w:t>
      </w:r>
      <w:r w:rsidR="00AB7733" w:rsidRPr="00AB7733">
        <w:t xml:space="preserve"> </w:t>
      </w:r>
    </w:p>
    <w:p w14:paraId="7C5D6877" w14:textId="01C38F4C" w:rsidR="00EC6924" w:rsidRDefault="00AB7733" w:rsidP="00EC6924">
      <w:pPr>
        <w:pStyle w:val="ae"/>
        <w:ind w:left="-720" w:firstLine="720"/>
        <w:rPr>
          <w:lang w:val="en-US"/>
        </w:rPr>
      </w:pPr>
      <w:r>
        <w:object w:dxaOrig="6864" w:dyaOrig="5784" w14:anchorId="7DE6EDA1">
          <v:shape id="_x0000_i1067" type="#_x0000_t75" style="width:306pt;height:258pt" o:ole="" o:bordertopcolor="black" o:borderleftcolor="black" o:borderbottomcolor="black" o:borderrightcolor="black" o:allowoverlap="f" filled="t">
            <v:imagedata r:id="rId17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67" DrawAspect="Content" ObjectID="_1639638687" r:id="rId18"/>
        </w:object>
      </w:r>
    </w:p>
    <w:p w14:paraId="39F6D520" w14:textId="0D73B78A" w:rsidR="00EC6924" w:rsidRPr="00AB7733" w:rsidRDefault="00EC6924" w:rsidP="00AB7733">
      <w:pPr>
        <w:ind w:firstLine="0"/>
        <w:rPr>
          <w:lang w:val="en-US"/>
        </w:rPr>
      </w:pPr>
    </w:p>
    <w:p w14:paraId="4D5B0C3C" w14:textId="77777777" w:rsidR="00EC6924" w:rsidRDefault="00EC6924" w:rsidP="00EC6924">
      <w:pPr>
        <w:pStyle w:val="ae"/>
        <w:ind w:left="-720" w:firstLine="720"/>
        <w:rPr>
          <w:lang w:val="en-US"/>
        </w:rPr>
      </w:pPr>
      <w:r>
        <w:t>Новый линейный график Ганта</w:t>
      </w:r>
      <w:r>
        <w:rPr>
          <w:lang w:val="en-US"/>
        </w:rPr>
        <w:t>:</w:t>
      </w:r>
    </w:p>
    <w:p w14:paraId="38F12AF2" w14:textId="197615DE" w:rsidR="00EC6924" w:rsidRDefault="00AB7733" w:rsidP="00EC6924">
      <w:pPr>
        <w:pStyle w:val="ae"/>
        <w:ind w:left="-720" w:firstLine="72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31A09E" wp14:editId="6C78F79B">
            <wp:extent cx="4917652" cy="2406438"/>
            <wp:effectExtent l="0" t="0" r="16510" b="133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5D93137-1C46-C84F-B250-70D04699F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70954E4" w14:textId="77777777" w:rsidR="00EC6924" w:rsidRPr="00EC6924" w:rsidRDefault="00EC6924" w:rsidP="00EC6924">
      <w:pPr>
        <w:pStyle w:val="ae"/>
        <w:ind w:left="-720" w:firstLine="720"/>
        <w:rPr>
          <w:b/>
          <w:noProof/>
          <w:lang w:eastAsia="ru-RU"/>
        </w:rPr>
      </w:pPr>
      <w:r w:rsidRPr="00B10E11">
        <w:rPr>
          <w:b/>
          <w:noProof/>
          <w:lang w:eastAsia="ru-RU"/>
        </w:rPr>
        <w:lastRenderedPageBreak/>
        <w:t>Выводы</w:t>
      </w:r>
      <w:r w:rsidRPr="00EC6924">
        <w:rPr>
          <w:b/>
          <w:noProof/>
          <w:lang w:eastAsia="ru-RU"/>
        </w:rPr>
        <w:t>:</w:t>
      </w:r>
    </w:p>
    <w:p w14:paraId="5C0A7389" w14:textId="3CCC8A3D" w:rsidR="00EC6924" w:rsidRPr="00B10E11" w:rsidRDefault="00EC6924" w:rsidP="00EC6924">
      <w:pPr>
        <w:pStyle w:val="ae"/>
        <w:ind w:left="-720" w:firstLine="720"/>
      </w:pPr>
      <w:r w:rsidRPr="00B10E11">
        <w:t>Чтобы выполнить работы проекта за директивное</w:t>
      </w:r>
      <w:bookmarkStart w:id="0" w:name="_GoBack"/>
      <w:bookmarkEnd w:id="0"/>
      <w:r w:rsidRPr="00B10E11">
        <w:t xml:space="preserve"> время </w:t>
      </w:r>
      <w:r w:rsidRPr="00B10E11">
        <w:rPr>
          <w:lang w:val="en-US"/>
        </w:rPr>
        <w:t>t</w:t>
      </w:r>
      <w:r w:rsidR="00AB7733">
        <w:t>0=35</w:t>
      </w:r>
      <w:r w:rsidRPr="00B10E11">
        <w:t>, нео</w:t>
      </w:r>
      <w:r w:rsidR="00AB7733">
        <w:t>бходимо дополнительно вложить 48</w:t>
      </w:r>
      <w:r w:rsidRPr="00B10E11">
        <w:t xml:space="preserve"> </w:t>
      </w:r>
      <w:proofErr w:type="spellStart"/>
      <w:r w:rsidRPr="00B10E11">
        <w:t>ден.ед</w:t>
      </w:r>
      <w:proofErr w:type="spellEnd"/>
      <w:r w:rsidRPr="00B10E11">
        <w:t>. При этом средства распределятся сле</w:t>
      </w:r>
      <w:r w:rsidR="00AB7733">
        <w:t xml:space="preserve">дующим образом: 4 ден.ед. – в работу (1,4), 40 </w:t>
      </w:r>
      <w:proofErr w:type="spellStart"/>
      <w:r w:rsidR="00AB7733">
        <w:t>ден.ед</w:t>
      </w:r>
      <w:proofErr w:type="spellEnd"/>
      <w:r w:rsidR="00AB7733">
        <w:t>. – в работу (4,5</w:t>
      </w:r>
      <w:r w:rsidRPr="00B10E11">
        <w:t xml:space="preserve">), 4 </w:t>
      </w:r>
      <w:proofErr w:type="spellStart"/>
      <w:r w:rsidRPr="00B10E11">
        <w:t>ден.ед</w:t>
      </w:r>
      <w:proofErr w:type="spellEnd"/>
      <w:r w:rsidRPr="00B10E11">
        <w:t>. – в работу (5,6), что приведет к сокращению продолжительности работы (1,</w:t>
      </w:r>
      <w:r w:rsidR="00AB7733" w:rsidRPr="00AB7733">
        <w:t>4</w:t>
      </w:r>
      <w:r w:rsidR="00AB7733">
        <w:t>) на 1 дня, работы (4,5) - на 2</w:t>
      </w:r>
      <w:r w:rsidRPr="00B10E11">
        <w:t xml:space="preserve"> дня</w:t>
      </w:r>
      <w:r>
        <w:t xml:space="preserve">, </w:t>
      </w:r>
      <w:r w:rsidR="00AB7733">
        <w:t xml:space="preserve">работы (5,6) - на </w:t>
      </w:r>
      <w:r w:rsidR="00AB7733" w:rsidRPr="00AB7733">
        <w:t>2</w:t>
      </w:r>
      <w:r w:rsidRPr="00B10E11">
        <w:t xml:space="preserve"> дня. Сокращение срока реализации проекта за счет вложения дополнительных средств составит 5 ед. времени.</w:t>
      </w:r>
    </w:p>
    <w:p w14:paraId="17FF3E44" w14:textId="77777777" w:rsidR="00EC6924" w:rsidRPr="0061746F" w:rsidRDefault="00EC6924" w:rsidP="00EC6924">
      <w:pPr>
        <w:ind w:left="-720" w:firstLine="720"/>
      </w:pPr>
    </w:p>
    <w:p w14:paraId="2C1536DE" w14:textId="070F0061" w:rsidR="00EC6924" w:rsidRPr="00EC6924" w:rsidRDefault="00EC6924" w:rsidP="00EC6924">
      <w:pPr>
        <w:pStyle w:val="a4"/>
        <w:spacing w:before="360"/>
        <w:rPr>
          <w:b/>
          <w:sz w:val="28"/>
        </w:rPr>
      </w:pPr>
    </w:p>
    <w:sectPr w:rsidR="00EC6924" w:rsidRPr="00EC6924" w:rsidSect="00EC6924">
      <w:footerReference w:type="default" r:id="rId20"/>
      <w:pgSz w:w="11906" w:h="16817"/>
      <w:pgMar w:top="709" w:right="851" w:bottom="1247" w:left="1134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35239" w14:textId="77777777" w:rsidR="00C25E83" w:rsidRDefault="00C25E83">
      <w:r>
        <w:separator/>
      </w:r>
    </w:p>
  </w:endnote>
  <w:endnote w:type="continuationSeparator" w:id="0">
    <w:p w14:paraId="3E1F7528" w14:textId="77777777" w:rsidR="00C25E83" w:rsidRDefault="00C2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A77D2" w14:textId="2B996BD1" w:rsidR="009E45D6" w:rsidRDefault="009E45D6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171FB" w14:textId="77777777" w:rsidR="00C25E83" w:rsidRDefault="00C25E83">
      <w:r>
        <w:separator/>
      </w:r>
    </w:p>
  </w:footnote>
  <w:footnote w:type="continuationSeparator" w:id="0">
    <w:p w14:paraId="61DB71B0" w14:textId="77777777" w:rsidR="00C25E83" w:rsidRDefault="00C2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2AA3EFB"/>
    <w:multiLevelType w:val="hybridMultilevel"/>
    <w:tmpl w:val="6D1C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C72B23"/>
    <w:multiLevelType w:val="hybridMultilevel"/>
    <w:tmpl w:val="61266428"/>
    <w:lvl w:ilvl="0" w:tplc="07D844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10" w15:restartNumberingAfterBreak="0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EB5509"/>
    <w:multiLevelType w:val="hybridMultilevel"/>
    <w:tmpl w:val="4D3C857A"/>
    <w:lvl w:ilvl="0" w:tplc="0A1E75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8B45D9A"/>
    <w:multiLevelType w:val="hybridMultilevel"/>
    <w:tmpl w:val="63CE3F12"/>
    <w:lvl w:ilvl="0" w:tplc="04190001">
      <w:start w:val="1"/>
      <w:numFmt w:val="bullet"/>
      <w:lvlText w:val=""/>
      <w:lvlJc w:val="left"/>
      <w:pPr>
        <w:ind w:left="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7"/>
    <w:rsid w:val="0000143E"/>
    <w:rsid w:val="00001AA1"/>
    <w:rsid w:val="0000343F"/>
    <w:rsid w:val="000108FE"/>
    <w:rsid w:val="000174F5"/>
    <w:rsid w:val="000234EE"/>
    <w:rsid w:val="00025515"/>
    <w:rsid w:val="00026651"/>
    <w:rsid w:val="0002769C"/>
    <w:rsid w:val="0003201A"/>
    <w:rsid w:val="000323FA"/>
    <w:rsid w:val="00041376"/>
    <w:rsid w:val="000433C5"/>
    <w:rsid w:val="00046909"/>
    <w:rsid w:val="0004739F"/>
    <w:rsid w:val="000653C0"/>
    <w:rsid w:val="00072EEA"/>
    <w:rsid w:val="00076A5B"/>
    <w:rsid w:val="0008172B"/>
    <w:rsid w:val="000963F4"/>
    <w:rsid w:val="000B71BE"/>
    <w:rsid w:val="000C0997"/>
    <w:rsid w:val="000C0CA5"/>
    <w:rsid w:val="000C2FC5"/>
    <w:rsid w:val="000C59CF"/>
    <w:rsid w:val="000D444E"/>
    <w:rsid w:val="000E04AD"/>
    <w:rsid w:val="000E6903"/>
    <w:rsid w:val="000F2F5D"/>
    <w:rsid w:val="000F79B1"/>
    <w:rsid w:val="001121D7"/>
    <w:rsid w:val="00121558"/>
    <w:rsid w:val="0014131A"/>
    <w:rsid w:val="00143833"/>
    <w:rsid w:val="00151AF2"/>
    <w:rsid w:val="00160EF0"/>
    <w:rsid w:val="00163844"/>
    <w:rsid w:val="00185885"/>
    <w:rsid w:val="00196C4C"/>
    <w:rsid w:val="001A5D6D"/>
    <w:rsid w:val="001A7596"/>
    <w:rsid w:val="001B00A3"/>
    <w:rsid w:val="001D0AAB"/>
    <w:rsid w:val="001E60C5"/>
    <w:rsid w:val="001F225E"/>
    <w:rsid w:val="001F7B12"/>
    <w:rsid w:val="00202E08"/>
    <w:rsid w:val="00230669"/>
    <w:rsid w:val="002340FC"/>
    <w:rsid w:val="00236D8B"/>
    <w:rsid w:val="00245D94"/>
    <w:rsid w:val="00246758"/>
    <w:rsid w:val="00256D32"/>
    <w:rsid w:val="00277552"/>
    <w:rsid w:val="002778D6"/>
    <w:rsid w:val="00283EA8"/>
    <w:rsid w:val="00285603"/>
    <w:rsid w:val="00291D0F"/>
    <w:rsid w:val="002D0E2F"/>
    <w:rsid w:val="002D1916"/>
    <w:rsid w:val="002D3679"/>
    <w:rsid w:val="002E16B4"/>
    <w:rsid w:val="002E572F"/>
    <w:rsid w:val="002F151E"/>
    <w:rsid w:val="00302973"/>
    <w:rsid w:val="00307232"/>
    <w:rsid w:val="00313B01"/>
    <w:rsid w:val="00313E38"/>
    <w:rsid w:val="00314650"/>
    <w:rsid w:val="003147F8"/>
    <w:rsid w:val="00321FAD"/>
    <w:rsid w:val="003242A5"/>
    <w:rsid w:val="00324A12"/>
    <w:rsid w:val="00340749"/>
    <w:rsid w:val="00340D51"/>
    <w:rsid w:val="00346016"/>
    <w:rsid w:val="00346A9B"/>
    <w:rsid w:val="00350DCE"/>
    <w:rsid w:val="0036262C"/>
    <w:rsid w:val="00362CF2"/>
    <w:rsid w:val="0037135E"/>
    <w:rsid w:val="003736AC"/>
    <w:rsid w:val="0038144E"/>
    <w:rsid w:val="00387853"/>
    <w:rsid w:val="0039100F"/>
    <w:rsid w:val="003A5A81"/>
    <w:rsid w:val="003B2059"/>
    <w:rsid w:val="003D4BD3"/>
    <w:rsid w:val="003E5F5D"/>
    <w:rsid w:val="003F09DA"/>
    <w:rsid w:val="003F5C58"/>
    <w:rsid w:val="003F6380"/>
    <w:rsid w:val="0040416B"/>
    <w:rsid w:val="00405FF0"/>
    <w:rsid w:val="00407638"/>
    <w:rsid w:val="00410F0C"/>
    <w:rsid w:val="00414B05"/>
    <w:rsid w:val="00417727"/>
    <w:rsid w:val="004277E7"/>
    <w:rsid w:val="00433605"/>
    <w:rsid w:val="00435601"/>
    <w:rsid w:val="00447CE1"/>
    <w:rsid w:val="00447CE5"/>
    <w:rsid w:val="00453478"/>
    <w:rsid w:val="00477879"/>
    <w:rsid w:val="00481C72"/>
    <w:rsid w:val="00490BF0"/>
    <w:rsid w:val="00491FB0"/>
    <w:rsid w:val="00495C55"/>
    <w:rsid w:val="004B2C54"/>
    <w:rsid w:val="004C0311"/>
    <w:rsid w:val="004D1082"/>
    <w:rsid w:val="004E2AFF"/>
    <w:rsid w:val="004E74B0"/>
    <w:rsid w:val="004F62C0"/>
    <w:rsid w:val="00506F4A"/>
    <w:rsid w:val="00507060"/>
    <w:rsid w:val="005079F1"/>
    <w:rsid w:val="00510F20"/>
    <w:rsid w:val="00534E66"/>
    <w:rsid w:val="005424B4"/>
    <w:rsid w:val="00552310"/>
    <w:rsid w:val="00560FBA"/>
    <w:rsid w:val="00573BB0"/>
    <w:rsid w:val="005756A0"/>
    <w:rsid w:val="00583F68"/>
    <w:rsid w:val="00590CB0"/>
    <w:rsid w:val="005962EB"/>
    <w:rsid w:val="005A4FC7"/>
    <w:rsid w:val="005C309E"/>
    <w:rsid w:val="005C3C1A"/>
    <w:rsid w:val="005D1D93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47356"/>
    <w:rsid w:val="006566A1"/>
    <w:rsid w:val="00657CE7"/>
    <w:rsid w:val="006633F3"/>
    <w:rsid w:val="00666867"/>
    <w:rsid w:val="006670E4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1C7F"/>
    <w:rsid w:val="00706C96"/>
    <w:rsid w:val="007125F3"/>
    <w:rsid w:val="00713888"/>
    <w:rsid w:val="00715C2B"/>
    <w:rsid w:val="0074607F"/>
    <w:rsid w:val="007512BB"/>
    <w:rsid w:val="00753548"/>
    <w:rsid w:val="00753987"/>
    <w:rsid w:val="007623F7"/>
    <w:rsid w:val="007655C1"/>
    <w:rsid w:val="00776A4E"/>
    <w:rsid w:val="007C07B0"/>
    <w:rsid w:val="007E342D"/>
    <w:rsid w:val="007E6553"/>
    <w:rsid w:val="007F2B7C"/>
    <w:rsid w:val="00807A48"/>
    <w:rsid w:val="00807E6C"/>
    <w:rsid w:val="0081299C"/>
    <w:rsid w:val="00823153"/>
    <w:rsid w:val="00881AE5"/>
    <w:rsid w:val="008A3265"/>
    <w:rsid w:val="008A328F"/>
    <w:rsid w:val="008B044E"/>
    <w:rsid w:val="008B7B14"/>
    <w:rsid w:val="008F22DD"/>
    <w:rsid w:val="008F5134"/>
    <w:rsid w:val="0091729C"/>
    <w:rsid w:val="00921D83"/>
    <w:rsid w:val="00926667"/>
    <w:rsid w:val="00932385"/>
    <w:rsid w:val="00950F0F"/>
    <w:rsid w:val="00965428"/>
    <w:rsid w:val="00967A83"/>
    <w:rsid w:val="00977D20"/>
    <w:rsid w:val="00977EAF"/>
    <w:rsid w:val="00983816"/>
    <w:rsid w:val="0098442D"/>
    <w:rsid w:val="009A742C"/>
    <w:rsid w:val="009B5431"/>
    <w:rsid w:val="009C7402"/>
    <w:rsid w:val="009D1227"/>
    <w:rsid w:val="009D160D"/>
    <w:rsid w:val="009E45D6"/>
    <w:rsid w:val="009E7946"/>
    <w:rsid w:val="009F13B5"/>
    <w:rsid w:val="009F23C9"/>
    <w:rsid w:val="009F7FFD"/>
    <w:rsid w:val="00A02C68"/>
    <w:rsid w:val="00A11829"/>
    <w:rsid w:val="00A16265"/>
    <w:rsid w:val="00A201B5"/>
    <w:rsid w:val="00A204F2"/>
    <w:rsid w:val="00A32F62"/>
    <w:rsid w:val="00A543C4"/>
    <w:rsid w:val="00A667CC"/>
    <w:rsid w:val="00A73275"/>
    <w:rsid w:val="00A82EAD"/>
    <w:rsid w:val="00A91BC2"/>
    <w:rsid w:val="00A9621E"/>
    <w:rsid w:val="00AA7D80"/>
    <w:rsid w:val="00AB0E39"/>
    <w:rsid w:val="00AB23CD"/>
    <w:rsid w:val="00AB7733"/>
    <w:rsid w:val="00AC393C"/>
    <w:rsid w:val="00AD1E24"/>
    <w:rsid w:val="00AE61EC"/>
    <w:rsid w:val="00B0630E"/>
    <w:rsid w:val="00B2258B"/>
    <w:rsid w:val="00B27147"/>
    <w:rsid w:val="00B342B7"/>
    <w:rsid w:val="00B5458B"/>
    <w:rsid w:val="00B56EC5"/>
    <w:rsid w:val="00B57403"/>
    <w:rsid w:val="00B8309E"/>
    <w:rsid w:val="00B85DFF"/>
    <w:rsid w:val="00B860FE"/>
    <w:rsid w:val="00B92F4E"/>
    <w:rsid w:val="00BA2897"/>
    <w:rsid w:val="00BB3C7F"/>
    <w:rsid w:val="00BB70B9"/>
    <w:rsid w:val="00BD36A8"/>
    <w:rsid w:val="00BD6A67"/>
    <w:rsid w:val="00BE0F88"/>
    <w:rsid w:val="00BE3C0C"/>
    <w:rsid w:val="00BF0A23"/>
    <w:rsid w:val="00BF600D"/>
    <w:rsid w:val="00C1143E"/>
    <w:rsid w:val="00C16B47"/>
    <w:rsid w:val="00C2133F"/>
    <w:rsid w:val="00C25E83"/>
    <w:rsid w:val="00C3277E"/>
    <w:rsid w:val="00C37B71"/>
    <w:rsid w:val="00C41F24"/>
    <w:rsid w:val="00C42106"/>
    <w:rsid w:val="00C473FF"/>
    <w:rsid w:val="00C53A18"/>
    <w:rsid w:val="00C549AC"/>
    <w:rsid w:val="00C55112"/>
    <w:rsid w:val="00C63B17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44E4"/>
    <w:rsid w:val="00D02FEE"/>
    <w:rsid w:val="00D04CC7"/>
    <w:rsid w:val="00D07DA6"/>
    <w:rsid w:val="00D15AC1"/>
    <w:rsid w:val="00D1665C"/>
    <w:rsid w:val="00D176C2"/>
    <w:rsid w:val="00D20138"/>
    <w:rsid w:val="00D20DF6"/>
    <w:rsid w:val="00D25E7F"/>
    <w:rsid w:val="00D27642"/>
    <w:rsid w:val="00D40D3B"/>
    <w:rsid w:val="00D469D1"/>
    <w:rsid w:val="00D50537"/>
    <w:rsid w:val="00D52D65"/>
    <w:rsid w:val="00D824EC"/>
    <w:rsid w:val="00D85091"/>
    <w:rsid w:val="00D90BF0"/>
    <w:rsid w:val="00D945BC"/>
    <w:rsid w:val="00D95AF4"/>
    <w:rsid w:val="00DB4537"/>
    <w:rsid w:val="00DC43BA"/>
    <w:rsid w:val="00DD02BE"/>
    <w:rsid w:val="00DF07F6"/>
    <w:rsid w:val="00DF435E"/>
    <w:rsid w:val="00DF71DB"/>
    <w:rsid w:val="00E033D9"/>
    <w:rsid w:val="00E26692"/>
    <w:rsid w:val="00E27D09"/>
    <w:rsid w:val="00E31FE0"/>
    <w:rsid w:val="00E349C1"/>
    <w:rsid w:val="00E35BBE"/>
    <w:rsid w:val="00E42E1F"/>
    <w:rsid w:val="00E5101A"/>
    <w:rsid w:val="00E603E3"/>
    <w:rsid w:val="00E65E41"/>
    <w:rsid w:val="00E70C1B"/>
    <w:rsid w:val="00E907EB"/>
    <w:rsid w:val="00E91E01"/>
    <w:rsid w:val="00E96D88"/>
    <w:rsid w:val="00EC6924"/>
    <w:rsid w:val="00EC79CE"/>
    <w:rsid w:val="00ED116B"/>
    <w:rsid w:val="00ED77FF"/>
    <w:rsid w:val="00EF1FF7"/>
    <w:rsid w:val="00EF2B97"/>
    <w:rsid w:val="00F025A4"/>
    <w:rsid w:val="00F062C8"/>
    <w:rsid w:val="00F06F96"/>
    <w:rsid w:val="00F12A82"/>
    <w:rsid w:val="00F179E8"/>
    <w:rsid w:val="00F27386"/>
    <w:rsid w:val="00F32CD8"/>
    <w:rsid w:val="00F359CC"/>
    <w:rsid w:val="00F473E8"/>
    <w:rsid w:val="00F6064E"/>
    <w:rsid w:val="00F617EA"/>
    <w:rsid w:val="00F760F2"/>
    <w:rsid w:val="00F77A0E"/>
    <w:rsid w:val="00F8243F"/>
    <w:rsid w:val="00F878FA"/>
    <w:rsid w:val="00F97C06"/>
    <w:rsid w:val="00FA2F76"/>
    <w:rsid w:val="00FA4D44"/>
    <w:rsid w:val="00FA5A7B"/>
    <w:rsid w:val="00FB11EA"/>
    <w:rsid w:val="00FD4847"/>
    <w:rsid w:val="00FE3D23"/>
    <w:rsid w:val="00FE439E"/>
    <w:rsid w:val="00FE7FE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  <w15:chartTrackingRefBased/>
  <w15:docId w15:val="{7A6AF162-5978-4727-96E3-F864D276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Заголовок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w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2;&#1054;&#1087;&#1090;&#1080;&#1084;%204\3\My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2;&#1054;&#1087;&#1090;&#1080;&#1084;%204\3\My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Лист2!$A$8:$A$17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Лист2!$A$46:$A$55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  <c:pt idx="4">
                  <c:v>9</c:v>
                </c:pt>
                <c:pt idx="5">
                  <c:v>12</c:v>
                </c:pt>
                <c:pt idx="6">
                  <c:v>12</c:v>
                </c:pt>
                <c:pt idx="7">
                  <c:v>18</c:v>
                </c:pt>
                <c:pt idx="8">
                  <c:v>18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FB-46BD-922E-71C1C0603B64}"/>
            </c:ext>
          </c:extLst>
        </c:ser>
        <c:ser>
          <c:idx val="1"/>
          <c:order val="1"/>
          <c:tx>
            <c:v>Продолжительность работы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Лист2!$A$8:$A$17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Лист2!$B$46:$B$55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18</c:v>
                </c:pt>
                <c:pt idx="3">
                  <c:v>8</c:v>
                </c:pt>
                <c:pt idx="4">
                  <c:v>12</c:v>
                </c:pt>
                <c:pt idx="5">
                  <c:v>5</c:v>
                </c:pt>
                <c:pt idx="6">
                  <c:v>12</c:v>
                </c:pt>
                <c:pt idx="7">
                  <c:v>10</c:v>
                </c:pt>
                <c:pt idx="8">
                  <c:v>13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FB-46BD-922E-71C1C0603B64}"/>
            </c:ext>
          </c:extLst>
        </c:ser>
        <c:ser>
          <c:idx val="2"/>
          <c:order val="2"/>
          <c:tx>
            <c:v>Резерв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Лист2!$A$8:$A$17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Лист2!$C$46:$C$55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7</c:v>
                </c:pt>
                <c:pt idx="5">
                  <c:v>1</c:v>
                </c:pt>
                <c:pt idx="6">
                  <c:v>16</c:v>
                </c:pt>
                <c:pt idx="7">
                  <c:v>0</c:v>
                </c:pt>
                <c:pt idx="8">
                  <c:v>9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FB-46BD-922E-71C1C0603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5119535"/>
        <c:axId val="1960698703"/>
      </c:barChart>
      <c:catAx>
        <c:axId val="20051195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0698703"/>
        <c:crosses val="autoZero"/>
        <c:auto val="1"/>
        <c:lblAlgn val="ctr"/>
        <c:lblOffset val="100"/>
        <c:noMultiLvlLbl val="0"/>
      </c:catAx>
      <c:valAx>
        <c:axId val="196069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511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Лист2!$A$8:$A$17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Лист2!$G$79:$G$88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  <c:pt idx="4">
                  <c:v>9</c:v>
                </c:pt>
                <c:pt idx="5">
                  <c:v>12</c:v>
                </c:pt>
                <c:pt idx="6">
                  <c:v>12</c:v>
                </c:pt>
                <c:pt idx="7">
                  <c:v>17</c:v>
                </c:pt>
                <c:pt idx="8">
                  <c:v>17</c:v>
                </c:pt>
                <c:pt idx="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6B-4A76-B151-9AC7063C04B7}"/>
            </c:ext>
          </c:extLst>
        </c:ser>
        <c:ser>
          <c:idx val="1"/>
          <c:order val="1"/>
          <c:tx>
            <c:v>Продолжительность работы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Лист2!$A$8:$A$17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Лист2!$B$79:$B$88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17</c:v>
                </c:pt>
                <c:pt idx="3">
                  <c:v>8</c:v>
                </c:pt>
                <c:pt idx="4">
                  <c:v>12</c:v>
                </c:pt>
                <c:pt idx="5">
                  <c:v>5</c:v>
                </c:pt>
                <c:pt idx="6">
                  <c:v>12</c:v>
                </c:pt>
                <c:pt idx="7">
                  <c:v>8.0000000000000284</c:v>
                </c:pt>
                <c:pt idx="8">
                  <c:v>13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6B-4A76-B151-9AC7063C04B7}"/>
            </c:ext>
          </c:extLst>
        </c:ser>
        <c:ser>
          <c:idx val="2"/>
          <c:order val="2"/>
          <c:tx>
            <c:v>Резерв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Лист2!$A$8:$A$17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Лист2!$K$79:$K$88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11</c:v>
                </c:pt>
                <c:pt idx="7" formatCode="0">
                  <c:v>-2.8421709430404007E-14</c:v>
                </c:pt>
                <c:pt idx="8">
                  <c:v>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6B-4A76-B151-9AC7063C0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5119535"/>
        <c:axId val="1960698703"/>
      </c:barChart>
      <c:catAx>
        <c:axId val="20051195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0698703"/>
        <c:crosses val="autoZero"/>
        <c:auto val="1"/>
        <c:lblAlgn val="ctr"/>
        <c:lblOffset val="100"/>
        <c:noMultiLvlLbl val="0"/>
      </c:catAx>
      <c:valAx>
        <c:axId val="196069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511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E9E0-AAA8-4A6B-9B3D-09D45208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10574</TotalTime>
  <Pages>11</Pages>
  <Words>1823</Words>
  <Characters>10394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Вадим Стубеда</cp:lastModifiedBy>
  <cp:revision>5</cp:revision>
  <cp:lastPrinted>2019-10-14T22:45:00Z</cp:lastPrinted>
  <dcterms:created xsi:type="dcterms:W3CDTF">2019-11-11T15:02:00Z</dcterms:created>
  <dcterms:modified xsi:type="dcterms:W3CDTF">2020-01-04T07:24:00Z</dcterms:modified>
</cp:coreProperties>
</file>