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A5A598" w14:textId="77777777" w:rsidR="00214EE3" w:rsidRPr="00130302" w:rsidRDefault="00214EE3" w:rsidP="00214EE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130302">
        <w:rPr>
          <w:rFonts w:ascii="Times New Roman" w:hAnsi="Times New Roman" w:cs="Times New Roman"/>
          <w:sz w:val="28"/>
          <w:szCs w:val="28"/>
        </w:rPr>
        <w:t>ГУО «Белорусский государственный университет</w:t>
      </w:r>
      <w:r w:rsidRPr="00130302">
        <w:rPr>
          <w:rFonts w:ascii="Times New Roman" w:hAnsi="Times New Roman" w:cs="Times New Roman"/>
          <w:sz w:val="28"/>
          <w:szCs w:val="28"/>
        </w:rPr>
        <w:br/>
        <w:t>информатики и радиоэлектроники»</w:t>
      </w:r>
    </w:p>
    <w:p w14:paraId="2AA5A599" w14:textId="77777777" w:rsidR="00214EE3" w:rsidRPr="00130302" w:rsidRDefault="00214EE3" w:rsidP="00214EE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130302">
        <w:rPr>
          <w:rFonts w:ascii="Times New Roman" w:hAnsi="Times New Roman" w:cs="Times New Roman"/>
          <w:sz w:val="28"/>
          <w:szCs w:val="28"/>
        </w:rPr>
        <w:t>Кафедра ПОИТ</w:t>
      </w:r>
    </w:p>
    <w:p w14:paraId="2AA5A59A" w14:textId="77777777" w:rsidR="00214EE3" w:rsidRPr="00510642" w:rsidRDefault="00214EE3" w:rsidP="00214EE3">
      <w:pPr>
        <w:spacing w:after="0" w:line="240" w:lineRule="auto"/>
        <w:ind w:right="-18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9B" w14:textId="77777777" w:rsidR="00214EE3" w:rsidRPr="00510642" w:rsidRDefault="00214EE3" w:rsidP="00214EE3">
      <w:pPr>
        <w:spacing w:after="0" w:line="240" w:lineRule="auto"/>
        <w:ind w:right="-18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9C" w14:textId="77777777" w:rsidR="00214EE3" w:rsidRPr="00510642" w:rsidRDefault="00214EE3" w:rsidP="00214EE3">
      <w:pPr>
        <w:spacing w:after="0" w:line="240" w:lineRule="auto"/>
        <w:ind w:right="-18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9D" w14:textId="77777777" w:rsidR="00214EE3" w:rsidRPr="00510642" w:rsidRDefault="00214EE3" w:rsidP="00214EE3">
      <w:pPr>
        <w:spacing w:after="0" w:line="240" w:lineRule="auto"/>
        <w:ind w:right="-18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9E" w14:textId="77777777" w:rsidR="00214EE3" w:rsidRPr="00510642" w:rsidRDefault="00214EE3" w:rsidP="00214EE3">
      <w:pPr>
        <w:spacing w:after="0" w:line="240" w:lineRule="auto"/>
        <w:ind w:right="-18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9F" w14:textId="77777777" w:rsidR="00214EE3" w:rsidRPr="00510642" w:rsidRDefault="00214EE3" w:rsidP="00214EE3">
      <w:pPr>
        <w:spacing w:after="0" w:line="240" w:lineRule="auto"/>
        <w:ind w:right="-1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A0" w14:textId="77777777" w:rsidR="00214EE3" w:rsidRPr="00510642" w:rsidRDefault="00214EE3" w:rsidP="00214EE3">
      <w:pPr>
        <w:spacing w:after="0" w:line="240" w:lineRule="auto"/>
        <w:ind w:right="-1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A1" w14:textId="77777777" w:rsidR="00214EE3" w:rsidRPr="00510642" w:rsidRDefault="00214EE3" w:rsidP="00214EE3">
      <w:pPr>
        <w:spacing w:after="0" w:line="240" w:lineRule="auto"/>
        <w:ind w:right="-1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A2" w14:textId="77777777" w:rsidR="00214EE3" w:rsidRPr="00510642" w:rsidRDefault="00214EE3" w:rsidP="00214EE3">
      <w:pPr>
        <w:spacing w:after="0" w:line="240" w:lineRule="auto"/>
        <w:ind w:right="-1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A3" w14:textId="77777777" w:rsidR="00214EE3" w:rsidRPr="00510642" w:rsidRDefault="00214EE3" w:rsidP="00214EE3">
      <w:pPr>
        <w:spacing w:after="0" w:line="240" w:lineRule="auto"/>
        <w:ind w:right="-1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A4" w14:textId="77777777" w:rsidR="00214EE3" w:rsidRPr="00510642" w:rsidRDefault="00214EE3" w:rsidP="00214EE3">
      <w:pPr>
        <w:spacing w:after="0" w:line="240" w:lineRule="auto"/>
        <w:ind w:right="-1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A5" w14:textId="77777777" w:rsidR="00214EE3" w:rsidRPr="00510642" w:rsidRDefault="00214EE3" w:rsidP="00214EE3">
      <w:pPr>
        <w:spacing w:after="0" w:line="240" w:lineRule="auto"/>
        <w:ind w:right="-1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A6" w14:textId="77777777" w:rsidR="00214EE3" w:rsidRPr="00FE082D" w:rsidRDefault="00214EE3" w:rsidP="00214EE3">
      <w:pPr>
        <w:spacing w:after="0" w:line="240" w:lineRule="auto"/>
        <w:ind w:right="-1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A7" w14:textId="77777777" w:rsidR="00214EE3" w:rsidRPr="00FE082D" w:rsidRDefault="00214EE3" w:rsidP="00214EE3">
      <w:pPr>
        <w:spacing w:after="0" w:line="420" w:lineRule="atLeast"/>
        <w:ind w:right="-18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E08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Отчет по лабораторной работе №1</w:t>
      </w:r>
    </w:p>
    <w:p w14:paraId="2AA5A5A8" w14:textId="77777777" w:rsidR="00FE082D" w:rsidRPr="00FE082D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E08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 дисциплине </w:t>
      </w:r>
    </w:p>
    <w:p w14:paraId="2AA5A5A9" w14:textId="77777777" w:rsidR="00214EE3" w:rsidRPr="00FE082D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E08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«Надежность программного обеспечения»</w:t>
      </w:r>
    </w:p>
    <w:p w14:paraId="2AA5A5AA" w14:textId="77777777" w:rsidR="00FE082D" w:rsidRPr="00FE082D" w:rsidRDefault="00FE082D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AB" w14:textId="77777777" w:rsidR="00214EE3" w:rsidRPr="00FE082D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E08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Pr="00FE082D">
        <w:rPr>
          <w:rFonts w:ascii="Times New Roman" w:hAnsi="Times New Roman" w:cs="Times New Roman"/>
          <w:sz w:val="28"/>
          <w:szCs w:val="28"/>
        </w:rPr>
        <w:t>Законы</w:t>
      </w:r>
      <w:r w:rsidRPr="00FE082D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FE082D">
        <w:rPr>
          <w:rFonts w:ascii="Times New Roman" w:hAnsi="Times New Roman" w:cs="Times New Roman"/>
          <w:color w:val="000000"/>
          <w:sz w:val="28"/>
          <w:szCs w:val="28"/>
        </w:rPr>
        <w:t>распределения наработки аппаратных средств до отказа</w:t>
      </w:r>
      <w:r w:rsidRPr="00FE08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2AA5A5AC" w14:textId="77777777" w:rsidR="00214EE3" w:rsidRPr="00510642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AD" w14:textId="77777777" w:rsidR="00214EE3" w:rsidRPr="00510642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AE" w14:textId="77777777" w:rsidR="00214EE3" w:rsidRPr="00510642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AF" w14:textId="77777777" w:rsidR="00214EE3" w:rsidRPr="00510642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B0" w14:textId="77777777" w:rsidR="00214EE3" w:rsidRPr="00510642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B1" w14:textId="77777777" w:rsidR="00214EE3" w:rsidRPr="00510642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B2" w14:textId="77777777" w:rsidR="00214EE3" w:rsidRPr="00510642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B3" w14:textId="77777777" w:rsidR="00214EE3" w:rsidRPr="00510642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B4" w14:textId="77777777" w:rsidR="00214EE3" w:rsidRPr="00510642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106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2AA5A5B5" w14:textId="77777777" w:rsidR="00214EE3" w:rsidRPr="00510642" w:rsidRDefault="00214EE3" w:rsidP="00214EE3">
      <w:pPr>
        <w:spacing w:after="0" w:line="240" w:lineRule="auto"/>
        <w:ind w:right="-18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5106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Выполнили :</w:t>
      </w:r>
      <w:proofErr w:type="gramEnd"/>
      <w:r w:rsidRPr="005106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2AA5A5B7" w14:textId="1351784E" w:rsidR="00FE082D" w:rsidRPr="005845E0" w:rsidRDefault="005845E0" w:rsidP="00FE082D">
      <w:pPr>
        <w:spacing w:after="0" w:line="240" w:lineRule="auto"/>
        <w:ind w:right="-18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Стубеда В.Д.</w:t>
      </w:r>
    </w:p>
    <w:p w14:paraId="2AA5A5B8" w14:textId="01CC31C7" w:rsidR="00214EE3" w:rsidRPr="00510642" w:rsidRDefault="005845E0" w:rsidP="00214EE3">
      <w:pPr>
        <w:spacing w:after="0" w:line="240" w:lineRule="auto"/>
        <w:ind w:right="-18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группа 751003</w:t>
      </w:r>
    </w:p>
    <w:p w14:paraId="2AA5A5B9" w14:textId="77777777" w:rsidR="00214EE3" w:rsidRDefault="00214EE3" w:rsidP="00271F30">
      <w:pPr>
        <w:spacing w:after="0" w:line="240" w:lineRule="auto"/>
        <w:ind w:right="-18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BA" w14:textId="77777777" w:rsidR="00271F30" w:rsidRDefault="00271F30" w:rsidP="00271F30">
      <w:pPr>
        <w:spacing w:after="0" w:line="240" w:lineRule="auto"/>
        <w:ind w:right="-18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Проверил:</w:t>
      </w:r>
    </w:p>
    <w:p w14:paraId="2AA5A5BB" w14:textId="77777777" w:rsidR="00271F30" w:rsidRPr="00510642" w:rsidRDefault="00271F30" w:rsidP="00271F30">
      <w:pPr>
        <w:spacing w:after="0" w:line="240" w:lineRule="auto"/>
        <w:ind w:right="-18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Деменковец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Д. В.</w:t>
      </w:r>
    </w:p>
    <w:p w14:paraId="2AA5A5BC" w14:textId="77777777" w:rsidR="00214EE3" w:rsidRPr="00510642" w:rsidRDefault="00214EE3" w:rsidP="00214EE3">
      <w:pPr>
        <w:spacing w:after="0" w:line="240" w:lineRule="auto"/>
        <w:ind w:right="-18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BD" w14:textId="77777777" w:rsidR="00214EE3" w:rsidRPr="00510642" w:rsidRDefault="00214EE3" w:rsidP="00214EE3">
      <w:pPr>
        <w:spacing w:after="0" w:line="240" w:lineRule="auto"/>
        <w:ind w:right="-18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BE" w14:textId="77777777" w:rsidR="00214EE3" w:rsidRPr="00510642" w:rsidRDefault="00214EE3" w:rsidP="00214EE3">
      <w:pPr>
        <w:spacing w:after="0" w:line="240" w:lineRule="auto"/>
        <w:ind w:right="-18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BF" w14:textId="77777777" w:rsidR="00214EE3" w:rsidRPr="00510642" w:rsidRDefault="00214EE3" w:rsidP="00214EE3">
      <w:pPr>
        <w:spacing w:after="0" w:line="240" w:lineRule="auto"/>
        <w:ind w:right="-18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C0" w14:textId="77777777" w:rsidR="00214EE3" w:rsidRDefault="00214EE3" w:rsidP="00214EE3">
      <w:pPr>
        <w:spacing w:after="0" w:line="240" w:lineRule="auto"/>
        <w:ind w:right="-18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C1" w14:textId="77777777" w:rsidR="00A22088" w:rsidRDefault="00A22088" w:rsidP="00214EE3">
      <w:pPr>
        <w:spacing w:after="0" w:line="240" w:lineRule="auto"/>
        <w:ind w:right="-18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C2" w14:textId="77777777" w:rsidR="00A22088" w:rsidRDefault="00A22088" w:rsidP="00214EE3">
      <w:pPr>
        <w:spacing w:after="0" w:line="240" w:lineRule="auto"/>
        <w:ind w:right="-18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C3" w14:textId="77777777" w:rsidR="00A22088" w:rsidRDefault="00A22088" w:rsidP="00214EE3">
      <w:pPr>
        <w:spacing w:after="0" w:line="240" w:lineRule="auto"/>
        <w:ind w:right="-18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C4" w14:textId="77777777" w:rsidR="00A22088" w:rsidRPr="00510642" w:rsidRDefault="00A22088" w:rsidP="00214EE3">
      <w:pPr>
        <w:spacing w:after="0" w:line="240" w:lineRule="auto"/>
        <w:ind w:right="-18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C5" w14:textId="61ED4619" w:rsidR="00FE082D" w:rsidRDefault="005845E0" w:rsidP="00214EE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Минск, 2020</w:t>
      </w:r>
      <w:r w:rsidR="00271F30">
        <w:rPr>
          <w:rFonts w:ascii="Times New Roman" w:hAnsi="Times New Roman" w:cs="Times New Roman"/>
          <w:sz w:val="28"/>
          <w:szCs w:val="28"/>
        </w:rPr>
        <w:t xml:space="preserve"> г</w:t>
      </w:r>
    </w:p>
    <w:p w14:paraId="2AA5A5C6" w14:textId="77777777" w:rsidR="00214EE3" w:rsidRPr="00915AEB" w:rsidRDefault="00A22088" w:rsidP="00FE082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214EE3" w:rsidRPr="00915AE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lastRenderedPageBreak/>
        <w:t>Тема:</w:t>
      </w:r>
      <w:r w:rsidR="00214EE3" w:rsidRPr="0051064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</w:t>
      </w:r>
      <w:r w:rsidR="00214EE3" w:rsidRPr="00915A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исследование закона распределения непрерывной случайной величины наработки объектов до отказа.</w:t>
      </w:r>
    </w:p>
    <w:p w14:paraId="2AA5A5C7" w14:textId="77777777" w:rsidR="00214EE3" w:rsidRPr="00915AEB" w:rsidRDefault="00214EE3" w:rsidP="00214EE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5AE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Схема выполнения задания:</w:t>
      </w:r>
    </w:p>
    <w:p w14:paraId="2AA5A5C8" w14:textId="0C20DC6A" w:rsidR="00214EE3" w:rsidRPr="0089336D" w:rsidRDefault="00214EE3" w:rsidP="0089336D">
      <w:pPr>
        <w:pStyle w:val="a5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933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построить </w:t>
      </w:r>
      <w:r w:rsidR="005C10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зависимости функции плотности р</w:t>
      </w:r>
      <w:r w:rsidRPr="008933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аспределения от параметров закона;</w:t>
      </w:r>
    </w:p>
    <w:p w14:paraId="2AA5A5C9" w14:textId="322FAB16" w:rsidR="00214EE3" w:rsidRPr="0089336D" w:rsidRDefault="005C106C" w:rsidP="0089336D">
      <w:pPr>
        <w:pStyle w:val="a5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построить зависимости функции распределения </w:t>
      </w:r>
      <w:r w:rsidR="00214EE3" w:rsidRPr="008933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вероятностей от параметров закона;</w:t>
      </w:r>
    </w:p>
    <w:p w14:paraId="2AA5A5CA" w14:textId="3585AD6B" w:rsidR="00214EE3" w:rsidRDefault="00214EE3" w:rsidP="0089336D">
      <w:pPr>
        <w:pStyle w:val="a5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933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</w:t>
      </w:r>
      <w:r w:rsidR="005C10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роить зависимости характеристик </w:t>
      </w:r>
      <w:r w:rsidRPr="008933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положения от параметров закона:</w:t>
      </w:r>
    </w:p>
    <w:p w14:paraId="2AA5A5CB" w14:textId="1944054D" w:rsidR="00214EE3" w:rsidRDefault="005C106C" w:rsidP="0089336D">
      <w:pPr>
        <w:pStyle w:val="a5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Математического </w:t>
      </w:r>
      <w:r w:rsidR="00214EE3" w:rsidRPr="008933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ожидания;</w:t>
      </w:r>
    </w:p>
    <w:p w14:paraId="2AA5A5CC" w14:textId="77777777" w:rsidR="00214EE3" w:rsidRDefault="00214EE3" w:rsidP="0089336D">
      <w:pPr>
        <w:pStyle w:val="a5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933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наиболее вероятного значения (моды);</w:t>
      </w:r>
    </w:p>
    <w:p w14:paraId="2AA5A5CD" w14:textId="2B592801" w:rsidR="00214EE3" w:rsidRPr="0089336D" w:rsidRDefault="005C106C" w:rsidP="0089336D">
      <w:pPr>
        <w:pStyle w:val="a5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50% процентного квантиля </w:t>
      </w:r>
      <w:r w:rsidR="00214EE3" w:rsidRPr="008933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(медианы);</w:t>
      </w:r>
    </w:p>
    <w:p w14:paraId="2AA5A5CE" w14:textId="42028D0E" w:rsidR="00214EE3" w:rsidRPr="0089336D" w:rsidRDefault="005C106C" w:rsidP="0089336D">
      <w:pPr>
        <w:pStyle w:val="a5"/>
        <w:numPr>
          <w:ilvl w:val="0"/>
          <w:numId w:val="3"/>
        </w:numPr>
        <w:spacing w:after="0" w:line="240" w:lineRule="auto"/>
        <w:ind w:firstLine="13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построить зависимости характеристики </w:t>
      </w:r>
      <w:r w:rsidR="00214EE3" w:rsidRPr="008933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рассеяния в виде дисперсии (или среднеквадратичного отклонения) случайной величины от параметров закона;</w:t>
      </w:r>
    </w:p>
    <w:p w14:paraId="2AA5A5CF" w14:textId="0822C0F0" w:rsidR="00214EE3" w:rsidRDefault="00214EE3" w:rsidP="0089336D">
      <w:pPr>
        <w:pStyle w:val="a5"/>
        <w:numPr>
          <w:ilvl w:val="0"/>
          <w:numId w:val="2"/>
        </w:numPr>
        <w:spacing w:after="0" w:line="240" w:lineRule="auto"/>
        <w:ind w:firstLine="13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933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постр</w:t>
      </w:r>
      <w:r w:rsidR="005C10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оить зависимости характеристики </w:t>
      </w:r>
      <w:r w:rsidRPr="008933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асимметрии в виде коэффициента асимметрии случайной величины от параметров закона.</w:t>
      </w:r>
    </w:p>
    <w:p w14:paraId="2AA5A5D0" w14:textId="77777777" w:rsidR="00A22088" w:rsidRPr="0089336D" w:rsidRDefault="00A22088" w:rsidP="00A22088">
      <w:pPr>
        <w:pStyle w:val="a5"/>
        <w:spacing w:after="0" w:line="240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D1" w14:textId="30C2F136" w:rsidR="00214EE3" w:rsidRPr="00A5303D" w:rsidRDefault="00214EE3" w:rsidP="00214EE3">
      <w:pPr>
        <w:jc w:val="both"/>
        <w:rPr>
          <w:rFonts w:ascii="Times New Roman" w:hAnsi="Times New Roman" w:cs="Times New Roman"/>
          <w:sz w:val="28"/>
          <w:szCs w:val="28"/>
        </w:rPr>
      </w:pPr>
      <w:r w:rsidRPr="00510642">
        <w:rPr>
          <w:rFonts w:ascii="Times New Roman" w:hAnsi="Times New Roman" w:cs="Times New Roman"/>
          <w:b/>
          <w:i/>
          <w:sz w:val="28"/>
          <w:szCs w:val="28"/>
        </w:rPr>
        <w:t>Вариант распределения:</w:t>
      </w:r>
      <w:r w:rsidR="00A5792F">
        <w:rPr>
          <w:rFonts w:ascii="Times New Roman" w:hAnsi="Times New Roman" w:cs="Times New Roman"/>
          <w:sz w:val="28"/>
          <w:szCs w:val="28"/>
        </w:rPr>
        <w:t xml:space="preserve"> </w:t>
      </w:r>
      <w:r w:rsidR="00A71FD8">
        <w:rPr>
          <w:rFonts w:ascii="Times New Roman" w:hAnsi="Times New Roman" w:cs="Times New Roman"/>
          <w:sz w:val="28"/>
          <w:szCs w:val="28"/>
          <w:lang w:val="be-BY"/>
        </w:rPr>
        <w:t>распределение</w:t>
      </w:r>
      <w:r w:rsidR="00A71FD8">
        <w:rPr>
          <w:rFonts w:ascii="Times New Roman" w:hAnsi="Times New Roman" w:cs="Times New Roman"/>
          <w:sz w:val="28"/>
          <w:szCs w:val="28"/>
        </w:rPr>
        <w:t xml:space="preserve"> Релея</w:t>
      </w:r>
      <w:r w:rsidR="00A5303D">
        <w:rPr>
          <w:rFonts w:ascii="Times New Roman" w:hAnsi="Times New Roman" w:cs="Times New Roman"/>
          <w:sz w:val="28"/>
          <w:szCs w:val="28"/>
        </w:rPr>
        <w:t>.</w:t>
      </w:r>
    </w:p>
    <w:p w14:paraId="2AA5A5D2" w14:textId="77777777" w:rsidR="00214EE3" w:rsidRPr="00510642" w:rsidRDefault="00214EE3" w:rsidP="00214EE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A5A5D3" w14:textId="77777777" w:rsidR="00214EE3" w:rsidRPr="00510642" w:rsidRDefault="00214EE3" w:rsidP="00214E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A5A5D4" w14:textId="77777777" w:rsidR="00214EE3" w:rsidRPr="00510642" w:rsidRDefault="00214EE3" w:rsidP="00214E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A5A5D5" w14:textId="77777777" w:rsidR="00214EE3" w:rsidRPr="00510642" w:rsidRDefault="00214EE3" w:rsidP="00214E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A5A5D6" w14:textId="77777777" w:rsidR="00214EE3" w:rsidRPr="00510642" w:rsidRDefault="00214EE3" w:rsidP="00214E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A5A5D7" w14:textId="77777777" w:rsidR="00214EE3" w:rsidRPr="00510642" w:rsidRDefault="00214EE3" w:rsidP="00214E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A5A5D8" w14:textId="77777777" w:rsidR="00214EE3" w:rsidRPr="00510642" w:rsidRDefault="00214EE3" w:rsidP="00214E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A5A5D9" w14:textId="77777777" w:rsidR="00214EE3" w:rsidRPr="00510642" w:rsidRDefault="00214EE3" w:rsidP="00214E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A5A5DA" w14:textId="77777777" w:rsidR="00214EE3" w:rsidRPr="00510642" w:rsidRDefault="00214EE3" w:rsidP="00214E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A5A5DB" w14:textId="77777777" w:rsidR="00214EE3" w:rsidRPr="00510642" w:rsidRDefault="00214EE3" w:rsidP="00214E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A5A5DC" w14:textId="77777777" w:rsidR="00214EE3" w:rsidRPr="00510642" w:rsidRDefault="00214EE3" w:rsidP="00214E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A5A5DD" w14:textId="77777777" w:rsidR="00214EE3" w:rsidRPr="00510642" w:rsidRDefault="00214EE3" w:rsidP="00214E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A5A5DE" w14:textId="77777777" w:rsidR="00214EE3" w:rsidRPr="00510642" w:rsidRDefault="00214EE3" w:rsidP="00214E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A5A5DF" w14:textId="77777777" w:rsidR="00214EE3" w:rsidRPr="00510642" w:rsidRDefault="00214EE3" w:rsidP="00214E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A5A5E0" w14:textId="77777777" w:rsidR="00214EE3" w:rsidRPr="00510642" w:rsidRDefault="00214EE3" w:rsidP="00214E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A5A5E1" w14:textId="77777777" w:rsidR="00214EE3" w:rsidRPr="00510642" w:rsidRDefault="00214EE3" w:rsidP="00214E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A5A5E2" w14:textId="77777777" w:rsidR="00214EE3" w:rsidRDefault="00214EE3" w:rsidP="00214E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A5A5E3" w14:textId="77777777" w:rsidR="00A22088" w:rsidRPr="00510642" w:rsidRDefault="00A22088" w:rsidP="00214E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A5A5E4" w14:textId="77777777" w:rsidR="00214EE3" w:rsidRDefault="00214EE3" w:rsidP="00214EE3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51064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 </w:t>
      </w:r>
      <w:r w:rsidRPr="00510642">
        <w:rPr>
          <w:rFonts w:ascii="Times New Roman" w:hAnsi="Times New Roman" w:cs="Times New Roman"/>
          <w:b/>
          <w:color w:val="000000"/>
          <w:sz w:val="28"/>
          <w:szCs w:val="28"/>
        </w:rPr>
        <w:t>Постро</w:t>
      </w:r>
      <w:r w:rsidR="00B6389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ение </w:t>
      </w:r>
      <w:r w:rsidRPr="00510642">
        <w:rPr>
          <w:rFonts w:ascii="Times New Roman" w:hAnsi="Times New Roman" w:cs="Times New Roman"/>
          <w:b/>
          <w:color w:val="000000"/>
          <w:sz w:val="28"/>
          <w:szCs w:val="28"/>
        </w:rPr>
        <w:t>зависимости</w:t>
      </w:r>
      <w:r w:rsidRPr="00510642">
        <w:rPr>
          <w:rStyle w:val="apple-converted-space"/>
          <w:rFonts w:ascii="Times New Roman" w:hAnsi="Times New Roman" w:cs="Times New Roman"/>
          <w:b/>
          <w:color w:val="000000"/>
          <w:sz w:val="28"/>
          <w:szCs w:val="28"/>
        </w:rPr>
        <w:t> </w:t>
      </w:r>
      <w:r w:rsidRPr="00510642">
        <w:rPr>
          <w:rFonts w:ascii="Times New Roman" w:hAnsi="Times New Roman" w:cs="Times New Roman"/>
          <w:b/>
          <w:color w:val="000000"/>
          <w:sz w:val="28"/>
          <w:szCs w:val="28"/>
        </w:rPr>
        <w:t>функции</w:t>
      </w:r>
      <w:r w:rsidRPr="00510642">
        <w:rPr>
          <w:rStyle w:val="apple-converted-space"/>
          <w:rFonts w:ascii="Times New Roman" w:hAnsi="Times New Roman" w:cs="Times New Roman"/>
          <w:b/>
          <w:color w:val="000000"/>
          <w:sz w:val="28"/>
          <w:szCs w:val="28"/>
        </w:rPr>
        <w:t> </w:t>
      </w:r>
      <w:r w:rsidRPr="00510642">
        <w:rPr>
          <w:rFonts w:ascii="Times New Roman" w:hAnsi="Times New Roman" w:cs="Times New Roman"/>
          <w:b/>
          <w:color w:val="000000"/>
          <w:sz w:val="28"/>
          <w:szCs w:val="28"/>
        </w:rPr>
        <w:t>плотности</w:t>
      </w:r>
      <w:r w:rsidRPr="00510642">
        <w:rPr>
          <w:rStyle w:val="apple-converted-space"/>
          <w:rFonts w:ascii="Times New Roman" w:hAnsi="Times New Roman" w:cs="Times New Roman"/>
          <w:b/>
          <w:color w:val="000000"/>
          <w:sz w:val="28"/>
          <w:szCs w:val="28"/>
        </w:rPr>
        <w:t> </w:t>
      </w:r>
      <w:r w:rsidRPr="00510642">
        <w:rPr>
          <w:rFonts w:ascii="Times New Roman" w:hAnsi="Times New Roman" w:cs="Times New Roman"/>
          <w:b/>
          <w:color w:val="000000"/>
          <w:sz w:val="28"/>
          <w:szCs w:val="28"/>
        </w:rPr>
        <w:t>распределения от параметров закона.</w:t>
      </w:r>
    </w:p>
    <w:p w14:paraId="2AA5A5E5" w14:textId="77777777" w:rsidR="00214EE3" w:rsidRDefault="00214EE3" w:rsidP="00214EE3">
      <w:pPr>
        <w:ind w:firstLine="567"/>
        <w:rPr>
          <w:rFonts w:ascii="Times New Roman" w:hAnsi="Times New Roman" w:cs="Times New Roman"/>
          <w:sz w:val="28"/>
        </w:rPr>
      </w:pPr>
      <w:r w:rsidRPr="006707B3">
        <w:rPr>
          <w:rFonts w:ascii="Times New Roman" w:hAnsi="Times New Roman" w:cs="Times New Roman"/>
          <w:sz w:val="28"/>
        </w:rPr>
        <w:t xml:space="preserve">Производная функции распределения называется </w:t>
      </w:r>
      <w:r w:rsidRPr="006707B3">
        <w:rPr>
          <w:rFonts w:ascii="Times New Roman" w:hAnsi="Times New Roman" w:cs="Times New Roman"/>
          <w:i/>
          <w:sz w:val="28"/>
        </w:rPr>
        <w:t>плотностью распределения</w:t>
      </w:r>
      <w:r w:rsidRPr="006707B3">
        <w:rPr>
          <w:rFonts w:ascii="Times New Roman" w:hAnsi="Times New Roman" w:cs="Times New Roman"/>
          <w:sz w:val="28"/>
        </w:rPr>
        <w:t xml:space="preserve"> (иначе – «плотность</w:t>
      </w:r>
      <w:r w:rsidR="00346E0A">
        <w:rPr>
          <w:rFonts w:ascii="Times New Roman" w:hAnsi="Times New Roman" w:cs="Times New Roman"/>
          <w:sz w:val="28"/>
          <w:lang w:val="be-BY"/>
        </w:rPr>
        <w:t>ю</w:t>
      </w:r>
      <w:r w:rsidRPr="006707B3">
        <w:rPr>
          <w:rFonts w:ascii="Times New Roman" w:hAnsi="Times New Roman" w:cs="Times New Roman"/>
          <w:sz w:val="28"/>
        </w:rPr>
        <w:t xml:space="preserve"> вероятности») непрерывной случайной величины Х.</w:t>
      </w:r>
    </w:p>
    <w:p w14:paraId="2AA5A5E6" w14:textId="77777777" w:rsidR="00EA0283" w:rsidRPr="00311CDA" w:rsidRDefault="00EA0283" w:rsidP="00214EE3">
      <w:pPr>
        <w:ind w:firstLine="567"/>
        <w:rPr>
          <w:rFonts w:ascii="Times New Roman" w:hAnsi="Times New Roman" w:cs="Times New Roman"/>
          <w:sz w:val="28"/>
        </w:rPr>
      </w:pPr>
      <w:r w:rsidRPr="00311CDA">
        <w:rPr>
          <w:rFonts w:ascii="Times New Roman" w:hAnsi="Times New Roman" w:cs="Times New Roman"/>
          <w:sz w:val="28"/>
        </w:rPr>
        <w:t xml:space="preserve">С точки зрения надёжности </w:t>
      </w:r>
      <w:r w:rsidR="00311CDA" w:rsidRPr="00311CDA">
        <w:rPr>
          <w:rFonts w:ascii="Times New Roman" w:hAnsi="Times New Roman" w:cs="Times New Roman"/>
          <w:color w:val="000000"/>
          <w:sz w:val="28"/>
          <w:szCs w:val="28"/>
        </w:rPr>
        <w:t>представляет собой безусловную вероятность того, что объект откажет на определенном интервале времени</w:t>
      </w:r>
      <w:r w:rsidRPr="00311CDA">
        <w:rPr>
          <w:rFonts w:ascii="Times New Roman" w:hAnsi="Times New Roman" w:cs="Times New Roman"/>
          <w:sz w:val="28"/>
        </w:rPr>
        <w:t xml:space="preserve"> </w:t>
      </w:r>
    </w:p>
    <w:p w14:paraId="2AA5A5E7" w14:textId="48738873" w:rsidR="00214EE3" w:rsidRDefault="00A5792F" w:rsidP="00214EE3">
      <w:pPr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Плотность </w:t>
      </w:r>
      <w:r w:rsidR="0036520F">
        <w:rPr>
          <w:rFonts w:ascii="Times New Roman" w:hAnsi="Times New Roman" w:cs="Times New Roman"/>
          <w:color w:val="000000"/>
          <w:sz w:val="28"/>
          <w:szCs w:val="28"/>
          <w:lang w:val="be-BY"/>
        </w:rPr>
        <w:t>распределен</w:t>
      </w:r>
      <w:proofErr w:type="spellStart"/>
      <w:r w:rsidR="00E95446">
        <w:rPr>
          <w:rFonts w:ascii="Times New Roman" w:hAnsi="Times New Roman" w:cs="Times New Roman"/>
          <w:color w:val="000000"/>
          <w:sz w:val="28"/>
          <w:szCs w:val="28"/>
        </w:rPr>
        <w:t>ия</w:t>
      </w:r>
      <w:proofErr w:type="spellEnd"/>
      <w:r w:rsidR="00E95446">
        <w:rPr>
          <w:rFonts w:ascii="Times New Roman" w:hAnsi="Times New Roman" w:cs="Times New Roman"/>
          <w:color w:val="000000"/>
          <w:sz w:val="28"/>
          <w:szCs w:val="28"/>
        </w:rPr>
        <w:t xml:space="preserve"> Релея</w:t>
      </w:r>
      <w:r w:rsidR="00214EE3" w:rsidRPr="00510642">
        <w:rPr>
          <w:rFonts w:ascii="Times New Roman" w:hAnsi="Times New Roman" w:cs="Times New Roman"/>
          <w:color w:val="000000"/>
          <w:sz w:val="28"/>
          <w:szCs w:val="28"/>
        </w:rPr>
        <w:t xml:space="preserve"> имеет следующий вид:</w:t>
      </w:r>
    </w:p>
    <w:p w14:paraId="134671DB" w14:textId="41E97B64" w:rsidR="00E95446" w:rsidRDefault="00E95446" w:rsidP="00E95446">
      <w:pPr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2F8458" wp14:editId="547F8F66">
            <wp:extent cx="1566333" cy="114913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79611" cy="115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A5E9" w14:textId="34CF51AA" w:rsidR="00B3640C" w:rsidRPr="00572809" w:rsidRDefault="005845E0" w:rsidP="00B736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7CA4BA" wp14:editId="67D436F3">
            <wp:extent cx="4305300" cy="33375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793" t="35672" r="24212" b="29880"/>
                    <a:stretch/>
                  </pic:blipFill>
                  <pic:spPr bwMode="auto">
                    <a:xfrm>
                      <a:off x="0" y="0"/>
                      <a:ext cx="4320952" cy="3349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5A5EA" w14:textId="77777777" w:rsidR="00EA0283" w:rsidRDefault="00EA0283" w:rsidP="00EA028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 w:rsidRPr="00EA028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36520F">
        <w:rPr>
          <w:rFonts w:ascii="Times New Roman" w:hAnsi="Times New Roman" w:cs="Times New Roman"/>
          <w:sz w:val="28"/>
          <w:szCs w:val="28"/>
        </w:rPr>
        <w:t>Плотность распределения наработки до отказа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AA5A5EB" w14:textId="77777777" w:rsidR="00217EE5" w:rsidRDefault="00217EE5" w:rsidP="00EA028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A5A5EC" w14:textId="77777777" w:rsidR="00214EE3" w:rsidRDefault="00214EE3" w:rsidP="00214EE3">
      <w:p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6707B3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Pr="006707B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</w:t>
      </w:r>
      <w:r w:rsidRPr="00915AE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остро</w:t>
      </w:r>
      <w:r w:rsidR="00B6389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ение</w:t>
      </w:r>
      <w:r w:rsidRPr="00915AE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зависимости функции</w:t>
      </w:r>
      <w:r w:rsidRPr="006707B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 </w:t>
      </w:r>
      <w:r w:rsidRPr="00915AE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распределения</w:t>
      </w:r>
      <w:r w:rsidRPr="006707B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 </w:t>
      </w:r>
      <w:r w:rsidRPr="00915AE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вероятностей от параметров закона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.</w:t>
      </w:r>
    </w:p>
    <w:p w14:paraId="2AA5A5ED" w14:textId="77777777" w:rsidR="00214EE3" w:rsidRPr="006707B3" w:rsidRDefault="00214EE3" w:rsidP="00214EE3">
      <w:pPr>
        <w:jc w:val="both"/>
        <w:rPr>
          <w:rFonts w:ascii="Times New Roman" w:hAnsi="Times New Roman" w:cs="Times New Roman"/>
          <w:sz w:val="28"/>
          <w:szCs w:val="28"/>
        </w:rPr>
      </w:pPr>
      <w:r w:rsidRPr="0096707B">
        <w:rPr>
          <w:rFonts w:ascii="Times New Roman" w:hAnsi="Times New Roman" w:cs="Times New Roman"/>
          <w:i/>
          <w:sz w:val="28"/>
          <w:szCs w:val="28"/>
        </w:rPr>
        <w:t>Функция распределения</w:t>
      </w:r>
      <w:r w:rsidRPr="006707B3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6707B3">
        <w:rPr>
          <w:rFonts w:ascii="Times New Roman" w:hAnsi="Times New Roman" w:cs="Times New Roman"/>
          <w:sz w:val="28"/>
          <w:szCs w:val="28"/>
        </w:rPr>
        <w:t xml:space="preserve"> функция, характеризующая </w:t>
      </w:r>
      <w:r w:rsidR="00217EE5">
        <w:rPr>
          <w:rFonts w:ascii="Times New Roman" w:hAnsi="Times New Roman" w:cs="Times New Roman"/>
          <w:sz w:val="28"/>
          <w:szCs w:val="28"/>
          <w:lang w:val="be-BY"/>
        </w:rPr>
        <w:t>вероятность того, что об</w:t>
      </w:r>
      <w:proofErr w:type="spellStart"/>
      <w:r w:rsidR="00217EE5">
        <w:rPr>
          <w:rFonts w:ascii="Times New Roman" w:hAnsi="Times New Roman" w:cs="Times New Roman"/>
          <w:sz w:val="28"/>
          <w:szCs w:val="28"/>
        </w:rPr>
        <w:t>ъект</w:t>
      </w:r>
      <w:proofErr w:type="spellEnd"/>
      <w:r w:rsidR="00217EE5">
        <w:rPr>
          <w:rFonts w:ascii="Times New Roman" w:hAnsi="Times New Roman" w:cs="Times New Roman"/>
          <w:sz w:val="28"/>
          <w:szCs w:val="28"/>
        </w:rPr>
        <w:t xml:space="preserve"> откажет хотя бы 1 раз в течение заданной наработки будучи работоспособным в начальный момент времени.</w:t>
      </w:r>
      <w:r w:rsidRPr="006707B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A5A5EE" w14:textId="167649D5" w:rsidR="00214EE3" w:rsidRDefault="005845E0" w:rsidP="00E9544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2FB2354" wp14:editId="6A104BF0">
            <wp:extent cx="2286000" cy="1143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678" t="37914" r="39920" b="53729"/>
                    <a:stretch/>
                  </pic:blipFill>
                  <pic:spPr bwMode="auto">
                    <a:xfrm>
                      <a:off x="0" y="0"/>
                      <a:ext cx="228600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5A5F0" w14:textId="3B62F7CC" w:rsidR="000E2325" w:rsidRDefault="005845E0" w:rsidP="000E232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EC920CD" wp14:editId="4DFFE39C">
            <wp:extent cx="3802380" cy="3077275"/>
            <wp:effectExtent l="0" t="0" r="762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136" t="48310" r="24212" b="16222"/>
                    <a:stretch/>
                  </pic:blipFill>
                  <pic:spPr bwMode="auto">
                    <a:xfrm>
                      <a:off x="0" y="0"/>
                      <a:ext cx="3817543" cy="3089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5A5F1" w14:textId="77777777" w:rsidR="00EA0283" w:rsidRDefault="00EA0283" w:rsidP="000E232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EA028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EA028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FD6598">
        <w:rPr>
          <w:rFonts w:ascii="Times New Roman" w:hAnsi="Times New Roman" w:cs="Times New Roman"/>
          <w:sz w:val="28"/>
          <w:szCs w:val="28"/>
          <w:lang w:val="be-BY"/>
        </w:rPr>
        <w:t>Вероятность отказа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AA5A5F2" w14:textId="77777777" w:rsidR="00EA0283" w:rsidRDefault="00EA0283" w:rsidP="00214EE3">
      <w:p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2AA5A5F3" w14:textId="77777777" w:rsidR="00214EE3" w:rsidRDefault="00B3640C" w:rsidP="00214EE3">
      <w:p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</w:t>
      </w:r>
      <w:r w:rsidR="00214EE3" w:rsidRPr="006707B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Построить зависимости характеристик положения от параметров закона.</w:t>
      </w:r>
    </w:p>
    <w:p w14:paraId="2AA5A5F4" w14:textId="77777777" w:rsidR="00214EE3" w:rsidRDefault="00214EE3" w:rsidP="00214EE3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дальнейших операций необходимо высчитать начальные моменты - числовые характеристики распределения случайной величины.</w:t>
      </w:r>
    </w:p>
    <w:p w14:paraId="05F7B592" w14:textId="77777777" w:rsidR="00C729D0" w:rsidRDefault="00173DB7" w:rsidP="00C729D0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ru-RU"/>
        </w:rPr>
        <w:t>й начальный момент:</w:t>
      </w:r>
    </w:p>
    <w:p w14:paraId="2AA5A5F6" w14:textId="63A2D9CC" w:rsidR="00214EE3" w:rsidRPr="00173DB7" w:rsidRDefault="005845E0" w:rsidP="00C729D0">
      <w:pPr>
        <w:ind w:firstLine="567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98A42E5" wp14:editId="5CBA06C0">
            <wp:extent cx="1712595" cy="70866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679" t="73178" r="39346" b="19483"/>
                    <a:stretch/>
                  </pic:blipFill>
                  <pic:spPr bwMode="auto">
                    <a:xfrm>
                      <a:off x="0" y="0"/>
                      <a:ext cx="1713612" cy="709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4914D" w14:textId="16905EA8" w:rsidR="00E95446" w:rsidRDefault="00173DB7" w:rsidP="00C729D0">
      <w:pPr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2-й начальный момент:</w:t>
      </w:r>
    </w:p>
    <w:p w14:paraId="2AA5A5F8" w14:textId="7A564AD1" w:rsidR="00173DB7" w:rsidRPr="00173DB7" w:rsidRDefault="005845E0" w:rsidP="005845E0">
      <w:pPr>
        <w:ind w:left="567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B813434" wp14:editId="7205AF9F">
            <wp:extent cx="1712595" cy="70866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709" t="72705" r="29316" b="19956"/>
                    <a:stretch/>
                  </pic:blipFill>
                  <pic:spPr bwMode="auto">
                    <a:xfrm>
                      <a:off x="0" y="0"/>
                      <a:ext cx="1713612" cy="709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5A5F9" w14:textId="77777777" w:rsidR="00173DB7" w:rsidRDefault="00173DB7" w:rsidP="00173DB7">
      <w:pPr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be-BY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3-</w:t>
      </w:r>
      <w:r>
        <w:rPr>
          <w:rFonts w:ascii="Times New Roman" w:eastAsiaTheme="minorEastAsia" w:hAnsi="Times New Roman" w:cs="Times New Roman"/>
          <w:sz w:val="28"/>
          <w:szCs w:val="28"/>
          <w:lang w:val="be-BY"/>
        </w:rPr>
        <w:t>й начальный момент:</w:t>
      </w:r>
    </w:p>
    <w:p w14:paraId="2AA5A5FA" w14:textId="16EC5873" w:rsidR="006968AA" w:rsidRPr="00173DB7" w:rsidRDefault="005845E0" w:rsidP="005845E0">
      <w:pPr>
        <w:ind w:left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409FC03" wp14:editId="292EC245">
            <wp:extent cx="1712595" cy="70866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1139" t="72784" r="18886" b="19877"/>
                    <a:stretch/>
                  </pic:blipFill>
                  <pic:spPr bwMode="auto">
                    <a:xfrm>
                      <a:off x="0" y="0"/>
                      <a:ext cx="1713612" cy="709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5A5FB" w14:textId="77777777" w:rsidR="00214EE3" w:rsidRDefault="00214EE3" w:rsidP="005D7149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D7149">
        <w:rPr>
          <w:rFonts w:ascii="Times New Roman" w:hAnsi="Times New Roman" w:cs="Times New Roman"/>
          <w:b/>
          <w:sz w:val="28"/>
          <w:szCs w:val="28"/>
        </w:rPr>
        <w:t xml:space="preserve">математическое ожидание </w:t>
      </w:r>
    </w:p>
    <w:p w14:paraId="2AA5A5FC" w14:textId="77777777" w:rsidR="003E772E" w:rsidRDefault="003E772E" w:rsidP="003E772E">
      <w:pPr>
        <w:pStyle w:val="a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6707B">
        <w:rPr>
          <w:rFonts w:ascii="Times New Roman" w:hAnsi="Times New Roman" w:cs="Times New Roman"/>
          <w:i/>
          <w:sz w:val="28"/>
        </w:rPr>
        <w:t>Математическое ожидание</w:t>
      </w:r>
      <w:r w:rsidRPr="00FF7542">
        <w:rPr>
          <w:rFonts w:ascii="Times New Roman" w:hAnsi="Times New Roman" w:cs="Times New Roman"/>
          <w:sz w:val="28"/>
        </w:rPr>
        <w:t> — среднее значение случайной величины</w:t>
      </w:r>
      <w:r>
        <w:rPr>
          <w:rFonts w:ascii="Times New Roman" w:hAnsi="Times New Roman" w:cs="Times New Roman"/>
          <w:sz w:val="28"/>
        </w:rPr>
        <w:t>. Для подсчета будем использовать 1-ый начальный момент. В надёжности</w:t>
      </w:r>
      <w:r w:rsidR="00A5792F">
        <w:rPr>
          <w:rFonts w:ascii="Times New Roman" w:hAnsi="Times New Roman" w:cs="Times New Roman"/>
          <w:sz w:val="28"/>
        </w:rPr>
        <w:t xml:space="preserve"> -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редняя</w:t>
      </w:r>
      <w:proofErr w:type="spellEnd"/>
      <w:r w:rsidR="00A5792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6389E">
        <w:rPr>
          <w:rFonts w:ascii="Times New Roman" w:hAnsi="Times New Roman" w:cs="Times New Roman"/>
          <w:color w:val="000000"/>
          <w:sz w:val="28"/>
          <w:szCs w:val="28"/>
        </w:rPr>
        <w:t>наработка до отказа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(фактически, время до первого отказа системы).</w:t>
      </w:r>
    </w:p>
    <w:p w14:paraId="2AA5A5FD" w14:textId="685FD60A" w:rsidR="003E772E" w:rsidRDefault="003E772E" w:rsidP="003E772E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14:paraId="2AA5A5FE" w14:textId="3C941661" w:rsidR="003E772E" w:rsidRDefault="003E772E" w:rsidP="003E772E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14:paraId="2AA5A5FF" w14:textId="77777777" w:rsidR="00A10C17" w:rsidRDefault="00A10C17" w:rsidP="003E772E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14:paraId="2AA5A600" w14:textId="1672111A" w:rsidR="003E772E" w:rsidRPr="003E772E" w:rsidRDefault="005845E0" w:rsidP="00A10C17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106C0D4" wp14:editId="78746B07">
            <wp:extent cx="3946692" cy="403977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022" t="44437" r="24670" b="11330"/>
                    <a:stretch/>
                  </pic:blipFill>
                  <pic:spPr bwMode="auto">
                    <a:xfrm>
                      <a:off x="0" y="0"/>
                      <a:ext cx="3958691" cy="4052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5A601" w14:textId="30577D01" w:rsidR="00214EE3" w:rsidRDefault="00B6389E" w:rsidP="00F231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</w:t>
      </w:r>
      <w:r w:rsidRPr="00EA028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«Зависимость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средней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C729D0">
        <w:rPr>
          <w:rFonts w:ascii="Times New Roman" w:hAnsi="Times New Roman" w:cs="Times New Roman"/>
          <w:sz w:val="28"/>
          <w:szCs w:val="28"/>
        </w:rPr>
        <w:t>аработки до отказа от параметра</w:t>
      </w:r>
      <w:r w:rsidR="00F23104">
        <w:rPr>
          <w:rFonts w:ascii="Times New Roman" w:hAnsi="Times New Roman" w:cs="Times New Roman"/>
          <w:sz w:val="28"/>
          <w:szCs w:val="28"/>
        </w:rPr>
        <w:t>»</w:t>
      </w:r>
    </w:p>
    <w:p w14:paraId="2AA5A602" w14:textId="77777777" w:rsidR="00F23104" w:rsidRPr="009A6E7B" w:rsidRDefault="00F23104" w:rsidP="00F23104">
      <w:pPr>
        <w:pStyle w:val="a5"/>
        <w:numPr>
          <w:ilvl w:val="0"/>
          <w:numId w:val="2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мода</w:t>
      </w:r>
    </w:p>
    <w:p w14:paraId="2AA5A603" w14:textId="18FF52A7" w:rsidR="00214EE3" w:rsidRDefault="00214EE3" w:rsidP="00F23104">
      <w:pPr>
        <w:ind w:firstLine="567"/>
        <w:jc w:val="both"/>
        <w:rPr>
          <w:rFonts w:ascii="Times New Roman" w:hAnsi="Times New Roman" w:cs="Times New Roman"/>
          <w:sz w:val="28"/>
        </w:rPr>
      </w:pPr>
      <w:r w:rsidRPr="0096707B">
        <w:rPr>
          <w:rFonts w:ascii="Times New Roman" w:hAnsi="Times New Roman" w:cs="Times New Roman"/>
          <w:i/>
          <w:sz w:val="28"/>
        </w:rPr>
        <w:t>Мода</w:t>
      </w:r>
      <w:r w:rsidRPr="00FF7542">
        <w:rPr>
          <w:rFonts w:ascii="Times New Roman" w:hAnsi="Times New Roman" w:cs="Times New Roman"/>
          <w:sz w:val="28"/>
        </w:rPr>
        <w:t> — значение во множестве наблюдений, которое встречается наиболее часто.</w:t>
      </w:r>
      <w:r w:rsidR="005D7149">
        <w:rPr>
          <w:rFonts w:ascii="Times New Roman" w:hAnsi="Times New Roman" w:cs="Times New Roman"/>
          <w:sz w:val="28"/>
        </w:rPr>
        <w:t xml:space="preserve"> </w:t>
      </w:r>
    </w:p>
    <w:p w14:paraId="2AA5A604" w14:textId="1260448B" w:rsidR="00B46CFF" w:rsidRPr="00BA361D" w:rsidRDefault="005845E0" w:rsidP="00C729D0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32444B" wp14:editId="16F3CB3A">
            <wp:extent cx="2110740" cy="1363186"/>
            <wp:effectExtent l="0" t="0" r="381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793" t="49329" r="38200" b="38033"/>
                    <a:stretch/>
                  </pic:blipFill>
                  <pic:spPr bwMode="auto">
                    <a:xfrm>
                      <a:off x="0" y="0"/>
                      <a:ext cx="2117120" cy="1367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5A605" w14:textId="4DA6639F" w:rsidR="009A6E7B" w:rsidRPr="009A6E7B" w:rsidRDefault="001C7A44" w:rsidP="009A6E7B">
      <w:pPr>
        <w:pStyle w:val="a5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медиана (50% - квантиль)</w:t>
      </w:r>
    </w:p>
    <w:p w14:paraId="2AA5A606" w14:textId="70640734" w:rsidR="00214EE3" w:rsidRPr="009A6E7B" w:rsidRDefault="00214EE3" w:rsidP="00652701">
      <w:pPr>
        <w:ind w:left="567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96707B">
        <w:rPr>
          <w:rFonts w:ascii="Times New Roman" w:hAnsi="Times New Roman" w:cs="Times New Roman"/>
          <w:i/>
          <w:sz w:val="28"/>
        </w:rPr>
        <w:t>Квантиль</w:t>
      </w:r>
      <w:r w:rsidR="00652701">
        <w:rPr>
          <w:rFonts w:ascii="Times New Roman" w:hAnsi="Times New Roman" w:cs="Times New Roman"/>
          <w:sz w:val="28"/>
        </w:rPr>
        <w:t xml:space="preserve"> — значение, которое заданная случайная величина не превышает с фиксированной </w:t>
      </w:r>
      <w:r w:rsidRPr="00BE0DEA">
        <w:rPr>
          <w:rFonts w:ascii="Times New Roman" w:hAnsi="Times New Roman" w:cs="Times New Roman"/>
          <w:sz w:val="28"/>
        </w:rPr>
        <w:t>вероятностью.</w:t>
      </w:r>
      <w:r w:rsidR="00652701">
        <w:rPr>
          <w:rFonts w:ascii="Times New Roman" w:hAnsi="Times New Roman" w:cs="Times New Roman"/>
          <w:sz w:val="28"/>
        </w:rPr>
        <w:t xml:space="preserve"> </w:t>
      </w:r>
    </w:p>
    <w:p w14:paraId="2AA5A60B" w14:textId="0A0D4A86" w:rsidR="00214EE3" w:rsidRPr="00D961D7" w:rsidRDefault="005845E0" w:rsidP="00214EE3">
      <w:pPr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F0AFED" wp14:editId="4110FBD5">
            <wp:extent cx="2926080" cy="1362710"/>
            <wp:effectExtent l="0" t="0" r="762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753" t="61838" r="33983" b="25524"/>
                    <a:stretch/>
                  </pic:blipFill>
                  <pic:spPr bwMode="auto">
                    <a:xfrm>
                      <a:off x="0" y="0"/>
                      <a:ext cx="2935949" cy="1367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5A60C" w14:textId="77777777" w:rsidR="00214EE3" w:rsidRDefault="00214EE3" w:rsidP="00214EE3">
      <w:p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BE0DE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4. Построить зависимости характеристики рассеяния в виде дисперсии (или среднеквадратичного отклонения) случайной величины от параметров закона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.</w:t>
      </w:r>
    </w:p>
    <w:p w14:paraId="2AA5A60D" w14:textId="77777777" w:rsidR="00214EE3" w:rsidRPr="00BE0DEA" w:rsidRDefault="00214EE3" w:rsidP="00214EE3">
      <w:pPr>
        <w:ind w:firstLine="567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BE0DEA">
        <w:rPr>
          <w:rFonts w:ascii="Times New Roman" w:hAnsi="Times New Roman" w:cs="Times New Roman"/>
          <w:sz w:val="28"/>
        </w:rPr>
        <w:lastRenderedPageBreak/>
        <w:t xml:space="preserve"> </w:t>
      </w:r>
      <w:r w:rsidRPr="0096707B">
        <w:rPr>
          <w:rFonts w:ascii="Times New Roman" w:hAnsi="Times New Roman" w:cs="Times New Roman"/>
          <w:i/>
          <w:sz w:val="28"/>
        </w:rPr>
        <w:t>Дисперсия случайной величины</w:t>
      </w:r>
      <w:r w:rsidRPr="00BE0DEA">
        <w:rPr>
          <w:rFonts w:ascii="Times New Roman" w:hAnsi="Times New Roman" w:cs="Times New Roman"/>
          <w:sz w:val="28"/>
        </w:rPr>
        <w:t> — мера разброса данной случайной величины, то есть её отклонения от математического ожидания.</w:t>
      </w:r>
      <w:r>
        <w:rPr>
          <w:rFonts w:ascii="Times New Roman" w:hAnsi="Times New Roman" w:cs="Times New Roman"/>
          <w:sz w:val="28"/>
        </w:rPr>
        <w:t xml:space="preserve"> Для ее подсчёта был использован 2-ой начальный момент:</w:t>
      </w:r>
    </w:p>
    <w:p w14:paraId="2B1DEE4D" w14:textId="25E421C2" w:rsidR="00C729D0" w:rsidRPr="005845E0" w:rsidRDefault="005845E0" w:rsidP="00C729D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BEFD0E4" wp14:editId="42C6DA08">
            <wp:extent cx="3802380" cy="3802380"/>
            <wp:effectExtent l="0" t="0" r="762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1431" t="25072" r="3918" b="31102"/>
                    <a:stretch/>
                  </pic:blipFill>
                  <pic:spPr bwMode="auto">
                    <a:xfrm>
                      <a:off x="0" y="0"/>
                      <a:ext cx="3802380" cy="3802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5A610" w14:textId="286E5B9D" w:rsidR="00E75261" w:rsidRPr="00E75261" w:rsidRDefault="00E75261" w:rsidP="00E752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</w:t>
      </w:r>
      <w:r w:rsidRPr="00EA028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«Зависимость величины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разброса </w:t>
      </w:r>
      <w:r>
        <w:rPr>
          <w:rFonts w:ascii="Times New Roman" w:hAnsi="Times New Roman" w:cs="Times New Roman"/>
          <w:sz w:val="28"/>
          <w:szCs w:val="28"/>
        </w:rPr>
        <w:t xml:space="preserve">наработки до отказа относительно </w:t>
      </w:r>
      <w:r w:rsidR="00C729D0">
        <w:rPr>
          <w:rFonts w:ascii="Times New Roman" w:hAnsi="Times New Roman" w:cs="Times New Roman"/>
          <w:sz w:val="28"/>
          <w:szCs w:val="28"/>
        </w:rPr>
        <w:t>среднего значения от параметра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AA5A611" w14:textId="5280482E" w:rsidR="00214EE3" w:rsidRDefault="00214EE3" w:rsidP="00D53610">
      <w:pPr>
        <w:spacing w:after="0" w:line="240" w:lineRule="auto"/>
        <w:ind w:right="-185"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96707B">
        <w:rPr>
          <w:rFonts w:ascii="Times New Roman" w:hAnsi="Times New Roman" w:cs="Times New Roman"/>
          <w:i/>
          <w:color w:val="000000"/>
          <w:sz w:val="28"/>
          <w:szCs w:val="28"/>
        </w:rPr>
        <w:t>Среднеквадратическое отклонение</w:t>
      </w:r>
      <w:r w:rsidRPr="009B4413">
        <w:rPr>
          <w:rFonts w:ascii="Times New Roman" w:hAnsi="Times New Roman" w:cs="Times New Roman"/>
          <w:color w:val="000000"/>
          <w:sz w:val="28"/>
          <w:szCs w:val="28"/>
        </w:rPr>
        <w:t xml:space="preserve"> — в теории вероятностей и статистике наиболее распространённый показатель рассеивания значений случайной величины относительно её математического ожидания.</w:t>
      </w:r>
    </w:p>
    <w:p w14:paraId="02F259B2" w14:textId="7642C9F0" w:rsidR="007D0273" w:rsidRDefault="007D0273" w:rsidP="00D53610">
      <w:pPr>
        <w:spacing w:after="0" w:line="240" w:lineRule="auto"/>
        <w:ind w:right="-185" w:firstLine="567"/>
        <w:rPr>
          <w:rFonts w:ascii="Times New Roman" w:hAnsi="Times New Roman" w:cs="Times New Roman"/>
          <w:color w:val="000000"/>
          <w:sz w:val="28"/>
          <w:szCs w:val="28"/>
        </w:rPr>
      </w:pPr>
    </w:p>
    <w:p w14:paraId="2AA5A613" w14:textId="43A8ECFA" w:rsidR="00214EE3" w:rsidRDefault="005845E0" w:rsidP="0059337F">
      <w:pPr>
        <w:spacing w:after="0" w:line="240" w:lineRule="auto"/>
        <w:ind w:right="-185"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B9097A" wp14:editId="72ACF719">
            <wp:extent cx="2407920" cy="397424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793" t="58706" r="37397" b="37829"/>
                    <a:stretch/>
                  </pic:blipFill>
                  <pic:spPr bwMode="auto">
                    <a:xfrm>
                      <a:off x="0" y="0"/>
                      <a:ext cx="2507756" cy="413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81B6C" w14:textId="77777777" w:rsidR="0059337F" w:rsidRPr="00A30244" w:rsidRDefault="0059337F" w:rsidP="0059337F">
      <w:pPr>
        <w:spacing w:after="0" w:line="240" w:lineRule="auto"/>
        <w:ind w:right="-185" w:firstLine="567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2AA5A614" w14:textId="77777777" w:rsidR="00214EE3" w:rsidRPr="0096707B" w:rsidRDefault="00214EE3" w:rsidP="00214EE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6707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. П</w:t>
      </w:r>
      <w:r w:rsidRPr="0096707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остроить зависимости характеристики асимметрии в виде коэффициента асимметрии случайной величины от параметров закона.</w:t>
      </w:r>
    </w:p>
    <w:p w14:paraId="2AA5A615" w14:textId="4B810E0F" w:rsidR="00214EE3" w:rsidRPr="0096707B" w:rsidRDefault="00214EE3" w:rsidP="00E7526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6707B">
        <w:rPr>
          <w:rFonts w:ascii="Times New Roman" w:hAnsi="Times New Roman" w:cs="Times New Roman"/>
          <w:i/>
          <w:sz w:val="28"/>
          <w:szCs w:val="28"/>
        </w:rPr>
        <w:t>Коэффициент асимметрии</w:t>
      </w:r>
      <w:r w:rsidR="00A30244" w:rsidRPr="00A30244">
        <w:rPr>
          <w:rFonts w:ascii="Times New Roman" w:hAnsi="Times New Roman" w:cs="Times New Roman"/>
          <w:sz w:val="28"/>
          <w:szCs w:val="28"/>
        </w:rPr>
        <w:t xml:space="preserve"> </w:t>
      </w:r>
      <w:r w:rsidRPr="0096707B">
        <w:rPr>
          <w:rFonts w:ascii="Times New Roman" w:hAnsi="Times New Roman" w:cs="Times New Roman"/>
          <w:sz w:val="28"/>
          <w:szCs w:val="28"/>
        </w:rPr>
        <w:t>— числовая характеризующая степени несимметричности распределения данной случайной величины</w:t>
      </w:r>
      <w:r>
        <w:rPr>
          <w:rFonts w:ascii="Times New Roman" w:hAnsi="Times New Roman" w:cs="Times New Roman"/>
          <w:sz w:val="28"/>
          <w:szCs w:val="28"/>
        </w:rPr>
        <w:t>. Для ее подсчета использовался 3-ий начальный момент.</w:t>
      </w:r>
    </w:p>
    <w:p w14:paraId="2AA5A616" w14:textId="58EA322D" w:rsidR="00A22088" w:rsidRDefault="00C729D0" w:rsidP="004008C1">
      <w:pPr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93CFFA" wp14:editId="1AA1FCCD">
            <wp:extent cx="2878666" cy="113309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9865" cy="11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A617" w14:textId="1F6B277B" w:rsidR="00A22088" w:rsidRDefault="00C729D0" w:rsidP="00DE73CA">
      <w:pPr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CD65BEB" wp14:editId="79D7B347">
            <wp:extent cx="4725349" cy="3759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2574" cy="376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A618" w14:textId="038DB6C7" w:rsidR="00214EE3" w:rsidRDefault="00214EE3" w:rsidP="004008C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D254B">
        <w:rPr>
          <w:rFonts w:ascii="Times New Roman" w:hAnsi="Times New Roman" w:cs="Times New Roman"/>
          <w:b/>
          <w:sz w:val="28"/>
          <w:szCs w:val="28"/>
        </w:rPr>
        <w:t>Вывод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C729D0">
        <w:rPr>
          <w:rFonts w:ascii="Times New Roman" w:hAnsi="Times New Roman" w:cs="Times New Roman"/>
          <w:sz w:val="28"/>
          <w:szCs w:val="28"/>
        </w:rPr>
        <w:t>не</w:t>
      </w:r>
      <w:r w:rsidR="00A30244">
        <w:rPr>
          <w:rFonts w:ascii="Times New Roman" w:hAnsi="Times New Roman" w:cs="Times New Roman"/>
          <w:sz w:val="28"/>
          <w:szCs w:val="28"/>
        </w:rPr>
        <w:t>нулевое</w:t>
      </w:r>
      <w:r>
        <w:rPr>
          <w:rFonts w:ascii="Times New Roman" w:hAnsi="Times New Roman" w:cs="Times New Roman"/>
          <w:sz w:val="28"/>
          <w:szCs w:val="28"/>
        </w:rPr>
        <w:t xml:space="preserve"> значение коэффициента асимметрии показывает, что плотность распре</w:t>
      </w:r>
      <w:r w:rsidR="00A30244">
        <w:rPr>
          <w:rFonts w:ascii="Times New Roman" w:hAnsi="Times New Roman" w:cs="Times New Roman"/>
          <w:sz w:val="28"/>
          <w:szCs w:val="28"/>
        </w:rPr>
        <w:t xml:space="preserve">деления </w:t>
      </w:r>
      <w:r w:rsidR="00C729D0">
        <w:rPr>
          <w:rFonts w:ascii="Times New Roman" w:hAnsi="Times New Roman" w:cs="Times New Roman"/>
          <w:sz w:val="28"/>
          <w:szCs w:val="28"/>
        </w:rPr>
        <w:t>не</w:t>
      </w:r>
      <w:r w:rsidR="00A30244">
        <w:rPr>
          <w:rFonts w:ascii="Times New Roman" w:hAnsi="Times New Roman" w:cs="Times New Roman"/>
          <w:sz w:val="28"/>
          <w:szCs w:val="28"/>
        </w:rPr>
        <w:t>симметрична</w:t>
      </w:r>
      <w:r w:rsidR="003C217B">
        <w:rPr>
          <w:rFonts w:ascii="Times New Roman" w:hAnsi="Times New Roman" w:cs="Times New Roman"/>
          <w:sz w:val="28"/>
          <w:szCs w:val="28"/>
        </w:rPr>
        <w:t>.</w:t>
      </w:r>
    </w:p>
    <w:p w14:paraId="2AA5A619" w14:textId="77777777" w:rsidR="00214EE3" w:rsidRDefault="00214EE3" w:rsidP="00214EE3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AA5A61B" w14:textId="6D420D76" w:rsidR="008A1F0D" w:rsidRPr="00726B11" w:rsidRDefault="00214EE3" w:rsidP="00726B1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D254B">
        <w:rPr>
          <w:rFonts w:ascii="Times New Roman" w:hAnsi="Times New Roman" w:cs="Times New Roman"/>
          <w:b/>
          <w:sz w:val="28"/>
          <w:szCs w:val="28"/>
        </w:rPr>
        <w:t>Общий вывод:</w:t>
      </w:r>
      <w:r>
        <w:rPr>
          <w:rFonts w:ascii="Times New Roman" w:hAnsi="Times New Roman" w:cs="Times New Roman"/>
          <w:sz w:val="28"/>
          <w:szCs w:val="28"/>
        </w:rPr>
        <w:t xml:space="preserve"> в данной лабораторной работе с помощью средств </w:t>
      </w:r>
      <w:r>
        <w:rPr>
          <w:rFonts w:ascii="Times New Roman" w:hAnsi="Times New Roman" w:cs="Times New Roman"/>
          <w:sz w:val="28"/>
          <w:szCs w:val="28"/>
          <w:lang w:val="en-US"/>
        </w:rPr>
        <w:t>Mathcad</w:t>
      </w:r>
      <w:r w:rsidRPr="008D25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произведены расчёты и последующий анализ закона и зависимостей распределения непрерывной случайно величины наработки объекто</w:t>
      </w:r>
      <w:r w:rsidR="00D53610">
        <w:rPr>
          <w:rFonts w:ascii="Times New Roman" w:hAnsi="Times New Roman" w:cs="Times New Roman"/>
          <w:sz w:val="28"/>
          <w:szCs w:val="28"/>
        </w:rPr>
        <w:t xml:space="preserve">в до отказа. Исследовалось </w:t>
      </w:r>
      <w:r w:rsidR="00085462">
        <w:rPr>
          <w:rFonts w:ascii="Times New Roman" w:hAnsi="Times New Roman" w:cs="Times New Roman"/>
          <w:sz w:val="28"/>
          <w:szCs w:val="28"/>
        </w:rPr>
        <w:t>нормальное распределение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8A1F0D" w:rsidRPr="00726B11" w:rsidSect="00A2208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B20E5"/>
    <w:multiLevelType w:val="hybridMultilevel"/>
    <w:tmpl w:val="2D6E38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E51B69"/>
    <w:multiLevelType w:val="hybridMultilevel"/>
    <w:tmpl w:val="11D8D4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F97772"/>
    <w:multiLevelType w:val="hybridMultilevel"/>
    <w:tmpl w:val="CBAAD6B4"/>
    <w:lvl w:ilvl="0" w:tplc="04190001">
      <w:start w:val="1"/>
      <w:numFmt w:val="bullet"/>
      <w:lvlText w:val=""/>
      <w:lvlJc w:val="left"/>
      <w:pPr>
        <w:ind w:left="130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6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14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4EE3"/>
    <w:rsid w:val="00085462"/>
    <w:rsid w:val="000870DB"/>
    <w:rsid w:val="000E2325"/>
    <w:rsid w:val="00173DB7"/>
    <w:rsid w:val="001C7A44"/>
    <w:rsid w:val="00214EE3"/>
    <w:rsid w:val="00217EE5"/>
    <w:rsid w:val="0024566F"/>
    <w:rsid w:val="002563F7"/>
    <w:rsid w:val="00271F30"/>
    <w:rsid w:val="00286DBE"/>
    <w:rsid w:val="00311CDA"/>
    <w:rsid w:val="00346E0A"/>
    <w:rsid w:val="00347FFC"/>
    <w:rsid w:val="0036520F"/>
    <w:rsid w:val="003744CD"/>
    <w:rsid w:val="003C217B"/>
    <w:rsid w:val="003E772E"/>
    <w:rsid w:val="004008C1"/>
    <w:rsid w:val="00425285"/>
    <w:rsid w:val="004D689A"/>
    <w:rsid w:val="004D6BA6"/>
    <w:rsid w:val="00520EE4"/>
    <w:rsid w:val="00556676"/>
    <w:rsid w:val="005700F4"/>
    <w:rsid w:val="00572809"/>
    <w:rsid w:val="005845E0"/>
    <w:rsid w:val="0059337F"/>
    <w:rsid w:val="005B2316"/>
    <w:rsid w:val="005C106C"/>
    <w:rsid w:val="005D7149"/>
    <w:rsid w:val="006040F1"/>
    <w:rsid w:val="00652701"/>
    <w:rsid w:val="006968AA"/>
    <w:rsid w:val="006D3228"/>
    <w:rsid w:val="00710AA6"/>
    <w:rsid w:val="007267C2"/>
    <w:rsid w:val="00726B11"/>
    <w:rsid w:val="007D0273"/>
    <w:rsid w:val="00824BD1"/>
    <w:rsid w:val="0089336D"/>
    <w:rsid w:val="008A1F0D"/>
    <w:rsid w:val="008B3B6B"/>
    <w:rsid w:val="00900132"/>
    <w:rsid w:val="009031ED"/>
    <w:rsid w:val="009A6E7B"/>
    <w:rsid w:val="00A06C1B"/>
    <w:rsid w:val="00A10C17"/>
    <w:rsid w:val="00A22088"/>
    <w:rsid w:val="00A24180"/>
    <w:rsid w:val="00A30244"/>
    <w:rsid w:val="00A3480A"/>
    <w:rsid w:val="00A5303D"/>
    <w:rsid w:val="00A5792F"/>
    <w:rsid w:val="00A71FD8"/>
    <w:rsid w:val="00AB4C91"/>
    <w:rsid w:val="00AB7E7D"/>
    <w:rsid w:val="00B3640C"/>
    <w:rsid w:val="00B46CFF"/>
    <w:rsid w:val="00B6389E"/>
    <w:rsid w:val="00B736BF"/>
    <w:rsid w:val="00BA361D"/>
    <w:rsid w:val="00C729D0"/>
    <w:rsid w:val="00CE1852"/>
    <w:rsid w:val="00D53610"/>
    <w:rsid w:val="00D6074C"/>
    <w:rsid w:val="00D75F44"/>
    <w:rsid w:val="00D961D7"/>
    <w:rsid w:val="00DC6642"/>
    <w:rsid w:val="00DE73CA"/>
    <w:rsid w:val="00E35AD7"/>
    <w:rsid w:val="00E75261"/>
    <w:rsid w:val="00E910CE"/>
    <w:rsid w:val="00E95446"/>
    <w:rsid w:val="00EA0283"/>
    <w:rsid w:val="00F23104"/>
    <w:rsid w:val="00FD6598"/>
    <w:rsid w:val="00FE0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A5A598"/>
  <w15:docId w15:val="{F868116A-FC22-40FE-8439-DD34C94C4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4EE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214EE3"/>
  </w:style>
  <w:style w:type="paragraph" w:styleId="a3">
    <w:name w:val="header"/>
    <w:basedOn w:val="a"/>
    <w:link w:val="a4"/>
    <w:uiPriority w:val="99"/>
    <w:unhideWhenUsed/>
    <w:rsid w:val="00214E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14EE3"/>
  </w:style>
  <w:style w:type="paragraph" w:styleId="a5">
    <w:name w:val="List Paragraph"/>
    <w:basedOn w:val="a"/>
    <w:uiPriority w:val="34"/>
    <w:qFormat/>
    <w:rsid w:val="0089336D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8933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9336D"/>
    <w:rPr>
      <w:rFonts w:ascii="Tahoma" w:hAnsi="Tahoma" w:cs="Tahoma"/>
      <w:sz w:val="16"/>
      <w:szCs w:val="16"/>
    </w:rPr>
  </w:style>
  <w:style w:type="character" w:styleId="a8">
    <w:name w:val="Placeholder Text"/>
    <w:basedOn w:val="a0"/>
    <w:uiPriority w:val="99"/>
    <w:semiHidden/>
    <w:rsid w:val="00A5303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45ADEF-9233-4DBE-A572-E8C4744B3F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588</Words>
  <Characters>3354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Viktoria Ksenzhuk</dc:creator>
  <cp:keywords/>
  <dc:description/>
  <cp:lastModifiedBy>Вадим Стубеда</cp:lastModifiedBy>
  <cp:revision>2</cp:revision>
  <dcterms:created xsi:type="dcterms:W3CDTF">2020-03-01T10:07:00Z</dcterms:created>
  <dcterms:modified xsi:type="dcterms:W3CDTF">2020-03-01T10:07:00Z</dcterms:modified>
</cp:coreProperties>
</file>