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408" w:rsidRDefault="003F039E">
      <w:pPr>
        <w:rPr>
          <w:rFonts w:ascii="Times New Roman" w:hAnsi="Times New Roman" w:cs="Times New Roman"/>
          <w:sz w:val="28"/>
          <w:szCs w:val="28"/>
        </w:rPr>
      </w:pPr>
      <w:r w:rsidRPr="003F039E">
        <w:rPr>
          <w:rFonts w:ascii="Times New Roman" w:hAnsi="Times New Roman" w:cs="Times New Roman"/>
          <w:sz w:val="28"/>
          <w:szCs w:val="28"/>
        </w:rPr>
        <w:t xml:space="preserve">Целью </w:t>
      </w:r>
      <w:r>
        <w:rPr>
          <w:rFonts w:ascii="Times New Roman" w:hAnsi="Times New Roman" w:cs="Times New Roman"/>
          <w:sz w:val="28"/>
          <w:szCs w:val="28"/>
        </w:rPr>
        <w:t xml:space="preserve">лабораторных работ по дисциплине БД часть 1 является изучение основных этапов создания реляционной базы данных. </w:t>
      </w:r>
    </w:p>
    <w:p w:rsidR="00E06408" w:rsidRDefault="00E064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Используемые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E06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06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00CAA" w:rsidRPr="00E06408" w:rsidRDefault="00E064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таблиц (сущностей) около 15, но не меньше 10.</w:t>
      </w:r>
    </w:p>
    <w:p w:rsidR="003F039E" w:rsidRDefault="003F0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 заданий на лабораторные работы:</w:t>
      </w:r>
    </w:p>
    <w:p w:rsidR="003F039E" w:rsidRDefault="003F039E">
      <w:pPr>
        <w:rPr>
          <w:sz w:val="28"/>
          <w:szCs w:val="28"/>
        </w:rPr>
      </w:pPr>
      <w:r w:rsidRPr="005A7E14">
        <w:rPr>
          <w:rFonts w:ascii="Times New Roman" w:hAnsi="Times New Roman" w:cs="Times New Roman"/>
          <w:b/>
          <w:sz w:val="28"/>
          <w:szCs w:val="28"/>
          <w:u w:val="single"/>
        </w:rPr>
        <w:t>Лабораторная работа 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63CA">
        <w:rPr>
          <w:rFonts w:ascii="Times New Roman" w:hAnsi="Times New Roman"/>
          <w:noProof/>
          <w:sz w:val="28"/>
          <w:szCs w:val="28"/>
        </w:rPr>
        <w:t>построить инфологическую (концептуальную) модель</w:t>
      </w:r>
      <w:r w:rsidRPr="0033710A">
        <w:rPr>
          <w:rFonts w:ascii="Times New Roman" w:hAnsi="Times New Roman"/>
          <w:noProof/>
          <w:sz w:val="28"/>
          <w:szCs w:val="28"/>
        </w:rPr>
        <w:t xml:space="preserve"> предметной области</w:t>
      </w:r>
      <w:r>
        <w:rPr>
          <w:rFonts w:ascii="Times New Roman" w:hAnsi="Times New Roman"/>
          <w:noProof/>
          <w:sz w:val="28"/>
          <w:szCs w:val="28"/>
        </w:rPr>
        <w:t xml:space="preserve"> и </w:t>
      </w:r>
      <w:r w:rsidR="004063CA">
        <w:rPr>
          <w:sz w:val="28"/>
          <w:szCs w:val="28"/>
        </w:rPr>
        <w:t>описать модель</w:t>
      </w:r>
      <w:r w:rsidRPr="004945CD">
        <w:rPr>
          <w:sz w:val="28"/>
          <w:szCs w:val="28"/>
        </w:rPr>
        <w:t xml:space="preserve"> в форме таблиц</w:t>
      </w:r>
      <w:r>
        <w:rPr>
          <w:sz w:val="28"/>
          <w:szCs w:val="28"/>
        </w:rPr>
        <w:t>.</w:t>
      </w:r>
      <w:r w:rsidR="0023605A">
        <w:rPr>
          <w:sz w:val="28"/>
          <w:szCs w:val="28"/>
        </w:rPr>
        <w:t xml:space="preserve"> Все идентификаторы (названия) сущностей и атрибутов пока только на русском языке.</w:t>
      </w:r>
    </w:p>
    <w:p w:rsidR="003F039E" w:rsidRDefault="003F039E">
      <w:pPr>
        <w:rPr>
          <w:rFonts w:ascii="Times New Roman" w:hAnsi="Times New Roman"/>
          <w:noProof/>
          <w:sz w:val="28"/>
          <w:szCs w:val="28"/>
        </w:rPr>
      </w:pPr>
      <w:r w:rsidRPr="005A7E14">
        <w:rPr>
          <w:rFonts w:ascii="Times New Roman" w:hAnsi="Times New Roman" w:cs="Times New Roman"/>
          <w:b/>
          <w:sz w:val="28"/>
          <w:szCs w:val="28"/>
          <w:u w:val="single"/>
        </w:rPr>
        <w:t>Лабораторная работа 2</w:t>
      </w:r>
      <w:r w:rsidRPr="005A7E1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63CA">
        <w:rPr>
          <w:rFonts w:ascii="Times New Roman" w:hAnsi="Times New Roman"/>
          <w:noProof/>
          <w:sz w:val="28"/>
          <w:szCs w:val="28"/>
        </w:rPr>
        <w:t>построить</w:t>
      </w:r>
      <w:r w:rsidRPr="0033710A">
        <w:rPr>
          <w:rFonts w:ascii="Times New Roman" w:hAnsi="Times New Roman"/>
          <w:noProof/>
          <w:sz w:val="28"/>
          <w:szCs w:val="28"/>
        </w:rPr>
        <w:t xml:space="preserve"> </w:t>
      </w:r>
      <w:r w:rsidR="004063CA">
        <w:rPr>
          <w:rFonts w:ascii="Times New Roman" w:hAnsi="Times New Roman"/>
          <w:noProof/>
          <w:sz w:val="28"/>
          <w:szCs w:val="28"/>
        </w:rPr>
        <w:t>датологическую модель</w:t>
      </w:r>
      <w:r>
        <w:rPr>
          <w:rFonts w:ascii="Times New Roman" w:hAnsi="Times New Roman"/>
          <w:noProof/>
          <w:sz w:val="28"/>
          <w:szCs w:val="28"/>
        </w:rPr>
        <w:t xml:space="preserve"> в любой из возможных нотаций: </w:t>
      </w:r>
      <w:r>
        <w:rPr>
          <w:rFonts w:ascii="Times New Roman" w:hAnsi="Times New Roman"/>
          <w:noProof/>
          <w:sz w:val="28"/>
          <w:szCs w:val="28"/>
          <w:lang w:val="en-US"/>
        </w:rPr>
        <w:t>IDEF</w:t>
      </w:r>
      <w:r w:rsidRPr="003F039E">
        <w:rPr>
          <w:rFonts w:ascii="Times New Roman" w:hAnsi="Times New Roman"/>
          <w:noProof/>
          <w:sz w:val="28"/>
          <w:szCs w:val="28"/>
        </w:rPr>
        <w:t>1</w:t>
      </w:r>
      <w:r>
        <w:rPr>
          <w:rFonts w:ascii="Times New Roman" w:hAnsi="Times New Roman"/>
          <w:noProof/>
          <w:sz w:val="28"/>
          <w:szCs w:val="28"/>
          <w:lang w:val="en-US"/>
        </w:rPr>
        <w:t>X</w:t>
      </w:r>
      <w:r w:rsidR="005A7E14">
        <w:rPr>
          <w:rFonts w:ascii="Times New Roman" w:hAnsi="Times New Roman"/>
          <w:noProof/>
          <w:sz w:val="28"/>
          <w:szCs w:val="28"/>
        </w:rPr>
        <w:t>, Мартина и т.д.</w:t>
      </w:r>
      <w:r w:rsidR="00CE398E" w:rsidRPr="00CE398E">
        <w:t xml:space="preserve"> </w:t>
      </w:r>
      <w:r w:rsidR="00CE398E">
        <w:t>(</w:t>
      </w:r>
      <w:r w:rsidR="005A7E14">
        <w:rPr>
          <w:rFonts w:ascii="Times New Roman" w:hAnsi="Times New Roman"/>
          <w:noProof/>
          <w:sz w:val="28"/>
          <w:szCs w:val="28"/>
        </w:rPr>
        <w:t>с использованием CASE-средств разработки БД таких как:</w:t>
      </w:r>
      <w:r w:rsidR="00CE398E" w:rsidRPr="00CE398E">
        <w:rPr>
          <w:rFonts w:ascii="Times New Roman" w:hAnsi="Times New Roman"/>
          <w:noProof/>
          <w:sz w:val="28"/>
          <w:szCs w:val="28"/>
        </w:rPr>
        <w:t xml:space="preserve"> AllFusion ErWin Data Modeler</w:t>
      </w:r>
      <w:r w:rsidR="005A7E14">
        <w:rPr>
          <w:rFonts w:ascii="Times New Roman" w:hAnsi="Times New Roman"/>
          <w:noProof/>
          <w:sz w:val="28"/>
          <w:szCs w:val="28"/>
        </w:rPr>
        <w:t xml:space="preserve">, </w:t>
      </w:r>
      <w:proofErr w:type="spellStart"/>
      <w:r w:rsidR="005A7E14" w:rsidRPr="00937ECA">
        <w:rPr>
          <w:sz w:val="28"/>
          <w:szCs w:val="28"/>
          <w:lang w:val="en-US"/>
        </w:rPr>
        <w:t>Sparx</w:t>
      </w:r>
      <w:proofErr w:type="spellEnd"/>
      <w:r w:rsidR="005A7E14" w:rsidRPr="00937ECA">
        <w:rPr>
          <w:sz w:val="28"/>
          <w:szCs w:val="28"/>
        </w:rPr>
        <w:t xml:space="preserve"> </w:t>
      </w:r>
      <w:r w:rsidR="005A7E14" w:rsidRPr="00937ECA">
        <w:rPr>
          <w:sz w:val="28"/>
          <w:szCs w:val="28"/>
          <w:lang w:val="en-US"/>
        </w:rPr>
        <w:t>EA</w:t>
      </w:r>
      <w:r w:rsidR="005A7E14">
        <w:rPr>
          <w:sz w:val="28"/>
          <w:szCs w:val="28"/>
        </w:rPr>
        <w:t xml:space="preserve">, </w:t>
      </w:r>
      <w:proofErr w:type="spellStart"/>
      <w:r w:rsidR="005A7E14" w:rsidRPr="005A7E14">
        <w:rPr>
          <w:sz w:val="28"/>
          <w:szCs w:val="28"/>
        </w:rPr>
        <w:t>Workbench</w:t>
      </w:r>
      <w:proofErr w:type="spellEnd"/>
      <w:r w:rsidR="000D437E">
        <w:rPr>
          <w:sz w:val="28"/>
          <w:szCs w:val="28"/>
        </w:rPr>
        <w:t xml:space="preserve"> и пр.</w:t>
      </w:r>
      <w:r w:rsidR="005A7E14">
        <w:rPr>
          <w:rFonts w:ascii="Times New Roman" w:hAnsi="Times New Roman"/>
          <w:noProof/>
          <w:sz w:val="28"/>
          <w:szCs w:val="28"/>
        </w:rPr>
        <w:t>).</w:t>
      </w:r>
      <w:r w:rsidR="0023605A">
        <w:rPr>
          <w:rFonts w:ascii="Times New Roman" w:hAnsi="Times New Roman"/>
          <w:noProof/>
          <w:sz w:val="28"/>
          <w:szCs w:val="28"/>
        </w:rPr>
        <w:t xml:space="preserve"> ВА</w:t>
      </w:r>
      <w:r w:rsidR="000D437E">
        <w:rPr>
          <w:rFonts w:ascii="Times New Roman" w:hAnsi="Times New Roman"/>
          <w:noProof/>
          <w:sz w:val="28"/>
          <w:szCs w:val="28"/>
        </w:rPr>
        <w:t>ЖНО: все идентификаторы записать</w:t>
      </w:r>
      <w:r w:rsidR="0023605A">
        <w:rPr>
          <w:rFonts w:ascii="Times New Roman" w:hAnsi="Times New Roman"/>
          <w:noProof/>
          <w:sz w:val="28"/>
          <w:szCs w:val="28"/>
        </w:rPr>
        <w:t xml:space="preserve"> латинскими буквами, если в нес</w:t>
      </w:r>
      <w:r w:rsidR="000D437E">
        <w:rPr>
          <w:rFonts w:ascii="Times New Roman" w:hAnsi="Times New Roman"/>
          <w:noProof/>
          <w:sz w:val="28"/>
          <w:szCs w:val="28"/>
        </w:rPr>
        <w:t>колько слов, то слова объединять</w:t>
      </w:r>
      <w:r w:rsidR="0023605A">
        <w:rPr>
          <w:rFonts w:ascii="Times New Roman" w:hAnsi="Times New Roman"/>
          <w:noProof/>
          <w:sz w:val="28"/>
          <w:szCs w:val="28"/>
        </w:rPr>
        <w:t xml:space="preserve"> символом нижнего подчеркивания. Например </w:t>
      </w:r>
      <w:r w:rsidR="0023605A">
        <w:rPr>
          <w:rFonts w:ascii="Times New Roman" w:hAnsi="Times New Roman"/>
          <w:noProof/>
          <w:sz w:val="28"/>
          <w:szCs w:val="28"/>
          <w:lang w:val="en-US"/>
        </w:rPr>
        <w:t>User</w:t>
      </w:r>
      <w:r w:rsidR="0023605A" w:rsidRPr="000D437E">
        <w:rPr>
          <w:rFonts w:ascii="Times New Roman" w:hAnsi="Times New Roman"/>
          <w:noProof/>
          <w:sz w:val="28"/>
          <w:szCs w:val="28"/>
        </w:rPr>
        <w:t>_</w:t>
      </w:r>
      <w:r w:rsidR="0023605A">
        <w:rPr>
          <w:rFonts w:ascii="Times New Roman" w:hAnsi="Times New Roman"/>
          <w:noProof/>
          <w:sz w:val="28"/>
          <w:szCs w:val="28"/>
          <w:lang w:val="en-US"/>
        </w:rPr>
        <w:t>Task</w:t>
      </w:r>
      <w:r w:rsidR="0023605A" w:rsidRPr="000D437E">
        <w:rPr>
          <w:rFonts w:ascii="Times New Roman" w:hAnsi="Times New Roman"/>
          <w:noProof/>
          <w:sz w:val="28"/>
          <w:szCs w:val="28"/>
        </w:rPr>
        <w:t xml:space="preserve">, </w:t>
      </w:r>
      <w:r w:rsidR="0023605A">
        <w:rPr>
          <w:rFonts w:ascii="Times New Roman" w:hAnsi="Times New Roman"/>
          <w:noProof/>
          <w:sz w:val="28"/>
          <w:szCs w:val="28"/>
          <w:lang w:val="en-US"/>
        </w:rPr>
        <w:t>ID</w:t>
      </w:r>
      <w:r w:rsidR="0023605A" w:rsidRPr="000D437E">
        <w:rPr>
          <w:rFonts w:ascii="Times New Roman" w:hAnsi="Times New Roman"/>
          <w:noProof/>
          <w:sz w:val="28"/>
          <w:szCs w:val="28"/>
        </w:rPr>
        <w:t>_</w:t>
      </w:r>
      <w:r w:rsidR="0023605A">
        <w:rPr>
          <w:rFonts w:ascii="Times New Roman" w:hAnsi="Times New Roman"/>
          <w:noProof/>
          <w:sz w:val="28"/>
          <w:szCs w:val="28"/>
          <w:lang w:val="en-US"/>
        </w:rPr>
        <w:t>User</w:t>
      </w:r>
      <w:r w:rsidR="0023605A">
        <w:rPr>
          <w:rFonts w:ascii="Times New Roman" w:hAnsi="Times New Roman"/>
          <w:noProof/>
          <w:sz w:val="28"/>
          <w:szCs w:val="28"/>
        </w:rPr>
        <w:t xml:space="preserve"> и пр.</w:t>
      </w:r>
      <w:r w:rsidR="0023605A" w:rsidRPr="000D437E">
        <w:rPr>
          <w:rFonts w:ascii="Times New Roman" w:hAnsi="Times New Roman"/>
          <w:noProof/>
          <w:sz w:val="28"/>
          <w:szCs w:val="28"/>
        </w:rPr>
        <w:t xml:space="preserve"> </w:t>
      </w:r>
      <w:r w:rsidR="004063CA" w:rsidRPr="000D437E">
        <w:rPr>
          <w:rFonts w:ascii="Times New Roman" w:hAnsi="Times New Roman"/>
          <w:noProof/>
          <w:sz w:val="28"/>
          <w:szCs w:val="28"/>
        </w:rPr>
        <w:br/>
      </w:r>
      <w:r w:rsidR="004063CA">
        <w:rPr>
          <w:rFonts w:ascii="Times New Roman" w:hAnsi="Times New Roman"/>
          <w:noProof/>
          <w:sz w:val="28"/>
          <w:szCs w:val="28"/>
        </w:rPr>
        <w:t xml:space="preserve">Необходимо </w:t>
      </w:r>
      <w:r w:rsidR="00CA2826">
        <w:rPr>
          <w:rFonts w:ascii="Times New Roman" w:hAnsi="Times New Roman"/>
          <w:noProof/>
          <w:sz w:val="28"/>
          <w:szCs w:val="28"/>
        </w:rPr>
        <w:t>создать таблицы</w:t>
      </w:r>
      <w:r w:rsidR="004063CA">
        <w:rPr>
          <w:rFonts w:ascii="Times New Roman" w:hAnsi="Times New Roman"/>
          <w:noProof/>
          <w:sz w:val="28"/>
          <w:szCs w:val="28"/>
        </w:rPr>
        <w:t>, наполнить их атрибутами, выделить первичные ключи, настроить связи между сущностями</w:t>
      </w:r>
      <w:r w:rsidR="009C3CB5">
        <w:rPr>
          <w:rFonts w:ascii="Times New Roman" w:hAnsi="Times New Roman"/>
          <w:noProof/>
          <w:sz w:val="28"/>
          <w:szCs w:val="28"/>
        </w:rPr>
        <w:t>, при необхолимости назначить внешние ключи.</w:t>
      </w:r>
      <w:r w:rsidR="009C3CB5">
        <w:rPr>
          <w:rFonts w:ascii="Times New Roman" w:hAnsi="Times New Roman"/>
          <w:noProof/>
          <w:sz w:val="28"/>
          <w:szCs w:val="28"/>
        </w:rPr>
        <w:br/>
        <w:t>Дополнить инфологическую модель лабораторной работы 1, дописав к руским названиям таблиц и атрибутов их латинские соответствия.</w:t>
      </w:r>
    </w:p>
    <w:p w:rsidR="002072E2" w:rsidRDefault="002072E2">
      <w:pPr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Лабораторная работа 3</w:t>
      </w:r>
      <w:r w:rsidRPr="005A7E1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 xml:space="preserve">привести каждую из </w:t>
      </w:r>
      <w:r w:rsidR="00CA2826">
        <w:rPr>
          <w:rFonts w:ascii="Times New Roman" w:hAnsi="Times New Roman"/>
          <w:noProof/>
          <w:sz w:val="28"/>
          <w:szCs w:val="28"/>
        </w:rPr>
        <w:t>таблиц</w:t>
      </w:r>
      <w:r>
        <w:rPr>
          <w:rFonts w:ascii="Times New Roman" w:hAnsi="Times New Roman"/>
          <w:noProof/>
          <w:sz w:val="28"/>
          <w:szCs w:val="28"/>
        </w:rPr>
        <w:t xml:space="preserve"> модели к </w:t>
      </w:r>
      <w:r w:rsidRPr="002072E2">
        <w:rPr>
          <w:rFonts w:ascii="Times New Roman" w:hAnsi="Times New Roman"/>
          <w:b/>
          <w:noProof/>
          <w:sz w:val="28"/>
          <w:szCs w:val="28"/>
        </w:rPr>
        <w:t xml:space="preserve">третьей </w:t>
      </w:r>
      <w:r>
        <w:rPr>
          <w:rFonts w:ascii="Times New Roman" w:hAnsi="Times New Roman"/>
          <w:noProof/>
          <w:sz w:val="28"/>
          <w:szCs w:val="28"/>
        </w:rPr>
        <w:t xml:space="preserve">нормальной форме. </w:t>
      </w:r>
      <w:r w:rsidR="00E06408">
        <w:rPr>
          <w:rFonts w:ascii="Times New Roman" w:hAnsi="Times New Roman"/>
          <w:noProof/>
          <w:sz w:val="28"/>
          <w:szCs w:val="28"/>
        </w:rPr>
        <w:t>Если в процессе нормализации модель подверглась изменениям, внести соответствующие изменения в инфологическую модель (лабораторная работа 1).</w:t>
      </w:r>
    </w:p>
    <w:p w:rsidR="0051577D" w:rsidRDefault="0051577D" w:rsidP="0051577D">
      <w:pPr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Лабораторная работа 4</w:t>
      </w:r>
      <w:r w:rsidRPr="005A7E1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 xml:space="preserve">привести каждую из </w:t>
      </w:r>
      <w:r w:rsidR="00CA2826">
        <w:rPr>
          <w:rFonts w:ascii="Times New Roman" w:hAnsi="Times New Roman"/>
          <w:noProof/>
          <w:sz w:val="28"/>
          <w:szCs w:val="28"/>
        </w:rPr>
        <w:t>таблиц</w:t>
      </w:r>
      <w:r>
        <w:rPr>
          <w:rFonts w:ascii="Times New Roman" w:hAnsi="Times New Roman"/>
          <w:noProof/>
          <w:sz w:val="28"/>
          <w:szCs w:val="28"/>
        </w:rPr>
        <w:t xml:space="preserve"> модели к </w:t>
      </w:r>
      <w:r>
        <w:rPr>
          <w:rFonts w:ascii="Times New Roman" w:hAnsi="Times New Roman"/>
          <w:b/>
          <w:noProof/>
          <w:sz w:val="28"/>
          <w:szCs w:val="28"/>
        </w:rPr>
        <w:t>шесто</w:t>
      </w:r>
      <w:r w:rsidRPr="002072E2">
        <w:rPr>
          <w:rFonts w:ascii="Times New Roman" w:hAnsi="Times New Roman"/>
          <w:b/>
          <w:noProof/>
          <w:sz w:val="28"/>
          <w:szCs w:val="28"/>
        </w:rPr>
        <w:t xml:space="preserve">й </w:t>
      </w:r>
      <w:r>
        <w:rPr>
          <w:rFonts w:ascii="Times New Roman" w:hAnsi="Times New Roman"/>
          <w:noProof/>
          <w:sz w:val="28"/>
          <w:szCs w:val="28"/>
        </w:rPr>
        <w:t>нормальной форме</w:t>
      </w:r>
      <w:r>
        <w:rPr>
          <w:rFonts w:ascii="Times New Roman" w:hAnsi="Times New Roman"/>
          <w:noProof/>
          <w:sz w:val="28"/>
          <w:szCs w:val="28"/>
        </w:rPr>
        <w:t xml:space="preserve"> либо объяснить причину, по которой дальнейшая нормализация не имеет смысла </w:t>
      </w:r>
      <w:r>
        <w:rPr>
          <w:rFonts w:ascii="Times New Roman" w:hAnsi="Times New Roman"/>
          <w:noProof/>
          <w:sz w:val="28"/>
          <w:szCs w:val="28"/>
        </w:rPr>
        <w:t>. Если в процессе нормализации модель подверглась изменениям, внести соответствующие изменения в инфологическую модель (лабораторная работа 1).</w:t>
      </w:r>
    </w:p>
    <w:p w:rsidR="0051577D" w:rsidRDefault="0051577D" w:rsidP="0051577D">
      <w:pPr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Лабораторная работа 5</w:t>
      </w:r>
      <w:r w:rsidRPr="005A7E1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="0016460D">
        <w:rPr>
          <w:rFonts w:ascii="Times New Roman" w:hAnsi="Times New Roman"/>
          <w:noProof/>
          <w:sz w:val="28"/>
          <w:szCs w:val="28"/>
        </w:rPr>
        <w:t xml:space="preserve">Для каждого атриута в каждой </w:t>
      </w:r>
      <w:r w:rsidR="00CA2826">
        <w:rPr>
          <w:rFonts w:ascii="Times New Roman" w:hAnsi="Times New Roman"/>
          <w:noProof/>
          <w:sz w:val="28"/>
          <w:szCs w:val="28"/>
        </w:rPr>
        <w:t>таблице</w:t>
      </w:r>
      <w:r w:rsidR="0016460D">
        <w:rPr>
          <w:rFonts w:ascii="Times New Roman" w:hAnsi="Times New Roman"/>
          <w:noProof/>
          <w:sz w:val="28"/>
          <w:szCs w:val="28"/>
        </w:rPr>
        <w:t xml:space="preserve"> указать его тип, возможность/запрет нуль-значений, значение по-умолчанию. Назначить индексы. Выставить каскадные операции.</w:t>
      </w:r>
    </w:p>
    <w:p w:rsidR="0016460D" w:rsidRDefault="0016460D" w:rsidP="0051577D">
      <w:pPr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Лабораторная работа 6</w:t>
      </w:r>
      <w:r w:rsidRPr="005A7E1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 xml:space="preserve">Написать не менее двух триггеров и одной хранимой процедуры, которые поддерживают логику разрабатываемой БД. В качестве процедуры возможен наиболее частый запрос к </w:t>
      </w:r>
      <w:r w:rsidR="00122A0A">
        <w:rPr>
          <w:rFonts w:ascii="Times New Roman" w:hAnsi="Times New Roman"/>
          <w:noProof/>
          <w:sz w:val="28"/>
          <w:szCs w:val="28"/>
        </w:rPr>
        <w:t>Б</w:t>
      </w:r>
      <w:r>
        <w:rPr>
          <w:rFonts w:ascii="Times New Roman" w:hAnsi="Times New Roman"/>
          <w:noProof/>
          <w:sz w:val="28"/>
          <w:szCs w:val="28"/>
        </w:rPr>
        <w:t xml:space="preserve">Д. </w:t>
      </w:r>
      <w:r w:rsidR="00122A0A">
        <w:rPr>
          <w:rFonts w:ascii="Times New Roman" w:hAnsi="Times New Roman"/>
          <w:noProof/>
          <w:sz w:val="28"/>
          <w:szCs w:val="28"/>
        </w:rPr>
        <w:t xml:space="preserve">Определить его можно, по требованиям к выходным данным </w:t>
      </w:r>
      <w:r w:rsidR="00122A0A">
        <w:rPr>
          <w:rFonts w:ascii="Times New Roman" w:hAnsi="Times New Roman"/>
          <w:noProof/>
          <w:sz w:val="28"/>
          <w:szCs w:val="28"/>
        </w:rPr>
        <w:t>(лабораторная работа 1).</w:t>
      </w:r>
    </w:p>
    <w:p w:rsidR="00122A0A" w:rsidRDefault="00122A0A" w:rsidP="0051577D">
      <w:pPr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Лабораторная работа 7</w:t>
      </w:r>
      <w:r w:rsidRPr="005A7E1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 xml:space="preserve">Сгенерировать базу данных и заполнить каждую таблицу(сущность) АДЕКВАТНЫМИ данными. </w:t>
      </w:r>
      <w:r w:rsidR="00CA2826">
        <w:rPr>
          <w:rFonts w:ascii="Times New Roman" w:hAnsi="Times New Roman"/>
          <w:noProof/>
          <w:sz w:val="28"/>
          <w:szCs w:val="28"/>
        </w:rPr>
        <w:t>Таблицы</w:t>
      </w:r>
      <w:r>
        <w:rPr>
          <w:rFonts w:ascii="Times New Roman" w:hAnsi="Times New Roman"/>
          <w:noProof/>
          <w:sz w:val="28"/>
          <w:szCs w:val="28"/>
        </w:rPr>
        <w:t xml:space="preserve">-справочники должны содержать не менее 10 кортежей, ассоциативные </w:t>
      </w:r>
      <w:r w:rsidR="00CA2826">
        <w:rPr>
          <w:rFonts w:ascii="Times New Roman" w:hAnsi="Times New Roman"/>
          <w:noProof/>
          <w:sz w:val="28"/>
          <w:szCs w:val="28"/>
        </w:rPr>
        <w:t>таблицы</w:t>
      </w:r>
      <w:bookmarkStart w:id="0" w:name="_GoBack"/>
      <w:bookmarkEnd w:id="0"/>
      <w:r>
        <w:rPr>
          <w:rFonts w:ascii="Times New Roman" w:hAnsi="Times New Roman"/>
          <w:noProof/>
          <w:sz w:val="28"/>
          <w:szCs w:val="28"/>
        </w:rPr>
        <w:t xml:space="preserve"> не менее 20. При возникновении проблемм с внесением данных, найти ошибку и исправить все работы, начиная с первой. </w:t>
      </w:r>
      <w:r>
        <w:rPr>
          <w:rFonts w:ascii="Times New Roman" w:hAnsi="Times New Roman"/>
          <w:noProof/>
          <w:sz w:val="28"/>
          <w:szCs w:val="28"/>
        </w:rPr>
        <w:br/>
        <w:t xml:space="preserve">Проверить работу триггеров и хранимых процедур. </w:t>
      </w:r>
    </w:p>
    <w:p w:rsidR="00122A0A" w:rsidRDefault="00122A0A" w:rsidP="0051577D">
      <w:pPr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Для лабораторных работ 6 и 7 можно менять последовательность их выполнения.</w:t>
      </w:r>
    </w:p>
    <w:p w:rsidR="00122A0A" w:rsidRPr="001D29C1" w:rsidRDefault="00122A0A" w:rsidP="0051577D">
      <w:pPr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Лабораторная работа 8</w:t>
      </w:r>
      <w:r w:rsidRPr="005A7E1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 xml:space="preserve">Написать запросы к талицам БД, основываясь на </w:t>
      </w:r>
      <w:r w:rsidR="001D29C1">
        <w:rPr>
          <w:rFonts w:ascii="Times New Roman" w:hAnsi="Times New Roman"/>
          <w:noProof/>
          <w:sz w:val="28"/>
          <w:szCs w:val="28"/>
        </w:rPr>
        <w:t>требованиях, указанных в лабораторной работе</w:t>
      </w:r>
      <w:r w:rsidR="001D29C1">
        <w:rPr>
          <w:rFonts w:ascii="Times New Roman" w:hAnsi="Times New Roman"/>
          <w:noProof/>
          <w:sz w:val="28"/>
          <w:szCs w:val="28"/>
        </w:rPr>
        <w:t xml:space="preserve"> 1</w:t>
      </w:r>
      <w:r w:rsidR="001D29C1">
        <w:rPr>
          <w:rFonts w:ascii="Times New Roman" w:hAnsi="Times New Roman"/>
          <w:noProof/>
          <w:sz w:val="28"/>
          <w:szCs w:val="28"/>
        </w:rPr>
        <w:t xml:space="preserve">. Запросов должно быть не менее 8-ми. Из них: не менее 5-ти различных </w:t>
      </w:r>
      <w:r w:rsidR="001D29C1">
        <w:rPr>
          <w:rFonts w:ascii="Times New Roman" w:hAnsi="Times New Roman"/>
          <w:noProof/>
          <w:sz w:val="28"/>
          <w:szCs w:val="28"/>
          <w:lang w:val="en-US"/>
        </w:rPr>
        <w:t>Select</w:t>
      </w:r>
      <w:r w:rsidR="001D29C1">
        <w:rPr>
          <w:rFonts w:ascii="Times New Roman" w:hAnsi="Times New Roman"/>
          <w:noProof/>
          <w:sz w:val="28"/>
          <w:szCs w:val="28"/>
        </w:rPr>
        <w:t xml:space="preserve">, не менее 3-х с использованием JOIN и один </w:t>
      </w:r>
      <w:r w:rsidR="001D29C1" w:rsidRPr="001D29C1">
        <w:rPr>
          <w:rFonts w:ascii="Times New Roman" w:hAnsi="Times New Roman"/>
          <w:noProof/>
          <w:sz w:val="28"/>
          <w:szCs w:val="28"/>
        </w:rPr>
        <w:t>UNION</w:t>
      </w:r>
    </w:p>
    <w:p w:rsidR="00122A0A" w:rsidRDefault="00122A0A" w:rsidP="0051577D">
      <w:pPr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 </w:t>
      </w:r>
    </w:p>
    <w:p w:rsidR="0051577D" w:rsidRDefault="0051577D">
      <w:pPr>
        <w:rPr>
          <w:rFonts w:ascii="Times New Roman" w:hAnsi="Times New Roman"/>
          <w:noProof/>
          <w:sz w:val="28"/>
          <w:szCs w:val="28"/>
        </w:rPr>
      </w:pPr>
    </w:p>
    <w:p w:rsidR="00E06408" w:rsidRPr="004063CA" w:rsidRDefault="00E06408">
      <w:pPr>
        <w:rPr>
          <w:rFonts w:ascii="Times New Roman" w:hAnsi="Times New Roman"/>
          <w:noProof/>
          <w:sz w:val="28"/>
          <w:szCs w:val="28"/>
        </w:rPr>
      </w:pPr>
    </w:p>
    <w:p w:rsidR="004063CA" w:rsidRPr="004063CA" w:rsidRDefault="004063CA">
      <w:pPr>
        <w:rPr>
          <w:rFonts w:ascii="Times New Roman" w:hAnsi="Times New Roman" w:cs="Times New Roman"/>
          <w:sz w:val="28"/>
          <w:szCs w:val="28"/>
        </w:rPr>
      </w:pPr>
    </w:p>
    <w:sectPr w:rsidR="004063CA" w:rsidRPr="00406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39E"/>
    <w:rsid w:val="000D437E"/>
    <w:rsid w:val="00122A0A"/>
    <w:rsid w:val="0016460D"/>
    <w:rsid w:val="001D29C1"/>
    <w:rsid w:val="002072E2"/>
    <w:rsid w:val="0023605A"/>
    <w:rsid w:val="003F039E"/>
    <w:rsid w:val="004063CA"/>
    <w:rsid w:val="0051577D"/>
    <w:rsid w:val="005A7E14"/>
    <w:rsid w:val="00900CAA"/>
    <w:rsid w:val="009C3CB5"/>
    <w:rsid w:val="00CA2826"/>
    <w:rsid w:val="00CE398E"/>
    <w:rsid w:val="00E0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7CCE2-0025-417A-9CCD-01658B62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2020-01-23T12:51:00Z</dcterms:created>
  <dcterms:modified xsi:type="dcterms:W3CDTF">2020-01-23T15:39:00Z</dcterms:modified>
</cp:coreProperties>
</file>