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media/image6.wmf" ContentType="image/x-wmf"/>
  <Override PartName="/word/media/image2.wmf" ContentType="image/x-wmf"/>
  <Override PartName="/word/media/image5.wmf" ContentType="image/x-wmf"/>
  <Override PartName="/word/media/image4.wmf" ContentType="image/x-wmf"/>
  <Override PartName="/word/media/image7.wmf" ContentType="image/x-wmf"/>
  <Override PartName="/word/media/image8.wmf" ContentType="image/x-wmf"/>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embeddings/oleObject1.bin" ContentType="application/vnd.openxmlformats-officedocument.oleObject"/>
  <Override PartName="/word/header4.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 w:val="36"/>
          <w:szCs w:val="36"/>
          <w:lang w:val="zh-CN" w:eastAsia="zh-CN"/>
        </w:rPr>
      </w:pPr>
      <w:r>
        <w:rPr>
          <w:rFonts w:hint="eastAsia"/>
          <w:sz w:val="36"/>
          <w:szCs w:val="36"/>
          <w:lang w:val="zh-CN" w:eastAsia="zh-CN"/>
        </w:rPr>
        <mc:AlternateContent>
          <mc:Choice Requires="wps">
            <w:drawing>
              <wp:anchor distT="0" distB="0" distL="114935" distR="114935" simplePos="0" relativeHeight="66" behindDoc="0" locked="0" layoutInCell="1" allowOverlap="1">
                <wp:simplePos x="0" y="0"/>
                <wp:positionH relativeFrom="column">
                  <wp:posOffset>3867150</wp:posOffset>
                </wp:positionH>
                <wp:positionV relativeFrom="paragraph">
                  <wp:posOffset>-99060</wp:posOffset>
                </wp:positionV>
                <wp:extent cx="1333500" cy="535305"/>
                <wp:effectExtent l="565150" t="5715" r="5715" b="208280"/>
                <wp:wrapNone/>
                <wp:docPr id="1" name=""/>
                <a:graphic xmlns:a="http://schemas.openxmlformats.org/drawingml/2006/main">
                  <a:graphicData uri="http://schemas.microsoft.com/office/word/2010/wordprocessingShape">
                    <wps:wsp>
                      <wps:cNvSpPr/>
                      <wps:spPr>
                        <a:xfrm>
                          <a:off x="0" y="0"/>
                          <a:ext cx="1333440" cy="535320"/>
                        </a:xfrm>
                        <a:prstGeom prst="wedgeRoundRectCallout">
                          <a:avLst>
                            <a:gd name="adj1" fmla="val -92143"/>
                            <a:gd name="adj2" fmla="val 88078"/>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校徽与中英文校名标志，居中，上空一行。</w:t>
                            </w:r>
                          </w:p>
                        </w:txbxContent>
                      </wps:txbx>
                      <wps:bodyPr anchor="t">
                        <a:noAutofit/>
                      </wps:bodyPr>
                    </wps:wsp>
                  </a:graphicData>
                </a:graphic>
              </wp:anchor>
            </w:drawing>
          </mc:Choice>
          <mc:Fallback>
            <w:pict>
              <v:shapetype id="_x0000_t17" coordsize="21600,21600" o:spt="17" adj="3600,13500,-4500" path="m0@31qy@37@38l@9,l@18@26l@10,l@32,qx@39@37l21600@13l@20@28l21600@14l21600@33qy@40@41l@10,21600l@22@30l@9,21600l@31,21600qx@38@40l0@14l@16@24l0@13xe">
                <v:stroke joinstyle="miter"/>
                <v:formulas>
                  <v:f eqn="val #2"/>
                  <v:f eqn="val #1"/>
                  <v:f eqn="sum 10800 @0 0"/>
                  <v:f eqn="sum 10800 @1 0"/>
                  <v:f eqn="abs @1"/>
                  <v:f eqn="abs @0"/>
                  <v:f eqn="sum @4 0 @5"/>
                  <v:f eqn="if @0 7 2"/>
                  <v:f eqn="if @0 10 5"/>
                  <v:f eqn="prod 5400 @7 3"/>
                  <v:f eqn="prod 5400 @8 3"/>
                  <v:f eqn="if @1 7 2"/>
                  <v:f eqn="if @1 10 5"/>
                  <v:f eqn="prod 5400 @11 3"/>
                  <v:f eqn="prod 5400 @12 3"/>
                  <v:f eqn="if @0 0 @2"/>
                  <v:f eqn="if @6 0 @15"/>
                  <v:f eqn="if @1 @9 @2"/>
                  <v:f eqn="if @6 @17 @9"/>
                  <v:f eqn="if @0 @2 width"/>
                  <v:f eqn="if @6 width @19"/>
                  <v:f eqn="if @1 @2 @9"/>
                  <v:f eqn="if @6 @21 @9"/>
                  <v:f eqn="if @0 @13 @3"/>
                  <v:f eqn="if @6 @13 @23"/>
                  <v:f eqn="if @1 0 @3"/>
                  <v:f eqn="if @6 @25 0"/>
                  <v:f eqn="if @0 @3 @13"/>
                  <v:f eqn="if @6 @13 @27"/>
                  <v:f eqn="if @1 @3 height"/>
                  <v:f eqn="if @6 @29 height"/>
                  <v:f eqn="val #0"/>
                  <v:f eqn="sum width 0 @31"/>
                  <v:f eqn="sum height 0 @31"/>
                  <v:f eqn="prod @31 2929 10000"/>
                  <v:f eqn="sum width 0 @34"/>
                  <v:f eqn="sum height 0 @34"/>
                  <v:f eqn="sum @31 0 0"/>
                  <v:f eqn="sum 0 @31 @31"/>
                  <v:f eqn="sum @31 @32 0"/>
                  <v:f eqn="sum 0 21600 @31"/>
                  <v:f eqn="sum @31 @33 0"/>
                </v:formulas>
                <v:path gradientshapeok="t" o:connecttype="rect" textboxrect="@34,@34,@35,@36"/>
                <v:handles>
                  <v:h position="@2,@3"/>
                </v:handles>
              </v:shapetype>
              <v:shape id="shape_0" fillcolor="white" stroked="t" o:allowincell="f" style="position:absolute;margin-left:304.5pt;margin-top:-7.8pt;width:104.95pt;height:42.1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校徽与中英文校名标志，居中，上空一行。</w:t>
                      </w:r>
                    </w:p>
                  </w:txbxContent>
                </v:textbox>
                <v:fill o:detectmouseclick="t" type="solid" color2="black"/>
                <v:stroke color="red" weight="9360" joinstyle="miter" endcap="flat"/>
                <w10:wrap type="none"/>
              </v:shape>
            </w:pict>
          </mc:Fallback>
        </mc:AlternateContent>
        <mc:AlternateContent>
          <mc:Choice Requires="wps">
            <w:drawing>
              <wp:anchor distT="0" distB="0" distL="114935" distR="114935" simplePos="0" relativeHeight="73" behindDoc="0" locked="0" layoutInCell="1" allowOverlap="1">
                <wp:simplePos x="0" y="0"/>
                <wp:positionH relativeFrom="column">
                  <wp:posOffset>1800225</wp:posOffset>
                </wp:positionH>
                <wp:positionV relativeFrom="paragraph">
                  <wp:posOffset>-99060</wp:posOffset>
                </wp:positionV>
                <wp:extent cx="1000125" cy="495300"/>
                <wp:effectExtent l="1040765" t="18415" r="5080" b="5715"/>
                <wp:wrapNone/>
                <wp:docPr id="2" name=""/>
                <a:graphic xmlns:a="http://schemas.openxmlformats.org/drawingml/2006/main">
                  <a:graphicData uri="http://schemas.microsoft.com/office/word/2010/wordprocessingShape">
                    <wps:wsp>
                      <wps:cNvSpPr/>
                      <wps:spPr>
                        <a:xfrm>
                          <a:off x="0" y="0"/>
                          <a:ext cx="1000080" cy="495360"/>
                        </a:xfrm>
                        <a:prstGeom prst="wedgeRoundRectCallout">
                          <a:avLst>
                            <a:gd name="adj1" fmla="val -153810"/>
                            <a:gd name="adj2" fmla="val -52694"/>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0000FF"/>
                                <w:kern w:val="2"/>
                                <w:sz w:val="18"/>
                                <w:szCs w:val="18"/>
                                <w:lang w:bidi="ar-SA"/>
                              </w:rPr>
                              <w:t>封面页，不设置页眉和页脚。</w:t>
                            </w:r>
                          </w:p>
                        </w:txbxContent>
                      </wps:txbx>
                      <wps:bodyPr anchor="t">
                        <a:noAutofit/>
                      </wps:bodyPr>
                    </wps:wsp>
                  </a:graphicData>
                </a:graphic>
              </wp:anchor>
            </w:drawing>
          </mc:Choice>
          <mc:Fallback>
            <w:pict>
              <v:shape id="shape_0" fillcolor="white" stroked="t" o:allowincell="f" style="position:absolute;margin-left:141.75pt;margin-top:-7.8pt;width:78.7pt;height:38.95pt;mso-wrap-style:square;v-text-anchor:top" type="_x0000_t17">
                <v:textbox>
                  <w:txbxContent>
                    <w:p>
                      <w:pPr>
                        <w:overflowPunct w:val="false"/>
                        <w:bidi w:val="0"/>
                        <w:jc w:val="both"/>
                        <w:rPr/>
                      </w:pPr>
                      <w:r>
                        <w:rPr>
                          <w:rFonts w:ascii="Times New Roman" w:hAnsi="Times New Roman" w:eastAsia="宋体;SimSun" w:cs="Times New Roman" w:hint="eastAsia"/>
                          <w:color w:val="0000FF"/>
                          <w:kern w:val="2"/>
                          <w:sz w:val="18"/>
                          <w:szCs w:val="18"/>
                          <w:lang w:bidi="ar-SA"/>
                        </w:rPr>
                        <w:t>封面页，不设置页眉和页脚。</w:t>
                      </w:r>
                    </w:p>
                  </w:txbxContent>
                </v:textbox>
                <v:fill o:detectmouseclick="t" type="solid" color2="black"/>
                <v:stroke color="red" weight="9360" joinstyle="miter" endcap="flat"/>
                <w10:wrap type="none"/>
              </v:shape>
            </w:pict>
          </mc:Fallback>
        </mc:AlternateContent>
      </w:r>
    </w:p>
    <w:p>
      <w:pPr>
        <w:pStyle w:val="Normal"/>
        <w:jc w:val="center"/>
        <w:rPr>
          <w:rFonts w:hint="eastAsia"/>
          <w:b/>
          <w:sz w:val="24"/>
        </w:rPr>
      </w:pPr>
      <w:r>
        <w:rPr>
          <w:rFonts w:hint="eastAsia"/>
          <w:b/>
          <w:sz w:val="24"/>
        </w:rPr>
        <mc:AlternateContent>
          <mc:Choice Requires="wps">
            <w:drawing>
              <wp:anchor distT="0" distB="0" distL="114935" distR="114935" simplePos="0" relativeHeight="67" behindDoc="0" locked="0" layoutInCell="1" allowOverlap="1">
                <wp:simplePos x="0" y="0"/>
                <wp:positionH relativeFrom="column">
                  <wp:posOffset>4867275</wp:posOffset>
                </wp:positionH>
                <wp:positionV relativeFrom="paragraph">
                  <wp:posOffset>891540</wp:posOffset>
                </wp:positionV>
                <wp:extent cx="1000125" cy="733425"/>
                <wp:effectExtent l="490220" t="5715" r="5080" b="156845"/>
                <wp:wrapNone/>
                <wp:docPr id="3" name=""/>
                <a:graphic xmlns:a="http://schemas.openxmlformats.org/drawingml/2006/main">
                  <a:graphicData uri="http://schemas.microsoft.com/office/word/2010/wordprocessingShape">
                    <wps:wsp>
                      <wps:cNvSpPr/>
                      <wps:spPr>
                        <a:xfrm>
                          <a:off x="0" y="0"/>
                          <a:ext cx="1000080" cy="733320"/>
                        </a:xfrm>
                        <a:prstGeom prst="wedgeRoundRectCallout">
                          <a:avLst>
                            <a:gd name="adj1" fmla="val -98569"/>
                            <a:gd name="adj2" fmla="val 70777"/>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封面标题，45磅黑体字，居中。</w:t>
                            </w:r>
                          </w:p>
                        </w:txbxContent>
                      </wps:txbx>
                      <wps:bodyPr anchor="t">
                        <a:noAutofit/>
                      </wps:bodyPr>
                    </wps:wsp>
                  </a:graphicData>
                </a:graphic>
              </wp:anchor>
            </w:drawing>
          </mc:Choice>
          <mc:Fallback>
            <w:pict>
              <v:shape id="shape_0" fillcolor="white" stroked="t" o:allowincell="f" style="position:absolute;margin-left:383.25pt;margin-top:70.2pt;width:78.7pt;height:57.7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封面标题，45磅黑体字，居中。</w:t>
                      </w:r>
                    </w:p>
                  </w:txbxContent>
                </v:textbox>
                <v:fill o:detectmouseclick="t" type="solid" color2="black"/>
                <v:stroke color="red" weight="9360" joinstyle="miter" endcap="flat"/>
                <w10:wrap type="none"/>
              </v:shape>
            </w:pict>
          </mc:Fallback>
        </mc:AlternateContent>
        <w:drawing>
          <wp:inline distT="0" distB="0" distL="0" distR="0">
            <wp:extent cx="4059555" cy="1067435"/>
            <wp:effectExtent l="0" t="0" r="0" b="0"/>
            <wp:docPr id="4"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2"/>
                    <pic:cNvPicPr>
                      <a:picLocks noChangeAspect="1" noChangeArrowheads="1"/>
                    </pic:cNvPicPr>
                  </pic:nvPicPr>
                  <pic:blipFill>
                    <a:blip r:embed="rId2"/>
                    <a:srcRect l="-4" t="-16" r="-4" b="-16"/>
                    <a:stretch>
                      <a:fillRect/>
                    </a:stretch>
                  </pic:blipFill>
                  <pic:spPr bwMode="auto">
                    <a:xfrm>
                      <a:off x="0" y="0"/>
                      <a:ext cx="4059555" cy="1067435"/>
                    </a:xfrm>
                    <a:prstGeom prst="rect">
                      <a:avLst/>
                    </a:prstGeom>
                    <a:noFill/>
                  </pic:spPr>
                </pic:pic>
              </a:graphicData>
            </a:graphic>
          </wp:inline>
        </w:drawing>
      </w:r>
    </w:p>
    <w:p>
      <w:pPr>
        <w:pStyle w:val="Normal"/>
        <w:rPr>
          <w:rFonts w:hint="eastAsia"/>
          <w:b/>
          <w:sz w:val="24"/>
        </w:rPr>
      </w:pPr>
      <w:r>
        <w:rPr>
          <w:rFonts w:hint="eastAsia"/>
          <w:b/>
          <w:sz w:val="24"/>
        </w:rPr>
      </w:r>
    </w:p>
    <w:p>
      <w:pPr>
        <w:pStyle w:val="Normal"/>
        <w:rPr>
          <w:rFonts w:hint="eastAsia"/>
          <w:sz w:val="24"/>
        </w:rPr>
      </w:pPr>
      <w:r>
        <w:rPr>
          <w:rFonts w:hint="eastAsia"/>
          <w:sz w:val="24"/>
        </w:rPr>
      </w:r>
    </w:p>
    <w:p>
      <w:pPr>
        <w:pStyle w:val="Normal"/>
        <w:jc w:val="center"/>
        <w:rPr>
          <w:rFonts w:hint="eastAsia"/>
          <w:sz w:val="24"/>
        </w:rPr>
      </w:pPr>
      <w:r>
        <w:rPr>
          <w:rFonts w:ascii="黑体;SimHei" w:hAnsi="黑体;SimHei" w:cs="华文楷体" w:hint="eastAsia" w:eastAsia="黑体;SimHei"/>
          <w:kern w:val="0"/>
          <w:sz w:val="90"/>
          <w:szCs w:val="90"/>
        </w:rPr>
        <w:t>本科毕业设计</w:t>
      </w:r>
      <w:r>
        <w:rPr>
          <w:rFonts w:eastAsia="黑体;SimHei" w:cs="华文楷体" w:hint="eastAsia" w:ascii="黑体;SimHei" w:hAnsi="黑体;SimHei"/>
          <w:kern w:val="0"/>
          <w:sz w:val="90"/>
          <w:szCs w:val="90"/>
        </w:rPr>
        <w:t>(</w:t>
      </w:r>
      <w:r>
        <w:rPr>
          <w:rFonts w:ascii="黑体;SimHei" w:hAnsi="黑体;SimHei" w:cs="华文楷体" w:hint="eastAsia" w:eastAsia="黑体;SimHei"/>
          <w:kern w:val="0"/>
          <w:sz w:val="90"/>
          <w:szCs w:val="90"/>
        </w:rPr>
        <w:t>论文</w:t>
      </w:r>
      <w:r>
        <w:rPr>
          <w:rFonts w:eastAsia="黑体;SimHei" w:cs="华文楷体" w:hint="eastAsia" w:ascii="黑体;SimHei" w:hAnsi="黑体;SimHei"/>
          <w:kern w:val="0"/>
          <w:sz w:val="90"/>
          <w:szCs w:val="90"/>
        </w:rPr>
        <w:t>)</w:t>
      </w:r>
    </w:p>
    <w:p>
      <w:pPr>
        <w:pStyle w:val="Normal"/>
        <w:jc w:val="center"/>
        <w:rPr>
          <w:rFonts w:hint="eastAsia"/>
          <w:sz w:val="24"/>
        </w:rPr>
      </w:pPr>
      <w:r>
        <w:rPr>
          <w:rFonts w:eastAsia="黑体;SimHei" w:cs="Arial Black" w:hint="eastAsia" w:ascii="黑体;SimHei" w:hAnsi="黑体;SimHei"/>
          <w:sz w:val="52"/>
          <w:szCs w:val="52"/>
        </w:rPr>
        <w:t>GRADUATION DESIGN(</w:t>
      </w:r>
      <w:r>
        <w:rPr>
          <w:rFonts w:eastAsia="黑体;SimHei" w:cs="黑体;SimHei" w:hint="eastAsia" w:ascii="黑体;SimHei" w:hAnsi="黑体;SimHei"/>
          <w:sz w:val="52"/>
          <w:szCs w:val="52"/>
        </w:rPr>
        <w:t>T</w:t>
      </w:r>
      <w:r>
        <w:rPr>
          <w:rFonts w:eastAsia="黑体;SimHei" w:cs="Arial Black" w:hint="eastAsia" w:ascii="黑体;SimHei" w:hAnsi="黑体;SimHei"/>
          <w:sz w:val="52"/>
          <w:szCs w:val="52"/>
        </w:rPr>
        <w:t>HESIS)</w:t>
      </w:r>
    </w:p>
    <w:p>
      <w:pPr>
        <w:pStyle w:val="Normal"/>
        <w:rPr>
          <w:rFonts w:hint="eastAsia"/>
          <w:sz w:val="24"/>
          <w:lang w:val="zh-CN" w:eastAsia="zh-CN"/>
        </w:rPr>
      </w:pPr>
      <w:r>
        <w:rPr>
          <w:rFonts w:hint="eastAsia"/>
          <w:sz w:val="24"/>
          <w:lang w:val="zh-CN" w:eastAsia="zh-CN"/>
        </w:rPr>
        <mc:AlternateContent>
          <mc:Choice Requires="wps">
            <w:drawing>
              <wp:anchor distT="0" distB="0" distL="114935" distR="114935" simplePos="0" relativeHeight="68" behindDoc="0" locked="0" layoutInCell="1" allowOverlap="1">
                <wp:simplePos x="0" y="0"/>
                <wp:positionH relativeFrom="column">
                  <wp:posOffset>600075</wp:posOffset>
                </wp:positionH>
                <wp:positionV relativeFrom="paragraph">
                  <wp:posOffset>99060</wp:posOffset>
                </wp:positionV>
                <wp:extent cx="1181100" cy="535305"/>
                <wp:effectExtent l="5080" t="289560" r="621665" b="5080"/>
                <wp:wrapNone/>
                <wp:docPr id="5" name=""/>
                <a:graphic xmlns:a="http://schemas.openxmlformats.org/drawingml/2006/main">
                  <a:graphicData uri="http://schemas.microsoft.com/office/word/2010/wordprocessingShape">
                    <wps:wsp>
                      <wps:cNvSpPr/>
                      <wps:spPr>
                        <a:xfrm>
                          <a:off x="0" y="0"/>
                          <a:ext cx="1181160" cy="535320"/>
                        </a:xfrm>
                        <a:prstGeom prst="wedgeRoundRectCallout">
                          <a:avLst>
                            <a:gd name="adj1" fmla="val 102421"/>
                            <a:gd name="adj2" fmla="val -103023"/>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封面标题英文，一号黑体字，居中。</w:t>
                            </w:r>
                          </w:p>
                        </w:txbxContent>
                      </wps:txbx>
                      <wps:bodyPr anchor="t">
                        <a:noAutofit/>
                      </wps:bodyPr>
                    </wps:wsp>
                  </a:graphicData>
                </a:graphic>
              </wp:anchor>
            </w:drawing>
          </mc:Choice>
          <mc:Fallback>
            <w:pict>
              <v:shape id="shape_0" fillcolor="white" stroked="t" o:allowincell="f" style="position:absolute;margin-left:47.25pt;margin-top:7.8pt;width:92.95pt;height:42.1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封面标题英文，一号黑体字，居中。</w:t>
                      </w:r>
                    </w:p>
                  </w:txbxContent>
                </v:textbox>
                <v:fill o:detectmouseclick="t" type="solid" color2="black"/>
                <v:stroke color="red" weight="9360" joinstyle="miter" endcap="flat"/>
                <w10:wrap type="none"/>
              </v:shape>
            </w:pict>
          </mc:Fallback>
        </mc:AlternateContent>
        <mc:AlternateContent>
          <mc:Choice Requires="wps">
            <w:drawing>
              <wp:anchor distT="0" distB="0" distL="114935" distR="114935" simplePos="0" relativeHeight="69" behindDoc="0" locked="0" layoutInCell="1" allowOverlap="1">
                <wp:simplePos x="0" y="0"/>
                <wp:positionH relativeFrom="column">
                  <wp:posOffset>2533650</wp:posOffset>
                </wp:positionH>
                <wp:positionV relativeFrom="paragraph">
                  <wp:posOffset>99060</wp:posOffset>
                </wp:positionV>
                <wp:extent cx="1066800" cy="535305"/>
                <wp:effectExtent l="556260" t="5715" r="5715" b="278765"/>
                <wp:wrapNone/>
                <wp:docPr id="6" name=""/>
                <a:graphic xmlns:a="http://schemas.openxmlformats.org/drawingml/2006/main">
                  <a:graphicData uri="http://schemas.microsoft.com/office/word/2010/wordprocessingShape">
                    <wps:wsp>
                      <wps:cNvSpPr/>
                      <wps:spPr>
                        <a:xfrm>
                          <a:off x="0" y="0"/>
                          <a:ext cx="1066680" cy="535320"/>
                        </a:xfrm>
                        <a:prstGeom prst="wedgeRoundRectCallout">
                          <a:avLst>
                            <a:gd name="adj1" fmla="val -101787"/>
                            <a:gd name="adj2" fmla="val 101245"/>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封面栏目，小二号黑体字。</w:t>
                            </w:r>
                          </w:p>
                        </w:txbxContent>
                      </wps:txbx>
                      <wps:bodyPr anchor="t">
                        <a:noAutofit/>
                      </wps:bodyPr>
                    </wps:wsp>
                  </a:graphicData>
                </a:graphic>
              </wp:anchor>
            </w:drawing>
          </mc:Choice>
          <mc:Fallback>
            <w:pict>
              <v:shape id="shape_0" fillcolor="white" stroked="t" o:allowincell="f" style="position:absolute;margin-left:199.5pt;margin-top:7.8pt;width:83.95pt;height:42.1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封面栏目，小二号黑体字。</w:t>
                      </w:r>
                    </w:p>
                  </w:txbxContent>
                </v:textbox>
                <v:fill o:detectmouseclick="t" type="solid" color2="black"/>
                <v:stroke color="red" weight="9360" joinstyle="miter" endcap="flat"/>
                <w10:wrap type="none"/>
              </v:shape>
            </w:pict>
          </mc:Fallback>
        </mc:AlternateContent>
        <mc:AlternateContent>
          <mc:Choice Requires="wps">
            <w:drawing>
              <wp:anchor distT="0" distB="0" distL="114935" distR="114935" simplePos="0" relativeHeight="70" behindDoc="0" locked="0" layoutInCell="1" allowOverlap="1">
                <wp:simplePos x="0" y="0"/>
                <wp:positionH relativeFrom="column">
                  <wp:posOffset>4133850</wp:posOffset>
                </wp:positionH>
                <wp:positionV relativeFrom="paragraph">
                  <wp:posOffset>635</wp:posOffset>
                </wp:positionV>
                <wp:extent cx="1333500" cy="693420"/>
                <wp:effectExtent l="602615" t="5080" r="5715" b="377190"/>
                <wp:wrapNone/>
                <wp:docPr id="7" name=""/>
                <a:graphic xmlns:a="http://schemas.openxmlformats.org/drawingml/2006/main">
                  <a:graphicData uri="http://schemas.microsoft.com/office/word/2010/wordprocessingShape">
                    <wps:wsp>
                      <wps:cNvSpPr/>
                      <wps:spPr>
                        <a:xfrm>
                          <a:off x="0" y="0"/>
                          <a:ext cx="1333440" cy="693360"/>
                        </a:xfrm>
                        <a:prstGeom prst="wedgeRoundRectCallout">
                          <a:avLst>
                            <a:gd name="adj1" fmla="val -95000"/>
                            <a:gd name="adj2" fmla="val 103569"/>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栏目内容，小二号</w:t>
                            </w:r>
                            <w:r>
                              <w:rPr>
                                <w:rFonts w:ascii="Times New Roman" w:hAnsi="Times New Roman" w:eastAsia="宋体;SimSun" w:cs="Times New Roman" w:hint="eastAsia"/>
                                <w:color w:val="FF0000"/>
                                <w:kern w:val="2"/>
                                <w:sz w:val="18"/>
                                <w:szCs w:val="21"/>
                                <w:lang w:bidi="ar-SA"/>
                              </w:rPr>
                              <w:t>楷体GB2312</w:t>
                            </w:r>
                            <w:r>
                              <w:rPr>
                                <w:rFonts w:ascii="Times New Roman" w:hAnsi="Times New Roman" w:eastAsia="宋体;SimSun" w:cs="Times New Roman" w:hint="eastAsia"/>
                                <w:color w:val="FF0000"/>
                                <w:kern w:val="2"/>
                                <w:sz w:val="18"/>
                                <w:szCs w:val="18"/>
                                <w:lang w:bidi="ar-SA"/>
                              </w:rPr>
                              <w:t>。若大于一行会自动换行处理。</w:t>
                            </w:r>
                          </w:p>
                        </w:txbxContent>
                      </wps:txbx>
                      <wps:bodyPr anchor="t">
                        <a:noAutofit/>
                      </wps:bodyPr>
                    </wps:wsp>
                  </a:graphicData>
                </a:graphic>
              </wp:anchor>
            </w:drawing>
          </mc:Choice>
          <mc:Fallback>
            <w:pict>
              <v:shape id="shape_0" fillcolor="white" stroked="t" o:allowincell="f" style="position:absolute;margin-left:325.5pt;margin-top:0pt;width:104.95pt;height:54.55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栏目内容，小二号</w:t>
                      </w:r>
                      <w:r>
                        <w:rPr>
                          <w:rFonts w:ascii="Times New Roman" w:hAnsi="Times New Roman" w:eastAsia="宋体;SimSun" w:cs="Times New Roman" w:hint="eastAsia"/>
                          <w:color w:val="FF0000"/>
                          <w:kern w:val="2"/>
                          <w:sz w:val="18"/>
                          <w:szCs w:val="21"/>
                          <w:lang w:bidi="ar-SA"/>
                        </w:rPr>
                        <w:t>楷体GB2312</w:t>
                      </w:r>
                      <w:r>
                        <w:rPr>
                          <w:rFonts w:ascii="Times New Roman" w:hAnsi="Times New Roman" w:eastAsia="宋体;SimSun" w:cs="Times New Roman" w:hint="eastAsia"/>
                          <w:color w:val="FF0000"/>
                          <w:kern w:val="2"/>
                          <w:sz w:val="18"/>
                          <w:szCs w:val="18"/>
                          <w:lang w:bidi="ar-SA"/>
                        </w:rPr>
                        <w:t>。若大于一行会自动换行处理。</w:t>
                      </w:r>
                    </w:p>
                  </w:txbxContent>
                </v:textbox>
                <v:fill o:detectmouseclick="t" type="solid" color2="black"/>
                <v:stroke color="red" weight="9360" joinstyle="miter" endcap="flat"/>
                <w10:wrap type="none"/>
              </v:shape>
            </w:pict>
          </mc:Fallback>
        </mc:AlternateContent>
      </w:r>
    </w:p>
    <w:p>
      <w:pPr>
        <w:pStyle w:val="Normal"/>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r>
    </w:p>
    <w:tbl>
      <w:tblPr>
        <w:tblW w:w="6041" w:type="dxa"/>
        <w:jc w:val="center"/>
        <w:tblInd w:w="0" w:type="dxa"/>
        <w:tblLayout w:type="fixed"/>
        <w:tblCellMar>
          <w:top w:w="0" w:type="dxa"/>
          <w:start w:w="108" w:type="dxa"/>
          <w:bottom w:w="0" w:type="dxa"/>
          <w:end w:w="108" w:type="dxa"/>
        </w:tblCellMar>
      </w:tblPr>
      <w:tblGrid>
        <w:gridCol w:w="1890"/>
        <w:gridCol w:w="4151"/>
      </w:tblGrid>
      <w:tr>
        <w:trPr>
          <w:trHeight w:val="737" w:hRule="atLeast"/>
        </w:trPr>
        <w:tc>
          <w:tcPr>
            <w:tcW w:w="1890" w:type="dxa"/>
            <w:tcBorders/>
            <w:vAlign w:val="center"/>
          </w:tcPr>
          <w:p>
            <w:pPr>
              <w:pStyle w:val="Normal"/>
              <w:snapToGrid w:val="false"/>
              <w:spacing w:lineRule="atLeast" w:line="400"/>
              <w:jc w:val="center"/>
              <w:rPr>
                <w:rFonts w:ascii="黑体;SimHei" w:hAnsi="黑体;SimHei" w:eastAsia="黑体;SimHei"/>
                <w:sz w:val="36"/>
                <w:szCs w:val="36"/>
              </w:rPr>
            </w:pPr>
            <w:r>
              <w:rPr>
                <w:rFonts w:ascii="黑体;SimHei" w:hAnsi="黑体;SimHei" w:hint="eastAsia" w:eastAsia="黑体;SimHei"/>
                <w:sz w:val="36"/>
                <w:szCs w:val="36"/>
              </w:rPr>
              <w:t>题</w:t>
            </w:r>
            <w:r>
              <w:rPr>
                <w:rFonts w:ascii="黑体;SimHei" w:hAnsi="黑体;SimHei" w:eastAsia="黑体;SimHei"/>
                <w:sz w:val="36"/>
                <w:szCs w:val="36"/>
              </w:rPr>
              <w:t xml:space="preserve">    </w:t>
            </w:r>
            <w:r>
              <w:rPr>
                <w:rFonts w:ascii="黑体;SimHei" w:hAnsi="黑体;SimHei" w:hint="eastAsia" w:eastAsia="黑体;SimHei"/>
                <w:sz w:val="36"/>
                <w:szCs w:val="36"/>
              </w:rPr>
              <w:t>目：</w:t>
            </w:r>
          </w:p>
        </w:tc>
        <w:tc>
          <w:tcPr>
            <w:tcW w:w="4151" w:type="dxa"/>
            <w:tcBorders>
              <w:bottom w:val="single" w:sz="4" w:space="0" w:color="000000"/>
            </w:tcBorders>
            <w:vAlign w:val="center"/>
          </w:tcPr>
          <w:p>
            <w:pPr>
              <w:pStyle w:val="Normal"/>
              <w:snapToGrid w:val="false"/>
              <w:spacing w:lineRule="atLeast" w:line="400"/>
              <w:jc w:val="center"/>
              <w:rPr>
                <w:rFonts w:ascii="华文楷体" w:hAnsi="华文楷体" w:eastAsia="华文楷体" w:cs="华文楷体" w:hint="eastAsia"/>
                <w:sz w:val="36"/>
                <w:szCs w:val="36"/>
              </w:rPr>
            </w:pPr>
            <w:r>
              <w:rPr>
                <w:rFonts w:eastAsia="华文楷体" w:cs="华文楷体" w:hint="eastAsia" w:ascii="华文楷体" w:hAnsi="华文楷体"/>
                <w:sz w:val="36"/>
                <w:szCs w:val="36"/>
              </w:rPr>
            </w:r>
          </w:p>
        </w:tc>
      </w:tr>
      <w:tr>
        <w:trPr>
          <w:trHeight w:val="737" w:hRule="atLeast"/>
        </w:trPr>
        <w:tc>
          <w:tcPr>
            <w:tcW w:w="1890" w:type="dxa"/>
            <w:tcBorders/>
            <w:vAlign w:val="center"/>
          </w:tcPr>
          <w:p>
            <w:pPr>
              <w:pStyle w:val="Normal"/>
              <w:snapToGrid w:val="false"/>
              <w:spacing w:lineRule="atLeast" w:line="400"/>
              <w:jc w:val="center"/>
              <w:rPr>
                <w:rFonts w:ascii="黑体;SimHei" w:hAnsi="黑体;SimHei" w:eastAsia="黑体;SimHei"/>
                <w:sz w:val="36"/>
                <w:szCs w:val="36"/>
              </w:rPr>
            </w:pPr>
            <w:r>
              <w:rPr>
                <w:rFonts w:ascii="黑体;SimHei" w:hAnsi="黑体;SimHei" w:hint="eastAsia" w:eastAsia="黑体;SimHei"/>
                <w:sz w:val="36"/>
                <w:szCs w:val="36"/>
              </w:rPr>
              <w:t>学生姓名：</w:t>
            </w:r>
          </w:p>
        </w:tc>
        <w:tc>
          <w:tcPr>
            <w:tcW w:w="4151" w:type="dxa"/>
            <w:tcBorders>
              <w:top w:val="single" w:sz="4" w:space="0" w:color="000000"/>
              <w:bottom w:val="single" w:sz="4" w:space="0" w:color="000000"/>
            </w:tcBorders>
            <w:vAlign w:val="center"/>
          </w:tcPr>
          <w:p>
            <w:pPr>
              <w:pStyle w:val="Normal"/>
              <w:snapToGrid w:val="false"/>
              <w:spacing w:lineRule="atLeast" w:line="400"/>
              <w:jc w:val="center"/>
              <w:rPr>
                <w:rFonts w:ascii="华文楷体" w:hAnsi="华文楷体" w:eastAsia="华文楷体" w:cs="华文楷体" w:hint="eastAsia"/>
                <w:sz w:val="36"/>
                <w:szCs w:val="36"/>
              </w:rPr>
            </w:pPr>
            <w:r>
              <w:rPr>
                <w:rFonts w:eastAsia="华文楷体" w:cs="华文楷体" w:hint="eastAsia" w:ascii="华文楷体" w:hAnsi="华文楷体"/>
                <w:sz w:val="36"/>
                <w:szCs w:val="36"/>
              </w:rPr>
            </w:r>
          </w:p>
        </w:tc>
      </w:tr>
      <w:tr>
        <w:trPr>
          <w:trHeight w:val="737" w:hRule="atLeast"/>
        </w:trPr>
        <w:tc>
          <w:tcPr>
            <w:tcW w:w="1890" w:type="dxa"/>
            <w:tcBorders/>
            <w:vAlign w:val="center"/>
          </w:tcPr>
          <w:p>
            <w:pPr>
              <w:pStyle w:val="Normal"/>
              <w:snapToGrid w:val="false"/>
              <w:spacing w:lineRule="atLeast" w:line="400"/>
              <w:jc w:val="center"/>
              <w:rPr>
                <w:rFonts w:ascii="黑体;SimHei" w:hAnsi="黑体;SimHei" w:eastAsia="黑体;SimHei"/>
                <w:sz w:val="36"/>
                <w:szCs w:val="36"/>
              </w:rPr>
            </w:pPr>
            <w:r>
              <w:rPr>
                <w:rFonts w:ascii="黑体;SimHei" w:hAnsi="黑体;SimHei" w:hint="eastAsia" w:eastAsia="黑体;SimHei"/>
                <w:sz w:val="36"/>
                <w:szCs w:val="36"/>
              </w:rPr>
              <w:t>指导教师：</w:t>
            </w:r>
          </w:p>
        </w:tc>
        <w:tc>
          <w:tcPr>
            <w:tcW w:w="4151" w:type="dxa"/>
            <w:tcBorders>
              <w:top w:val="single" w:sz="4" w:space="0" w:color="000000"/>
              <w:bottom w:val="single" w:sz="4" w:space="0" w:color="000000"/>
            </w:tcBorders>
            <w:vAlign w:val="center"/>
          </w:tcPr>
          <w:p>
            <w:pPr>
              <w:pStyle w:val="Normal"/>
              <w:snapToGrid w:val="false"/>
              <w:spacing w:lineRule="atLeast" w:line="400"/>
              <w:jc w:val="center"/>
              <w:rPr>
                <w:rFonts w:ascii="华文楷体" w:hAnsi="华文楷体" w:eastAsia="华文楷体" w:cs="华文楷体" w:hint="eastAsia"/>
                <w:sz w:val="36"/>
                <w:szCs w:val="36"/>
              </w:rPr>
            </w:pPr>
            <w:r>
              <w:rPr>
                <w:rFonts w:eastAsia="华文楷体" w:cs="华文楷体" w:hint="eastAsia" w:ascii="华文楷体" w:hAnsi="华文楷体"/>
                <w:sz w:val="36"/>
                <w:szCs w:val="36"/>
              </w:rPr>
            </w:r>
          </w:p>
        </w:tc>
      </w:tr>
      <w:tr>
        <w:trPr>
          <w:trHeight w:val="737" w:hRule="atLeast"/>
        </w:trPr>
        <w:tc>
          <w:tcPr>
            <w:tcW w:w="1890" w:type="dxa"/>
            <w:tcBorders/>
            <w:vAlign w:val="center"/>
          </w:tcPr>
          <w:p>
            <w:pPr>
              <w:pStyle w:val="Normal"/>
              <w:snapToGrid w:val="false"/>
              <w:spacing w:lineRule="atLeast" w:line="400"/>
              <w:jc w:val="center"/>
              <w:rPr>
                <w:rFonts w:ascii="黑体;SimHei" w:hAnsi="黑体;SimHei" w:eastAsia="黑体;SimHei"/>
                <w:sz w:val="36"/>
                <w:szCs w:val="36"/>
              </w:rPr>
            </w:pPr>
            <w:r>
              <w:rPr>
                <w:rFonts w:ascii="黑体;SimHei" w:hAnsi="黑体;SimHei" w:hint="eastAsia" w:eastAsia="黑体;SimHei"/>
                <w:sz w:val="36"/>
                <w:szCs w:val="36"/>
              </w:rPr>
              <w:t>学</w:t>
            </w:r>
            <w:r>
              <w:rPr>
                <w:rFonts w:ascii="黑体;SimHei" w:hAnsi="黑体;SimHei" w:eastAsia="黑体;SimHei"/>
                <w:sz w:val="36"/>
                <w:szCs w:val="36"/>
              </w:rPr>
              <w:t xml:space="preserve">    </w:t>
            </w:r>
            <w:r>
              <w:rPr>
                <w:rFonts w:ascii="黑体;SimHei" w:hAnsi="黑体;SimHei" w:hint="eastAsia" w:eastAsia="黑体;SimHei"/>
                <w:sz w:val="36"/>
                <w:szCs w:val="36"/>
              </w:rPr>
              <w:t>院：</w:t>
            </w:r>
          </w:p>
        </w:tc>
        <w:tc>
          <w:tcPr>
            <w:tcW w:w="4151" w:type="dxa"/>
            <w:tcBorders>
              <w:top w:val="single" w:sz="4" w:space="0" w:color="000000"/>
              <w:bottom w:val="single" w:sz="4" w:space="0" w:color="000000"/>
            </w:tcBorders>
            <w:vAlign w:val="center"/>
          </w:tcPr>
          <w:p>
            <w:pPr>
              <w:pStyle w:val="Normal"/>
              <w:snapToGrid w:val="false"/>
              <w:spacing w:lineRule="atLeast" w:line="400"/>
              <w:jc w:val="center"/>
              <w:rPr>
                <w:rFonts w:ascii="华文楷体" w:hAnsi="华文楷体" w:eastAsia="华文楷体" w:cs="华文楷体" w:hint="eastAsia"/>
                <w:sz w:val="36"/>
                <w:szCs w:val="36"/>
              </w:rPr>
            </w:pPr>
            <w:r>
              <w:rPr>
                <w:rFonts w:eastAsia="华文楷体" w:cs="华文楷体" w:hint="eastAsia" w:ascii="华文楷体" w:hAnsi="华文楷体"/>
                <w:sz w:val="36"/>
                <w:szCs w:val="36"/>
              </w:rPr>
            </w:r>
          </w:p>
        </w:tc>
      </w:tr>
      <w:tr>
        <w:trPr>
          <w:trHeight w:val="737" w:hRule="atLeast"/>
        </w:trPr>
        <w:tc>
          <w:tcPr>
            <w:tcW w:w="1890" w:type="dxa"/>
            <w:tcBorders/>
            <w:vAlign w:val="center"/>
          </w:tcPr>
          <w:p>
            <w:pPr>
              <w:pStyle w:val="Normal"/>
              <w:snapToGrid w:val="false"/>
              <w:spacing w:lineRule="atLeast" w:line="400"/>
              <w:jc w:val="center"/>
              <w:rPr>
                <w:rFonts w:ascii="黑体;SimHei" w:hAnsi="黑体;SimHei" w:eastAsia="黑体;SimHei"/>
                <w:sz w:val="36"/>
                <w:szCs w:val="36"/>
              </w:rPr>
            </w:pPr>
            <w:r>
              <w:rPr>
                <w:rFonts w:ascii="黑体;SimHei" w:hAnsi="黑体;SimHei" w:hint="eastAsia" w:eastAsia="黑体;SimHei"/>
                <w:sz w:val="36"/>
                <w:szCs w:val="36"/>
              </w:rPr>
              <w:t>专业班级：</w:t>
            </w:r>
          </w:p>
        </w:tc>
        <w:tc>
          <w:tcPr>
            <w:tcW w:w="4151" w:type="dxa"/>
            <w:tcBorders>
              <w:top w:val="single" w:sz="4" w:space="0" w:color="000000"/>
              <w:bottom w:val="single" w:sz="4" w:space="0" w:color="000000"/>
            </w:tcBorders>
            <w:vAlign w:val="center"/>
          </w:tcPr>
          <w:p>
            <w:pPr>
              <w:pStyle w:val="Normal"/>
              <w:snapToGrid w:val="false"/>
              <w:spacing w:lineRule="atLeast" w:line="400"/>
              <w:jc w:val="center"/>
              <w:rPr>
                <w:rFonts w:ascii="华文楷体" w:hAnsi="华文楷体" w:eastAsia="华文楷体" w:cs="华文楷体" w:hint="eastAsia"/>
                <w:sz w:val="36"/>
                <w:szCs w:val="36"/>
              </w:rPr>
            </w:pPr>
            <w:r>
              <w:rPr>
                <w:rFonts w:eastAsia="华文楷体" w:cs="华文楷体" w:hint="eastAsia" w:ascii="华文楷体" w:hAnsi="华文楷体"/>
                <w:sz w:val="36"/>
                <w:szCs w:val="36"/>
              </w:rPr>
            </w:r>
          </w:p>
        </w:tc>
      </w:tr>
    </w:tbl>
    <w:p>
      <w:pPr>
        <w:pStyle w:val="Normal"/>
        <w:rPr>
          <w:rFonts w:hint="eastAsia"/>
          <w:sz w:val="24"/>
        </w:rPr>
      </w:pPr>
      <w:r>
        <w:rPr>
          <w:rFonts w:hint="eastAsia"/>
          <w:sz w:val="24"/>
        </w:rPr>
      </w:r>
    </w:p>
    <w:p>
      <w:pPr>
        <w:pStyle w:val="Normal"/>
        <w:rPr>
          <w:rFonts w:hint="eastAsia"/>
          <w:sz w:val="24"/>
        </w:rPr>
      </w:pPr>
      <w:r>
        <w:rPr>
          <w:rFonts w:hint="eastAsia"/>
          <w:sz w:val="24"/>
        </w:rPr>
      </w:r>
    </w:p>
    <w:p>
      <w:pPr>
        <w:pStyle w:val="Normal"/>
        <w:rPr>
          <w:rFonts w:hint="eastAsia"/>
          <w:sz w:val="24"/>
        </w:rPr>
      </w:pPr>
      <w:r>
        <w:rPr>
          <w:rFonts w:hint="eastAsia"/>
          <w:sz w:val="24"/>
        </w:rPr>
      </w:r>
    </w:p>
    <w:p>
      <w:pPr>
        <w:pStyle w:val="Normal"/>
        <w:rPr>
          <w:rFonts w:ascii="宋体;SimSun" w:hAnsi="宋体;SimSun" w:cs="宋体;SimSun" w:hint="eastAsia"/>
          <w:sz w:val="24"/>
          <w:szCs w:val="36"/>
          <w:lang w:val="zh-CN" w:eastAsia="zh-CN"/>
        </w:rPr>
      </w:pPr>
      <w:r>
        <w:rPr>
          <w:rFonts w:cs="宋体;SimSun" w:hint="eastAsia" w:ascii="宋体;SimSun" w:hAnsi="宋体;SimSun"/>
          <w:sz w:val="24"/>
          <w:szCs w:val="36"/>
          <w:lang w:val="zh-CN" w:eastAsia="zh-CN"/>
        </w:rPr>
        <mc:AlternateContent>
          <mc:Choice Requires="wps">
            <w:drawing>
              <wp:anchor distT="0" distB="0" distL="114935" distR="114935" simplePos="0" relativeHeight="71" behindDoc="0" locked="0" layoutInCell="1" allowOverlap="1">
                <wp:simplePos x="0" y="0"/>
                <wp:positionH relativeFrom="column">
                  <wp:posOffset>866775</wp:posOffset>
                </wp:positionH>
                <wp:positionV relativeFrom="paragraph">
                  <wp:posOffset>5715</wp:posOffset>
                </wp:positionV>
                <wp:extent cx="1247775" cy="594360"/>
                <wp:effectExtent l="5715" t="5080" r="100965" b="273685"/>
                <wp:wrapNone/>
                <wp:docPr id="8" name=""/>
                <a:graphic xmlns:a="http://schemas.openxmlformats.org/drawingml/2006/main">
                  <a:graphicData uri="http://schemas.microsoft.com/office/word/2010/wordprocessingShape">
                    <wps:wsp>
                      <wps:cNvSpPr/>
                      <wps:spPr>
                        <a:xfrm>
                          <a:off x="0" y="0"/>
                          <a:ext cx="1247760" cy="594360"/>
                        </a:xfrm>
                        <a:prstGeom prst="wedgeRoundRectCallout">
                          <a:avLst>
                            <a:gd name="adj1" fmla="val 56106"/>
                            <a:gd name="adj2" fmla="val 93268"/>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部门版权标识，二号黑体字，居中。</w:t>
                            </w:r>
                          </w:p>
                        </w:txbxContent>
                      </wps:txbx>
                      <wps:bodyPr anchor="t">
                        <a:noAutofit/>
                      </wps:bodyPr>
                    </wps:wsp>
                  </a:graphicData>
                </a:graphic>
              </wp:anchor>
            </w:drawing>
          </mc:Choice>
          <mc:Fallback>
            <w:pict>
              <v:shape id="shape_0" fillcolor="white" stroked="t" o:allowincell="f" style="position:absolute;margin-left:68.25pt;margin-top:0.45pt;width:98.2pt;height:46.75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部门版权标识，二号黑体字，居中。</w:t>
                      </w:r>
                    </w:p>
                  </w:txbxContent>
                </v:textbox>
                <v:fill o:detectmouseclick="t" type="solid" color2="black"/>
                <v:stroke color="red" weight="9360" joinstyle="miter" endcap="flat"/>
                <w10:wrap type="none"/>
              </v:shape>
            </w:pict>
          </mc:Fallback>
        </mc:AlternateContent>
      </w:r>
    </w:p>
    <w:p>
      <w:pPr>
        <w:pStyle w:val="Normal"/>
        <w:rPr>
          <w:rFonts w:hint="eastAsia"/>
          <w:sz w:val="24"/>
        </w:rPr>
      </w:pPr>
      <w:r>
        <w:rPr>
          <w:rFonts w:hint="eastAsia"/>
          <w:sz w:val="24"/>
        </w:rPr>
      </w:r>
    </w:p>
    <w:p>
      <w:pPr>
        <w:pStyle w:val="Normal"/>
        <w:rPr>
          <w:rFonts w:hint="eastAsia"/>
          <w:sz w:val="24"/>
          <w:lang w:val="zh-CN" w:eastAsia="zh-CN"/>
        </w:rPr>
      </w:pPr>
      <w:r>
        <w:rPr>
          <w:rFonts w:hint="eastAsia"/>
          <w:sz w:val="24"/>
          <w:lang w:val="zh-CN" w:eastAsia="zh-CN"/>
        </w:rPr>
        <mc:AlternateContent>
          <mc:Choice Requires="wps">
            <w:drawing>
              <wp:anchor distT="0" distB="0" distL="114935" distR="114935" simplePos="0" relativeHeight="72" behindDoc="0" locked="0" layoutInCell="1" allowOverlap="1">
                <wp:simplePos x="0" y="0"/>
                <wp:positionH relativeFrom="column">
                  <wp:posOffset>4000500</wp:posOffset>
                </wp:positionH>
                <wp:positionV relativeFrom="paragraph">
                  <wp:posOffset>104775</wp:posOffset>
                </wp:positionV>
                <wp:extent cx="1200150" cy="521970"/>
                <wp:effectExtent l="527050" t="5080" r="5715" b="127000"/>
                <wp:wrapNone/>
                <wp:docPr id="9" name=""/>
                <a:graphic xmlns:a="http://schemas.openxmlformats.org/drawingml/2006/main">
                  <a:graphicData uri="http://schemas.microsoft.com/office/word/2010/wordprocessingShape">
                    <wps:wsp>
                      <wps:cNvSpPr/>
                      <wps:spPr>
                        <a:xfrm>
                          <a:off x="0" y="0"/>
                          <a:ext cx="1200240" cy="522000"/>
                        </a:xfrm>
                        <a:prstGeom prst="wedgeRoundRectCallout">
                          <a:avLst>
                            <a:gd name="adj1" fmla="val -93652"/>
                            <a:gd name="adj2" fmla="val 73356"/>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完成日期，小二号黑体字，居中。</w:t>
                            </w:r>
                          </w:p>
                        </w:txbxContent>
                      </wps:txbx>
                      <wps:bodyPr anchor="t">
                        <a:noAutofit/>
                      </wps:bodyPr>
                    </wps:wsp>
                  </a:graphicData>
                </a:graphic>
              </wp:anchor>
            </w:drawing>
          </mc:Choice>
          <mc:Fallback>
            <w:pict>
              <v:shape id="shape_0" fillcolor="white" stroked="t" o:allowincell="f" style="position:absolute;margin-left:315pt;margin-top:8.25pt;width:94.45pt;height:41.05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完成日期，小二号黑体字，居中。</w:t>
                      </w:r>
                    </w:p>
                  </w:txbxContent>
                </v:textbox>
                <v:fill o:detectmouseclick="t" type="solid" color2="black"/>
                <v:stroke color="red" weight="9360" joinstyle="miter" endcap="flat"/>
                <w10:wrap type="none"/>
              </v:shape>
            </w:pict>
          </mc:Fallback>
        </mc:AlternateContent>
      </w:r>
    </w:p>
    <w:p>
      <w:pPr>
        <w:pStyle w:val="Normal"/>
        <w:jc w:val="center"/>
        <w:rPr>
          <w:rFonts w:eastAsia="黑体;SimHei" w:hint="eastAsia"/>
          <w:sz w:val="44"/>
          <w:szCs w:val="44"/>
        </w:rPr>
      </w:pPr>
      <w:r>
        <w:rPr>
          <w:rFonts w:hint="eastAsia" w:eastAsia="黑体;SimHei"/>
          <w:sz w:val="44"/>
          <w:szCs w:val="44"/>
        </w:rPr>
        <w:t>本科生院制</w:t>
      </w:r>
    </w:p>
    <w:p>
      <w:pPr>
        <w:pStyle w:val="Normal"/>
        <w:jc w:val="center"/>
        <w:rPr>
          <w:rFonts w:hint="eastAsia"/>
          <w:sz w:val="24"/>
        </w:rPr>
      </w:pPr>
      <w:r>
        <mc:AlternateContent>
          <mc:Choice Requires="wps">
            <w:drawing>
              <wp:anchor distT="0" distB="0" distL="114935" distR="114935" simplePos="0" relativeHeight="75" behindDoc="0" locked="0" layoutInCell="1" allowOverlap="1">
                <wp:simplePos x="0" y="0"/>
                <wp:positionH relativeFrom="column">
                  <wp:posOffset>200025</wp:posOffset>
                </wp:positionH>
                <wp:positionV relativeFrom="paragraph">
                  <wp:posOffset>104775</wp:posOffset>
                </wp:positionV>
                <wp:extent cx="1866900" cy="693420"/>
                <wp:effectExtent l="165735" t="1018540" r="5715" b="5715"/>
                <wp:wrapNone/>
                <wp:docPr id="10" name=""/>
                <a:graphic xmlns:a="http://schemas.openxmlformats.org/drawingml/2006/main">
                  <a:graphicData uri="http://schemas.microsoft.com/office/word/2010/wordprocessingShape">
                    <wps:wsp>
                      <wps:cNvSpPr/>
                      <wps:spPr>
                        <a:xfrm>
                          <a:off x="0" y="0"/>
                          <a:ext cx="1866960" cy="693360"/>
                        </a:xfrm>
                        <a:prstGeom prst="wedgeRoundRectCallout">
                          <a:avLst>
                            <a:gd name="adj1" fmla="val -57958"/>
                            <a:gd name="adj2" fmla="val -193129"/>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0000FF"/>
                                <w:kern w:val="2"/>
                                <w:sz w:val="18"/>
                                <w:szCs w:val="18"/>
                                <w:lang w:bidi="ar-SA"/>
                              </w:rPr>
                              <w:t>版面调整行。当题目等栏有2行文字，版面下移时，在此删除1-2行以确保封面页完整性。</w:t>
                            </w:r>
                          </w:p>
                        </w:txbxContent>
                      </wps:txbx>
                      <wps:bodyPr anchor="t">
                        <a:noAutofit/>
                      </wps:bodyPr>
                    </wps:wsp>
                  </a:graphicData>
                </a:graphic>
              </wp:anchor>
            </w:drawing>
          </mc:Choice>
          <mc:Fallback>
            <w:pict>
              <v:shape id="shape_0" fillcolor="white" stroked="t" o:allowincell="f" style="position:absolute;margin-left:15.75pt;margin-top:8.25pt;width:146.95pt;height:54.55pt;mso-wrap-style:square;v-text-anchor:top" type="_x0000_t17">
                <v:textbox>
                  <w:txbxContent>
                    <w:p>
                      <w:pPr>
                        <w:overflowPunct w:val="false"/>
                        <w:bidi w:val="0"/>
                        <w:jc w:val="both"/>
                        <w:rPr/>
                      </w:pPr>
                      <w:r>
                        <w:rPr>
                          <w:rFonts w:ascii="Times New Roman" w:hAnsi="Times New Roman" w:eastAsia="宋体;SimSun" w:cs="Times New Roman" w:hint="eastAsia"/>
                          <w:color w:val="0000FF"/>
                          <w:kern w:val="2"/>
                          <w:sz w:val="18"/>
                          <w:szCs w:val="18"/>
                          <w:lang w:bidi="ar-SA"/>
                        </w:rPr>
                        <w:t>版面调整行。当题目等栏有2行文字，版面下移时，在此删除1-2行以确保封面页完整性。</w:t>
                      </w:r>
                    </w:p>
                  </w:txbxContent>
                </v:textbox>
                <v:fill o:detectmouseclick="t" type="solid" color2="black"/>
                <v:stroke color="red" weight="9360" joinstyle="miter" endcap="flat"/>
                <w10:wrap type="none"/>
              </v:shape>
            </w:pict>
          </mc:Fallback>
        </mc:AlternateContent>
      </w:r>
      <w:r>
        <w:rPr>
          <w:rFonts w:eastAsia="黑体;SimHei" w:hint="eastAsia" w:ascii="黑体;SimHei" w:hAnsi="黑体;SimHei"/>
          <w:sz w:val="36"/>
          <w:szCs w:val="36"/>
        </w:rPr>
        <w:t>20XX</w:t>
      </w:r>
      <w:r>
        <w:rPr>
          <w:rFonts w:ascii="黑体;SimHei" w:hAnsi="黑体;SimHei" w:hint="eastAsia" w:eastAsia="黑体;SimHei"/>
          <w:sz w:val="36"/>
          <w:szCs w:val="36"/>
        </w:rPr>
        <w:t>年</w:t>
      </w:r>
      <w:r>
        <w:rPr>
          <w:rFonts w:eastAsia="黑体;SimHei" w:hint="eastAsia" w:ascii="黑体;SimHei" w:hAnsi="黑体;SimHei"/>
          <w:sz w:val="36"/>
          <w:szCs w:val="36"/>
        </w:rPr>
        <w:t>6</w:t>
      </w:r>
      <w:r>
        <w:rPr>
          <w:rFonts w:ascii="黑体;SimHei" w:hAnsi="黑体;SimHei" w:hint="eastAsia" w:eastAsia="黑体;SimHei"/>
          <w:sz w:val="36"/>
          <w:szCs w:val="36"/>
        </w:rPr>
        <w:t>月</w:t>
      </w:r>
    </w:p>
    <w:p>
      <w:pPr>
        <w:sectPr>
          <w:headerReference w:type="default" r:id="rId3"/>
          <w:headerReference w:type="first" r:id="rId4"/>
          <w:footerReference w:type="default" r:id="rId5"/>
          <w:footerReference w:type="first" r:id="rId6"/>
          <w:type w:val="nextPage"/>
          <w:pgSz w:w="11906" w:h="16838"/>
          <w:pgMar w:left="1701" w:right="1134" w:gutter="0" w:header="851" w:top="1418" w:footer="992" w:bottom="1418"/>
          <w:pgNumType w:start="1" w:fmt="upperRoman"/>
          <w:formProt w:val="false"/>
          <w:titlePg/>
          <w:textDirection w:val="lrTb"/>
          <w:docGrid w:type="lines" w:linePitch="312" w:charSpace="0"/>
        </w:sectPr>
      </w:pPr>
    </w:p>
    <w:p>
      <w:pPr>
        <w:pStyle w:val="Normal"/>
        <w:snapToGrid w:val="false"/>
        <w:spacing w:lineRule="auto" w:line="360"/>
        <w:rPr>
          <w:rFonts w:ascii="宋体;SimSun" w:hAnsi="宋体;SimSun" w:cs="宋体;SimSun" w:hint="eastAsia"/>
          <w:b/>
          <w:sz w:val="24"/>
        </w:rPr>
      </w:pPr>
      <w:r>
        <w:rPr>
          <w:rFonts w:cs="宋体;SimSun" w:hint="eastAsia" w:ascii="宋体;SimSun" w:hAnsi="宋体;SimSun"/>
          <w:b/>
          <w:sz w:val="24"/>
        </w:rPr>
      </w:r>
    </w:p>
    <w:p>
      <w:pPr>
        <w:sectPr>
          <w:type w:val="continuous"/>
          <w:pgSz w:w="11906" w:h="16838"/>
          <w:pgMar w:left="1701" w:right="1134" w:gutter="0" w:header="851" w:top="1418" w:footer="992" w:bottom="1418"/>
          <w:formProt w:val="false"/>
          <w:titlePg/>
          <w:textDirection w:val="lrTb"/>
          <w:docGrid w:type="lines" w:linePitch="312" w:charSpace="0"/>
        </w:sectPr>
      </w:pPr>
    </w:p>
    <w:p>
      <w:pPr>
        <w:pStyle w:val="Normal"/>
        <w:snapToGrid w:val="false"/>
        <w:spacing w:lineRule="auto" w:line="360"/>
        <w:jc w:val="center"/>
        <w:rPr>
          <w:rFonts w:ascii="宋体;SimSun" w:hAnsi="宋体;SimSun" w:cs="宋体;SimSun" w:hint="eastAsia"/>
          <w:b/>
          <w:sz w:val="24"/>
          <w:lang w:val="zh-CN" w:eastAsia="zh-CN"/>
        </w:rPr>
      </w:pPr>
      <w:r>
        <w:rPr>
          <w:rFonts w:cs="宋体;SimSun" w:hint="eastAsia" w:ascii="宋体;SimSun" w:hAnsi="宋体;SimSun"/>
          <w:b/>
          <w:sz w:val="24"/>
          <w:lang w:val="zh-CN" w:eastAsia="zh-CN"/>
        </w:rPr>
        <mc:AlternateContent>
          <mc:Choice Requires="wps">
            <w:drawing>
              <wp:anchor distT="0" distB="0" distL="114935" distR="114935" simplePos="0" relativeHeight="39" behindDoc="0" locked="0" layoutInCell="1" allowOverlap="1">
                <wp:simplePos x="0" y="0"/>
                <wp:positionH relativeFrom="column">
                  <wp:posOffset>4333875</wp:posOffset>
                </wp:positionH>
                <wp:positionV relativeFrom="paragraph">
                  <wp:posOffset>99060</wp:posOffset>
                </wp:positionV>
                <wp:extent cx="1647825" cy="733425"/>
                <wp:effectExtent l="5715" t="287655" r="5080" b="5080"/>
                <wp:wrapNone/>
                <wp:docPr id="12" name=""/>
                <a:graphic xmlns:a="http://schemas.openxmlformats.org/drawingml/2006/main">
                  <a:graphicData uri="http://schemas.microsoft.com/office/word/2010/wordprocessingShape">
                    <wps:wsp>
                      <wps:cNvSpPr/>
                      <wps:spPr>
                        <a:xfrm>
                          <a:off x="0" y="0"/>
                          <a:ext cx="1647720" cy="733320"/>
                        </a:xfrm>
                        <a:prstGeom prst="wedgeRoundRectCallout">
                          <a:avLst>
                            <a:gd name="adj1" fmla="val -27458"/>
                            <a:gd name="adj2" fmla="val -87921"/>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0000FF"/>
                                <w:kern w:val="2"/>
                                <w:sz w:val="18"/>
                                <w:szCs w:val="18"/>
                                <w:lang w:bidi="ar-SA"/>
                              </w:rPr>
                              <w:t>页眉为毕业设计(论文)题目，黑体小五号字，校徽校名靠左，题目名称靠右。</w:t>
                            </w:r>
                          </w:p>
                        </w:txbxContent>
                      </wps:txbx>
                      <wps:bodyPr anchor="t">
                        <a:noAutofit/>
                      </wps:bodyPr>
                    </wps:wsp>
                  </a:graphicData>
                </a:graphic>
              </wp:anchor>
            </w:drawing>
          </mc:Choice>
          <mc:Fallback>
            <w:pict>
              <v:shape id="shape_0" fillcolor="white" stroked="t" o:allowincell="f" style="position:absolute;margin-left:341.25pt;margin-top:7.8pt;width:129.7pt;height:57.7pt;mso-wrap-style:square;v-text-anchor:top" type="_x0000_t17">
                <v:textbox>
                  <w:txbxContent>
                    <w:p>
                      <w:pPr>
                        <w:overflowPunct w:val="false"/>
                        <w:bidi w:val="0"/>
                        <w:jc w:val="both"/>
                        <w:rPr/>
                      </w:pPr>
                      <w:r>
                        <w:rPr>
                          <w:rFonts w:ascii="Times New Roman" w:hAnsi="Times New Roman" w:eastAsia="宋体;SimSun" w:cs="Times New Roman" w:hint="eastAsia"/>
                          <w:color w:val="0000FF"/>
                          <w:kern w:val="2"/>
                          <w:sz w:val="18"/>
                          <w:szCs w:val="18"/>
                          <w:lang w:bidi="ar-SA"/>
                        </w:rPr>
                        <w:t>页眉为毕业设计(论文)题目，黑体小五号字，校徽校名靠左，题目名称靠右。</w:t>
                      </w:r>
                    </w:p>
                  </w:txbxContent>
                </v:textbox>
                <v:fill o:detectmouseclick="t" type="solid" color2="black"/>
                <v:stroke color="red" weight="9360" joinstyle="miter" endcap="flat"/>
                <w10:wrap type="none"/>
              </v:shape>
            </w:pict>
          </mc:Fallback>
        </mc:AlternateContent>
      </w:r>
    </w:p>
    <w:p>
      <w:pPr>
        <w:pStyle w:val="Normal"/>
        <w:snapToGrid w:val="false"/>
        <w:spacing w:lineRule="auto" w:line="360"/>
        <w:jc w:val="center"/>
        <w:rPr>
          <w:rFonts w:ascii="黑体;SimHei" w:hAnsi="黑体;SimHei" w:eastAsia="黑体;SimHei" w:cs="宋体;SimSun" w:hint="eastAsia"/>
          <w:sz w:val="36"/>
          <w:szCs w:val="36"/>
        </w:rPr>
      </w:pPr>
      <w:r>
        <mc:AlternateContent>
          <mc:Choice Requires="wps">
            <w:drawing>
              <wp:anchor distT="0" distB="0" distL="114935" distR="114935" simplePos="0" relativeHeight="40" behindDoc="0" locked="0" layoutInCell="1" allowOverlap="1">
                <wp:simplePos x="0" y="0"/>
                <wp:positionH relativeFrom="column">
                  <wp:posOffset>800100</wp:posOffset>
                </wp:positionH>
                <wp:positionV relativeFrom="paragraph">
                  <wp:posOffset>396875</wp:posOffset>
                </wp:positionV>
                <wp:extent cx="1476375" cy="891540"/>
                <wp:effectExtent l="5715" t="5080" r="371475" b="5715"/>
                <wp:wrapNone/>
                <wp:docPr id="13" name=""/>
                <a:graphic xmlns:a="http://schemas.openxmlformats.org/drawingml/2006/main">
                  <a:graphicData uri="http://schemas.microsoft.com/office/word/2010/wordprocessingShape">
                    <wps:wsp>
                      <wps:cNvSpPr/>
                      <wps:spPr>
                        <a:xfrm>
                          <a:off x="0" y="0"/>
                          <a:ext cx="1476360" cy="891720"/>
                        </a:xfrm>
                        <a:prstGeom prst="wedgeRoundRectCallout">
                          <a:avLst>
                            <a:gd name="adj1" fmla="val 74000"/>
                            <a:gd name="adj2" fmla="val 4273"/>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采用三号黑体居中，上下分别空一行。</w:t>
                            </w:r>
                          </w:p>
                          <w:p>
                            <w:pPr>
                              <w:overflowPunct w:val="false"/>
                              <w:bidi w:val="0"/>
                              <w:jc w:val="both"/>
                              <w:rPr/>
                            </w:pPr>
                            <w:r>
                              <w:rPr>
                                <w:rFonts w:ascii="Times New Roman" w:hAnsi="Times New Roman" w:eastAsia="宋体;SimSun" w:cs="Times New Roman" w:hint="eastAsia"/>
                                <w:color w:val="FF0000"/>
                                <w:kern w:val="2"/>
                                <w:sz w:val="18"/>
                                <w:szCs w:val="18"/>
                                <w:lang w:bidi="ar-SA"/>
                              </w:rPr>
                              <w:t>中文摘要字数350字左右。</w:t>
                            </w:r>
                          </w:p>
                        </w:txbxContent>
                      </wps:txbx>
                      <wps:bodyPr anchor="t">
                        <a:noAutofit/>
                      </wps:bodyPr>
                    </wps:wsp>
                  </a:graphicData>
                </a:graphic>
              </wp:anchor>
            </w:drawing>
          </mc:Choice>
          <mc:Fallback>
            <w:pict>
              <v:shape id="shape_0" fillcolor="white" stroked="t" o:allowincell="f" style="position:absolute;margin-left:63pt;margin-top:31.25pt;width:116.2pt;height:70.15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采用三号黑体居中，上下分别空一行。</w:t>
                      </w:r>
                    </w:p>
                    <w:p>
                      <w:pPr>
                        <w:overflowPunct w:val="false"/>
                        <w:bidi w:val="0"/>
                        <w:jc w:val="both"/>
                        <w:rPr/>
                      </w:pPr>
                      <w:r>
                        <w:rPr>
                          <w:rFonts w:ascii="Times New Roman" w:hAnsi="Times New Roman" w:eastAsia="宋体;SimSun" w:cs="Times New Roman" w:hint="eastAsia"/>
                          <w:color w:val="FF0000"/>
                          <w:kern w:val="2"/>
                          <w:sz w:val="18"/>
                          <w:szCs w:val="18"/>
                          <w:lang w:bidi="ar-SA"/>
                        </w:rPr>
                        <w:t>中文摘要字数350字左右。</w:t>
                      </w:r>
                    </w:p>
                  </w:txbxContent>
                </v:textbox>
                <v:fill o:detectmouseclick="t" type="solid" color2="black"/>
                <v:stroke color="red" weight="9360" joinstyle="miter" endcap="flat"/>
                <w10:wrap type="none"/>
              </v:shape>
            </w:pict>
          </mc:Fallback>
        </mc:AlternateContent>
      </w:r>
      <w:r>
        <w:rPr>
          <w:rFonts w:ascii="黑体;SimHei" w:hAnsi="黑体;SimHei" w:cs="宋体;SimSun" w:hint="eastAsia" w:eastAsia="黑体;SimHei"/>
          <w:sz w:val="36"/>
          <w:szCs w:val="36"/>
        </w:rPr>
        <w:t>年产</w:t>
      </w:r>
      <w:r>
        <w:rPr>
          <w:rFonts w:eastAsia="黑体;SimHei" w:cs="宋体;SimSun" w:hint="eastAsia" w:ascii="黑体;SimHei" w:hAnsi="黑体;SimHei"/>
          <w:sz w:val="36"/>
          <w:szCs w:val="36"/>
        </w:rPr>
        <w:t>50</w:t>
      </w:r>
      <w:r>
        <w:rPr>
          <w:rFonts w:ascii="黑体;SimHei" w:hAnsi="黑体;SimHei" w:cs="宋体;SimSun" w:hint="eastAsia" w:eastAsia="黑体;SimHei"/>
          <w:sz w:val="36"/>
          <w:szCs w:val="36"/>
        </w:rPr>
        <w:t>万吨</w:t>
      </w:r>
      <w:r>
        <w:rPr>
          <w:rFonts w:eastAsia="黑体;SimHei" w:cs="宋体;SimSun" w:hint="eastAsia" w:ascii="黑体;SimHei" w:hAnsi="黑体;SimHei"/>
          <w:sz w:val="36"/>
          <w:szCs w:val="36"/>
        </w:rPr>
        <w:t>MTO</w:t>
      </w:r>
      <w:r>
        <w:rPr>
          <w:rFonts w:ascii="黑体;SimHei" w:hAnsi="黑体;SimHei" w:cs="宋体;SimSun" w:hint="eastAsia" w:eastAsia="黑体;SimHei"/>
          <w:sz w:val="36"/>
          <w:szCs w:val="36"/>
        </w:rPr>
        <w:t>工厂设计</w:t>
      </w:r>
    </w:p>
    <w:p>
      <w:pPr>
        <w:pStyle w:val="Normal"/>
        <w:snapToGrid w:val="false"/>
        <w:spacing w:lineRule="auto" w:line="360"/>
        <w:jc w:val="center"/>
        <w:rPr>
          <w:rFonts w:ascii="宋体;SimSun" w:hAnsi="宋体;SimSun" w:eastAsia="黑体;SimHei" w:cs="宋体;SimSun" w:hint="eastAsia"/>
          <w:b/>
          <w:sz w:val="24"/>
          <w:szCs w:val="36"/>
          <w:lang w:val="zh-CN" w:eastAsia="zh-CN"/>
        </w:rPr>
      </w:pPr>
      <w:r>
        <w:rPr>
          <w:rFonts w:eastAsia="黑体;SimHei" w:cs="宋体;SimSun" w:hint="eastAsia" w:ascii="宋体;SimSun" w:hAnsi="宋体;SimSun"/>
          <w:b/>
          <w:sz w:val="24"/>
          <w:szCs w:val="36"/>
          <w:lang w:val="zh-CN" w:eastAsia="zh-CN"/>
        </w:rPr>
        <mc:AlternateContent>
          <mc:Choice Requires="wps">
            <w:drawing>
              <wp:anchor distT="0" distB="0" distL="114935" distR="114935" simplePos="0" relativeHeight="61" behindDoc="0" locked="0" layoutInCell="1" allowOverlap="1">
                <wp:simplePos x="0" y="0"/>
                <wp:positionH relativeFrom="column">
                  <wp:posOffset>4000500</wp:posOffset>
                </wp:positionH>
                <wp:positionV relativeFrom="paragraph">
                  <wp:posOffset>249555</wp:posOffset>
                </wp:positionV>
                <wp:extent cx="1476375" cy="533400"/>
                <wp:effectExtent l="848995" t="485140" r="5080" b="5715"/>
                <wp:wrapNone/>
                <wp:docPr id="14" name=""/>
                <a:graphic xmlns:a="http://schemas.openxmlformats.org/drawingml/2006/main">
                  <a:graphicData uri="http://schemas.microsoft.com/office/word/2010/wordprocessingShape">
                    <wps:wsp>
                      <wps:cNvSpPr/>
                      <wps:spPr>
                        <a:xfrm>
                          <a:off x="0" y="0"/>
                          <a:ext cx="1476360" cy="533520"/>
                        </a:xfrm>
                        <a:prstGeom prst="wedgeRoundRectCallout">
                          <a:avLst>
                            <a:gd name="adj1" fmla="val -107291"/>
                            <a:gd name="adj2" fmla="val -140000"/>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题目采用小二号黑体居中，上下分别空一行。</w:t>
                            </w:r>
                          </w:p>
                        </w:txbxContent>
                      </wps:txbx>
                      <wps:bodyPr anchor="t">
                        <a:noAutofit/>
                      </wps:bodyPr>
                    </wps:wsp>
                  </a:graphicData>
                </a:graphic>
              </wp:anchor>
            </w:drawing>
          </mc:Choice>
          <mc:Fallback>
            <w:pict>
              <v:shape id="shape_0" fillcolor="white" stroked="t" o:allowincell="f" style="position:absolute;margin-left:315pt;margin-top:19.65pt;width:116.2pt;height:41.95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题目采用小二号黑体居中，上下分别空一行。</w:t>
                      </w:r>
                    </w:p>
                  </w:txbxContent>
                </v:textbox>
                <v:fill o:detectmouseclick="t" type="solid" color2="black"/>
                <v:stroke color="red" weight="9360" joinstyle="miter" endcap="flat"/>
                <w10:wrap type="none"/>
              </v:shape>
            </w:pict>
          </mc:Fallback>
        </mc:AlternateContent>
        <mc:AlternateContent>
          <mc:Choice Requires="wps">
            <w:drawing>
              <wp:anchor distT="0" distB="0" distL="114935" distR="114935" simplePos="0" relativeHeight="65" behindDoc="0" locked="0" layoutInCell="1" allowOverlap="1">
                <wp:simplePos x="0" y="0"/>
                <wp:positionH relativeFrom="column">
                  <wp:posOffset>-666750</wp:posOffset>
                </wp:positionH>
                <wp:positionV relativeFrom="paragraph">
                  <wp:posOffset>150495</wp:posOffset>
                </wp:positionV>
                <wp:extent cx="733425" cy="1287780"/>
                <wp:effectExtent l="5080" t="5080" r="318135" b="5715"/>
                <wp:wrapNone/>
                <wp:docPr id="15" name=""/>
                <a:graphic xmlns:a="http://schemas.openxmlformats.org/drawingml/2006/main">
                  <a:graphicData uri="http://schemas.microsoft.com/office/word/2010/wordprocessingShape">
                    <wps:wsp>
                      <wps:cNvSpPr/>
                      <wps:spPr>
                        <a:xfrm>
                          <a:off x="0" y="0"/>
                          <a:ext cx="733320" cy="1287720"/>
                        </a:xfrm>
                        <a:prstGeom prst="wedgeRoundRectCallout">
                          <a:avLst>
                            <a:gd name="adj1" fmla="val 91819"/>
                            <a:gd name="adj2" fmla="val 21745"/>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中文摘要为小四号宋体，首行缩进两个汉字。</w:t>
                            </w:r>
                          </w:p>
                        </w:txbxContent>
                      </wps:txbx>
                      <wps:bodyPr anchor="t">
                        <a:noAutofit/>
                      </wps:bodyPr>
                    </wps:wsp>
                  </a:graphicData>
                </a:graphic>
              </wp:anchor>
            </w:drawing>
          </mc:Choice>
          <mc:Fallback>
            <w:pict>
              <v:shape id="shape_0" fillcolor="white" stroked="t" o:allowincell="f" style="position:absolute;margin-left:-52.5pt;margin-top:11.85pt;width:57.7pt;height:101.35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中文摘要为小四号宋体，首行缩进两个汉字。</w:t>
                      </w:r>
                    </w:p>
                  </w:txbxContent>
                </v:textbox>
                <v:fill o:detectmouseclick="t" type="solid" color2="black"/>
                <v:stroke color="red" weight="9360" joinstyle="miter" endcap="flat"/>
                <w10:wrap type="none"/>
              </v:shape>
            </w:pict>
          </mc:Fallback>
        </mc:AlternateContent>
      </w:r>
    </w:p>
    <w:p>
      <w:pPr>
        <w:pStyle w:val="Normal"/>
        <w:snapToGrid w:val="false"/>
        <w:spacing w:lineRule="auto" w:line="360"/>
        <w:jc w:val="center"/>
        <w:rPr>
          <w:rFonts w:ascii="黑体;SimHei" w:hAnsi="黑体;SimHei" w:eastAsia="黑体;SimHei" w:cs="Times" w:hint="eastAsia"/>
          <w:sz w:val="32"/>
        </w:rPr>
      </w:pPr>
      <w:r>
        <w:rPr>
          <w:rFonts w:ascii="黑体;SimHei" w:hAnsi="黑体;SimHei" w:cs="Times" w:hint="eastAsia" w:eastAsia="黑体;SimHei"/>
          <w:sz w:val="32"/>
        </w:rPr>
        <w:t>摘要</w:t>
      </w:r>
    </w:p>
    <w:p>
      <w:pPr>
        <w:pStyle w:val="Normal"/>
        <w:snapToGrid w:val="false"/>
        <w:spacing w:lineRule="exact" w:line="400"/>
        <w:jc w:val="center"/>
        <w:rPr>
          <w:rFonts w:ascii="宋体;SimSun" w:hAnsi="宋体;SimSun" w:eastAsia="黑体;SimHei" w:cs="宋体;SimSun" w:hint="eastAsia"/>
          <w:sz w:val="24"/>
        </w:rPr>
      </w:pPr>
      <w:r>
        <w:rPr>
          <w:rFonts w:eastAsia="黑体;SimHei" w:cs="宋体;SimSun" w:hint="eastAsia" w:ascii="宋体;SimSun" w:hAnsi="宋体;SimSun"/>
          <w:sz w:val="24"/>
        </w:rPr>
      </w:r>
    </w:p>
    <w:p>
      <w:pPr>
        <w:pStyle w:val="Normal"/>
        <w:spacing w:lineRule="auto" w:line="360"/>
        <w:ind w:firstLineChars="200" w:startChars="57" w:endChars="0" w:end="0"/>
        <w:rPr/>
      </w:pPr>
      <w:r>
        <mc:AlternateContent>
          <mc:Choice Requires="wps">
            <w:drawing>
              <wp:anchor distT="0" distB="0" distL="114935" distR="114935" simplePos="0" relativeHeight="42" behindDoc="0" locked="0" layoutInCell="1" allowOverlap="1">
                <wp:simplePos x="0" y="0"/>
                <wp:positionH relativeFrom="column">
                  <wp:posOffset>-800100</wp:posOffset>
                </wp:positionH>
                <wp:positionV relativeFrom="paragraph">
                  <wp:posOffset>2869565</wp:posOffset>
                </wp:positionV>
                <wp:extent cx="624840" cy="352425"/>
                <wp:effectExtent l="5080" t="5715" r="904240" b="5080"/>
                <wp:wrapNone/>
                <wp:docPr id="16" name=""/>
                <a:graphic xmlns:a="http://schemas.openxmlformats.org/drawingml/2006/main">
                  <a:graphicData uri="http://schemas.microsoft.com/office/word/2010/wordprocessingShape">
                    <wps:wsp>
                      <wps:cNvSpPr/>
                      <wps:spPr>
                        <a:xfrm>
                          <a:off x="0" y="0"/>
                          <a:ext cx="624960" cy="352440"/>
                        </a:xfrm>
                        <a:prstGeom prst="wedgeRoundRectCallout">
                          <a:avLst>
                            <a:gd name="adj1" fmla="val 194412"/>
                            <a:gd name="adj2" fmla="val 13782"/>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0000FF"/>
                                <w:kern w:val="2"/>
                                <w:sz w:val="18"/>
                                <w:szCs w:val="18"/>
                                <w:lang w:bidi="ar-SA"/>
                              </w:rPr>
                              <w:t>空一行</w:t>
                            </w:r>
                          </w:p>
                        </w:txbxContent>
                      </wps:txbx>
                      <wps:bodyPr anchor="t">
                        <a:noAutofit/>
                      </wps:bodyPr>
                    </wps:wsp>
                  </a:graphicData>
                </a:graphic>
              </wp:anchor>
            </w:drawing>
          </mc:Choice>
          <mc:Fallback>
            <w:pict>
              <v:shape id="shape_0" fillcolor="white" stroked="t" o:allowincell="f" style="position:absolute;margin-left:-63pt;margin-top:225.95pt;width:49.15pt;height:27.7pt;mso-wrap-style:square;v-text-anchor:top" type="_x0000_t17">
                <v:textbox>
                  <w:txbxContent>
                    <w:p>
                      <w:pPr>
                        <w:overflowPunct w:val="false"/>
                        <w:bidi w:val="0"/>
                        <w:jc w:val="both"/>
                        <w:rPr/>
                      </w:pPr>
                      <w:r>
                        <w:rPr>
                          <w:rFonts w:ascii="Times New Roman" w:hAnsi="Times New Roman" w:eastAsia="宋体;SimSun" w:cs="Times New Roman" w:hint="eastAsia"/>
                          <w:color w:val="0000FF"/>
                          <w:kern w:val="2"/>
                          <w:sz w:val="18"/>
                          <w:szCs w:val="18"/>
                          <w:lang w:bidi="ar-SA"/>
                        </w:rPr>
                        <w:t>空一行</w:t>
                      </w:r>
                    </w:p>
                  </w:txbxContent>
                </v:textbox>
                <v:fill o:detectmouseclick="t" type="solid" color2="black"/>
                <v:stroke color="red" weight="9360" joinstyle="miter" endcap="flat"/>
                <w10:wrap type="none"/>
              </v:shape>
            </w:pict>
          </mc:Fallback>
        </mc:AlternateContent>
      </w:r>
      <w:r>
        <w:rPr>
          <w:rFonts w:ascii="Times" w:hAnsi="Times" w:cs="Times" w:hint="eastAsia"/>
          <w:sz w:val="24"/>
        </w:rPr>
        <w:t>本项目为年产</w:t>
      </w:r>
      <w:r>
        <w:rPr>
          <w:rFonts w:cs="Times" w:hint="eastAsia" w:ascii="Times" w:hAnsi="Times"/>
          <w:sz w:val="24"/>
        </w:rPr>
        <w:t>50</w:t>
      </w:r>
      <w:r>
        <w:rPr>
          <w:rFonts w:ascii="Times" w:hAnsi="Times" w:cs="Times" w:hint="eastAsia"/>
          <w:sz w:val="24"/>
        </w:rPr>
        <w:t>万吨</w:t>
      </w:r>
      <w:r>
        <w:rPr>
          <w:rFonts w:cs="Times" w:ascii="Times" w:hAnsi="Times"/>
          <w:sz w:val="24"/>
        </w:rPr>
        <w:t>MTO</w:t>
      </w:r>
      <w:r>
        <w:rPr>
          <w:rFonts w:ascii="Times" w:hAnsi="Times" w:cs="Times" w:hint="eastAsia"/>
          <w:sz w:val="24"/>
        </w:rPr>
        <w:t>工厂的初步设计。通过分析当前国内外</w:t>
      </w:r>
      <w:r>
        <w:rPr>
          <w:rFonts w:cs="Times" w:hint="eastAsia" w:ascii="Times" w:hAnsi="Times"/>
          <w:sz w:val="24"/>
        </w:rPr>
        <w:t>MTO</w:t>
      </w:r>
      <w:r>
        <w:rPr>
          <w:rFonts w:ascii="Times" w:hAnsi="Times" w:cs="Times" w:hint="eastAsia"/>
          <w:sz w:val="24"/>
        </w:rPr>
        <w:t>生产和研究现状，对生产工艺进行了选择论证。然后运用</w:t>
      </w:r>
      <w:r>
        <w:rPr>
          <w:rFonts w:cs="Times" w:hint="eastAsia" w:ascii="Times" w:hAnsi="Times"/>
          <w:sz w:val="24"/>
        </w:rPr>
        <w:t>Aspen</w:t>
      </w:r>
      <w:r>
        <w:rPr>
          <w:rFonts w:ascii="Times" w:hAnsi="Times" w:cs="Times" w:hint="eastAsia"/>
          <w:sz w:val="24"/>
        </w:rPr>
        <w:t>软件模拟初步的工艺流程，并通过对一系列工艺参数，如精馏塔的塔板数</w:t>
      </w:r>
      <w:r>
        <w:rPr>
          <w:rFonts w:ascii="Times" w:hAnsi="Times" w:cs="Times"/>
          <w:sz w:val="24"/>
        </w:rPr>
        <w:t>—</w:t>
      </w:r>
      <w:r>
        <w:rPr>
          <w:rFonts w:ascii="Times" w:hAnsi="Times" w:cs="Times" w:hint="eastAsia"/>
          <w:sz w:val="24"/>
        </w:rPr>
        <w:t>产品纯度、进料塔板数</w:t>
      </w:r>
      <w:r>
        <w:rPr>
          <w:rFonts w:ascii="Times" w:hAnsi="Times" w:cs="Times"/>
          <w:sz w:val="24"/>
        </w:rPr>
        <w:t>—</w:t>
      </w:r>
      <w:r>
        <w:rPr>
          <w:rFonts w:ascii="Times" w:hAnsi="Times" w:cs="Times" w:hint="eastAsia"/>
          <w:sz w:val="24"/>
        </w:rPr>
        <w:t>产品纯度、产品纯度</w:t>
      </w:r>
      <w:r>
        <w:rPr>
          <w:rFonts w:ascii="Times" w:hAnsi="Times" w:cs="Times"/>
          <w:sz w:val="24"/>
        </w:rPr>
        <w:t>—</w:t>
      </w:r>
      <w:r>
        <w:rPr>
          <w:rFonts w:ascii="Times" w:hAnsi="Times" w:cs="Times" w:hint="eastAsia"/>
          <w:sz w:val="24"/>
        </w:rPr>
        <w:t>回流比、再沸器负荷</w:t>
      </w:r>
      <w:r>
        <w:rPr>
          <w:rFonts w:ascii="Times" w:hAnsi="Times" w:cs="Times"/>
          <w:sz w:val="24"/>
        </w:rPr>
        <w:t>—</w:t>
      </w:r>
      <w:r>
        <w:rPr>
          <w:rFonts w:ascii="Times" w:hAnsi="Times" w:cs="Times" w:hint="eastAsia"/>
          <w:sz w:val="24"/>
        </w:rPr>
        <w:t>回流比等进行灵敏度分析，优化设备操作条件，提高工艺的合理性和经济性。本设计还针对工艺流程进行换热网络设计和对全局换热网络进行了优化和评估，通过内部流股之间相互换热以减少公用工程的消耗，最终优化后</w:t>
      </w:r>
      <w:r>
        <w:rPr>
          <w:rFonts w:ascii="Times" w:hAnsi="Times" w:cs="Times" w:hint="eastAsia"/>
          <w:bCs/>
          <w:sz w:val="24"/>
          <w:lang w:val="zh-CN" w:bidi="en-US"/>
        </w:rPr>
        <w:t>节约</w:t>
      </w:r>
      <w:r>
        <w:rPr>
          <w:rFonts w:cs="Times" w:hint="eastAsia" w:ascii="Times" w:hAnsi="Times"/>
          <w:bCs/>
          <w:sz w:val="24"/>
          <w:lang w:val="zh-CN" w:bidi="en-US"/>
        </w:rPr>
        <w:t>79.4</w:t>
      </w:r>
      <w:r>
        <w:rPr>
          <w:rFonts w:cs="Times" w:ascii="Times" w:hAnsi="Times"/>
          <w:bCs/>
          <w:sz w:val="24"/>
          <w:lang w:val="zh-CN" w:bidi="en-US"/>
        </w:rPr>
        <w:t>%</w:t>
      </w:r>
      <w:r>
        <w:rPr>
          <w:rFonts w:ascii="Times" w:hAnsi="Times" w:cs="Times" w:hint="eastAsia"/>
          <w:bCs/>
          <w:sz w:val="24"/>
          <w:lang w:val="zh-CN" w:bidi="en-US"/>
        </w:rPr>
        <w:t>的热公用工程资源和</w:t>
      </w:r>
      <w:r>
        <w:rPr>
          <w:rFonts w:cs="Times" w:hint="eastAsia" w:ascii="Times" w:hAnsi="Times"/>
          <w:bCs/>
          <w:sz w:val="24"/>
          <w:lang w:val="zh-CN" w:bidi="en-US"/>
        </w:rPr>
        <w:t>73.7</w:t>
      </w:r>
      <w:r>
        <w:rPr>
          <w:rFonts w:cs="Times" w:ascii="Times" w:hAnsi="Times"/>
          <w:bCs/>
          <w:sz w:val="24"/>
          <w:lang w:val="zh-CN" w:bidi="en-US"/>
        </w:rPr>
        <w:t>%</w:t>
      </w:r>
      <w:r>
        <w:rPr>
          <w:rFonts w:ascii="Times" w:hAnsi="Times" w:cs="Times" w:hint="eastAsia"/>
          <w:bCs/>
          <w:sz w:val="24"/>
          <w:lang w:val="zh-CN" w:bidi="en-US"/>
        </w:rPr>
        <w:t>的冷公用工程资源</w:t>
      </w:r>
      <w:r>
        <w:rPr>
          <w:rFonts w:ascii="Times" w:hAnsi="Times" w:cs="Times" w:hint="eastAsia"/>
          <w:sz w:val="24"/>
        </w:rPr>
        <w:t>。本设计还运用水夹点技术优化了用水网络，根据水硬度分类处理水操作单元，并合理再生利用，使得本项目新鲜水用量和废水排放量达到最小，优化后的用</w:t>
      </w:r>
      <w:r>
        <w:rPr>
          <w:rFonts w:ascii="Times" w:hAnsi="Times" w:cs="Times" w:hint="eastAsia"/>
          <w:bCs/>
          <w:sz w:val="24"/>
          <w:lang w:val="zh-CN" w:bidi="en-US"/>
        </w:rPr>
        <w:t>水网络节约用水</w:t>
      </w:r>
      <w:r>
        <w:rPr>
          <w:rFonts w:cs="Times" w:hint="eastAsia" w:ascii="Times" w:hAnsi="Times"/>
          <w:bCs/>
          <w:sz w:val="24"/>
          <w:lang w:val="zh-CN" w:bidi="en-US"/>
        </w:rPr>
        <w:t>53.59%</w:t>
      </w:r>
      <w:r>
        <w:rPr>
          <w:rFonts w:ascii="Times" w:hAnsi="Times" w:cs="Times" w:hint="eastAsia"/>
          <w:bCs/>
          <w:sz w:val="24"/>
          <w:lang w:val="zh-CN" w:bidi="en-US"/>
        </w:rPr>
        <w:t>。</w:t>
      </w:r>
      <w:r>
        <w:rPr>
          <w:rFonts w:ascii="Times" w:hAnsi="Times" w:cs="Times" w:hint="eastAsia"/>
          <w:sz w:val="24"/>
        </w:rPr>
        <w:t>本设计对于</w:t>
      </w:r>
      <w:r>
        <w:rPr>
          <w:rFonts w:cs="Times" w:hint="eastAsia" w:ascii="Times" w:hAnsi="Times"/>
          <w:sz w:val="24"/>
        </w:rPr>
        <w:t>MTO</w:t>
      </w:r>
      <w:r>
        <w:rPr>
          <w:rFonts w:ascii="Times" w:hAnsi="Times" w:cs="Times" w:hint="eastAsia"/>
          <w:sz w:val="24"/>
        </w:rPr>
        <w:t>工厂的生产和设计建造具有一定的现实指导意义。</w:t>
      </w:r>
    </w:p>
    <w:p>
      <w:pPr>
        <w:pStyle w:val="Normal"/>
        <w:spacing w:lineRule="auto" w:line="360"/>
        <w:ind w:firstLineChars="200" w:startChars="57" w:endChars="0" w:end="0"/>
        <w:rPr>
          <w:rFonts w:ascii="Times" w:hAnsi="Times" w:cs="Times" w:hint="eastAsia"/>
          <w:sz w:val="24"/>
        </w:rPr>
      </w:pPr>
      <w:r>
        <w:rPr>
          <w:rFonts w:cs="Times" w:hint="eastAsia" w:ascii="Times" w:hAnsi="Times"/>
          <w:sz w:val="24"/>
        </w:rPr>
      </w:r>
    </w:p>
    <w:p>
      <w:pPr>
        <w:pStyle w:val="Normal"/>
        <w:rPr>
          <w:rFonts w:ascii="Times" w:hAnsi="Times" w:cs="Times" w:hint="eastAsia"/>
          <w:sz w:val="24"/>
        </w:rPr>
      </w:pPr>
      <w:r>
        <w:rPr>
          <w:rFonts w:ascii="宋体;SimSun" w:hAnsi="宋体;SimSun" w:cs="宋体;SimSun" w:hint="eastAsia"/>
          <w:b/>
          <w:sz w:val="24"/>
        </w:rPr>
        <w:t>关键词</w:t>
      </w:r>
      <w:r>
        <w:rPr>
          <w:rFonts w:ascii="Times" w:hAnsi="Times" w:cs="Times" w:hint="eastAsia"/>
          <w:b/>
          <w:sz w:val="24"/>
        </w:rPr>
        <w:t>：</w:t>
      </w:r>
      <w:r>
        <w:rPr>
          <w:rFonts w:ascii="Times" w:hAnsi="Times" w:cs="Times" w:hint="eastAsia"/>
          <w:sz w:val="24"/>
        </w:rPr>
        <w:t xml:space="preserve">工厂  设计  </w:t>
      </w:r>
      <w:r>
        <w:rPr>
          <w:rFonts w:cs="Times" w:hint="eastAsia" w:ascii="Times" w:hAnsi="Times"/>
          <w:sz w:val="24"/>
        </w:rPr>
        <w:t xml:space="preserve">MTO  </w:t>
      </w:r>
      <w:r>
        <w:rPr>
          <w:rFonts w:ascii="Times" w:hAnsi="Times" w:cs="Times" w:hint="eastAsia"/>
          <w:sz w:val="24"/>
        </w:rPr>
        <w:t>工艺  水夹点  网络  控制</w:t>
      </w:r>
    </w:p>
    <w:p>
      <w:pPr>
        <w:sectPr>
          <w:headerReference w:type="default" r:id="rId7"/>
          <w:footerReference w:type="default" r:id="rId8"/>
          <w:type w:val="nextPage"/>
          <w:pgSz w:w="11906" w:h="16838"/>
          <w:pgMar w:left="1701" w:right="1134" w:gutter="0" w:header="709" w:top="1418" w:footer="992" w:bottom="1418"/>
          <w:pgNumType w:start="1" w:fmt="upperRoman"/>
          <w:formProt w:val="false"/>
          <w:textDirection w:val="lrTb"/>
          <w:docGrid w:type="lines" w:linePitch="312" w:charSpace="0"/>
        </w:sectPr>
      </w:pPr>
    </w:p>
    <w:p>
      <w:pPr>
        <w:pStyle w:val="Normal"/>
        <w:rPr>
          <w:rFonts w:ascii="Times" w:hAnsi="Times" w:cs="Times" w:hint="eastAsia"/>
          <w:sz w:val="24"/>
        </w:rPr>
      </w:pPr>
      <w:r>
        <w:rPr>
          <w:rFonts w:cs="Times" w:hint="eastAsia" w:ascii="Times" w:hAnsi="Times"/>
          <w:sz w:val="24"/>
        </w:rPr>
      </w:r>
    </w:p>
    <w:p>
      <w:pPr>
        <w:pStyle w:val="Normal"/>
        <w:numPr>
          <w:ilvl w:val="0"/>
          <w:numId w:val="0"/>
        </w:numPr>
        <w:spacing w:before="156" w:after="156"/>
        <w:jc w:val="center"/>
        <w:rPr>
          <w:rFonts w:ascii="Times" w:hAnsi="Times" w:cs="Times"/>
          <w:sz w:val="24"/>
        </w:rPr>
        <w:sectPr>
          <w:type w:val="continuous"/>
          <w:pgSz w:w="11906" w:h="16838"/>
          <w:pgMar w:left="1701" w:right="1134" w:gutter="0" w:header="709" w:top="1418" w:footer="992" w:bottom="1418"/>
          <w:formProt w:val="false"/>
          <w:textDirection w:val="lrTb"/>
          <w:docGrid w:type="lines" w:linePitch="312" w:charSpace="0"/>
        </w:sectPr>
      </w:pPr>
      <w:r>
        <w:rPr>
          <w:rFonts w:cs="Times" w:ascii="Times" w:hAnsi="Times"/>
          <w:sz w:val="24"/>
        </w:rPr>
        <mc:AlternateContent>
          <mc:Choice Requires="wps">
            <w:drawing>
              <wp:anchor distT="0" distB="0" distL="114935" distR="114935" simplePos="0" relativeHeight="41" behindDoc="0" locked="0" layoutInCell="1" allowOverlap="1">
                <wp:simplePos x="0" y="0"/>
                <wp:positionH relativeFrom="column">
                  <wp:posOffset>66675</wp:posOffset>
                </wp:positionH>
                <wp:positionV relativeFrom="paragraph">
                  <wp:posOffset>889000</wp:posOffset>
                </wp:positionV>
                <wp:extent cx="2533650" cy="1783080"/>
                <wp:effectExtent l="5080" t="2803525" r="663575" b="5715"/>
                <wp:wrapNone/>
                <wp:docPr id="17" name=""/>
                <a:graphic xmlns:a="http://schemas.openxmlformats.org/drawingml/2006/main">
                  <a:graphicData uri="http://schemas.microsoft.com/office/word/2010/wordprocessingShape">
                    <wps:wsp>
                      <wps:cNvSpPr/>
                      <wps:spPr>
                        <a:xfrm>
                          <a:off x="0" y="0"/>
                          <a:ext cx="2533680" cy="1783080"/>
                        </a:xfrm>
                        <a:prstGeom prst="wedgeRoundRectCallout">
                          <a:avLst>
                            <a:gd name="adj1" fmla="val 75990"/>
                            <a:gd name="adj2" fmla="val -207050"/>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黑体;SimHei" w:hAnsi="黑体;SimHei" w:eastAsia="黑体;SimHei" w:cs="Times New Roman" w:hint="eastAsia"/>
                                <w:color w:val="0000FF"/>
                                <w:kern w:val="2"/>
                                <w:sz w:val="21"/>
                                <w:szCs w:val="21"/>
                                <w:lang w:bidi="ar-SA"/>
                              </w:rPr>
                              <w:t>毕业设计(论文)整体版芯设置方法：</w:t>
                            </w:r>
                          </w:p>
                          <w:p>
                            <w:pPr>
                              <w:overflowPunct w:val="false"/>
                              <w:bidi w:val="0"/>
                              <w:jc w:val="both"/>
                              <w:rPr/>
                            </w:pPr>
                            <w:r>
                              <w:rPr>
                                <w:rFonts w:eastAsia="Noto Serif SC" w:ascii="Liberation Serif" w:hAnsi="Liberation Serif" w:cs="Lucida Sans"/>
                                <w:sz w:val="24"/>
                                <w:lang w:bidi="hi-IN"/>
                              </w:rPr>
                            </w:r>
                          </w:p>
                          <w:p>
                            <w:pPr>
                              <w:overflowPunct w:val="false"/>
                              <w:bidi w:val="0"/>
                              <w:ind w:start="0" w:end="0" w:hanging="0"/>
                              <w:jc w:val="both"/>
                              <w:rPr/>
                            </w:pPr>
                            <w:r>
                              <w:rPr>
                                <w:rFonts w:ascii="Times New Roman" w:hAnsi="Times New Roman" w:eastAsia="宋体;SimSun" w:cs="Times New Roman" w:hint="eastAsia"/>
                                <w:color w:val="0000FF"/>
                                <w:kern w:val="2"/>
                                <w:sz w:val="18"/>
                                <w:szCs w:val="18"/>
                                <w:lang w:bidi="ar-SA"/>
                              </w:rPr>
                              <w:t>点击“文件(F)”(或按Alt +F键)→“页面设置”→“页边距”来设置页边距：上2.5cm，下2.5cm，左3.0cm，右2.0cm。然后点击“格式(O)” (或按Alt +O键)→</w:t>
                            </w:r>
                            <w:r>
                              <w:rPr>
                                <w:rFonts w:ascii="Times New Roman" w:hAnsi="Times New Roman" w:eastAsia="宋体;SimSun" w:cs="Times New Roman"/>
                                <w:color w:val="0000FF"/>
                                <w:kern w:val="2"/>
                                <w:sz w:val="18"/>
                                <w:szCs w:val="18"/>
                                <w:lang w:bidi="ar-SA"/>
                              </w:rPr>
                              <w:t>“</w:t>
                            </w:r>
                            <w:r>
                              <w:rPr>
                                <w:rFonts w:ascii="Times New Roman" w:hAnsi="Times New Roman" w:eastAsia="宋体;SimSun" w:cs="Times New Roman" w:hint="eastAsia"/>
                                <w:color w:val="0000FF"/>
                                <w:kern w:val="2"/>
                                <w:sz w:val="18"/>
                                <w:szCs w:val="18"/>
                                <w:lang w:bidi="ar-SA"/>
                              </w:rPr>
                              <w:t>段落</w:t>
                            </w:r>
                            <w:r>
                              <w:rPr>
                                <w:rFonts w:ascii="Times New Roman" w:hAnsi="Times New Roman" w:eastAsia="宋体;SimSun" w:cs="Times New Roman"/>
                                <w:color w:val="0000FF"/>
                                <w:kern w:val="2"/>
                                <w:sz w:val="18"/>
                                <w:szCs w:val="18"/>
                                <w:lang w:bidi="ar-SA"/>
                              </w:rPr>
                              <w:t>”</w:t>
                            </w:r>
                            <w:r>
                              <w:rPr>
                                <w:rFonts w:ascii="Times New Roman" w:hAnsi="Times New Roman" w:eastAsia="宋体;SimSun" w:cs="Times New Roman" w:hint="eastAsia"/>
                                <w:color w:val="0000FF"/>
                                <w:kern w:val="2"/>
                                <w:sz w:val="18"/>
                                <w:szCs w:val="18"/>
                                <w:lang w:bidi="ar-SA"/>
                              </w:rPr>
                              <w:t>→“间距”来设置行间距：1.5倍行距。(设置完成后，版芯约30行×37字)</w:t>
                            </w:r>
                          </w:p>
                        </w:txbxContent>
                      </wps:txbx>
                      <wps:bodyPr anchor="t">
                        <a:noAutofit/>
                      </wps:bodyPr>
                    </wps:wsp>
                  </a:graphicData>
                </a:graphic>
              </wp:anchor>
            </w:drawing>
          </mc:Choice>
          <mc:Fallback>
            <w:pict>
              <v:shape id="shape_0" fillcolor="white" stroked="t" o:allowincell="f" style="position:absolute;margin-left:5.25pt;margin-top:70pt;width:199.45pt;height:140.35pt;mso-wrap-style:square;v-text-anchor:top" type="_x0000_t17">
                <v:textbox>
                  <w:txbxContent>
                    <w:p>
                      <w:pPr>
                        <w:overflowPunct w:val="false"/>
                        <w:bidi w:val="0"/>
                        <w:jc w:val="both"/>
                        <w:rPr/>
                      </w:pPr>
                      <w:r>
                        <w:rPr>
                          <w:rFonts w:ascii="黑体;SimHei" w:hAnsi="黑体;SimHei" w:eastAsia="黑体;SimHei" w:cs="Times New Roman" w:hint="eastAsia"/>
                          <w:color w:val="0000FF"/>
                          <w:kern w:val="2"/>
                          <w:sz w:val="21"/>
                          <w:szCs w:val="21"/>
                          <w:lang w:bidi="ar-SA"/>
                        </w:rPr>
                        <w:t>毕业设计(论文)整体版芯设置方法：</w:t>
                      </w:r>
                    </w:p>
                    <w:p>
                      <w:pPr>
                        <w:overflowPunct w:val="false"/>
                        <w:bidi w:val="0"/>
                        <w:jc w:val="both"/>
                        <w:rPr/>
                      </w:pPr>
                      <w:r>
                        <w:rPr>
                          <w:rFonts w:eastAsia="Noto Serif SC" w:ascii="Liberation Serif" w:hAnsi="Liberation Serif" w:cs="Lucida Sans"/>
                          <w:sz w:val="24"/>
                          <w:lang w:bidi="hi-IN"/>
                        </w:rPr>
                      </w:r>
                    </w:p>
                    <w:p>
                      <w:pPr>
                        <w:overflowPunct w:val="false"/>
                        <w:bidi w:val="0"/>
                        <w:ind w:start="0" w:end="0" w:hanging="0"/>
                        <w:jc w:val="both"/>
                        <w:rPr/>
                      </w:pPr>
                      <w:r>
                        <w:rPr>
                          <w:rFonts w:ascii="Times New Roman" w:hAnsi="Times New Roman" w:eastAsia="宋体;SimSun" w:cs="Times New Roman" w:hint="eastAsia"/>
                          <w:color w:val="0000FF"/>
                          <w:kern w:val="2"/>
                          <w:sz w:val="18"/>
                          <w:szCs w:val="18"/>
                          <w:lang w:bidi="ar-SA"/>
                        </w:rPr>
                        <w:t>点击“文件(F)”(或按Alt +F键)→“页面设置”→“页边距”来设置页边距：上2.5cm，下2.5cm，左3.0cm，右2.0cm。然后点击“格式(O)” (或按Alt +O键)→</w:t>
                      </w:r>
                      <w:r>
                        <w:rPr>
                          <w:rFonts w:ascii="Times New Roman" w:hAnsi="Times New Roman" w:eastAsia="宋体;SimSun" w:cs="Times New Roman"/>
                          <w:color w:val="0000FF"/>
                          <w:kern w:val="2"/>
                          <w:sz w:val="18"/>
                          <w:szCs w:val="18"/>
                          <w:lang w:bidi="ar-SA"/>
                        </w:rPr>
                        <w:t>“</w:t>
                      </w:r>
                      <w:r>
                        <w:rPr>
                          <w:rFonts w:ascii="Times New Roman" w:hAnsi="Times New Roman" w:eastAsia="宋体;SimSun" w:cs="Times New Roman" w:hint="eastAsia"/>
                          <w:color w:val="0000FF"/>
                          <w:kern w:val="2"/>
                          <w:sz w:val="18"/>
                          <w:szCs w:val="18"/>
                          <w:lang w:bidi="ar-SA"/>
                        </w:rPr>
                        <w:t>段落</w:t>
                      </w:r>
                      <w:r>
                        <w:rPr>
                          <w:rFonts w:ascii="Times New Roman" w:hAnsi="Times New Roman" w:eastAsia="宋体;SimSun" w:cs="Times New Roman"/>
                          <w:color w:val="0000FF"/>
                          <w:kern w:val="2"/>
                          <w:sz w:val="18"/>
                          <w:szCs w:val="18"/>
                          <w:lang w:bidi="ar-SA"/>
                        </w:rPr>
                        <w:t>”</w:t>
                      </w:r>
                      <w:r>
                        <w:rPr>
                          <w:rFonts w:ascii="Times New Roman" w:hAnsi="Times New Roman" w:eastAsia="宋体;SimSun" w:cs="Times New Roman" w:hint="eastAsia"/>
                          <w:color w:val="0000FF"/>
                          <w:kern w:val="2"/>
                          <w:sz w:val="18"/>
                          <w:szCs w:val="18"/>
                          <w:lang w:bidi="ar-SA"/>
                        </w:rPr>
                        <w:t>→“间距”来设置行间距：1.5倍行距。(设置完成后，版芯约30行×37字)</w:t>
                      </w:r>
                    </w:p>
                  </w:txbxContent>
                </v:textbox>
                <v:fill o:detectmouseclick="t" type="solid" color2="black"/>
                <v:stroke color="red" weight="9360" joinstyle="miter" endcap="flat"/>
                <w10:wrap type="none"/>
              </v:shape>
            </w:pict>
          </mc:Fallback>
        </mc:AlternateContent>
        <mc:AlternateContent>
          <mc:Choice Requires="wps">
            <w:drawing>
              <wp:anchor distT="0" distB="0" distL="114935" distR="114935" simplePos="0" relativeHeight="43" behindDoc="0" locked="0" layoutInCell="1" allowOverlap="1">
                <wp:simplePos x="0" y="0"/>
                <wp:positionH relativeFrom="column">
                  <wp:posOffset>400050</wp:posOffset>
                </wp:positionH>
                <wp:positionV relativeFrom="paragraph">
                  <wp:posOffset>195580</wp:posOffset>
                </wp:positionV>
                <wp:extent cx="1120140" cy="352425"/>
                <wp:effectExtent l="250190" t="466725" r="5715" b="5080"/>
                <wp:wrapNone/>
                <wp:docPr id="18" name=""/>
                <a:graphic xmlns:a="http://schemas.openxmlformats.org/drawingml/2006/main">
                  <a:graphicData uri="http://schemas.microsoft.com/office/word/2010/wordprocessingShape">
                    <wps:wsp>
                      <wps:cNvSpPr/>
                      <wps:spPr>
                        <a:xfrm>
                          <a:off x="0" y="0"/>
                          <a:ext cx="1120320" cy="352440"/>
                        </a:xfrm>
                        <a:prstGeom prst="wedgeRoundRectCallout">
                          <a:avLst>
                            <a:gd name="adj1" fmla="val -71995"/>
                            <a:gd name="adj2" fmla="val -180810"/>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小四号宋体加粗</w:t>
                            </w:r>
                          </w:p>
                        </w:txbxContent>
                      </wps:txbx>
                      <wps:bodyPr anchor="t">
                        <a:noAutofit/>
                      </wps:bodyPr>
                    </wps:wsp>
                  </a:graphicData>
                </a:graphic>
              </wp:anchor>
            </w:drawing>
          </mc:Choice>
          <mc:Fallback>
            <w:pict>
              <v:shape id="shape_0" fillcolor="white" stroked="t" o:allowincell="f" style="position:absolute;margin-left:31.5pt;margin-top:15.4pt;width:88.15pt;height:27.7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小四号宋体加粗</w:t>
                      </w:r>
                    </w:p>
                  </w:txbxContent>
                </v:textbox>
                <v:fill o:detectmouseclick="t" type="solid" color2="black"/>
                <v:stroke color="red" weight="9360" joinstyle="miter" endcap="flat"/>
                <w10:wrap type="none"/>
              </v:shape>
            </w:pict>
          </mc:Fallback>
        </mc:AlternateContent>
        <mc:AlternateContent>
          <mc:Choice Requires="wps">
            <w:drawing>
              <wp:anchor distT="0" distB="0" distL="114935" distR="114935" simplePos="0" relativeHeight="44" behindDoc="0" locked="0" layoutInCell="1" allowOverlap="1">
                <wp:simplePos x="0" y="0"/>
                <wp:positionH relativeFrom="column">
                  <wp:posOffset>3667125</wp:posOffset>
                </wp:positionH>
                <wp:positionV relativeFrom="paragraph">
                  <wp:posOffset>195580</wp:posOffset>
                </wp:positionV>
                <wp:extent cx="1933575" cy="594360"/>
                <wp:effectExtent l="744855" t="479425" r="5080" b="5715"/>
                <wp:wrapNone/>
                <wp:docPr id="19" name=""/>
                <a:graphic xmlns:a="http://schemas.openxmlformats.org/drawingml/2006/main">
                  <a:graphicData uri="http://schemas.microsoft.com/office/word/2010/wordprocessingShape">
                    <wps:wsp>
                      <wps:cNvSpPr/>
                      <wps:spPr>
                        <a:xfrm>
                          <a:off x="0" y="0"/>
                          <a:ext cx="1933560" cy="594360"/>
                        </a:xfrm>
                        <a:prstGeom prst="wedgeRoundRectCallout">
                          <a:avLst>
                            <a:gd name="adj1" fmla="val -88356"/>
                            <a:gd name="adj2" fmla="val -129805"/>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关键词为3-8个，小四号宋体，各词间空一个汉字。</w:t>
                            </w:r>
                          </w:p>
                        </w:txbxContent>
                      </wps:txbx>
                      <wps:bodyPr anchor="t">
                        <a:noAutofit/>
                      </wps:bodyPr>
                    </wps:wsp>
                  </a:graphicData>
                </a:graphic>
              </wp:anchor>
            </w:drawing>
          </mc:Choice>
          <mc:Fallback>
            <w:pict>
              <v:shape id="shape_0" fillcolor="white" stroked="t" o:allowincell="f" style="position:absolute;margin-left:288.75pt;margin-top:15.4pt;width:152.2pt;height:46.75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关键词为3-8个，小四号宋体，各词间空一个汉字。</w:t>
                      </w:r>
                    </w:p>
                  </w:txbxContent>
                </v:textbox>
                <v:fill o:detectmouseclick="t" type="solid" color2="black"/>
                <v:stroke color="red" weight="9360" joinstyle="miter" endcap="flat"/>
                <w10:wrap type="none"/>
              </v:shape>
            </w:pict>
          </mc:Fallback>
        </mc:AlternateContent>
        <mc:AlternateContent>
          <mc:Choice Requires="wps">
            <w:drawing>
              <wp:anchor distT="0" distB="0" distL="114935" distR="114935" simplePos="0" relativeHeight="64" behindDoc="0" locked="0" layoutInCell="1" allowOverlap="1">
                <wp:simplePos x="0" y="0"/>
                <wp:positionH relativeFrom="column">
                  <wp:posOffset>3200400</wp:posOffset>
                </wp:positionH>
                <wp:positionV relativeFrom="paragraph">
                  <wp:posOffset>2870200</wp:posOffset>
                </wp:positionV>
                <wp:extent cx="2000250" cy="533400"/>
                <wp:effectExtent l="292100" t="5080" r="5715" b="131445"/>
                <wp:wrapNone/>
                <wp:docPr id="20" name=""/>
                <a:graphic xmlns:a="http://schemas.openxmlformats.org/drawingml/2006/main">
                  <a:graphicData uri="http://schemas.microsoft.com/office/word/2010/wordprocessingShape">
                    <wps:wsp>
                      <wps:cNvSpPr/>
                      <wps:spPr>
                        <a:xfrm>
                          <a:off x="0" y="0"/>
                          <a:ext cx="2000160" cy="533520"/>
                        </a:xfrm>
                        <a:prstGeom prst="wedgeRoundRectCallout">
                          <a:avLst>
                            <a:gd name="adj1" fmla="val -64541"/>
                            <a:gd name="adj2" fmla="val 73569"/>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0000FF"/>
                                <w:kern w:val="2"/>
                                <w:sz w:val="18"/>
                                <w:szCs w:val="18"/>
                                <w:lang w:bidi="ar-SA"/>
                              </w:rPr>
                              <w:t>正文前(除封面外)，页脚统一用罗马数字编连续页码(含目录)。</w:t>
                            </w:r>
                          </w:p>
                        </w:txbxContent>
                      </wps:txbx>
                      <wps:bodyPr anchor="t">
                        <a:noAutofit/>
                      </wps:bodyPr>
                    </wps:wsp>
                  </a:graphicData>
                </a:graphic>
              </wp:anchor>
            </w:drawing>
          </mc:Choice>
          <mc:Fallback>
            <w:pict>
              <v:shape id="shape_0" fillcolor="white" stroked="t" o:allowincell="f" style="position:absolute;margin-left:252pt;margin-top:226pt;width:157.45pt;height:41.95pt;mso-wrap-style:square;v-text-anchor:top" type="_x0000_t17">
                <v:textbox>
                  <w:txbxContent>
                    <w:p>
                      <w:pPr>
                        <w:overflowPunct w:val="false"/>
                        <w:bidi w:val="0"/>
                        <w:jc w:val="both"/>
                        <w:rPr/>
                      </w:pPr>
                      <w:r>
                        <w:rPr>
                          <w:rFonts w:ascii="Times New Roman" w:hAnsi="Times New Roman" w:eastAsia="宋体;SimSun" w:cs="Times New Roman" w:hint="eastAsia"/>
                          <w:color w:val="0000FF"/>
                          <w:kern w:val="2"/>
                          <w:sz w:val="18"/>
                          <w:szCs w:val="18"/>
                          <w:lang w:bidi="ar-SA"/>
                        </w:rPr>
                        <w:t>正文前(除封面外)，页脚统一用罗马数字编连续页码(含目录)。</w:t>
                      </w:r>
                    </w:p>
                  </w:txbxContent>
                </v:textbox>
                <v:fill o:detectmouseclick="t" type="solid" color2="black"/>
                <v:stroke color="red" weight="9360" joinstyle="miter" endcap="flat"/>
                <w10:wrap type="none"/>
              </v:shape>
            </w:pict>
          </mc:Fallback>
        </mc:AlternateContent>
      </w:r>
      <w:r>
        <w:br w:type="page"/>
      </w:r>
    </w:p>
    <w:p>
      <w:pPr>
        <w:pStyle w:val="Normal"/>
        <w:spacing w:before="156" w:after="156"/>
        <w:jc w:val="center"/>
        <w:rPr>
          <w:rFonts w:ascii="Times" w:hAnsi="Times" w:cs="Times" w:hint="eastAsia"/>
          <w:sz w:val="24"/>
        </w:rPr>
      </w:pPr>
      <w:r>
        <w:rPr>
          <w:rFonts w:cs="Times" w:hint="eastAsia" w:ascii="Times" w:hAnsi="Times"/>
          <w:sz w:val="24"/>
        </w:rPr>
      </w:r>
    </w:p>
    <w:p>
      <w:pPr>
        <w:pStyle w:val="Normal"/>
        <w:spacing w:before="156" w:after="156"/>
        <w:jc w:val="center"/>
        <w:rPr>
          <w:rFonts w:ascii="Times" w:hAnsi="Times" w:cs="Times" w:hint="eastAsia"/>
          <w:b/>
          <w:sz w:val="36"/>
          <w:szCs w:val="36"/>
        </w:rPr>
      </w:pPr>
      <w:r>
        <w:rPr>
          <w:rFonts w:cs="Times" w:hint="eastAsia" w:ascii="Times" w:hAnsi="Times"/>
          <w:b/>
          <w:sz w:val="36"/>
          <w:szCs w:val="36"/>
        </w:rPr>
        <w:t>D</w:t>
      </w:r>
      <w:r>
        <w:rPr>
          <w:rFonts w:cs="Times" w:ascii="Times" w:hAnsi="Times"/>
          <w:b/>
          <w:sz w:val="36"/>
          <w:szCs w:val="36"/>
        </w:rPr>
        <w:t>esign of a</w:t>
      </w:r>
      <w:r>
        <w:rPr>
          <w:rFonts w:cs="Times" w:hint="eastAsia" w:ascii="Times" w:hAnsi="Times"/>
          <w:b/>
          <w:sz w:val="36"/>
          <w:szCs w:val="36"/>
        </w:rPr>
        <w:t xml:space="preserve"> </w:t>
      </w:r>
      <w:r>
        <w:rPr>
          <w:rFonts w:cs="Times" w:ascii="Times" w:hAnsi="Times"/>
          <w:b/>
          <w:sz w:val="36"/>
          <w:szCs w:val="36"/>
        </w:rPr>
        <w:t xml:space="preserve">MTO </w:t>
      </w:r>
      <w:r>
        <w:rPr>
          <w:rFonts w:cs="Times" w:hint="eastAsia" w:ascii="Times" w:hAnsi="Times"/>
          <w:b/>
          <w:sz w:val="36"/>
          <w:szCs w:val="36"/>
        </w:rPr>
        <w:t xml:space="preserve">plant with </w:t>
      </w:r>
      <w:r>
        <w:rPr>
          <w:rFonts w:cs="Times" w:ascii="Times" w:hAnsi="Times"/>
          <w:b/>
          <w:sz w:val="36"/>
          <w:szCs w:val="36"/>
        </w:rPr>
        <w:t>output of 500,000 tons</w:t>
      </w:r>
    </w:p>
    <w:p>
      <w:pPr>
        <w:pStyle w:val="Normal"/>
        <w:spacing w:before="156" w:after="156"/>
        <w:jc w:val="center"/>
        <w:rPr>
          <w:rFonts w:ascii="宋体;SimSun" w:hAnsi="宋体;SimSun" w:eastAsia="黑体;SimHei" w:cs="宋体;SimSun" w:hint="eastAsia"/>
          <w:b/>
          <w:sz w:val="24"/>
          <w:szCs w:val="36"/>
          <w:lang w:val="zh-CN" w:eastAsia="zh-CN"/>
        </w:rPr>
      </w:pPr>
      <w:r>
        <w:rPr>
          <w:rFonts w:eastAsia="黑体;SimHei" w:cs="宋体;SimSun" w:hint="eastAsia" w:ascii="宋体;SimSun" w:hAnsi="宋体;SimSun"/>
          <w:b/>
          <w:sz w:val="24"/>
          <w:szCs w:val="36"/>
          <w:lang w:val="zh-CN" w:eastAsia="zh-CN"/>
        </w:rPr>
        <mc:AlternateContent>
          <mc:Choice Requires="wps">
            <w:drawing>
              <wp:anchor distT="0" distB="0" distL="114935" distR="114935" simplePos="0" relativeHeight="45" behindDoc="0" locked="0" layoutInCell="1" allowOverlap="1">
                <wp:simplePos x="0" y="0"/>
                <wp:positionH relativeFrom="column">
                  <wp:posOffset>4410075</wp:posOffset>
                </wp:positionH>
                <wp:positionV relativeFrom="paragraph">
                  <wp:posOffset>99060</wp:posOffset>
                </wp:positionV>
                <wp:extent cx="1524000" cy="706755"/>
                <wp:effectExtent l="887095" t="5715" r="5715" b="5080"/>
                <wp:wrapNone/>
                <wp:docPr id="21" name=""/>
                <a:graphic xmlns:a="http://schemas.openxmlformats.org/drawingml/2006/main">
                  <a:graphicData uri="http://schemas.microsoft.com/office/word/2010/wordprocessingShape">
                    <wps:wsp>
                      <wps:cNvSpPr/>
                      <wps:spPr>
                        <a:xfrm>
                          <a:off x="0" y="0"/>
                          <a:ext cx="1523880" cy="706680"/>
                        </a:xfrm>
                        <a:prstGeom prst="wedgeRoundRectCallout">
                          <a:avLst>
                            <a:gd name="adj1" fmla="val -108125"/>
                            <a:gd name="adj2" fmla="val 6601"/>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采用三号Times New Roman 加粗，居中，上下各空一行。</w:t>
                            </w:r>
                          </w:p>
                        </w:txbxContent>
                      </wps:txbx>
                      <wps:bodyPr anchor="t">
                        <a:noAutofit/>
                      </wps:bodyPr>
                    </wps:wsp>
                  </a:graphicData>
                </a:graphic>
              </wp:anchor>
            </w:drawing>
          </mc:Choice>
          <mc:Fallback>
            <w:pict>
              <v:shape id="shape_0" fillcolor="white" stroked="t" o:allowincell="f" style="position:absolute;margin-left:347.25pt;margin-top:7.8pt;width:119.95pt;height:55.6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采用三号Times New Roman 加粗，居中，上下各空一行。</w:t>
                      </w:r>
                    </w:p>
                  </w:txbxContent>
                </v:textbox>
                <v:fill o:detectmouseclick="t" type="solid" color2="black"/>
                <v:stroke color="red" weight="9360" joinstyle="miter" endcap="flat"/>
                <w10:wrap type="none"/>
              </v:shape>
            </w:pict>
          </mc:Fallback>
        </mc:AlternateContent>
        <mc:AlternateContent>
          <mc:Choice Requires="wps">
            <w:drawing>
              <wp:anchor distT="0" distB="0" distL="114935" distR="114935" simplePos="0" relativeHeight="46" behindDoc="0" locked="0" layoutInCell="1" allowOverlap="1">
                <wp:simplePos x="0" y="0"/>
                <wp:positionH relativeFrom="column">
                  <wp:posOffset>266700</wp:posOffset>
                </wp:positionH>
                <wp:positionV relativeFrom="paragraph">
                  <wp:posOffset>635</wp:posOffset>
                </wp:positionV>
                <wp:extent cx="1600200" cy="891540"/>
                <wp:effectExtent l="5715" t="205740" r="1013460" b="5080"/>
                <wp:wrapNone/>
                <wp:docPr id="22" name=""/>
                <a:graphic xmlns:a="http://schemas.openxmlformats.org/drawingml/2006/main">
                  <a:graphicData uri="http://schemas.microsoft.com/office/word/2010/wordprocessingShape">
                    <wps:wsp>
                      <wps:cNvSpPr/>
                      <wps:spPr>
                        <a:xfrm rot="10800000">
                          <a:off x="0" y="0"/>
                          <a:ext cx="1600200" cy="891720"/>
                        </a:xfrm>
                        <a:prstGeom prst="wedgeRoundRectCallout">
                          <a:avLst>
                            <a:gd name="adj1" fmla="val -113171"/>
                            <a:gd name="adj2" fmla="val 72435"/>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英文题目采用小二号Times New Roman 加粗，居中，上下各空一行。可采用全部字母大写。</w:t>
                            </w:r>
                          </w:p>
                        </w:txbxContent>
                      </wps:txbx>
                      <wps:bodyPr anchor="t" rot="10800000">
                        <a:noAutofit/>
                      </wps:bodyPr>
                    </wps:wsp>
                  </a:graphicData>
                </a:graphic>
              </wp:anchor>
            </w:drawing>
          </mc:Choice>
          <mc:Fallback>
            <w:pict>
              <v:shape id="shape_0" fillcolor="white" stroked="t" o:allowincell="f" style="position:absolute;margin-left:21pt;margin-top:0pt;width:125.95pt;height:70.1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英文题目采用小二号Times New Roman 加粗，居中，上下各空一行。可采用全部字母大写。</w:t>
                      </w:r>
                    </w:p>
                  </w:txbxContent>
                </v:textbox>
                <v:fill o:detectmouseclick="t" type="solid" color2="black"/>
                <v:stroke color="red" weight="9360" joinstyle="miter" endcap="flat"/>
                <w10:wrap type="none"/>
              </v:shape>
            </w:pict>
          </mc:Fallback>
        </mc:AlternateContent>
      </w:r>
    </w:p>
    <w:p>
      <w:pPr>
        <w:pStyle w:val="Normal"/>
        <w:spacing w:lineRule="auto" w:line="360"/>
        <w:jc w:val="center"/>
        <w:rPr>
          <w:rFonts w:eastAsia="黑体;SimHei" w:hint="eastAsia"/>
          <w:b/>
          <w:sz w:val="32"/>
        </w:rPr>
      </w:pPr>
      <w:r>
        <mc:AlternateContent>
          <mc:Choice Requires="wps">
            <w:drawing>
              <wp:anchor distT="0" distB="0" distL="114935" distR="114935" simplePos="0" relativeHeight="47" behindDoc="0" locked="0" layoutInCell="1" allowOverlap="1">
                <wp:simplePos x="0" y="0"/>
                <wp:positionH relativeFrom="column">
                  <wp:posOffset>-798830</wp:posOffset>
                </wp:positionH>
                <wp:positionV relativeFrom="paragraph">
                  <wp:posOffset>198120</wp:posOffset>
                </wp:positionV>
                <wp:extent cx="714375" cy="1797050"/>
                <wp:effectExtent l="5080" t="5715" r="346075" b="5080"/>
                <wp:wrapNone/>
                <wp:docPr id="23" name=""/>
                <a:graphic xmlns:a="http://schemas.openxmlformats.org/drawingml/2006/main">
                  <a:graphicData uri="http://schemas.microsoft.com/office/word/2010/wordprocessingShape">
                    <wps:wsp>
                      <wps:cNvSpPr/>
                      <wps:spPr>
                        <a:xfrm rot="10800000">
                          <a:off x="0" y="0"/>
                          <a:ext cx="714240" cy="1797120"/>
                        </a:xfrm>
                        <a:prstGeom prst="wedgeRoundRectCallout">
                          <a:avLst>
                            <a:gd name="adj1" fmla="val -96995"/>
                            <a:gd name="adj2" fmla="val 12717"/>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英文摘要用小四号</w:t>
                            </w:r>
                            <w:r>
                              <w:rPr>
                                <w:rFonts w:ascii="Times New Roman" w:hAnsi="Times New Roman" w:eastAsia="宋体;SimSun" w:cs="Times New Roman"/>
                                <w:color w:val="FF0000"/>
                                <w:kern w:val="2"/>
                                <w:sz w:val="18"/>
                                <w:szCs w:val="21"/>
                                <w:lang w:bidi="ar-SA"/>
                              </w:rPr>
                              <w:t>Times</w:t>
                            </w:r>
                            <w:r>
                              <w:rPr>
                                <w:rFonts w:ascii="Times New Roman" w:hAnsi="Times New Roman" w:eastAsia="宋体;SimSun" w:cs="Times New Roman" w:hint="eastAsia"/>
                                <w:color w:val="FF0000"/>
                                <w:kern w:val="2"/>
                                <w:sz w:val="18"/>
                                <w:szCs w:val="21"/>
                                <w:lang w:bidi="ar-SA"/>
                              </w:rPr>
                              <w:t xml:space="preserve"> </w:t>
                            </w:r>
                            <w:r>
                              <w:rPr>
                                <w:rFonts w:ascii="Times New Roman" w:hAnsi="Times New Roman" w:eastAsia="宋体;SimSun" w:cs="Times New Roman"/>
                                <w:color w:val="FF0000"/>
                                <w:kern w:val="2"/>
                                <w:sz w:val="18"/>
                                <w:szCs w:val="21"/>
                                <w:lang w:bidi="ar-SA"/>
                              </w:rPr>
                              <w:t>New Roman</w:t>
                            </w:r>
                            <w:r>
                              <w:rPr>
                                <w:rFonts w:ascii="Times New Roman" w:hAnsi="Times New Roman" w:eastAsia="宋体;SimSun" w:cs="Times New Roman" w:hint="eastAsia"/>
                                <w:color w:val="FF0000"/>
                                <w:kern w:val="2"/>
                                <w:sz w:val="18"/>
                                <w:szCs w:val="21"/>
                                <w:lang w:bidi="ar-SA"/>
                              </w:rPr>
                              <w:t>, 首行缩进4个英文字符。</w:t>
                            </w:r>
                          </w:p>
                        </w:txbxContent>
                      </wps:txbx>
                      <wps:bodyPr anchor="t" rot="10800000">
                        <a:noAutofit/>
                      </wps:bodyPr>
                    </wps:wsp>
                  </a:graphicData>
                </a:graphic>
              </wp:anchor>
            </w:drawing>
          </mc:Choice>
          <mc:Fallback>
            <w:pict>
              <v:shape id="shape_0" fillcolor="white" stroked="t" o:allowincell="f" style="position:absolute;margin-left:-62.95pt;margin-top:15.6pt;width:56.2pt;height:141.4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英文摘要用小四号</w:t>
                      </w:r>
                      <w:r>
                        <w:rPr>
                          <w:rFonts w:ascii="Times New Roman" w:hAnsi="Times New Roman" w:eastAsia="宋体;SimSun" w:cs="Times New Roman"/>
                          <w:color w:val="FF0000"/>
                          <w:kern w:val="2"/>
                          <w:sz w:val="18"/>
                          <w:szCs w:val="21"/>
                          <w:lang w:bidi="ar-SA"/>
                        </w:rPr>
                        <w:t>Times</w:t>
                      </w:r>
                      <w:r>
                        <w:rPr>
                          <w:rFonts w:ascii="Times New Roman" w:hAnsi="Times New Roman" w:eastAsia="宋体;SimSun" w:cs="Times New Roman" w:hint="eastAsia"/>
                          <w:color w:val="FF0000"/>
                          <w:kern w:val="2"/>
                          <w:sz w:val="18"/>
                          <w:szCs w:val="21"/>
                          <w:lang w:bidi="ar-SA"/>
                        </w:rPr>
                        <w:t xml:space="preserve"> </w:t>
                      </w:r>
                      <w:r>
                        <w:rPr>
                          <w:rFonts w:ascii="Times New Roman" w:hAnsi="Times New Roman" w:eastAsia="宋体;SimSun" w:cs="Times New Roman"/>
                          <w:color w:val="FF0000"/>
                          <w:kern w:val="2"/>
                          <w:sz w:val="18"/>
                          <w:szCs w:val="21"/>
                          <w:lang w:bidi="ar-SA"/>
                        </w:rPr>
                        <w:t>New Roman</w:t>
                      </w:r>
                      <w:r>
                        <w:rPr>
                          <w:rFonts w:ascii="Times New Roman" w:hAnsi="Times New Roman" w:eastAsia="宋体;SimSun" w:cs="Times New Roman" w:hint="eastAsia"/>
                          <w:color w:val="FF0000"/>
                          <w:kern w:val="2"/>
                          <w:sz w:val="18"/>
                          <w:szCs w:val="21"/>
                          <w:lang w:bidi="ar-SA"/>
                        </w:rPr>
                        <w:t>, 首行缩进4个英文字符。</w:t>
                      </w:r>
                    </w:p>
                  </w:txbxContent>
                </v:textbox>
                <v:fill o:detectmouseclick="t" type="solid" color2="black"/>
                <v:stroke color="red" weight="9360" joinstyle="miter" endcap="flat"/>
                <w10:wrap type="none"/>
              </v:shape>
            </w:pict>
          </mc:Fallback>
        </mc:AlternateContent>
      </w:r>
      <w:r>
        <w:rPr>
          <w:rFonts w:eastAsia="黑体;SimHei"/>
          <w:b/>
          <w:sz w:val="32"/>
        </w:rPr>
        <w:t>ABSTRACT</w:t>
      </w:r>
    </w:p>
    <w:p>
      <w:pPr>
        <w:pStyle w:val="Normal"/>
        <w:spacing w:lineRule="auto" w:line="360"/>
        <w:jc w:val="center"/>
        <w:rPr>
          <w:rFonts w:ascii="宋体;SimSun" w:hAnsi="宋体;SimSun" w:eastAsia="黑体;SimHei" w:cs="宋体;SimSun" w:hint="eastAsia"/>
          <w:b/>
          <w:sz w:val="24"/>
        </w:rPr>
      </w:pPr>
      <w:r>
        <w:rPr>
          <w:rFonts w:eastAsia="黑体;SimHei" w:cs="宋体;SimSun" w:hint="eastAsia" w:ascii="宋体;SimSun" w:hAnsi="宋体;SimSun"/>
          <w:b/>
          <w:sz w:val="24"/>
        </w:rPr>
      </w:r>
    </w:p>
    <w:p>
      <w:pPr>
        <w:pStyle w:val="Normal"/>
        <w:spacing w:lineRule="auto" w:line="360"/>
        <w:ind w:firstLineChars="200" w:startChars="0" w:start="0" w:endChars="0" w:end="0"/>
        <w:rPr>
          <w:rFonts w:ascii="Times" w:hAnsi="Times" w:cs="Times" w:hint="eastAsia"/>
          <w:sz w:val="24"/>
        </w:rPr>
      </w:pPr>
      <w:r>
        <mc:AlternateContent>
          <mc:Choice Requires="wps">
            <w:drawing>
              <wp:anchor distT="0" distB="0" distL="114935" distR="114935" simplePos="0" relativeHeight="48" behindDoc="0" locked="0" layoutInCell="1" allowOverlap="1">
                <wp:simplePos x="0" y="0"/>
                <wp:positionH relativeFrom="column">
                  <wp:posOffset>1066165</wp:posOffset>
                </wp:positionH>
                <wp:positionV relativeFrom="paragraph">
                  <wp:posOffset>3862705</wp:posOffset>
                </wp:positionV>
                <wp:extent cx="2257425" cy="506095"/>
                <wp:effectExtent l="779780" t="5715" r="5080" b="267970"/>
                <wp:wrapNone/>
                <wp:docPr id="24" name=""/>
                <a:graphic xmlns:a="http://schemas.openxmlformats.org/drawingml/2006/main">
                  <a:graphicData uri="http://schemas.microsoft.com/office/word/2010/wordprocessingShape">
                    <wps:wsp>
                      <wps:cNvSpPr/>
                      <wps:spPr>
                        <a:xfrm rot="10800000">
                          <a:off x="0" y="0"/>
                          <a:ext cx="2257560" cy="506160"/>
                        </a:xfrm>
                        <a:prstGeom prst="wedgeRoundRectCallout">
                          <a:avLst>
                            <a:gd name="adj1" fmla="val 84458"/>
                            <a:gd name="adj2" fmla="val -101949"/>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小四号</w:t>
                            </w:r>
                            <w:r>
                              <w:rPr>
                                <w:rFonts w:ascii="Times New Roman" w:hAnsi="Times New Roman" w:eastAsia="宋体;SimSun" w:cs="Times New Roman"/>
                                <w:color w:val="FF0000"/>
                                <w:kern w:val="2"/>
                                <w:sz w:val="18"/>
                                <w:szCs w:val="21"/>
                                <w:lang w:bidi="ar-SA"/>
                              </w:rPr>
                              <w:t>Times New Roman</w:t>
                            </w:r>
                            <w:r>
                              <w:rPr>
                                <w:rFonts w:ascii="Times New Roman" w:hAnsi="Times New Roman" w:eastAsia="宋体;SimSun" w:cs="Times New Roman" w:hint="eastAsia"/>
                                <w:color w:val="FF0000"/>
                                <w:kern w:val="2"/>
                                <w:sz w:val="18"/>
                                <w:szCs w:val="21"/>
                                <w:lang w:bidi="ar-SA"/>
                              </w:rPr>
                              <w:t>加粗，顶格，Key words之间空一字符。</w:t>
                            </w:r>
                          </w:p>
                        </w:txbxContent>
                      </wps:txbx>
                      <wps:bodyPr anchor="t" rot="10800000">
                        <a:noAutofit/>
                      </wps:bodyPr>
                    </wps:wsp>
                  </a:graphicData>
                </a:graphic>
              </wp:anchor>
            </w:drawing>
          </mc:Choice>
          <mc:Fallback>
            <w:pict>
              <v:shape id="shape_0" fillcolor="white" stroked="t" o:allowincell="f" style="position:absolute;margin-left:83.95pt;margin-top:304.15pt;width:177.7pt;height:39.8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小四号</w:t>
                      </w:r>
                      <w:r>
                        <w:rPr>
                          <w:rFonts w:ascii="Times New Roman" w:hAnsi="Times New Roman" w:eastAsia="宋体;SimSun" w:cs="Times New Roman"/>
                          <w:color w:val="FF0000"/>
                          <w:kern w:val="2"/>
                          <w:sz w:val="18"/>
                          <w:szCs w:val="21"/>
                          <w:lang w:bidi="ar-SA"/>
                        </w:rPr>
                        <w:t>Times New Roman</w:t>
                      </w:r>
                      <w:r>
                        <w:rPr>
                          <w:rFonts w:ascii="Times New Roman" w:hAnsi="Times New Roman" w:eastAsia="宋体;SimSun" w:cs="Times New Roman" w:hint="eastAsia"/>
                          <w:color w:val="FF0000"/>
                          <w:kern w:val="2"/>
                          <w:sz w:val="18"/>
                          <w:szCs w:val="21"/>
                          <w:lang w:bidi="ar-SA"/>
                        </w:rPr>
                        <w:t>加粗，顶格，Key words之间空一字符。</w:t>
                      </w:r>
                    </w:p>
                  </w:txbxContent>
                </v:textbox>
                <v:fill o:detectmouseclick="t" type="solid" color2="black"/>
                <v:stroke color="red" weight="9360" joinstyle="miter" endcap="flat"/>
                <w10:wrap type="none"/>
              </v:shape>
            </w:pict>
          </mc:Fallback>
        </mc:AlternateContent>
      </w:r>
      <w:r>
        <w:rPr>
          <w:rFonts w:cs="Times" w:ascii="Times" w:hAnsi="Times"/>
          <w:sz w:val="24"/>
        </w:rPr>
        <w:t>This project is the preliminary design of a</w:t>
      </w:r>
      <w:r>
        <w:rPr>
          <w:rFonts w:cs="Times" w:hint="eastAsia" w:ascii="Times" w:hAnsi="Times"/>
          <w:sz w:val="24"/>
        </w:rPr>
        <w:t xml:space="preserve"> </w:t>
      </w:r>
      <w:r>
        <w:rPr>
          <w:rFonts w:cs="Times" w:ascii="Times" w:hAnsi="Times"/>
          <w:sz w:val="24"/>
        </w:rPr>
        <w:t xml:space="preserve">MTO </w:t>
      </w:r>
      <w:r>
        <w:rPr>
          <w:rFonts w:cs="Times" w:hint="eastAsia" w:ascii="Times" w:hAnsi="Times"/>
          <w:sz w:val="24"/>
        </w:rPr>
        <w:t>plant with an</w:t>
      </w:r>
      <w:r>
        <w:rPr>
          <w:rFonts w:cs="Times" w:ascii="Times" w:hAnsi="Times"/>
          <w:sz w:val="24"/>
        </w:rPr>
        <w:t xml:space="preserve"> annual output of 500,000 tons of light olefins</w:t>
      </w:r>
      <w:r>
        <w:rPr>
          <w:rFonts w:cs="Times" w:hint="eastAsia" w:ascii="Times" w:hAnsi="Times"/>
          <w:sz w:val="24"/>
        </w:rPr>
        <w:t>.</w:t>
      </w:r>
      <w:r>
        <w:rPr>
          <w:rFonts w:cs="Times" w:ascii="Times" w:hAnsi="Times"/>
          <w:sz w:val="24"/>
        </w:rPr>
        <w:t xml:space="preserve"> </w:t>
      </w:r>
      <w:r>
        <w:rPr>
          <w:rFonts w:cs="Times" w:hint="eastAsia" w:ascii="Times" w:hAnsi="Times"/>
          <w:sz w:val="24"/>
        </w:rPr>
        <w:t xml:space="preserve">Based on </w:t>
      </w:r>
      <w:r>
        <w:rPr>
          <w:rFonts w:cs="Times" w:ascii="Times" w:hAnsi="Times"/>
          <w:sz w:val="24"/>
        </w:rPr>
        <w:t>the current production</w:t>
      </w:r>
      <w:r>
        <w:rPr>
          <w:rFonts w:cs="Times" w:hint="eastAsia" w:ascii="Times" w:hAnsi="Times"/>
          <w:sz w:val="24"/>
        </w:rPr>
        <w:t xml:space="preserve"> and research </w:t>
      </w:r>
      <w:r>
        <w:rPr>
          <w:rFonts w:cs="Times" w:ascii="Times" w:hAnsi="Times"/>
          <w:sz w:val="24"/>
        </w:rPr>
        <w:t xml:space="preserve">situation </w:t>
      </w:r>
      <w:r>
        <w:rPr>
          <w:rFonts w:cs="Times" w:hint="eastAsia" w:ascii="Times" w:hAnsi="Times"/>
          <w:sz w:val="24"/>
        </w:rPr>
        <w:t>all through the world</w:t>
      </w:r>
      <w:r>
        <w:rPr>
          <w:rFonts w:cs="Times" w:ascii="Times" w:hAnsi="Times"/>
          <w:sz w:val="24"/>
        </w:rPr>
        <w:t xml:space="preserve">, </w:t>
      </w:r>
      <w:r>
        <w:rPr>
          <w:rFonts w:cs="Times" w:hint="eastAsia" w:ascii="Times" w:hAnsi="Times"/>
          <w:sz w:val="24"/>
        </w:rPr>
        <w:t>the production method was selected and demonstrated</w:t>
      </w:r>
      <w:r>
        <w:rPr>
          <w:rFonts w:cs="Times" w:ascii="Times" w:hAnsi="Times"/>
          <w:sz w:val="24"/>
        </w:rPr>
        <w:t>. Aspen software</w:t>
      </w:r>
      <w:r>
        <w:rPr>
          <w:rFonts w:cs="Times" w:hint="eastAsia" w:ascii="Times" w:hAnsi="Times"/>
          <w:sz w:val="24"/>
        </w:rPr>
        <w:t xml:space="preserve"> was used</w:t>
      </w:r>
      <w:r>
        <w:rPr>
          <w:rFonts w:cs="Times" w:ascii="Times" w:hAnsi="Times"/>
          <w:sz w:val="24"/>
        </w:rPr>
        <w:t xml:space="preserve"> to simulate the preliminary process</w:t>
      </w:r>
      <w:r>
        <w:rPr>
          <w:rFonts w:cs="Times" w:hint="eastAsia" w:ascii="Times" w:hAnsi="Times"/>
          <w:sz w:val="24"/>
        </w:rPr>
        <w:t>.</w:t>
      </w:r>
      <w:r>
        <w:rPr>
          <w:rFonts w:cs="Times" w:ascii="Times" w:hAnsi="Times"/>
          <w:sz w:val="24"/>
        </w:rPr>
        <w:t xml:space="preserve"> </w:t>
      </w:r>
      <w:r>
        <w:rPr>
          <w:rFonts w:cs="Times" w:hint="eastAsia" w:ascii="Times" w:hAnsi="Times"/>
          <w:sz w:val="24"/>
        </w:rPr>
        <w:t xml:space="preserve">Heat integration method was applied to </w:t>
      </w:r>
      <w:r>
        <w:rPr>
          <w:rFonts w:cs="Times" w:ascii="Times" w:hAnsi="Times"/>
          <w:sz w:val="24"/>
        </w:rPr>
        <w:t>optimiz</w:t>
      </w:r>
      <w:r>
        <w:rPr>
          <w:rFonts w:cs="Times" w:hint="eastAsia" w:ascii="Times" w:hAnsi="Times"/>
          <w:sz w:val="24"/>
        </w:rPr>
        <w:t>e</w:t>
      </w:r>
      <w:r>
        <w:rPr>
          <w:rFonts w:cs="Times" w:ascii="Times" w:hAnsi="Times"/>
          <w:sz w:val="24"/>
        </w:rPr>
        <w:t xml:space="preserve"> the heat exchange network</w:t>
      </w:r>
      <w:r>
        <w:rPr>
          <w:rFonts w:cs="Times" w:hint="eastAsia" w:ascii="Times" w:hAnsi="Times"/>
          <w:sz w:val="24"/>
        </w:rPr>
        <w:t>. Rational heat exchange between process streams were suggested which resulted in the</w:t>
      </w:r>
      <w:r>
        <w:rPr>
          <w:rFonts w:cs="Times" w:ascii="Times" w:hAnsi="Times"/>
          <w:sz w:val="24"/>
        </w:rPr>
        <w:t xml:space="preserve"> </w:t>
      </w:r>
      <w:r>
        <w:rPr>
          <w:rFonts w:cs="Times" w:hint="eastAsia" w:ascii="Times" w:hAnsi="Times"/>
          <w:sz w:val="24"/>
        </w:rPr>
        <w:t>decreasing of</w:t>
      </w:r>
      <w:r>
        <w:rPr>
          <w:rFonts w:cs="Times" w:ascii="Times" w:hAnsi="Times"/>
          <w:sz w:val="24"/>
        </w:rPr>
        <w:t xml:space="preserve"> </w:t>
      </w:r>
      <w:r>
        <w:rPr>
          <w:rFonts w:cs="Times" w:hint="eastAsia" w:ascii="Times" w:hAnsi="Times"/>
          <w:sz w:val="24"/>
        </w:rPr>
        <w:t>utilities</w:t>
      </w:r>
      <w:r>
        <w:rPr>
          <w:rFonts w:cs="Times" w:ascii="Times" w:hAnsi="Times"/>
          <w:sz w:val="24"/>
        </w:rPr>
        <w:t xml:space="preserve"> consumption</w:t>
      </w:r>
      <w:r>
        <w:rPr>
          <w:rFonts w:cs="Times" w:hint="eastAsia" w:ascii="Times" w:hAnsi="Times"/>
          <w:sz w:val="24"/>
        </w:rPr>
        <w:t xml:space="preserve"> and exchanger number.</w:t>
      </w:r>
      <w:r>
        <w:rPr>
          <w:rFonts w:cs="Times" w:ascii="Times" w:hAnsi="Times"/>
          <w:sz w:val="24"/>
        </w:rPr>
        <w:t xml:space="preserve"> The</w:t>
      </w:r>
      <w:r>
        <w:rPr>
          <w:rFonts w:cs="Times" w:hint="eastAsia" w:ascii="Times" w:hAnsi="Times"/>
          <w:sz w:val="24"/>
        </w:rPr>
        <w:t xml:space="preserve"> heat integration</w:t>
      </w:r>
      <w:r>
        <w:rPr>
          <w:rFonts w:cs="Times" w:ascii="Times" w:hAnsi="Times"/>
          <w:sz w:val="24"/>
        </w:rPr>
        <w:t xml:space="preserve"> </w:t>
      </w:r>
      <w:r>
        <w:rPr>
          <w:rFonts w:cs="Times" w:hint="eastAsia" w:ascii="Times" w:hAnsi="Times"/>
          <w:sz w:val="24"/>
        </w:rPr>
        <w:t>leaded to</w:t>
      </w:r>
      <w:r>
        <w:rPr>
          <w:rFonts w:cs="Times" w:ascii="Times" w:hAnsi="Times"/>
          <w:sz w:val="24"/>
        </w:rPr>
        <w:t xml:space="preserve"> </w:t>
      </w:r>
      <w:r>
        <w:rPr>
          <w:rFonts w:cs="Times" w:hint="eastAsia" w:ascii="Times" w:hAnsi="Times"/>
          <w:sz w:val="24"/>
        </w:rPr>
        <w:t xml:space="preserve">energy saving of </w:t>
      </w:r>
      <w:r>
        <w:rPr>
          <w:rFonts w:cs="Times" w:ascii="Times" w:hAnsi="Times"/>
          <w:sz w:val="24"/>
        </w:rPr>
        <w:t xml:space="preserve">79.4% of heat </w:t>
      </w:r>
      <w:r>
        <w:rPr>
          <w:rFonts w:cs="Times" w:hint="eastAsia" w:ascii="Times" w:hAnsi="Times"/>
          <w:sz w:val="24"/>
        </w:rPr>
        <w:t>utilities</w:t>
      </w:r>
      <w:r>
        <w:rPr>
          <w:rFonts w:cs="Times" w:ascii="Times" w:hAnsi="Times"/>
          <w:sz w:val="24"/>
        </w:rPr>
        <w:t xml:space="preserve"> and 73.7% of the cold </w:t>
      </w:r>
      <w:r>
        <w:rPr>
          <w:rFonts w:cs="Times" w:hint="eastAsia" w:ascii="Times" w:hAnsi="Times"/>
          <w:sz w:val="24"/>
        </w:rPr>
        <w:t>utilities.</w:t>
      </w:r>
      <w:r>
        <w:rPr>
          <w:rFonts w:cs="Times" w:ascii="Times" w:hAnsi="Times"/>
          <w:sz w:val="24"/>
        </w:rPr>
        <w:t xml:space="preserve"> In addition, the water pinch technology</w:t>
      </w:r>
      <w:r>
        <w:rPr>
          <w:rFonts w:cs="Times" w:hint="eastAsia" w:ascii="Times" w:hAnsi="Times"/>
          <w:sz w:val="24"/>
        </w:rPr>
        <w:t xml:space="preserve"> was also implemented</w:t>
      </w:r>
      <w:r>
        <w:rPr>
          <w:rFonts w:cs="Times" w:ascii="Times" w:hAnsi="Times"/>
          <w:sz w:val="24"/>
        </w:rPr>
        <w:t xml:space="preserve"> to optimize the water network</w:t>
      </w:r>
      <w:r>
        <w:rPr>
          <w:rFonts w:cs="Times" w:hint="eastAsia" w:ascii="Times" w:hAnsi="Times"/>
          <w:sz w:val="24"/>
        </w:rPr>
        <w:t>.</w:t>
      </w:r>
      <w:r>
        <w:rPr>
          <w:rFonts w:cs="Times" w:ascii="Times" w:hAnsi="Times"/>
          <w:sz w:val="24"/>
        </w:rPr>
        <w:t xml:space="preserve"> </w:t>
      </w:r>
      <w:r>
        <w:rPr>
          <w:rFonts w:cs="Times" w:hint="eastAsia" w:ascii="Times" w:hAnsi="Times"/>
          <w:sz w:val="24"/>
        </w:rPr>
        <w:t>T</w:t>
      </w:r>
      <w:r>
        <w:rPr>
          <w:rFonts w:cs="Times" w:ascii="Times" w:hAnsi="Times"/>
          <w:sz w:val="24"/>
        </w:rPr>
        <w:t xml:space="preserve">he water operating unit </w:t>
      </w:r>
      <w:r>
        <w:rPr>
          <w:rFonts w:cs="Times" w:hint="eastAsia" w:ascii="Times" w:hAnsi="Times"/>
          <w:sz w:val="24"/>
        </w:rPr>
        <w:t>was</w:t>
      </w:r>
      <w:r>
        <w:rPr>
          <w:rFonts w:cs="Times" w:ascii="Times" w:hAnsi="Times"/>
          <w:sz w:val="24"/>
        </w:rPr>
        <w:t xml:space="preserve"> classified according to water hardness, </w:t>
      </w:r>
      <w:r>
        <w:rPr>
          <w:rFonts w:cs="Times" w:hint="eastAsia" w:ascii="Times" w:hAnsi="Times"/>
          <w:sz w:val="24"/>
        </w:rPr>
        <w:t>with a</w:t>
      </w:r>
      <w:r>
        <w:rPr>
          <w:rFonts w:cs="Times" w:ascii="Times" w:hAnsi="Times"/>
          <w:sz w:val="24"/>
        </w:rPr>
        <w:t xml:space="preserve"> reasonable recycling</w:t>
      </w:r>
      <w:r>
        <w:rPr>
          <w:rFonts w:cs="Times" w:hint="eastAsia" w:ascii="Times" w:hAnsi="Times"/>
          <w:sz w:val="24"/>
        </w:rPr>
        <w:t>.</w:t>
      </w:r>
      <w:r>
        <w:rPr>
          <w:rFonts w:cs="Times" w:ascii="Times" w:hAnsi="Times"/>
          <w:sz w:val="24"/>
        </w:rPr>
        <w:t xml:space="preserve"> </w:t>
      </w:r>
      <w:r>
        <w:rPr>
          <w:rFonts w:cs="Times" w:hint="eastAsia" w:ascii="Times" w:hAnsi="Times"/>
          <w:sz w:val="24"/>
        </w:rPr>
        <w:t>T</w:t>
      </w:r>
      <w:r>
        <w:rPr>
          <w:rFonts w:cs="Times" w:ascii="Times" w:hAnsi="Times"/>
          <w:sz w:val="24"/>
        </w:rPr>
        <w:t>he amount of fresh water</w:t>
      </w:r>
      <w:r>
        <w:rPr>
          <w:rFonts w:cs="Times" w:hint="eastAsia" w:ascii="Times" w:hAnsi="Times"/>
          <w:sz w:val="24"/>
        </w:rPr>
        <w:t xml:space="preserve"> consumption</w:t>
      </w:r>
      <w:r>
        <w:rPr>
          <w:rFonts w:cs="Times" w:ascii="Times" w:hAnsi="Times"/>
          <w:sz w:val="24"/>
        </w:rPr>
        <w:t xml:space="preserve"> and wastewater emission </w:t>
      </w:r>
      <w:r>
        <w:rPr>
          <w:rFonts w:cs="Times" w:hint="eastAsia" w:ascii="Times" w:hAnsi="Times"/>
          <w:sz w:val="24"/>
        </w:rPr>
        <w:t xml:space="preserve">was </w:t>
      </w:r>
      <w:r>
        <w:rPr>
          <w:rFonts w:cs="Times" w:ascii="Times" w:hAnsi="Times"/>
          <w:sz w:val="24"/>
        </w:rPr>
        <w:t>minimized</w:t>
      </w:r>
      <w:r>
        <w:rPr>
          <w:rFonts w:cs="Times" w:hint="eastAsia" w:ascii="Times" w:hAnsi="Times"/>
          <w:sz w:val="24"/>
        </w:rPr>
        <w:t>. The</w:t>
      </w:r>
      <w:r>
        <w:rPr>
          <w:rFonts w:cs="Times" w:ascii="Times" w:hAnsi="Times"/>
          <w:sz w:val="24"/>
        </w:rPr>
        <w:t xml:space="preserve"> optimize</w:t>
      </w:r>
      <w:r>
        <w:rPr>
          <w:rFonts w:cs="Times" w:hint="eastAsia" w:ascii="Times" w:hAnsi="Times"/>
          <w:sz w:val="24"/>
        </w:rPr>
        <w:t>d</w:t>
      </w:r>
      <w:r>
        <w:rPr>
          <w:rFonts w:cs="Times" w:ascii="Times" w:hAnsi="Times"/>
          <w:sz w:val="24"/>
        </w:rPr>
        <w:t xml:space="preserve"> water network </w:t>
      </w:r>
      <w:r>
        <w:rPr>
          <w:rFonts w:cs="Times" w:hint="eastAsia" w:ascii="Times" w:hAnsi="Times"/>
          <w:sz w:val="24"/>
        </w:rPr>
        <w:t xml:space="preserve">achieved </w:t>
      </w:r>
      <w:r>
        <w:rPr>
          <w:rFonts w:cs="Times" w:ascii="Times" w:hAnsi="Times"/>
          <w:sz w:val="24"/>
        </w:rPr>
        <w:t>53.59%</w:t>
      </w:r>
      <w:r>
        <w:rPr>
          <w:rFonts w:cs="Times" w:hint="eastAsia" w:ascii="Times" w:hAnsi="Times"/>
          <w:sz w:val="24"/>
        </w:rPr>
        <w:t xml:space="preserve"> </w:t>
      </w:r>
      <w:r>
        <w:rPr>
          <w:rFonts w:cs="Times" w:ascii="Times" w:hAnsi="Times"/>
          <w:sz w:val="24"/>
        </w:rPr>
        <w:t>water sav</w:t>
      </w:r>
      <w:r>
        <w:rPr>
          <w:rFonts w:cs="Times" w:hint="eastAsia" w:ascii="Times" w:hAnsi="Times"/>
          <w:sz w:val="24"/>
        </w:rPr>
        <w:t>ing</w:t>
      </w:r>
      <w:r>
        <w:rPr>
          <w:rFonts w:cs="Times" w:ascii="Times" w:hAnsi="Times"/>
          <w:sz w:val="24"/>
        </w:rPr>
        <w:t>. Finally, a preliminary economic analysis</w:t>
      </w:r>
      <w:r>
        <w:rPr>
          <w:rFonts w:cs="Times" w:hint="eastAsia" w:ascii="Times" w:hAnsi="Times"/>
          <w:sz w:val="24"/>
        </w:rPr>
        <w:t xml:space="preserve"> </w:t>
      </w:r>
      <w:r>
        <w:rPr>
          <w:rFonts w:cs="Times" w:ascii="Times" w:hAnsi="Times"/>
          <w:sz w:val="24"/>
        </w:rPr>
        <w:t>to</w:t>
      </w:r>
      <w:r>
        <w:rPr>
          <w:rFonts w:cs="Times" w:hint="eastAsia" w:ascii="Times" w:hAnsi="Times"/>
          <w:sz w:val="24"/>
        </w:rPr>
        <w:t xml:space="preserve"> the </w:t>
      </w:r>
      <w:r>
        <w:rPr>
          <w:rFonts w:cs="Times" w:ascii="Times" w:hAnsi="Times"/>
          <w:sz w:val="24"/>
        </w:rPr>
        <w:t>entire project</w:t>
      </w:r>
      <w:r>
        <w:rPr>
          <w:rFonts w:cs="Times" w:hint="eastAsia" w:ascii="Times" w:hAnsi="Times"/>
          <w:sz w:val="24"/>
        </w:rPr>
        <w:t xml:space="preserve"> was estimated in order to get </w:t>
      </w:r>
      <w:r>
        <w:rPr>
          <w:rFonts w:cs="Times" w:ascii="Times" w:hAnsi="Times"/>
          <w:sz w:val="24"/>
        </w:rPr>
        <w:t>the</w:t>
      </w:r>
      <w:r>
        <w:rPr>
          <w:rFonts w:cs="Times" w:hint="eastAsia" w:ascii="Times" w:hAnsi="Times"/>
          <w:sz w:val="24"/>
        </w:rPr>
        <w:t xml:space="preserve"> </w:t>
      </w:r>
      <w:r>
        <w:rPr>
          <w:rFonts w:cs="Times" w:ascii="Times" w:hAnsi="Times"/>
          <w:sz w:val="24"/>
        </w:rPr>
        <w:t>project construction cost and profitability.</w:t>
      </w:r>
      <w:r>
        <w:rPr>
          <w:rFonts w:cs="Times" w:hint="eastAsia" w:ascii="Times" w:hAnsi="Times"/>
          <w:sz w:val="24"/>
        </w:rPr>
        <w:t xml:space="preserve"> </w:t>
      </w:r>
      <w:r>
        <w:rPr>
          <w:rFonts w:cs="Times" w:ascii="Times" w:hAnsi="Times"/>
          <w:sz w:val="24"/>
        </w:rPr>
        <w:t xml:space="preserve">In summary, </w:t>
      </w:r>
      <w:r>
        <w:rPr>
          <w:rFonts w:cs="Times" w:hint="eastAsia" w:ascii="Times" w:hAnsi="Times"/>
          <w:sz w:val="24"/>
        </w:rPr>
        <w:t xml:space="preserve">this </w:t>
      </w:r>
      <w:r>
        <w:rPr>
          <w:rFonts w:cs="Times" w:ascii="Times" w:hAnsi="Times"/>
          <w:sz w:val="24"/>
        </w:rPr>
        <w:t xml:space="preserve">design </w:t>
      </w:r>
      <w:r>
        <w:rPr>
          <w:rFonts w:cs="Times" w:hint="eastAsia" w:ascii="Times" w:hAnsi="Times"/>
          <w:sz w:val="24"/>
        </w:rPr>
        <w:t xml:space="preserve">is </w:t>
      </w:r>
      <w:r>
        <w:rPr>
          <w:rFonts w:cs="Times" w:ascii="Times" w:hAnsi="Times"/>
          <w:sz w:val="24"/>
        </w:rPr>
        <w:t>of some practical</w:t>
      </w:r>
      <w:r>
        <w:rPr>
          <w:rFonts w:cs="Times" w:hint="eastAsia" w:ascii="Times" w:hAnsi="Times"/>
          <w:sz w:val="24"/>
        </w:rPr>
        <w:t xml:space="preserve"> </w:t>
      </w:r>
      <w:r>
        <w:rPr>
          <w:rFonts w:cs="Times" w:ascii="Times" w:hAnsi="Times"/>
          <w:sz w:val="24"/>
        </w:rPr>
        <w:t>significance</w:t>
      </w:r>
      <w:r>
        <w:rPr>
          <w:rFonts w:cs="Times" w:hint="eastAsia" w:ascii="Times" w:hAnsi="Times"/>
          <w:sz w:val="24"/>
        </w:rPr>
        <w:t xml:space="preserve"> for the production and design of the MTO industry</w:t>
      </w:r>
      <w:r>
        <w:rPr>
          <w:rFonts w:cs="Times" w:ascii="Times" w:hAnsi="Times"/>
          <w:sz w:val="24"/>
        </w:rPr>
        <w:t>.</w:t>
      </w:r>
    </w:p>
    <w:p>
      <w:pPr>
        <w:pStyle w:val="Normal"/>
        <w:spacing w:lineRule="auto" w:line="360"/>
        <w:ind w:firstLineChars="200" w:startChars="0" w:start="0" w:endChars="0" w:end="0"/>
        <w:rPr>
          <w:rFonts w:ascii="Times" w:hAnsi="Times" w:cs="Times" w:hint="eastAsia"/>
          <w:sz w:val="24"/>
          <w:lang w:val="zh-CN" w:eastAsia="zh-CN"/>
        </w:rPr>
      </w:pPr>
      <w:r>
        <w:rPr>
          <w:rFonts w:cs="Times" w:hint="eastAsia" w:ascii="Times" w:hAnsi="Times"/>
          <w:sz w:val="24"/>
          <w:lang w:val="zh-CN" w:eastAsia="zh-CN"/>
        </w:rPr>
        <mc:AlternateContent>
          <mc:Choice Requires="wps">
            <w:drawing>
              <wp:anchor distT="0" distB="0" distL="114935" distR="114935" simplePos="0" relativeHeight="51" behindDoc="0" locked="0" layoutInCell="1" allowOverlap="1">
                <wp:simplePos x="0" y="0"/>
                <wp:positionH relativeFrom="column">
                  <wp:posOffset>-600075</wp:posOffset>
                </wp:positionH>
                <wp:positionV relativeFrom="paragraph">
                  <wp:posOffset>635</wp:posOffset>
                </wp:positionV>
                <wp:extent cx="624840" cy="352425"/>
                <wp:effectExtent l="5080" t="5715" r="389890" b="5080"/>
                <wp:wrapNone/>
                <wp:docPr id="25" name=""/>
                <a:graphic xmlns:a="http://schemas.openxmlformats.org/drawingml/2006/main">
                  <a:graphicData uri="http://schemas.microsoft.com/office/word/2010/wordprocessingShape">
                    <wps:wsp>
                      <wps:cNvSpPr/>
                      <wps:spPr>
                        <a:xfrm>
                          <a:off x="0" y="0"/>
                          <a:ext cx="624960" cy="352440"/>
                        </a:xfrm>
                        <a:prstGeom prst="wedgeRoundRectCallout">
                          <a:avLst>
                            <a:gd name="adj1" fmla="val 112092"/>
                            <a:gd name="adj2" fmla="val -17569"/>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0000FF"/>
                                <w:kern w:val="2"/>
                                <w:sz w:val="18"/>
                                <w:szCs w:val="18"/>
                                <w:lang w:bidi="ar-SA"/>
                              </w:rPr>
                              <w:t>空一行</w:t>
                            </w:r>
                          </w:p>
                        </w:txbxContent>
                      </wps:txbx>
                      <wps:bodyPr anchor="t">
                        <a:noAutofit/>
                      </wps:bodyPr>
                    </wps:wsp>
                  </a:graphicData>
                </a:graphic>
              </wp:anchor>
            </w:drawing>
          </mc:Choice>
          <mc:Fallback>
            <w:pict>
              <v:shape id="shape_0" fillcolor="white" stroked="t" o:allowincell="f" style="position:absolute;margin-left:-47.25pt;margin-top:0pt;width:49.15pt;height:27.7pt;mso-wrap-style:square;v-text-anchor:top" type="_x0000_t17">
                <v:textbox>
                  <w:txbxContent>
                    <w:p>
                      <w:pPr>
                        <w:overflowPunct w:val="false"/>
                        <w:bidi w:val="0"/>
                        <w:jc w:val="both"/>
                        <w:rPr/>
                      </w:pPr>
                      <w:r>
                        <w:rPr>
                          <w:rFonts w:ascii="Times New Roman" w:hAnsi="Times New Roman" w:eastAsia="宋体;SimSun" w:cs="Times New Roman" w:hint="eastAsia"/>
                          <w:color w:val="0000FF"/>
                          <w:kern w:val="2"/>
                          <w:sz w:val="18"/>
                          <w:szCs w:val="18"/>
                          <w:lang w:bidi="ar-SA"/>
                        </w:rPr>
                        <w:t>空一行</w:t>
                      </w:r>
                    </w:p>
                  </w:txbxContent>
                </v:textbox>
                <v:fill o:detectmouseclick="t" type="solid" color2="black"/>
                <v:stroke color="red" weight="9360" joinstyle="miter" endcap="flat"/>
                <w10:wrap type="none"/>
              </v:shape>
            </w:pict>
          </mc:Fallback>
        </mc:AlternateContent>
      </w:r>
    </w:p>
    <w:p>
      <w:pPr>
        <w:pStyle w:val="Normal"/>
        <w:spacing w:lineRule="auto" w:line="360"/>
        <w:rPr>
          <w:rFonts w:ascii="Times" w:hAnsi="Times" w:cs="Times"/>
          <w:b/>
          <w:bCs/>
          <w:sz w:val="24"/>
        </w:rPr>
      </w:pPr>
      <w:r>
        <w:rPr>
          <w:rFonts w:cs="Times" w:ascii="Times" w:hAnsi="Times"/>
          <w:b/>
          <w:sz w:val="24"/>
        </w:rPr>
        <w:t>K</w:t>
      </w:r>
      <w:r>
        <w:rPr>
          <w:rFonts w:cs="Times" w:hint="eastAsia" w:ascii="Times" w:hAnsi="Times"/>
          <w:b/>
          <w:sz w:val="24"/>
        </w:rPr>
        <w:t>ey words</w:t>
      </w:r>
      <w:r>
        <w:rPr>
          <w:rFonts w:ascii="Times" w:hAnsi="Times" w:cs="Times" w:hint="eastAsia"/>
          <w:b/>
          <w:sz w:val="24"/>
        </w:rPr>
        <w:t>：</w:t>
      </w:r>
      <w:r>
        <w:rPr>
          <w:rFonts w:cs="Times" w:hint="eastAsia" w:ascii="Times" w:hAnsi="Times"/>
          <w:sz w:val="24"/>
        </w:rPr>
        <w:t xml:space="preserve">Plant design  </w:t>
      </w:r>
      <w:r>
        <w:rPr>
          <w:rFonts w:cs="Times" w:ascii="Times" w:hAnsi="Times"/>
          <w:sz w:val="24"/>
        </w:rPr>
        <w:t>Sensitivity</w:t>
      </w:r>
      <w:r>
        <w:rPr>
          <w:rFonts w:cs="Times" w:hint="eastAsia" w:ascii="Times" w:hAnsi="Times"/>
          <w:sz w:val="24"/>
        </w:rPr>
        <w:t xml:space="preserve"> analysis  Energy balance calculation  Water pinch  Dynamic control</w:t>
      </w:r>
    </w:p>
    <w:p>
      <w:pPr>
        <w:sectPr>
          <w:headerReference w:type="default" r:id="rId9"/>
          <w:footerReference w:type="default" r:id="rId10"/>
          <w:type w:val="nextPage"/>
          <w:pgSz w:w="11906" w:h="16838"/>
          <w:pgMar w:left="1701" w:right="1134" w:gutter="0" w:header="709" w:top="1418" w:footer="992" w:bottom="1418"/>
          <w:pgNumType w:fmt="upperRoman"/>
          <w:formProt w:val="false"/>
          <w:textDirection w:val="lrTb"/>
          <w:docGrid w:type="lines" w:linePitch="312" w:charSpace="0"/>
        </w:sectPr>
      </w:pPr>
    </w:p>
    <w:p>
      <w:pPr>
        <w:pStyle w:val="Normal"/>
        <w:spacing w:lineRule="auto" w:line="360"/>
        <w:rPr>
          <w:rFonts w:ascii="Times" w:hAnsi="Times" w:cs="Times"/>
          <w:b/>
          <w:bCs/>
          <w:sz w:val="24"/>
          <w:lang w:val="zh-CN" w:eastAsia="zh-CN"/>
        </w:rPr>
      </w:pPr>
      <w:r>
        <w:rPr>
          <w:rFonts w:cs="Times" w:ascii="Times" w:hAnsi="Times"/>
          <w:b/>
          <w:bCs/>
          <w:sz w:val="24"/>
          <w:lang w:val="zh-CN" w:eastAsia="zh-CN"/>
        </w:rPr>
        <mc:AlternateContent>
          <mc:Choice Requires="wps">
            <w:drawing>
              <wp:anchor distT="0" distB="0" distL="114935" distR="114935" simplePos="0" relativeHeight="49" behindDoc="0" locked="0" layoutInCell="1" allowOverlap="1">
                <wp:simplePos x="0" y="0"/>
                <wp:positionH relativeFrom="column">
                  <wp:posOffset>1000125</wp:posOffset>
                </wp:positionH>
                <wp:positionV relativeFrom="paragraph">
                  <wp:posOffset>198120</wp:posOffset>
                </wp:positionV>
                <wp:extent cx="1828800" cy="590550"/>
                <wp:effectExtent l="5715" t="660400" r="5080" b="5080"/>
                <wp:wrapNone/>
                <wp:docPr id="26" name=""/>
                <a:graphic xmlns:a="http://schemas.openxmlformats.org/drawingml/2006/main">
                  <a:graphicData uri="http://schemas.microsoft.com/office/word/2010/wordprocessingShape">
                    <wps:wsp>
                      <wps:cNvSpPr/>
                      <wps:spPr>
                        <a:xfrm rot="10800000">
                          <a:off x="0" y="0"/>
                          <a:ext cx="1828800" cy="590400"/>
                        </a:xfrm>
                        <a:prstGeom prst="wedgeRoundRectCallout">
                          <a:avLst>
                            <a:gd name="adj1" fmla="val 11976"/>
                            <a:gd name="adj2" fmla="val 159027"/>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小四号</w:t>
                            </w:r>
                            <w:r>
                              <w:rPr>
                                <w:rFonts w:ascii="Times New Roman" w:hAnsi="Times New Roman" w:eastAsia="宋体;SimSun" w:cs="Times New Roman"/>
                                <w:color w:val="FF0000"/>
                                <w:kern w:val="2"/>
                                <w:sz w:val="18"/>
                                <w:szCs w:val="21"/>
                                <w:lang w:bidi="ar-SA"/>
                              </w:rPr>
                              <w:t>Times New Roman</w:t>
                            </w:r>
                            <w:r>
                              <w:rPr>
                                <w:rFonts w:ascii="Times New Roman" w:hAnsi="Times New Roman" w:eastAsia="宋体;SimSun" w:cs="Times New Roman" w:hint="eastAsia"/>
                                <w:color w:val="FF0000"/>
                                <w:kern w:val="2"/>
                                <w:sz w:val="18"/>
                                <w:szCs w:val="21"/>
                                <w:lang w:bidi="ar-SA"/>
                              </w:rPr>
                              <w:t>，各关键词之间空两个字符。</w:t>
                            </w:r>
                          </w:p>
                        </w:txbxContent>
                      </wps:txbx>
                      <wps:bodyPr anchor="t" rot="10800000">
                        <a:noAutofit/>
                      </wps:bodyPr>
                    </wps:wsp>
                  </a:graphicData>
                </a:graphic>
              </wp:anchor>
            </w:drawing>
          </mc:Choice>
          <mc:Fallback>
            <w:pict>
              <v:shape id="shape_0" fillcolor="white" stroked="t" o:allowincell="f" style="position:absolute;margin-left:78.75pt;margin-top:15.6pt;width:143.95pt;height:46.4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小四号</w:t>
                      </w:r>
                      <w:r>
                        <w:rPr>
                          <w:rFonts w:ascii="Times New Roman" w:hAnsi="Times New Roman" w:eastAsia="宋体;SimSun" w:cs="Times New Roman"/>
                          <w:color w:val="FF0000"/>
                          <w:kern w:val="2"/>
                          <w:sz w:val="18"/>
                          <w:szCs w:val="21"/>
                          <w:lang w:bidi="ar-SA"/>
                        </w:rPr>
                        <w:t>Times New Roman</w:t>
                      </w:r>
                      <w:r>
                        <w:rPr>
                          <w:rFonts w:ascii="Times New Roman" w:hAnsi="Times New Roman" w:eastAsia="宋体;SimSun" w:cs="Times New Roman" w:hint="eastAsia"/>
                          <w:color w:val="FF0000"/>
                          <w:kern w:val="2"/>
                          <w:sz w:val="18"/>
                          <w:szCs w:val="21"/>
                          <w:lang w:bidi="ar-SA"/>
                        </w:rPr>
                        <w:t>，各关键词之间空两个字符。</w:t>
                      </w:r>
                    </w:p>
                  </w:txbxContent>
                </v:textbox>
                <v:fill o:detectmouseclick="t" type="solid" color2="black"/>
                <v:stroke color="red" weight="9360" joinstyle="miter" endcap="flat"/>
                <w10:wrap type="none"/>
              </v:shape>
            </w:pict>
          </mc:Fallback>
        </mc:AlternateContent>
      </w:r>
    </w:p>
    <w:p>
      <w:pPr>
        <w:pStyle w:val="Normal"/>
        <w:spacing w:lineRule="auto" w:line="360"/>
        <w:jc w:val="center"/>
        <w:rPr>
          <w:sz w:val="24"/>
        </w:rPr>
      </w:pPr>
      <w:r>
        <w:rPr>
          <w:sz w:val="24"/>
        </w:rPr>
      </w:r>
    </w:p>
    <w:p>
      <w:pPr>
        <w:pStyle w:val="Normal"/>
        <w:spacing w:lineRule="auto" w:line="360"/>
        <w:jc w:val="center"/>
        <w:rPr>
          <w:rFonts w:hint="eastAsia"/>
          <w:sz w:val="24"/>
        </w:rPr>
      </w:pPr>
      <w:r>
        <w:rPr>
          <w:rFonts w:hint="eastAsia"/>
          <w:sz w:val="24"/>
        </w:rPr>
      </w:r>
    </w:p>
    <w:p>
      <w:pPr>
        <w:pStyle w:val="Normal"/>
        <w:spacing w:lineRule="auto" w:line="360"/>
        <w:jc w:val="center"/>
        <w:rPr>
          <w:rFonts w:hint="eastAsia"/>
          <w:sz w:val="24"/>
        </w:rPr>
      </w:pPr>
      <w:r>
        <w:rPr>
          <w:rFonts w:hint="eastAsia"/>
          <w:sz w:val="24"/>
        </w:rPr>
      </w:r>
    </w:p>
    <w:p>
      <w:pPr>
        <w:pStyle w:val="Normal"/>
        <w:spacing w:lineRule="auto" w:line="360"/>
        <w:jc w:val="center"/>
        <w:rPr>
          <w:rFonts w:hint="eastAsia"/>
          <w:sz w:val="24"/>
        </w:rPr>
      </w:pPr>
      <w:r>
        <w:rPr>
          <w:rFonts w:hint="eastAsia"/>
          <w:sz w:val="24"/>
        </w:rPr>
      </w:r>
    </w:p>
    <w:p>
      <w:pPr>
        <w:pStyle w:val="Normal"/>
        <w:spacing w:lineRule="auto" w:line="360"/>
        <w:jc w:val="center"/>
        <w:rPr>
          <w:rFonts w:hint="eastAsia"/>
          <w:sz w:val="24"/>
        </w:rPr>
      </w:pPr>
      <w:r>
        <w:rPr>
          <w:rFonts w:hint="eastAsia"/>
          <w:sz w:val="24"/>
        </w:rPr>
      </w:r>
    </w:p>
    <w:p>
      <w:pPr>
        <w:pStyle w:val="Normal"/>
        <w:spacing w:lineRule="auto" w:line="360"/>
        <w:jc w:val="center"/>
        <w:rPr>
          <w:rFonts w:hint="eastAsia"/>
          <w:sz w:val="24"/>
        </w:rPr>
      </w:pPr>
      <w:r>
        <w:rPr>
          <w:rFonts w:hint="eastAsia"/>
          <w:sz w:val="24"/>
        </w:rPr>
      </w:r>
    </w:p>
    <w:p>
      <w:pPr>
        <w:pStyle w:val="Normal"/>
        <w:jc w:val="center"/>
        <w:rPr>
          <w:rFonts w:ascii="宋体;SimSun" w:hAnsi="宋体;SimSun" w:cs="宋体;SimSun" w:hint="eastAsia"/>
          <w:sz w:val="24"/>
          <w:szCs w:val="21"/>
          <w:lang w:val="zh-CN" w:eastAsia="zh-CN"/>
        </w:rPr>
      </w:pPr>
      <w:r>
        <w:rPr>
          <w:rFonts w:cs="宋体;SimSun" w:hint="eastAsia" w:ascii="宋体;SimSun" w:hAnsi="宋体;SimSun"/>
          <w:sz w:val="24"/>
          <w:szCs w:val="21"/>
          <w:lang w:val="zh-CN" w:eastAsia="zh-CN"/>
        </w:rPr>
        <mc:AlternateContent>
          <mc:Choice Requires="wps">
            <w:drawing>
              <wp:anchor distT="0" distB="0" distL="114935" distR="114935" simplePos="0" relativeHeight="35" behindDoc="0" locked="0" layoutInCell="1" allowOverlap="1">
                <wp:simplePos x="0" y="0"/>
                <wp:positionH relativeFrom="column">
                  <wp:posOffset>133350</wp:posOffset>
                </wp:positionH>
                <wp:positionV relativeFrom="paragraph">
                  <wp:posOffset>99060</wp:posOffset>
                </wp:positionV>
                <wp:extent cx="1600200" cy="495300"/>
                <wp:effectExtent l="5715" t="5715" r="5080" b="374650"/>
                <wp:wrapNone/>
                <wp:docPr id="27" name=""/>
                <a:graphic xmlns:a="http://schemas.openxmlformats.org/drawingml/2006/main">
                  <a:graphicData uri="http://schemas.microsoft.com/office/word/2010/wordprocessingShape">
                    <wps:wsp>
                      <wps:cNvSpPr/>
                      <wps:spPr>
                        <a:xfrm rot="10800000">
                          <a:off x="0" y="0"/>
                          <a:ext cx="1600200" cy="495360"/>
                        </a:xfrm>
                        <a:prstGeom prst="wedgeRoundRectCallout">
                          <a:avLst>
                            <a:gd name="adj1" fmla="val 27856"/>
                            <a:gd name="adj2" fmla="val -123462"/>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一级标题为小四号宋体，顶格，章号后空一个汉字。</w:t>
                            </w:r>
                          </w:p>
                        </w:txbxContent>
                      </wps:txbx>
                      <wps:bodyPr anchor="t" rot="10800000">
                        <a:noAutofit/>
                      </wps:bodyPr>
                    </wps:wsp>
                  </a:graphicData>
                </a:graphic>
              </wp:anchor>
            </w:drawing>
          </mc:Choice>
          <mc:Fallback>
            <w:pict>
              <v:shape id="shape_0" fillcolor="white" stroked="t" o:allowincell="f" style="position:absolute;margin-left:10.5pt;margin-top:7.8pt;width:125.95pt;height:38.9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一级标题为小四号宋体，顶格，章号后空一个汉字。</w:t>
                      </w:r>
                    </w:p>
                  </w:txbxContent>
                </v:textbox>
                <v:fill o:detectmouseclick="t" type="solid" color2="black"/>
                <v:stroke color="red" weight="9360" joinstyle="miter" endcap="flat"/>
                <w10:wrap type="none"/>
              </v:shape>
            </w:pict>
          </mc:Fallback>
        </mc:AlternateContent>
      </w:r>
    </w:p>
    <w:p>
      <w:pPr>
        <w:pStyle w:val="Normal"/>
        <w:spacing w:lineRule="auto" w:line="360"/>
        <w:jc w:val="center"/>
        <w:rPr>
          <w:rFonts w:ascii="黑体;SimHei" w:hAnsi="黑体;SimHei" w:eastAsia="黑体;SimHei" w:hint="eastAsia"/>
          <w:sz w:val="32"/>
          <w:szCs w:val="32"/>
        </w:rPr>
      </w:pPr>
      <w:r>
        <mc:AlternateContent>
          <mc:Choice Requires="wps">
            <w:drawing>
              <wp:anchor distT="0" distB="0" distL="114935" distR="114935" simplePos="0" relativeHeight="36" behindDoc="0" locked="0" layoutInCell="1" allowOverlap="1">
                <wp:simplePos x="0" y="0"/>
                <wp:positionH relativeFrom="column">
                  <wp:posOffset>3811905</wp:posOffset>
                </wp:positionH>
                <wp:positionV relativeFrom="paragraph">
                  <wp:posOffset>49530</wp:posOffset>
                </wp:positionV>
                <wp:extent cx="1289685" cy="533400"/>
                <wp:effectExtent l="374650" t="5080" r="5080" b="5715"/>
                <wp:wrapNone/>
                <wp:docPr id="28" name=""/>
                <a:graphic xmlns:a="http://schemas.openxmlformats.org/drawingml/2006/main">
                  <a:graphicData uri="http://schemas.microsoft.com/office/word/2010/wordprocessingShape">
                    <wps:wsp>
                      <wps:cNvSpPr/>
                      <wps:spPr>
                        <a:xfrm>
                          <a:off x="0" y="0"/>
                          <a:ext cx="1289520" cy="533520"/>
                        </a:xfrm>
                        <a:prstGeom prst="wedgeRoundRectCallout">
                          <a:avLst>
                            <a:gd name="adj1" fmla="val -76981"/>
                            <a:gd name="adj2" fmla="val -30000"/>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三号黑体居中，上下分别空一行。</w:t>
                            </w:r>
                          </w:p>
                        </w:txbxContent>
                      </wps:txbx>
                      <wps:bodyPr anchor="t">
                        <a:noAutofit/>
                      </wps:bodyPr>
                    </wps:wsp>
                  </a:graphicData>
                </a:graphic>
              </wp:anchor>
            </w:drawing>
          </mc:Choice>
          <mc:Fallback>
            <w:pict>
              <v:shape id="shape_0" fillcolor="white" stroked="t" o:allowincell="f" style="position:absolute;margin-left:300.15pt;margin-top:3.9pt;width:101.5pt;height:41.95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三号黑体居中，上下分别空一行。</w:t>
                      </w:r>
                    </w:p>
                  </w:txbxContent>
                </v:textbox>
                <v:fill o:detectmouseclick="t" type="solid" color2="black"/>
                <v:stroke color="red" weight="9360" joinstyle="miter" endcap="flat"/>
                <w10:wrap type="none"/>
              </v:shape>
            </w:pict>
          </mc:Fallback>
        </mc:AlternateContent>
      </w:r>
      <w:r>
        <w:rPr>
          <w:rFonts w:ascii="黑体;SimHei" w:hAnsi="黑体;SimHei" w:hint="eastAsia" w:eastAsia="黑体;SimHei"/>
          <w:sz w:val="32"/>
          <w:szCs w:val="32"/>
        </w:rPr>
        <w:t>目录</w:t>
      </w:r>
      <w:r>
        <w:rPr>
          <w:rFonts w:eastAsia="黑体;SimHei" w:hint="eastAsia" w:ascii="黑体;SimHei" w:hAnsi="黑体;SimHei"/>
          <w:sz w:val="32"/>
          <w:szCs w:val="32"/>
        </w:rPr>
        <w:t>(</w:t>
      </w:r>
      <w:r>
        <w:rPr>
          <w:rFonts w:ascii="黑体;SimHei" w:hAnsi="黑体;SimHei" w:hint="eastAsia" w:eastAsia="黑体;SimHei"/>
          <w:sz w:val="32"/>
          <w:szCs w:val="32"/>
        </w:rPr>
        <w:t>格式一</w:t>
      </w:r>
      <w:r>
        <w:rPr>
          <w:rFonts w:eastAsia="黑体;SimHei" w:hint="eastAsia" w:ascii="黑体;SimHei" w:hAnsi="黑体;SimHei"/>
          <w:sz w:val="32"/>
          <w:szCs w:val="32"/>
        </w:rPr>
        <w:t>)</w:t>
      </w:r>
    </w:p>
    <w:p>
      <w:pPr>
        <w:pStyle w:val="Normal"/>
        <w:jc w:val="center"/>
        <w:rPr>
          <w:rFonts w:ascii="宋体;SimSun" w:hAnsi="宋体;SimSun" w:eastAsia="黑体;SimHei" w:cs="宋体;SimSun" w:hint="eastAsia"/>
          <w:sz w:val="24"/>
          <w:szCs w:val="32"/>
        </w:rPr>
      </w:pPr>
      <w:r>
        <w:rPr>
          <w:rFonts w:eastAsia="黑体;SimHei" w:cs="宋体;SimSun" w:hint="eastAsia" w:ascii="宋体;SimSun" w:hAnsi="宋体;SimSun"/>
          <w:sz w:val="24"/>
          <w:szCs w:val="32"/>
        </w:rPr>
      </w:r>
    </w:p>
    <w:p>
      <w:pPr>
        <w:pStyle w:val="TOC1"/>
        <w:tabs>
          <w:tab w:val="clear" w:pos="420"/>
          <w:tab w:val="right" w:pos="8296" w:leader="dot"/>
        </w:tabs>
        <w:spacing w:lineRule="auto" w:line="360"/>
        <w:rPr>
          <w:rFonts w:ascii="Calibri" w:hAnsi="Calibri" w:cs="Calibri"/>
          <w:sz w:val="24"/>
          <w:lang w:val="zh-CN" w:eastAsia="zh-CN"/>
        </w:rPr>
      </w:pPr>
      <w:r>
        <mc:AlternateContent>
          <mc:Choice Requires="wps">
            <w:drawing>
              <wp:anchor distT="0" distB="0" distL="114935" distR="114935" simplePos="0" relativeHeight="52" behindDoc="0" locked="0" layoutInCell="1" allowOverlap="1">
                <wp:simplePos x="0" y="0"/>
                <wp:positionH relativeFrom="column">
                  <wp:posOffset>-732790</wp:posOffset>
                </wp:positionH>
                <wp:positionV relativeFrom="paragraph">
                  <wp:posOffset>198120</wp:posOffset>
                </wp:positionV>
                <wp:extent cx="666750" cy="2080260"/>
                <wp:effectExtent l="5715" t="5715" r="489585" b="5080"/>
                <wp:wrapNone/>
                <wp:docPr id="29" name=""/>
                <a:graphic xmlns:a="http://schemas.openxmlformats.org/drawingml/2006/main">
                  <a:graphicData uri="http://schemas.microsoft.com/office/word/2010/wordprocessingShape">
                    <wps:wsp>
                      <wps:cNvSpPr/>
                      <wps:spPr>
                        <a:xfrm rot="10800000">
                          <a:off x="0" y="0"/>
                          <a:ext cx="666720" cy="2080440"/>
                        </a:xfrm>
                        <a:prstGeom prst="wedgeRoundRectCallout">
                          <a:avLst>
                            <a:gd name="adj1" fmla="val -121810"/>
                            <a:gd name="adj2" fmla="val 32351"/>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二级标题为小四号宋体，缩进两个汉字，章节号后空一个汉字。</w:t>
                            </w:r>
                          </w:p>
                        </w:txbxContent>
                      </wps:txbx>
                      <wps:bodyPr anchor="t" rot="10800000">
                        <a:noAutofit/>
                      </wps:bodyPr>
                    </wps:wsp>
                  </a:graphicData>
                </a:graphic>
              </wp:anchor>
            </w:drawing>
          </mc:Choice>
          <mc:Fallback>
            <w:pict>
              <v:shape id="shape_0" fillcolor="white" stroked="t" o:allowincell="f" style="position:absolute;margin-left:-57.75pt;margin-top:15.6pt;width:52.45pt;height:163.7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二级标题为小四号宋体，缩进两个汉字，章节号后空一个汉字。</w:t>
                      </w:r>
                    </w:p>
                  </w:txbxContent>
                </v:textbox>
                <v:fill o:detectmouseclick="t" type="solid" color2="black"/>
                <v:stroke color="red" weight="9360" joinstyle="miter" endcap="flat"/>
                <w10:wrap type="none"/>
              </v:shape>
            </w:pict>
          </mc:Fallback>
        </mc:AlternateContent>
      </w:r>
      <w:r>
        <w:rPr>
          <w:rStyle w:val="Hyperlink"/>
          <w:rFonts w:ascii="Times" w:hAnsi="Times" w:cs="Times" w:hint="eastAsia"/>
          <w:color w:val="000000"/>
          <w:sz w:val="24"/>
          <w:u w:val="none"/>
          <w:lang w:val="zh-CN" w:eastAsia="zh-CN"/>
        </w:rPr>
        <w:t>第</w:t>
      </w:r>
      <w:r>
        <w:rPr>
          <w:rStyle w:val="Hyperlink"/>
          <w:rFonts w:cs="Times" w:hint="eastAsia" w:ascii="Times" w:hAnsi="Times"/>
          <w:color w:val="000000"/>
          <w:sz w:val="24"/>
          <w:u w:val="none"/>
          <w:lang w:val="zh-CN" w:eastAsia="zh-CN"/>
        </w:rPr>
        <w:t>1</w:t>
      </w:r>
      <w:r>
        <w:rPr>
          <w:rStyle w:val="Hyperlink"/>
          <w:rFonts w:ascii="Times" w:hAnsi="Times" w:cs="Times" w:hint="eastAsia"/>
          <w:color w:val="000000"/>
          <w:sz w:val="24"/>
          <w:u w:val="none"/>
          <w:lang w:val="zh-CN" w:eastAsia="zh-CN"/>
        </w:rPr>
        <w:t xml:space="preserve">章 </w:t>
      </w:r>
      <w:r>
        <w:rPr>
          <w:rStyle w:val="Hyperlink"/>
          <w:rFonts w:ascii="Times" w:hAnsi="Times" w:cs="Times"/>
          <w:color w:val="000000"/>
          <w:sz w:val="24"/>
          <w:u w:val="none"/>
          <w:lang w:val="zh-CN" w:eastAsia="zh-CN"/>
        </w:rPr>
        <w:t xml:space="preserve"> </w:t>
      </w:r>
      <w:r>
        <w:rPr>
          <w:rStyle w:val="Hyperlink"/>
          <w:rFonts w:ascii="Times" w:hAnsi="Times" w:cs="Times" w:hint="eastAsia"/>
          <w:color w:val="000000"/>
          <w:sz w:val="24"/>
          <w:u w:val="none"/>
          <w:lang w:val="zh-CN" w:eastAsia="zh-CN"/>
        </w:rPr>
        <w:t>绪论</w:t>
      </w:r>
      <w:r>
        <w:rPr>
          <w:sz w:val="24"/>
          <w:lang w:val="zh-CN" w:eastAsia="zh-CN"/>
        </w:rPr>
        <w:tab/>
      </w:r>
      <w:r>
        <w:rPr>
          <w:rFonts w:hint="eastAsia"/>
          <w:sz w:val="24"/>
          <w:lang w:val="zh-CN" w:eastAsia="zh-CN"/>
        </w:rPr>
        <w:t>..1</w:t>
      </w:r>
    </w:p>
    <w:p>
      <w:pPr>
        <w:pStyle w:val="TOC2"/>
        <w:spacing w:lineRule="auto" w:line="360"/>
        <w:ind w:firstLineChars="200" w:startChars="0" w:start="0" w:endChars="0" w:end="0"/>
        <w:rPr>
          <w:rFonts w:ascii="Calibri" w:hAnsi="Calibri" w:cs="Calibri"/>
          <w:sz w:val="24"/>
        </w:rPr>
      </w:pPr>
      <w:r>
        <mc:AlternateContent>
          <mc:Choice Requires="wps">
            <w:drawing>
              <wp:anchor distT="0" distB="0" distL="114935" distR="114935" simplePos="0" relativeHeight="62" behindDoc="0" locked="0" layoutInCell="1" allowOverlap="1">
                <wp:simplePos x="0" y="0"/>
                <wp:positionH relativeFrom="column">
                  <wp:posOffset>2867025</wp:posOffset>
                </wp:positionH>
                <wp:positionV relativeFrom="paragraph">
                  <wp:posOffset>198120</wp:posOffset>
                </wp:positionV>
                <wp:extent cx="1356360" cy="533400"/>
                <wp:effectExtent l="5080" t="306070" r="929640" b="5715"/>
                <wp:wrapNone/>
                <wp:docPr id="30" name=""/>
                <a:graphic xmlns:a="http://schemas.openxmlformats.org/drawingml/2006/main">
                  <a:graphicData uri="http://schemas.microsoft.com/office/word/2010/wordprocessingShape">
                    <wps:wsp>
                      <wps:cNvSpPr/>
                      <wps:spPr>
                        <a:xfrm>
                          <a:off x="0" y="0"/>
                          <a:ext cx="1356480" cy="533520"/>
                        </a:xfrm>
                        <a:prstGeom prst="wedgeRoundRectCallout">
                          <a:avLst>
                            <a:gd name="adj1" fmla="val 118305"/>
                            <a:gd name="adj2" fmla="val -106546"/>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0000FF"/>
                                <w:kern w:val="2"/>
                                <w:sz w:val="18"/>
                                <w:szCs w:val="18"/>
                                <w:lang w:bidi="ar-SA"/>
                              </w:rPr>
                              <w:t>目录及页码可采取自动生成方式来完成。</w:t>
                            </w:r>
                          </w:p>
                        </w:txbxContent>
                      </wps:txbx>
                      <wps:bodyPr anchor="t">
                        <a:noAutofit/>
                      </wps:bodyPr>
                    </wps:wsp>
                  </a:graphicData>
                </a:graphic>
              </wp:anchor>
            </w:drawing>
          </mc:Choice>
          <mc:Fallback>
            <w:pict>
              <v:shape id="shape_0" fillcolor="white" stroked="t" o:allowincell="f" style="position:absolute;margin-left:225.75pt;margin-top:15.6pt;width:106.75pt;height:41.95pt;mso-wrap-style:square;v-text-anchor:top" type="_x0000_t17">
                <v:textbox>
                  <w:txbxContent>
                    <w:p>
                      <w:pPr>
                        <w:overflowPunct w:val="false"/>
                        <w:bidi w:val="0"/>
                        <w:jc w:val="both"/>
                        <w:rPr/>
                      </w:pPr>
                      <w:r>
                        <w:rPr>
                          <w:rFonts w:ascii="Times New Roman" w:hAnsi="Times New Roman" w:eastAsia="宋体;SimSun" w:cs="Times New Roman" w:hint="eastAsia"/>
                          <w:color w:val="0000FF"/>
                          <w:kern w:val="2"/>
                          <w:sz w:val="18"/>
                          <w:szCs w:val="18"/>
                          <w:lang w:bidi="ar-SA"/>
                        </w:rPr>
                        <w:t>目录及页码可采取自动生成方式来完成。</w:t>
                      </w:r>
                    </w:p>
                  </w:txbxContent>
                </v:textbox>
                <v:fill o:detectmouseclick="t" type="solid" color2="black"/>
                <v:stroke color="red" weight="9360" joinstyle="miter" endcap="flat"/>
                <w10:wrap type="none"/>
              </v:shape>
            </w:pict>
          </mc:Fallback>
        </mc:AlternateContent>
      </w:r>
      <w:r>
        <w:rPr>
          <w:rStyle w:val="Hyperlink"/>
          <w:rFonts w:cs="Times" w:ascii="Times" w:hAnsi="Times"/>
          <w:color w:val="000000"/>
          <w:sz w:val="24"/>
          <w:u w:val="none"/>
        </w:rPr>
        <w:t>1</w:t>
      </w:r>
      <w:r>
        <w:rPr>
          <w:rStyle w:val="Hyperlink"/>
          <w:rFonts w:cs="Times" w:hint="eastAsia" w:ascii="Times" w:hAnsi="Times"/>
          <w:color w:val="000000"/>
          <w:sz w:val="24"/>
          <w:u w:val="none"/>
        </w:rPr>
        <w:t>.</w:t>
      </w:r>
      <w:r>
        <w:rPr>
          <w:rStyle w:val="Hyperlink"/>
          <w:rFonts w:cs="Times" w:ascii="Times" w:hAnsi="Times"/>
          <w:color w:val="000000"/>
          <w:sz w:val="24"/>
          <w:u w:val="none"/>
        </w:rPr>
        <w:t>1</w:t>
      </w:r>
      <w:r>
        <w:rPr>
          <w:rStyle w:val="Hyperlink"/>
          <w:rFonts w:cs="Times" w:hint="eastAsia" w:ascii="Times" w:hAnsi="Times"/>
          <w:color w:val="000000"/>
          <w:sz w:val="24"/>
          <w:u w:val="none"/>
        </w:rPr>
        <w:t xml:space="preserve">  </w:t>
      </w:r>
      <w:r>
        <w:rPr>
          <w:rStyle w:val="Hyperlink"/>
          <w:rFonts w:ascii="Times" w:hAnsi="Times" w:cs="黑体;SimHei" w:hint="eastAsia"/>
          <w:color w:val="000000"/>
          <w:sz w:val="24"/>
          <w:u w:val="none"/>
          <w:lang w:val="zh-CN"/>
        </w:rPr>
        <w:t>项目概况</w:t>
      </w:r>
      <w:r>
        <w:rPr>
          <w:sz w:val="24"/>
        </w:rPr>
        <w:tab/>
      </w:r>
      <w:r>
        <w:rPr>
          <w:rFonts w:hint="eastAsia"/>
          <w:sz w:val="24"/>
        </w:rPr>
        <w:t>1</w:t>
      </w:r>
    </w:p>
    <w:p>
      <w:pPr>
        <w:pStyle w:val="TOC2"/>
        <w:spacing w:lineRule="auto" w:line="360"/>
        <w:ind w:startChars="0" w:start="0" w:endChars="0" w:end="0"/>
        <w:rPr>
          <w:rFonts w:ascii="Calibri" w:hAnsi="Calibri" w:cs="Calibri"/>
          <w:sz w:val="24"/>
        </w:rPr>
      </w:pPr>
      <w:r>
        <w:rPr>
          <w:rStyle w:val="Hyperlink"/>
          <w:rFonts w:cs="Times" w:ascii="Times" w:hAnsi="Times"/>
          <w:color w:val="000000"/>
          <w:sz w:val="24"/>
          <w:u w:val="none"/>
        </w:rPr>
        <w:t>1.2</w:t>
      </w:r>
      <w:r>
        <w:rPr>
          <w:rStyle w:val="Hyperlink"/>
          <w:rFonts w:cs="Times" w:hint="eastAsia" w:ascii="Times" w:hAnsi="Times"/>
          <w:color w:val="000000"/>
          <w:sz w:val="24"/>
          <w:u w:val="none"/>
        </w:rPr>
        <w:t xml:space="preserve">  </w:t>
      </w:r>
      <w:r>
        <w:rPr>
          <w:rStyle w:val="Hyperlink"/>
          <w:rFonts w:ascii="Times" w:hAnsi="Times" w:cs="Times" w:hint="eastAsia"/>
          <w:color w:val="000000"/>
          <w:sz w:val="24"/>
          <w:u w:val="none"/>
        </w:rPr>
        <w:t>项目背景和建设意义</w:t>
      </w:r>
      <w:r>
        <w:rPr>
          <w:sz w:val="24"/>
        </w:rPr>
        <w:tab/>
      </w:r>
      <w:r>
        <w:rPr>
          <w:rFonts w:hint="eastAsia"/>
          <w:sz w:val="24"/>
        </w:rPr>
        <w:t>1</w:t>
      </w:r>
    </w:p>
    <w:p>
      <w:pPr>
        <w:pStyle w:val="TOC3"/>
        <w:tabs>
          <w:tab w:val="clear" w:pos="420"/>
          <w:tab w:val="right" w:pos="8296" w:leader="dot"/>
        </w:tabs>
        <w:spacing w:lineRule="auto" w:line="360"/>
        <w:ind w:firstLineChars="400" w:startChars="0" w:start="0" w:endChars="0" w:end="0"/>
        <w:rPr>
          <w:rFonts w:ascii="Calibri" w:hAnsi="Calibri" w:cs="Calibri"/>
          <w:sz w:val="24"/>
          <w:lang w:val="zh-CN" w:eastAsia="zh-CN"/>
        </w:rPr>
      </w:pPr>
      <w:r>
        <w:rPr>
          <w:rStyle w:val="Hyperlink"/>
          <w:rFonts w:eastAsia="楷体_GB2312;Arial Unicode MS" w:cs="Times" w:ascii="Times" w:hAnsi="Times"/>
          <w:color w:val="000000"/>
          <w:sz w:val="24"/>
          <w:u w:val="none"/>
          <w:lang w:val="zh-CN" w:eastAsia="zh-CN"/>
        </w:rPr>
        <w:t>1.2.1</w:t>
      </w:r>
      <w:r>
        <w:rPr>
          <w:rStyle w:val="Hyperlink"/>
          <w:rFonts w:eastAsia="楷体_GB2312;Arial Unicode MS" w:cs="Times" w:hint="eastAsia" w:ascii="Times" w:hAnsi="Times"/>
          <w:color w:val="000000"/>
          <w:sz w:val="24"/>
          <w:u w:val="none"/>
          <w:lang w:val="zh-CN" w:eastAsia="zh-CN"/>
        </w:rPr>
        <w:t xml:space="preserve">  </w:t>
      </w:r>
      <w:r>
        <w:rPr>
          <w:rStyle w:val="Hyperlink"/>
          <w:rFonts w:ascii="宋体;SimSun" w:hAnsi="宋体;SimSun" w:cs="宋体;SimSun" w:hint="eastAsia"/>
          <w:color w:val="000000"/>
          <w:sz w:val="24"/>
          <w:u w:val="none"/>
          <w:lang w:val="zh-CN" w:eastAsia="zh-CN"/>
        </w:rPr>
        <w:t>项目背景</w:t>
      </w:r>
      <w:r>
        <w:rPr>
          <w:sz w:val="24"/>
          <w:lang w:val="zh-CN" w:eastAsia="zh-CN"/>
        </w:rPr>
        <w:tab/>
      </w:r>
      <w:r>
        <w:rPr>
          <w:rFonts w:hint="eastAsia"/>
          <w:sz w:val="24"/>
          <w:lang w:val="zh-CN" w:eastAsia="zh-CN"/>
        </w:rPr>
        <w:t>2</w:t>
      </w:r>
    </w:p>
    <w:p>
      <w:pPr>
        <w:pStyle w:val="TOC3"/>
        <w:tabs>
          <w:tab w:val="clear" w:pos="420"/>
          <w:tab w:val="right" w:pos="8296" w:leader="dot"/>
        </w:tabs>
        <w:spacing w:lineRule="auto" w:line="360"/>
        <w:ind w:firstLineChars="50" w:endChars="0" w:end="0"/>
        <w:rPr>
          <w:rFonts w:ascii="Calibri" w:hAnsi="Calibri" w:cs="Calibri"/>
          <w:sz w:val="24"/>
          <w:lang w:val="zh-CN" w:eastAsia="zh-CN"/>
        </w:rPr>
      </w:pPr>
      <w:r>
        <w:rPr>
          <w:rStyle w:val="Hyperlink"/>
          <w:rFonts w:eastAsia="楷体_GB2312;Arial Unicode MS" w:cs="Times" w:ascii="Times" w:hAnsi="Times"/>
          <w:color w:val="000000"/>
          <w:sz w:val="24"/>
          <w:u w:val="none"/>
          <w:lang w:val="zh-CN" w:eastAsia="zh-CN"/>
        </w:rPr>
        <w:t>1.2.2</w:t>
      </w:r>
      <w:r>
        <w:rPr>
          <w:rStyle w:val="Hyperlink"/>
          <w:rFonts w:eastAsia="楷体_GB2312;Arial Unicode MS" w:cs="Times" w:hint="eastAsia" w:ascii="Times" w:hAnsi="Times"/>
          <w:color w:val="000000"/>
          <w:sz w:val="24"/>
          <w:u w:val="none"/>
          <w:lang w:val="zh-CN" w:eastAsia="zh-CN"/>
        </w:rPr>
        <w:t xml:space="preserve">  </w:t>
      </w:r>
      <w:r>
        <w:rPr>
          <w:rStyle w:val="Hyperlink"/>
          <w:rFonts w:ascii="宋体;SimSun" w:hAnsi="宋体;SimSun" w:cs="宋体;SimSun" w:hint="eastAsia"/>
          <w:color w:val="000000"/>
          <w:sz w:val="24"/>
          <w:u w:val="none"/>
          <w:lang w:val="zh-CN" w:eastAsia="zh-CN"/>
        </w:rPr>
        <w:t>项目建设的必要性和投资意义</w:t>
      </w:r>
      <w:r>
        <w:rPr>
          <w:sz w:val="24"/>
          <w:lang w:val="zh-CN" w:eastAsia="zh-CN"/>
        </w:rPr>
        <w:tab/>
      </w:r>
      <w:r>
        <w:rPr>
          <w:rFonts w:hint="eastAsia"/>
          <w:sz w:val="24"/>
          <w:lang w:val="zh-CN" w:eastAsia="zh-CN"/>
        </w:rPr>
        <w:t>3</w:t>
      </w:r>
    </w:p>
    <w:p>
      <w:pPr>
        <w:pStyle w:val="TOC2"/>
        <w:spacing w:lineRule="auto" w:line="360"/>
        <w:ind w:firstLineChars="400" w:startChars="0" w:start="0" w:endChars="0" w:end="0"/>
        <w:rPr>
          <w:rFonts w:ascii="Calibri" w:hAnsi="Calibri" w:cs="Calibri"/>
          <w:sz w:val="24"/>
        </w:rPr>
      </w:pPr>
      <w:r>
        <mc:AlternateContent>
          <mc:Choice Requires="wps">
            <w:drawing>
              <wp:anchor distT="0" distB="0" distL="114935" distR="114935" simplePos="0" relativeHeight="53" behindDoc="0" locked="0" layoutInCell="1" allowOverlap="1">
                <wp:simplePos x="0" y="0"/>
                <wp:positionH relativeFrom="column">
                  <wp:posOffset>2200275</wp:posOffset>
                </wp:positionH>
                <wp:positionV relativeFrom="paragraph">
                  <wp:posOffset>98425</wp:posOffset>
                </wp:positionV>
                <wp:extent cx="1466850" cy="686435"/>
                <wp:effectExtent l="982980" t="203835" r="5080" b="5080"/>
                <wp:wrapNone/>
                <wp:docPr id="31" name=""/>
                <a:graphic xmlns:a="http://schemas.openxmlformats.org/drawingml/2006/main">
                  <a:graphicData uri="http://schemas.microsoft.com/office/word/2010/wordprocessingShape">
                    <wps:wsp>
                      <wps:cNvSpPr/>
                      <wps:spPr>
                        <a:xfrm rot="10800000">
                          <a:off x="0" y="0"/>
                          <a:ext cx="1467000" cy="686520"/>
                        </a:xfrm>
                        <a:prstGeom prst="wedgeRoundRectCallout">
                          <a:avLst>
                            <a:gd name="adj1" fmla="val 116768"/>
                            <a:gd name="adj2" fmla="val 78861"/>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三级标题为小四号宋体，缩进四个汉字，章节号后空一个汉字。</w:t>
                            </w:r>
                          </w:p>
                        </w:txbxContent>
                      </wps:txbx>
                      <wps:bodyPr anchor="t" rot="10800000">
                        <a:noAutofit/>
                      </wps:bodyPr>
                    </wps:wsp>
                  </a:graphicData>
                </a:graphic>
              </wp:anchor>
            </w:drawing>
          </mc:Choice>
          <mc:Fallback>
            <w:pict>
              <v:shape id="shape_0" fillcolor="white" stroked="t" o:allowincell="f" style="position:absolute;margin-left:173.25pt;margin-top:7.75pt;width:115.45pt;height:54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三级标题为小四号宋体，缩进四个汉字，章节号后空一个汉字。</w:t>
                      </w:r>
                    </w:p>
                  </w:txbxContent>
                </v:textbox>
                <v:fill o:detectmouseclick="t" type="solid" color2="black"/>
                <v:stroke color="red" weight="9360" joinstyle="miter" endcap="flat"/>
                <w10:wrap type="none"/>
              </v:shape>
            </w:pict>
          </mc:Fallback>
        </mc:AlternateContent>
      </w:r>
      <w:r>
        <w:rPr>
          <w:rStyle w:val="Hyperlink"/>
          <w:color w:val="000000"/>
          <w:sz w:val="24"/>
          <w:u w:val="none"/>
        </w:rPr>
        <w:t>…………………………………………………</w:t>
      </w:r>
      <w:r>
        <w:rPr>
          <w:sz w:val="24"/>
        </w:rPr>
        <w:t>……………</w:t>
      </w:r>
    </w:p>
    <w:p>
      <w:pPr>
        <w:pStyle w:val="TOC1"/>
        <w:tabs>
          <w:tab w:val="clear" w:pos="420"/>
          <w:tab w:val="right" w:pos="8296" w:leader="dot"/>
        </w:tabs>
        <w:spacing w:lineRule="auto" w:line="360"/>
        <w:rPr>
          <w:rFonts w:ascii="Calibri" w:hAnsi="Calibri" w:cs="Calibri"/>
          <w:sz w:val="24"/>
          <w:lang w:val="zh-CN" w:eastAsia="zh-CN"/>
        </w:rPr>
      </w:pPr>
      <w:r>
        <w:rPr>
          <w:rStyle w:val="Hyperlink"/>
          <w:rFonts w:ascii="Times" w:hAnsi="Times" w:cs="Times" w:hint="eastAsia"/>
          <w:color w:val="000000"/>
          <w:sz w:val="24"/>
          <w:u w:val="none"/>
          <w:lang w:val="zh-CN" w:eastAsia="zh-CN"/>
        </w:rPr>
        <w:t>第</w:t>
      </w:r>
      <w:r>
        <w:rPr>
          <w:rStyle w:val="Hyperlink"/>
          <w:rFonts w:cs="Times" w:hint="eastAsia" w:ascii="Times" w:hAnsi="Times"/>
          <w:color w:val="000000"/>
          <w:sz w:val="24"/>
          <w:u w:val="none"/>
          <w:lang w:val="zh-CN" w:eastAsia="zh-CN"/>
        </w:rPr>
        <w:t>2</w:t>
      </w:r>
      <w:r>
        <w:rPr>
          <w:rStyle w:val="Hyperlink"/>
          <w:rFonts w:ascii="Times" w:hAnsi="Times" w:cs="Times" w:hint="eastAsia"/>
          <w:color w:val="000000"/>
          <w:sz w:val="24"/>
          <w:u w:val="none"/>
          <w:lang w:val="zh-CN" w:eastAsia="zh-CN"/>
        </w:rPr>
        <w:t>章</w:t>
      </w:r>
      <w:r>
        <w:rPr>
          <w:rStyle w:val="Hyperlink"/>
          <w:rFonts w:ascii="Times" w:hAnsi="Times" w:cs="Times"/>
          <w:color w:val="000000"/>
          <w:sz w:val="24"/>
          <w:u w:val="none"/>
          <w:lang w:val="zh-CN" w:eastAsia="zh-CN"/>
        </w:rPr>
        <w:t xml:space="preserve"> </w:t>
      </w:r>
      <w:r>
        <w:rPr>
          <w:rStyle w:val="Hyperlink"/>
          <w:rFonts w:ascii="Times" w:hAnsi="Times" w:cs="Times" w:hint="eastAsia"/>
          <w:color w:val="000000"/>
          <w:sz w:val="24"/>
          <w:u w:val="none"/>
          <w:lang w:val="zh-CN" w:eastAsia="zh-CN"/>
        </w:rPr>
        <w:t xml:space="preserve"> 反应和净化预处理</w:t>
      </w:r>
      <w:r>
        <w:rPr>
          <w:sz w:val="24"/>
          <w:lang w:val="zh-CN" w:eastAsia="zh-CN"/>
        </w:rPr>
        <w:tab/>
      </w:r>
      <w:r>
        <w:rPr>
          <w:rFonts w:hint="eastAsia"/>
          <w:sz w:val="24"/>
          <w:lang w:val="zh-CN" w:eastAsia="zh-CN"/>
        </w:rPr>
        <w:t>15</w:t>
      </w:r>
    </w:p>
    <w:p>
      <w:pPr>
        <w:pStyle w:val="TOC2"/>
        <w:spacing w:lineRule="auto" w:line="360"/>
        <w:ind w:firstLineChars="200" w:startChars="0" w:start="0" w:endChars="0" w:end="0"/>
        <w:rPr>
          <w:rFonts w:ascii="Calibri" w:hAnsi="Calibri" w:cs="Calibri"/>
          <w:sz w:val="24"/>
        </w:rPr>
      </w:pPr>
      <w:r>
        <w:rPr>
          <w:rStyle w:val="Hyperlink"/>
          <w:rFonts w:cs="Times" w:ascii="Times" w:hAnsi="Times"/>
          <w:color w:val="000000"/>
          <w:sz w:val="24"/>
          <w:u w:val="none"/>
        </w:rPr>
        <w:t>2.1</w:t>
      </w:r>
      <w:r>
        <w:rPr>
          <w:rStyle w:val="Hyperlink"/>
          <w:rFonts w:cs="Times" w:hint="eastAsia" w:ascii="Times" w:hAnsi="Times"/>
          <w:color w:val="000000"/>
          <w:sz w:val="24"/>
          <w:u w:val="none"/>
        </w:rPr>
        <w:t xml:space="preserve">  </w:t>
      </w:r>
      <w:r>
        <w:rPr>
          <w:rStyle w:val="Hyperlink"/>
          <w:rFonts w:ascii="Times" w:hAnsi="Times" w:cs="Times" w:hint="eastAsia"/>
          <w:color w:val="000000"/>
          <w:sz w:val="24"/>
          <w:u w:val="none"/>
        </w:rPr>
        <w:t>二级标题</w:t>
      </w:r>
      <w:r>
        <w:rPr>
          <w:sz w:val="24"/>
        </w:rPr>
        <w:tab/>
      </w:r>
      <w:r>
        <w:rPr>
          <w:rFonts w:hint="eastAsia"/>
          <w:sz w:val="24"/>
        </w:rPr>
        <w:t>15</w:t>
      </w:r>
    </w:p>
    <w:p>
      <w:pPr>
        <w:pStyle w:val="TOC3"/>
        <w:tabs>
          <w:tab w:val="clear" w:pos="420"/>
          <w:tab w:val="right" w:pos="8296" w:leader="dot"/>
        </w:tabs>
        <w:spacing w:lineRule="auto" w:line="360"/>
        <w:ind w:firstLineChars="400" w:startChars="0" w:start="0" w:endChars="0" w:end="0"/>
        <w:rPr>
          <w:rFonts w:ascii="Calibri" w:hAnsi="Calibri" w:cs="Calibri"/>
          <w:sz w:val="24"/>
          <w:lang w:val="zh-CN" w:eastAsia="zh-CN"/>
        </w:rPr>
      </w:pPr>
      <w:r>
        <w:rPr>
          <w:rStyle w:val="Hyperlink"/>
          <w:rFonts w:cs="Times" w:ascii="Times" w:hAnsi="Times"/>
          <w:color w:val="000000"/>
          <w:sz w:val="24"/>
          <w:u w:val="none"/>
          <w:lang w:val="zh-CN" w:eastAsia="zh-CN"/>
        </w:rPr>
        <w:t>2.</w:t>
      </w:r>
      <w:r>
        <w:rPr>
          <w:rStyle w:val="Hyperlink"/>
          <w:rFonts w:cs="Times" w:hint="eastAsia" w:ascii="Times" w:hAnsi="Times"/>
          <w:color w:val="000000"/>
          <w:sz w:val="24"/>
          <w:u w:val="none"/>
          <w:lang w:val="zh-CN" w:eastAsia="zh-CN"/>
        </w:rPr>
        <w:t>1</w:t>
      </w:r>
      <w:r>
        <w:rPr>
          <w:rStyle w:val="Hyperlink"/>
          <w:rFonts w:cs="Times" w:ascii="Times" w:hAnsi="Times"/>
          <w:color w:val="000000"/>
          <w:sz w:val="24"/>
          <w:u w:val="none"/>
          <w:lang w:val="zh-CN" w:eastAsia="zh-CN"/>
        </w:rPr>
        <w:t xml:space="preserve">.1 </w:t>
      </w:r>
      <w:r>
        <w:rPr>
          <w:rStyle w:val="Hyperlink"/>
          <w:rFonts w:cs="Times" w:hint="eastAsia" w:ascii="Times" w:hAnsi="Times"/>
          <w:color w:val="000000"/>
          <w:sz w:val="24"/>
          <w:u w:val="none"/>
          <w:lang w:val="zh-CN" w:eastAsia="zh-CN"/>
        </w:rPr>
        <w:t xml:space="preserve"> </w:t>
      </w:r>
      <w:r>
        <w:rPr>
          <w:rStyle w:val="Hyperlink"/>
          <w:rFonts w:ascii="Times" w:hAnsi="Times" w:cs="Times" w:hint="eastAsia"/>
          <w:color w:val="000000"/>
          <w:sz w:val="24"/>
          <w:u w:val="none"/>
          <w:lang w:val="zh-CN" w:eastAsia="zh-CN"/>
        </w:rPr>
        <w:t>三级标题</w:t>
      </w:r>
      <w:r>
        <w:rPr>
          <w:sz w:val="24"/>
          <w:lang w:val="zh-CN" w:eastAsia="zh-CN"/>
        </w:rPr>
        <w:tab/>
      </w:r>
      <w:r>
        <w:rPr>
          <w:rFonts w:hint="eastAsia"/>
          <w:sz w:val="24"/>
          <w:lang w:val="zh-CN" w:eastAsia="zh-CN"/>
        </w:rPr>
        <w:t>16</w:t>
      </w:r>
    </w:p>
    <w:p>
      <w:pPr>
        <w:pStyle w:val="TOC3"/>
        <w:tabs>
          <w:tab w:val="clear" w:pos="420"/>
          <w:tab w:val="right" w:pos="8296" w:leader="dot"/>
        </w:tabs>
        <w:spacing w:lineRule="auto" w:line="360"/>
        <w:ind w:firstLineChars="400" w:startChars="0" w:start="0" w:endChars="0" w:end="0"/>
        <w:rPr>
          <w:rFonts w:hint="eastAsia"/>
          <w:sz w:val="24"/>
          <w:lang w:val="zh-CN" w:eastAsia="zh-CN"/>
        </w:rPr>
      </w:pPr>
      <w:r>
        <w:rPr>
          <w:rStyle w:val="Hyperlink"/>
          <w:rFonts w:cs="Times" w:ascii="Times" w:hAnsi="Times"/>
          <w:color w:val="000000"/>
          <w:sz w:val="24"/>
          <w:u w:val="none"/>
          <w:lang w:val="zh-CN" w:eastAsia="zh-CN"/>
        </w:rPr>
        <w:t>2.</w:t>
      </w:r>
      <w:r>
        <w:rPr>
          <w:rStyle w:val="Hyperlink"/>
          <w:rFonts w:cs="Times" w:hint="eastAsia" w:ascii="Times" w:hAnsi="Times"/>
          <w:color w:val="000000"/>
          <w:sz w:val="24"/>
          <w:u w:val="none"/>
          <w:lang w:val="zh-CN" w:eastAsia="zh-CN"/>
        </w:rPr>
        <w:t>1</w:t>
      </w:r>
      <w:r>
        <w:rPr>
          <w:rStyle w:val="Hyperlink"/>
          <w:rFonts w:cs="Times" w:ascii="Times" w:hAnsi="Times"/>
          <w:color w:val="000000"/>
          <w:sz w:val="24"/>
          <w:u w:val="none"/>
          <w:lang w:val="zh-CN" w:eastAsia="zh-CN"/>
        </w:rPr>
        <w:t xml:space="preserve">.2 </w:t>
      </w:r>
      <w:r>
        <w:rPr>
          <w:rStyle w:val="Hyperlink"/>
          <w:rFonts w:cs="Times" w:hint="eastAsia" w:ascii="Times" w:hAnsi="Times"/>
          <w:color w:val="000000"/>
          <w:sz w:val="24"/>
          <w:u w:val="none"/>
          <w:lang w:val="zh-CN" w:eastAsia="zh-CN"/>
        </w:rPr>
        <w:t xml:space="preserve"> </w:t>
      </w:r>
      <w:r>
        <w:rPr>
          <w:rStyle w:val="Hyperlink"/>
          <w:rFonts w:ascii="Times" w:hAnsi="Times" w:cs="Times" w:hint="eastAsia"/>
          <w:color w:val="000000"/>
          <w:sz w:val="24"/>
          <w:u w:val="none"/>
          <w:lang w:val="zh-CN" w:eastAsia="zh-CN"/>
        </w:rPr>
        <w:t>三级标题</w:t>
      </w:r>
      <w:r>
        <w:rPr>
          <w:sz w:val="24"/>
          <w:lang w:val="zh-CN" w:eastAsia="zh-CN"/>
        </w:rPr>
        <w:tab/>
      </w:r>
      <w:r>
        <w:rPr>
          <w:rFonts w:hint="eastAsia"/>
          <w:sz w:val="24"/>
          <w:lang w:val="zh-CN" w:eastAsia="zh-CN"/>
        </w:rPr>
        <w:t>17</w:t>
      </w:r>
    </w:p>
    <w:p>
      <w:pPr>
        <w:pStyle w:val="Normal"/>
        <w:spacing w:lineRule="auto" w:line="360"/>
        <w:ind w:firstLineChars="200" w:startChars="0" w:start="0" w:endChars="0" w:end="0"/>
        <w:rPr>
          <w:sz w:val="24"/>
        </w:rPr>
      </w:pPr>
      <w:r>
        <w:rPr>
          <w:sz w:val="24"/>
        </w:rPr>
        <w:t>…………………………………………………………………………</w:t>
      </w:r>
    </w:p>
    <w:p>
      <w:pPr>
        <w:pStyle w:val="Normal"/>
        <w:spacing w:lineRule="auto" w:line="360"/>
        <w:rPr>
          <w:sz w:val="24"/>
        </w:rPr>
      </w:pPr>
      <w:r>
        <w:rPr>
          <w:rFonts w:hint="eastAsia"/>
          <w:sz w:val="24"/>
        </w:rPr>
        <w:t>第</w:t>
      </w:r>
      <w:r>
        <w:rPr>
          <w:rFonts w:hint="eastAsia"/>
          <w:sz w:val="24"/>
        </w:rPr>
        <w:t>5</w:t>
      </w:r>
      <w:r>
        <w:rPr>
          <w:rFonts w:hint="eastAsia"/>
          <w:sz w:val="24"/>
        </w:rPr>
        <w:t>章  结论</w:t>
      </w:r>
      <w:r>
        <w:rPr>
          <w:sz w:val="24"/>
        </w:rPr>
        <w:t>…</w:t>
      </w:r>
      <w:r>
        <w:rPr>
          <w:rFonts w:hint="eastAsia"/>
          <w:sz w:val="24"/>
        </w:rPr>
        <w:t xml:space="preserve"> </w:t>
      </w:r>
      <w:r>
        <w:rPr>
          <w:sz w:val="24"/>
        </w:rPr>
        <w:t>……………………………………………………………………</w:t>
      </w:r>
      <w:r>
        <w:rPr>
          <w:rFonts w:hint="eastAsia"/>
          <w:sz w:val="24"/>
        </w:rPr>
        <w:t xml:space="preserve"> </w:t>
      </w:r>
      <w:r>
        <w:rPr>
          <w:rFonts w:hint="eastAsia"/>
          <w:sz w:val="24"/>
        </w:rPr>
        <w:t>28</w:t>
      </w:r>
    </w:p>
    <w:p>
      <w:pPr>
        <w:pStyle w:val="TOC1"/>
        <w:tabs>
          <w:tab w:val="clear" w:pos="420"/>
          <w:tab w:val="right" w:pos="8296" w:leader="dot"/>
        </w:tabs>
        <w:spacing w:lineRule="auto" w:line="360"/>
        <w:rPr>
          <w:rFonts w:ascii="Calibri" w:hAnsi="Calibri" w:cs="Calibri"/>
          <w:sz w:val="24"/>
          <w:lang w:val="zh-CN" w:eastAsia="zh-CN"/>
        </w:rPr>
      </w:pPr>
      <w:r>
        <w:rPr>
          <w:rStyle w:val="Hyperlink"/>
          <w:rFonts w:ascii="Times" w:hAnsi="Times" w:cs="Times" w:hint="eastAsia"/>
          <w:color w:val="000000"/>
          <w:sz w:val="24"/>
          <w:u w:val="none"/>
          <w:lang w:val="zh-CN" w:eastAsia="zh-CN"/>
        </w:rPr>
        <w:t>结束语</w:t>
      </w:r>
      <w:r>
        <w:rPr>
          <w:sz w:val="24"/>
          <w:lang w:val="zh-CN" w:eastAsia="zh-CN"/>
        </w:rPr>
        <w:tab/>
      </w:r>
      <w:r>
        <w:rPr>
          <w:rFonts w:hint="eastAsia"/>
          <w:sz w:val="24"/>
          <w:lang w:val="zh-CN" w:eastAsia="zh-CN"/>
        </w:rPr>
        <w:t>29</w:t>
      </w:r>
    </w:p>
    <w:p>
      <w:pPr>
        <w:pStyle w:val="TOC1"/>
        <w:tabs>
          <w:tab w:val="clear" w:pos="420"/>
          <w:tab w:val="right" w:pos="8296" w:leader="dot"/>
        </w:tabs>
        <w:spacing w:lineRule="auto" w:line="360"/>
        <w:rPr>
          <w:rFonts w:ascii="Calibri" w:hAnsi="Calibri" w:cs="Calibri"/>
          <w:sz w:val="24"/>
          <w:lang w:val="zh-CN" w:eastAsia="zh-CN"/>
        </w:rPr>
      </w:pPr>
      <w:r>
        <w:rPr>
          <w:rStyle w:val="Hyperlink"/>
          <w:rFonts w:ascii="Times" w:hAnsi="Times" w:cs="Times" w:hint="eastAsia"/>
          <w:color w:val="000000"/>
          <w:sz w:val="24"/>
          <w:u w:val="none"/>
          <w:lang w:val="zh-CN" w:eastAsia="zh-CN"/>
        </w:rPr>
        <w:t>参考文献</w:t>
      </w:r>
      <w:r>
        <w:rPr>
          <w:sz w:val="24"/>
          <w:lang w:val="zh-CN" w:eastAsia="zh-CN"/>
        </w:rPr>
        <w:tab/>
      </w:r>
      <w:r>
        <w:rPr>
          <w:rFonts w:hint="eastAsia"/>
          <w:sz w:val="24"/>
          <w:lang w:val="zh-CN" w:eastAsia="zh-CN"/>
        </w:rPr>
        <w:t>30</w:t>
      </w:r>
    </w:p>
    <w:p>
      <w:pPr>
        <w:pStyle w:val="Normal"/>
        <w:spacing w:lineRule="auto" w:line="360"/>
        <w:jc w:val="center"/>
        <w:rPr>
          <w:rFonts w:ascii="宋体;SimSun" w:hAnsi="宋体;SimSun" w:cs="宋体;SimSun"/>
          <w:sz w:val="24"/>
          <w:lang w:val="zh-CN" w:eastAsia="zh-CN"/>
        </w:rPr>
      </w:pPr>
      <w:r>
        <w:rPr>
          <w:rFonts w:cs="宋体;SimSun" w:ascii="宋体;SimSun" w:hAnsi="宋体;SimSun"/>
          <w:sz w:val="24"/>
          <w:lang w:val="zh-CN" w:eastAsia="zh-CN"/>
        </w:rPr>
      </w:r>
    </w:p>
    <w:p>
      <w:pPr>
        <w:pStyle w:val="Normal"/>
        <w:spacing w:lineRule="auto" w:line="360"/>
        <w:jc w:val="center"/>
        <w:rPr>
          <w:rFonts w:ascii="宋体;SimSun" w:hAnsi="宋体;SimSun" w:cs="宋体;SimSun"/>
          <w:sz w:val="24"/>
        </w:rPr>
      </w:pPr>
      <w:r>
        <w:rPr>
          <w:rFonts w:cs="宋体;SimSun" w:ascii="宋体;SimSun" w:hAnsi="宋体;SimSun"/>
          <w:sz w:val="24"/>
        </w:rPr>
      </w:r>
    </w:p>
    <w:p>
      <w:pPr>
        <w:pStyle w:val="Normal"/>
        <w:spacing w:lineRule="auto" w:line="360"/>
        <w:jc w:val="center"/>
        <w:rPr>
          <w:rFonts w:ascii="宋体;SimSun" w:hAnsi="宋体;SimSun" w:cs="宋体;SimSun"/>
          <w:sz w:val="24"/>
        </w:rPr>
      </w:pPr>
      <w:r>
        <w:rPr>
          <w:rFonts w:cs="宋体;SimSun" w:ascii="宋体;SimSun" w:hAnsi="宋体;SimSun"/>
          <w:sz w:val="24"/>
        </w:rPr>
      </w:r>
    </w:p>
    <w:p>
      <w:pPr>
        <w:pStyle w:val="Normal"/>
        <w:spacing w:lineRule="auto" w:line="360"/>
        <w:rPr>
          <w:rFonts w:ascii="宋体;SimSun" w:hAnsi="宋体;SimSun" w:cs="宋体;SimSun"/>
          <w:sz w:val="24"/>
        </w:rPr>
      </w:pPr>
      <w:r>
        <w:rPr>
          <w:rFonts w:cs="宋体;SimSun" w:ascii="宋体;SimSun" w:hAnsi="宋体;SimSun"/>
          <w:sz w:val="24"/>
        </w:rPr>
      </w:r>
    </w:p>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rPr>
          <w:rFonts w:ascii="宋体;SimSun" w:hAnsi="宋体;SimSun" w:cs="宋体;SimSun"/>
          <w:sz w:val="24"/>
        </w:rPr>
      </w:pPr>
      <w:r>
        <w:rPr>
          <w:rFonts w:cs="宋体;SimSun" w:ascii="宋体;SimSun" w:hAnsi="宋体;SimSun"/>
          <w:sz w:val="24"/>
        </w:rPr>
      </w:r>
    </w:p>
    <w:p>
      <w:pPr>
        <w:pStyle w:val="Normal"/>
        <w:numPr>
          <w:ilvl w:val="0"/>
          <w:numId w:val="0"/>
        </w:numPr>
        <w:spacing w:lineRule="auto" w:line="360" w:before="360" w:after="360"/>
        <w:outlineLvl w:val="0"/>
        <w:rPr>
          <w:rFonts w:ascii="宋体;SimSun" w:hAnsi="宋体;SimSun" w:cs="宋体;SimSun" w:hint="eastAsia"/>
          <w:sz w:val="24"/>
        </w:rPr>
      </w:pPr>
      <w:r>
        <w:rPr>
          <w:rFonts w:cs="宋体;SimSun" w:hint="eastAsia" w:ascii="宋体;SimSun" w:hAnsi="宋体;SimSun"/>
          <w:sz w:val="24"/>
        </w:rPr>
      </w:r>
    </w:p>
    <w:p>
      <w:pPr>
        <w:pStyle w:val="Normal"/>
        <w:numPr>
          <w:ilvl w:val="0"/>
          <w:numId w:val="0"/>
        </w:numPr>
        <w:spacing w:lineRule="auto" w:line="360" w:before="360" w:after="360"/>
        <w:outlineLvl w:val="0"/>
        <w:rPr>
          <w:rFonts w:ascii="宋体;SimSun" w:hAnsi="宋体;SimSun" w:cs="宋体;SimSun" w:hint="eastAsia"/>
          <w:sz w:val="24"/>
        </w:rPr>
      </w:pPr>
      <w:r>
        <w:rPr>
          <w:rFonts w:cs="宋体;SimSun" w:hint="eastAsia" w:ascii="宋体;SimSun" w:hAnsi="宋体;SimSun"/>
          <w:sz w:val="24"/>
        </w:rPr>
      </w:r>
    </w:p>
    <w:p>
      <w:pPr>
        <w:pStyle w:val="Normal"/>
        <w:jc w:val="center"/>
        <w:rPr>
          <w:rFonts w:ascii="宋体;SimSun" w:hAnsi="宋体;SimSun" w:cs="宋体;SimSun" w:hint="eastAsia"/>
          <w:sz w:val="24"/>
        </w:rPr>
      </w:pPr>
      <w:r>
        <w:rPr>
          <w:rFonts w:cs="宋体;SimSun" w:hint="eastAsia" w:ascii="宋体;SimSun" w:hAnsi="宋体;SimSun"/>
          <w:sz w:val="24"/>
        </w:rPr>
      </w:r>
    </w:p>
    <w:p>
      <w:pPr>
        <w:pStyle w:val="Normal"/>
        <w:jc w:val="center"/>
        <w:rPr>
          <w:rFonts w:ascii="宋体;SimSun" w:hAnsi="宋体;SimSun" w:cs="宋体;SimSun" w:hint="eastAsia"/>
          <w:sz w:val="24"/>
        </w:rPr>
      </w:pPr>
      <w:r>
        <w:rPr>
          <w:rFonts w:cs="宋体;SimSun" w:hint="eastAsia" w:ascii="宋体;SimSun" w:hAnsi="宋体;SimSun"/>
          <w:sz w:val="24"/>
        </w:rPr>
      </w:r>
    </w:p>
    <w:p>
      <w:pPr>
        <w:pStyle w:val="Normal"/>
        <w:jc w:val="center"/>
        <w:rPr>
          <w:rFonts w:ascii="宋体;SimSun" w:hAnsi="宋体;SimSun" w:cs="宋体;SimSun" w:hint="eastAsia"/>
          <w:sz w:val="24"/>
          <w:szCs w:val="21"/>
          <w:lang w:val="zh-CN" w:eastAsia="zh-CN"/>
        </w:rPr>
      </w:pPr>
      <w:r>
        <w:rPr>
          <w:rFonts w:cs="宋体;SimSun" w:hint="eastAsia" w:ascii="宋体;SimSun" w:hAnsi="宋体;SimSun"/>
          <w:sz w:val="24"/>
          <w:szCs w:val="21"/>
          <w:lang w:val="zh-CN" w:eastAsia="zh-CN"/>
        </w:rPr>
        <mc:AlternateContent>
          <mc:Choice Requires="wps">
            <w:drawing>
              <wp:anchor distT="0" distB="0" distL="114935" distR="114935" simplePos="0" relativeHeight="54" behindDoc="0" locked="0" layoutInCell="1" allowOverlap="1">
                <wp:simplePos x="0" y="0"/>
                <wp:positionH relativeFrom="column">
                  <wp:posOffset>466090</wp:posOffset>
                </wp:positionH>
                <wp:positionV relativeFrom="paragraph">
                  <wp:posOffset>98425</wp:posOffset>
                </wp:positionV>
                <wp:extent cx="1266825" cy="488315"/>
                <wp:effectExtent l="40005" t="5715" r="5080" b="298450"/>
                <wp:wrapNone/>
                <wp:docPr id="32" name=""/>
                <a:graphic xmlns:a="http://schemas.openxmlformats.org/drawingml/2006/main">
                  <a:graphicData uri="http://schemas.microsoft.com/office/word/2010/wordprocessingShape">
                    <wps:wsp>
                      <wps:cNvSpPr/>
                      <wps:spPr>
                        <a:xfrm rot="10800000">
                          <a:off x="0" y="0"/>
                          <a:ext cx="1266840" cy="488160"/>
                        </a:xfrm>
                        <a:prstGeom prst="wedgeRoundRectCallout">
                          <a:avLst>
                            <a:gd name="adj1" fmla="val 51666"/>
                            <a:gd name="adj2" fmla="val -108000"/>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一级标题为小四号宋体，顶格。</w:t>
                            </w:r>
                          </w:p>
                        </w:txbxContent>
                      </wps:txbx>
                      <wps:bodyPr anchor="t" rot="10800000">
                        <a:noAutofit/>
                      </wps:bodyPr>
                    </wps:wsp>
                  </a:graphicData>
                </a:graphic>
              </wp:anchor>
            </w:drawing>
          </mc:Choice>
          <mc:Fallback>
            <w:pict>
              <v:shape id="shape_0" fillcolor="white" stroked="t" o:allowincell="f" style="position:absolute;margin-left:36.7pt;margin-top:7.75pt;width:99.7pt;height:38.4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一级标题为小四号宋体，顶格。</w:t>
                      </w:r>
                    </w:p>
                  </w:txbxContent>
                </v:textbox>
                <v:fill o:detectmouseclick="t" type="solid" color2="black"/>
                <v:stroke color="red" weight="9360" joinstyle="miter" endcap="flat"/>
                <w10:wrap type="none"/>
              </v:shape>
            </w:pict>
          </mc:Fallback>
        </mc:AlternateContent>
      </w:r>
    </w:p>
    <w:p>
      <w:pPr>
        <w:pStyle w:val="Normal"/>
        <w:spacing w:lineRule="auto" w:line="360"/>
        <w:jc w:val="center"/>
        <w:rPr>
          <w:rFonts w:ascii="黑体;SimHei" w:hAnsi="黑体;SimHei" w:eastAsia="黑体;SimHei" w:hint="eastAsia"/>
          <w:sz w:val="32"/>
          <w:szCs w:val="32"/>
        </w:rPr>
      </w:pPr>
      <w:r>
        <mc:AlternateContent>
          <mc:Choice Requires="wps">
            <w:drawing>
              <wp:anchor distT="0" distB="0" distL="114935" distR="114935" simplePos="0" relativeHeight="55" behindDoc="0" locked="0" layoutInCell="1" allowOverlap="1">
                <wp:simplePos x="0" y="0"/>
                <wp:positionH relativeFrom="column">
                  <wp:posOffset>4333875</wp:posOffset>
                </wp:positionH>
                <wp:positionV relativeFrom="paragraph">
                  <wp:posOffset>42545</wp:posOffset>
                </wp:positionV>
                <wp:extent cx="1289685" cy="533400"/>
                <wp:effectExtent l="921385" t="5080" r="5080" b="5715"/>
                <wp:wrapNone/>
                <wp:docPr id="33" name=""/>
                <a:graphic xmlns:a="http://schemas.openxmlformats.org/drawingml/2006/main">
                  <a:graphicData uri="http://schemas.microsoft.com/office/word/2010/wordprocessingShape">
                    <wps:wsp>
                      <wps:cNvSpPr/>
                      <wps:spPr>
                        <a:xfrm>
                          <a:off x="0" y="0"/>
                          <a:ext cx="1289520" cy="533520"/>
                        </a:xfrm>
                        <a:prstGeom prst="wedgeRoundRectCallout">
                          <a:avLst>
                            <a:gd name="adj1" fmla="val -121342"/>
                            <a:gd name="adj2" fmla="val -21189"/>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三号黑体居中，上下分别空一行。</w:t>
                            </w:r>
                          </w:p>
                        </w:txbxContent>
                      </wps:txbx>
                      <wps:bodyPr anchor="t">
                        <a:noAutofit/>
                      </wps:bodyPr>
                    </wps:wsp>
                  </a:graphicData>
                </a:graphic>
              </wp:anchor>
            </w:drawing>
          </mc:Choice>
          <mc:Fallback>
            <w:pict>
              <v:shape id="shape_0" fillcolor="white" stroked="t" o:allowincell="f" style="position:absolute;margin-left:341.25pt;margin-top:3.35pt;width:101.5pt;height:41.95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三号黑体居中，上下分别空一行。</w:t>
                      </w:r>
                    </w:p>
                  </w:txbxContent>
                </v:textbox>
                <v:fill o:detectmouseclick="t" type="solid" color2="black"/>
                <v:stroke color="red" weight="9360" joinstyle="miter" endcap="flat"/>
                <w10:wrap type="none"/>
              </v:shape>
            </w:pict>
          </mc:Fallback>
        </mc:AlternateContent>
      </w:r>
      <w:r>
        <w:rPr>
          <w:rFonts w:ascii="黑体;SimHei" w:hAnsi="黑体;SimHei" w:hint="eastAsia" w:eastAsia="黑体;SimHei"/>
          <w:sz w:val="32"/>
          <w:szCs w:val="32"/>
        </w:rPr>
        <w:t>目录</w:t>
      </w:r>
      <w:r>
        <w:rPr>
          <w:rFonts w:eastAsia="黑体;SimHei" w:hint="eastAsia" w:ascii="黑体;SimHei" w:hAnsi="黑体;SimHei"/>
          <w:sz w:val="32"/>
          <w:szCs w:val="32"/>
        </w:rPr>
        <w:t>(</w:t>
      </w:r>
      <w:r>
        <w:rPr>
          <w:rFonts w:ascii="黑体;SimHei" w:hAnsi="黑体;SimHei" w:hint="eastAsia" w:eastAsia="黑体;SimHei"/>
          <w:sz w:val="32"/>
          <w:szCs w:val="32"/>
        </w:rPr>
        <w:t>格式二</w:t>
      </w:r>
      <w:r>
        <w:rPr>
          <w:rFonts w:eastAsia="黑体;SimHei" w:hint="eastAsia" w:ascii="黑体;SimHei" w:hAnsi="黑体;SimHei"/>
          <w:sz w:val="32"/>
          <w:szCs w:val="32"/>
        </w:rPr>
        <w:t>)</w:t>
      </w:r>
    </w:p>
    <w:p>
      <w:pPr>
        <w:pStyle w:val="Normal"/>
        <w:jc w:val="center"/>
        <w:rPr>
          <w:rFonts w:ascii="宋体;SimSun" w:hAnsi="宋体;SimSun" w:eastAsia="黑体;SimHei" w:cs="宋体;SimSun" w:hint="eastAsia"/>
          <w:sz w:val="24"/>
          <w:szCs w:val="32"/>
        </w:rPr>
      </w:pPr>
      <w:r>
        <w:rPr>
          <w:rFonts w:eastAsia="黑体;SimHei" w:cs="宋体;SimSun" w:hint="eastAsia" w:ascii="宋体;SimSun" w:hAnsi="宋体;SimSun"/>
          <w:sz w:val="24"/>
          <w:szCs w:val="32"/>
        </w:rPr>
      </w:r>
    </w:p>
    <w:p>
      <w:pPr>
        <w:pStyle w:val="TOC1"/>
        <w:tabs>
          <w:tab w:val="clear" w:pos="420"/>
          <w:tab w:val="right" w:pos="8296" w:leader="dot"/>
        </w:tabs>
        <w:spacing w:lineRule="auto" w:line="360"/>
        <w:rPr>
          <w:rFonts w:ascii="Calibri" w:hAnsi="Calibri" w:cs="Calibri"/>
          <w:sz w:val="24"/>
          <w:lang w:val="zh-CN" w:eastAsia="zh-CN"/>
        </w:rPr>
      </w:pPr>
      <w:r>
        <mc:AlternateContent>
          <mc:Choice Requires="wps">
            <w:drawing>
              <wp:anchor distT="0" distB="0" distL="114935" distR="114935" simplePos="0" relativeHeight="56" behindDoc="0" locked="0" layoutInCell="1" allowOverlap="1">
                <wp:simplePos x="0" y="0"/>
                <wp:positionH relativeFrom="column">
                  <wp:posOffset>-732790</wp:posOffset>
                </wp:positionH>
                <wp:positionV relativeFrom="paragraph">
                  <wp:posOffset>240665</wp:posOffset>
                </wp:positionV>
                <wp:extent cx="666750" cy="1485900"/>
                <wp:effectExtent l="5715" t="5715" r="494030" b="5080"/>
                <wp:wrapNone/>
                <wp:docPr id="34" name=""/>
                <a:graphic xmlns:a="http://schemas.openxmlformats.org/drawingml/2006/main">
                  <a:graphicData uri="http://schemas.microsoft.com/office/word/2010/wordprocessingShape">
                    <wps:wsp>
                      <wps:cNvSpPr/>
                      <wps:spPr>
                        <a:xfrm rot="10800000">
                          <a:off x="0" y="0"/>
                          <a:ext cx="666720" cy="1486080"/>
                        </a:xfrm>
                        <a:prstGeom prst="wedgeRoundRectCallout">
                          <a:avLst>
                            <a:gd name="adj1" fmla="val -121810"/>
                            <a:gd name="adj2" fmla="val 38763"/>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二级标题为小四号宋体，缩进两个汉字。</w:t>
                            </w:r>
                          </w:p>
                        </w:txbxContent>
                      </wps:txbx>
                      <wps:bodyPr anchor="t" rot="10800000">
                        <a:noAutofit/>
                      </wps:bodyPr>
                    </wps:wsp>
                  </a:graphicData>
                </a:graphic>
              </wp:anchor>
            </w:drawing>
          </mc:Choice>
          <mc:Fallback>
            <w:pict>
              <v:shape id="shape_0" fillcolor="white" stroked="t" o:allowincell="f" style="position:absolute;margin-left:-57.75pt;margin-top:18.95pt;width:52.45pt;height:116.9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二级标题为小四号宋体，缩进两个汉字。</w:t>
                      </w:r>
                    </w:p>
                  </w:txbxContent>
                </v:textbox>
                <v:fill o:detectmouseclick="t" type="solid" color2="black"/>
                <v:stroke color="red" weight="9360" joinstyle="miter" endcap="flat"/>
                <w10:wrap type="none"/>
              </v:shape>
            </w:pict>
          </mc:Fallback>
        </mc:AlternateContent>
      </w:r>
      <w:r>
        <w:rPr>
          <w:rStyle w:val="Hyperlink"/>
          <w:rFonts w:ascii="Times" w:hAnsi="Times" w:cs="Times" w:hint="eastAsia"/>
          <w:color w:val="000000"/>
          <w:sz w:val="24"/>
          <w:u w:val="none"/>
          <w:lang w:val="zh-CN" w:eastAsia="zh-CN"/>
        </w:rPr>
        <w:t>一、绪论</w:t>
      </w:r>
      <w:r>
        <w:rPr>
          <w:sz w:val="24"/>
          <w:lang w:val="zh-CN" w:eastAsia="zh-CN"/>
        </w:rPr>
        <w:tab/>
      </w:r>
      <w:r>
        <w:rPr>
          <w:rFonts w:hint="eastAsia"/>
          <w:sz w:val="24"/>
          <w:lang w:val="zh-CN" w:eastAsia="zh-CN"/>
        </w:rPr>
        <w:t>..1</w:t>
      </w:r>
    </w:p>
    <w:p>
      <w:pPr>
        <w:pStyle w:val="TOC2"/>
        <w:spacing w:lineRule="auto" w:line="360"/>
        <w:ind w:firstLineChars="200" w:startChars="0" w:start="0" w:endChars="0" w:end="0"/>
        <w:rPr>
          <w:rFonts w:ascii="Calibri" w:hAnsi="Calibri" w:cs="Calibri"/>
          <w:sz w:val="24"/>
        </w:rPr>
      </w:pPr>
      <w:r>
        <mc:AlternateContent>
          <mc:Choice Requires="wps">
            <w:drawing>
              <wp:anchor distT="0" distB="0" distL="114935" distR="114935" simplePos="0" relativeHeight="63" behindDoc="0" locked="0" layoutInCell="1" allowOverlap="1">
                <wp:simplePos x="0" y="0"/>
                <wp:positionH relativeFrom="column">
                  <wp:posOffset>2733675</wp:posOffset>
                </wp:positionH>
                <wp:positionV relativeFrom="paragraph">
                  <wp:posOffset>198120</wp:posOffset>
                </wp:positionV>
                <wp:extent cx="1423035" cy="495300"/>
                <wp:effectExtent l="5715" t="330835" r="1014730" b="5715"/>
                <wp:wrapNone/>
                <wp:docPr id="35" name=""/>
                <a:graphic xmlns:a="http://schemas.openxmlformats.org/drawingml/2006/main">
                  <a:graphicData uri="http://schemas.microsoft.com/office/word/2010/wordprocessingShape">
                    <wps:wsp>
                      <wps:cNvSpPr/>
                      <wps:spPr>
                        <a:xfrm>
                          <a:off x="0" y="0"/>
                          <a:ext cx="1423080" cy="495360"/>
                        </a:xfrm>
                        <a:prstGeom prst="wedgeRoundRectCallout">
                          <a:avLst>
                            <a:gd name="adj1" fmla="val 121129"/>
                            <a:gd name="adj2" fmla="val -115898"/>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目录及页码可采取自动生成方式来完成。</w:t>
                            </w:r>
                          </w:p>
                        </w:txbxContent>
                      </wps:txbx>
                      <wps:bodyPr anchor="t">
                        <a:noAutofit/>
                      </wps:bodyPr>
                    </wps:wsp>
                  </a:graphicData>
                </a:graphic>
              </wp:anchor>
            </w:drawing>
          </mc:Choice>
          <mc:Fallback>
            <w:pict>
              <v:shape id="shape_0" fillcolor="white" stroked="t" o:allowincell="f" style="position:absolute;margin-left:215.25pt;margin-top:15.6pt;width:112pt;height:38.95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目录及页码可采取自动生成方式来完成。</w:t>
                      </w:r>
                    </w:p>
                  </w:txbxContent>
                </v:textbox>
                <v:fill o:detectmouseclick="t" type="solid" color2="black"/>
                <v:stroke color="red" weight="9360" joinstyle="miter" endcap="flat"/>
                <w10:wrap type="none"/>
              </v:shape>
            </w:pict>
          </mc:Fallback>
        </mc:AlternateContent>
      </w:r>
      <w:r>
        <w:rPr>
          <w:rStyle w:val="Hyperlink"/>
          <w:rFonts w:ascii="Times" w:hAnsi="Times" w:cs="Times" w:hint="eastAsia"/>
          <w:color w:val="000000"/>
          <w:sz w:val="24"/>
          <w:u w:val="none"/>
        </w:rPr>
        <w:t>（一）杨义叙事学研究的理论进程</w:t>
      </w:r>
      <w:r>
        <w:rPr>
          <w:sz w:val="24"/>
        </w:rPr>
        <w:tab/>
      </w:r>
      <w:r>
        <w:rPr>
          <w:rFonts w:hint="eastAsia"/>
          <w:sz w:val="24"/>
        </w:rPr>
        <w:t>1</w:t>
      </w:r>
    </w:p>
    <w:p>
      <w:pPr>
        <w:pStyle w:val="TOC2"/>
        <w:spacing w:lineRule="auto" w:line="360"/>
        <w:ind w:firstLineChars="400" w:startChars="0" w:start="0" w:endChars="0" w:end="0"/>
        <w:rPr>
          <w:rFonts w:ascii="Calibri" w:hAnsi="Calibri" w:cs="Calibri"/>
          <w:sz w:val="24"/>
        </w:rPr>
      </w:pPr>
      <w:r>
        <w:rPr>
          <w:rStyle w:val="Hyperlink"/>
          <w:rFonts w:cs="Times" w:ascii="Times" w:hAnsi="Times"/>
          <w:color w:val="000000"/>
          <w:sz w:val="24"/>
          <w:u w:val="none"/>
        </w:rPr>
        <w:t>1</w:t>
      </w:r>
      <w:r>
        <w:rPr>
          <w:rStyle w:val="Hyperlink"/>
          <w:rFonts w:ascii="Times" w:hAnsi="Times" w:cs="Times" w:hint="eastAsia"/>
          <w:color w:val="000000"/>
          <w:sz w:val="24"/>
          <w:u w:val="none"/>
        </w:rPr>
        <w:t>、关于本课题的研究现状</w:t>
      </w:r>
      <w:r>
        <w:rPr>
          <w:sz w:val="24"/>
        </w:rPr>
        <w:tab/>
      </w:r>
      <w:r>
        <w:rPr>
          <w:rFonts w:hint="eastAsia"/>
          <w:sz w:val="24"/>
        </w:rPr>
        <w:t>1</w:t>
      </w:r>
    </w:p>
    <w:p>
      <w:pPr>
        <w:pStyle w:val="TOC3"/>
        <w:tabs>
          <w:tab w:val="clear" w:pos="420"/>
          <w:tab w:val="right" w:pos="8296" w:leader="dot"/>
        </w:tabs>
        <w:spacing w:lineRule="auto" w:line="360"/>
        <w:ind w:firstLineChars="400" w:startChars="0" w:start="0" w:endChars="0" w:end="0"/>
        <w:rPr>
          <w:rFonts w:ascii="Calibri" w:hAnsi="Calibri" w:cs="Calibri"/>
          <w:sz w:val="24"/>
          <w:lang w:val="zh-CN" w:eastAsia="zh-CN"/>
        </w:rPr>
      </w:pPr>
      <w:r>
        <w:rPr>
          <w:rStyle w:val="Hyperlink"/>
          <w:rFonts w:eastAsia="楷体_GB2312;Arial Unicode MS" w:cs="Times" w:hint="eastAsia" w:ascii="Times" w:hAnsi="Times"/>
          <w:color w:val="000000"/>
          <w:sz w:val="24"/>
          <w:u w:val="none"/>
          <w:lang w:val="zh-CN" w:eastAsia="zh-CN"/>
        </w:rPr>
        <w:t>2</w:t>
      </w:r>
      <w:r>
        <w:rPr>
          <w:rStyle w:val="Hyperlink"/>
          <w:rFonts w:ascii="Times" w:hAnsi="Times" w:cs="Times" w:hint="eastAsia" w:eastAsia="楷体_GB2312;Arial Unicode MS"/>
          <w:color w:val="000000"/>
          <w:sz w:val="24"/>
          <w:u w:val="none"/>
          <w:lang w:val="zh-CN" w:eastAsia="zh-CN"/>
        </w:rPr>
        <w:t>、</w:t>
      </w:r>
      <w:r>
        <w:rPr>
          <w:rStyle w:val="Hyperlink"/>
          <w:rFonts w:ascii="宋体;SimSun" w:hAnsi="宋体;SimSun" w:cs="宋体;SimSun" w:hint="eastAsia"/>
          <w:color w:val="000000"/>
          <w:sz w:val="24"/>
          <w:u w:val="none"/>
          <w:lang w:val="zh-CN" w:eastAsia="zh-CN"/>
        </w:rPr>
        <w:t>本文的研究思路</w:t>
      </w:r>
      <w:r>
        <w:rPr>
          <w:sz w:val="24"/>
          <w:lang w:val="zh-CN" w:eastAsia="zh-CN"/>
        </w:rPr>
        <w:tab/>
      </w:r>
      <w:r>
        <w:rPr>
          <w:rFonts w:hint="eastAsia"/>
          <w:sz w:val="24"/>
          <w:lang w:val="zh-CN" w:eastAsia="zh-CN"/>
        </w:rPr>
        <w:t>2</w:t>
      </w:r>
    </w:p>
    <w:p>
      <w:pPr>
        <w:pStyle w:val="TOC3"/>
        <w:tabs>
          <w:tab w:val="clear" w:pos="420"/>
          <w:tab w:val="right" w:pos="8296" w:leader="dot"/>
        </w:tabs>
        <w:spacing w:lineRule="auto" w:line="360"/>
        <w:ind w:firstLineChars="200" w:startChars="0" w:start="0" w:endChars="0" w:end="0"/>
        <w:rPr>
          <w:rFonts w:ascii="Calibri" w:hAnsi="Calibri" w:cs="Calibri"/>
          <w:sz w:val="24"/>
          <w:lang w:val="zh-CN" w:eastAsia="zh-CN"/>
        </w:rPr>
      </w:pPr>
      <w:r>
        <mc:AlternateContent>
          <mc:Choice Requires="wps">
            <w:drawing>
              <wp:anchor distT="0" distB="0" distL="114935" distR="114935" simplePos="0" relativeHeight="57" behindDoc="0" locked="0" layoutInCell="1" allowOverlap="1">
                <wp:simplePos x="0" y="0"/>
                <wp:positionH relativeFrom="column">
                  <wp:posOffset>2199640</wp:posOffset>
                </wp:positionH>
                <wp:positionV relativeFrom="paragraph">
                  <wp:posOffset>42545</wp:posOffset>
                </wp:positionV>
                <wp:extent cx="1400175" cy="495300"/>
                <wp:effectExtent l="1123950" t="143510" r="5080" b="5080"/>
                <wp:wrapNone/>
                <wp:docPr id="36" name=""/>
                <a:graphic xmlns:a="http://schemas.openxmlformats.org/drawingml/2006/main">
                  <a:graphicData uri="http://schemas.microsoft.com/office/word/2010/wordprocessingShape">
                    <wps:wsp>
                      <wps:cNvSpPr/>
                      <wps:spPr>
                        <a:xfrm rot="10800000">
                          <a:off x="0" y="0"/>
                          <a:ext cx="1400040" cy="495360"/>
                        </a:xfrm>
                        <a:prstGeom prst="wedgeRoundRectCallout">
                          <a:avLst>
                            <a:gd name="adj1" fmla="val 130069"/>
                            <a:gd name="adj2" fmla="val 77819"/>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三级标题为小四号宋体，缩进四个汉字。</w:t>
                            </w:r>
                          </w:p>
                        </w:txbxContent>
                      </wps:txbx>
                      <wps:bodyPr anchor="t" rot="10800000">
                        <a:noAutofit/>
                      </wps:bodyPr>
                    </wps:wsp>
                  </a:graphicData>
                </a:graphic>
              </wp:anchor>
            </w:drawing>
          </mc:Choice>
          <mc:Fallback>
            <w:pict>
              <v:shape id="shape_0" fillcolor="white" stroked="t" o:allowincell="f" style="position:absolute;margin-left:173.2pt;margin-top:3.35pt;width:110.2pt;height:38.9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三级标题为小四号宋体，缩进四个汉字。</w:t>
                      </w:r>
                    </w:p>
                  </w:txbxContent>
                </v:textbox>
                <v:fill o:detectmouseclick="t" type="solid" color2="black"/>
                <v:stroke color="red" weight="9360" joinstyle="miter" endcap="flat"/>
                <w10:wrap type="none"/>
              </v:shape>
            </w:pict>
          </mc:Fallback>
        </mc:AlternateContent>
      </w:r>
      <w:r>
        <w:rPr>
          <w:rStyle w:val="Hyperlink"/>
          <w:rFonts w:ascii="宋体;SimSun" w:hAnsi="宋体;SimSun" w:cs="宋体;SimSun" w:hint="eastAsia"/>
          <w:color w:val="000000"/>
          <w:sz w:val="24"/>
          <w:u w:val="none"/>
          <w:lang w:val="zh-CN" w:eastAsia="zh-CN"/>
        </w:rPr>
        <w:t>（二）</w:t>
      </w:r>
      <w:r>
        <w:rPr>
          <w:rStyle w:val="Hyperlink"/>
          <w:rFonts w:cs="宋体;SimSun" w:hint="eastAsia" w:ascii="宋体;SimSun" w:hAnsi="宋体;SimSun"/>
          <w:color w:val="000000"/>
          <w:sz w:val="24"/>
          <w:u w:val="none"/>
          <w:lang w:val="zh-CN" w:eastAsia="zh-CN"/>
        </w:rPr>
        <w:t>XXXX</w:t>
      </w:r>
      <w:r>
        <w:rPr>
          <w:sz w:val="24"/>
          <w:lang w:val="zh-CN" w:eastAsia="zh-CN"/>
        </w:rPr>
        <w:tab/>
      </w:r>
      <w:r>
        <w:rPr>
          <w:rFonts w:hint="eastAsia"/>
          <w:sz w:val="24"/>
          <w:lang w:val="zh-CN" w:eastAsia="zh-CN"/>
        </w:rPr>
        <w:t>3</w:t>
      </w:r>
    </w:p>
    <w:p>
      <w:pPr>
        <w:pStyle w:val="TOC2"/>
        <w:spacing w:lineRule="auto" w:line="360"/>
        <w:ind w:firstLineChars="400" w:startChars="0" w:start="0" w:endChars="0" w:end="0"/>
        <w:rPr>
          <w:rFonts w:ascii="Calibri" w:hAnsi="Calibri" w:cs="Calibri"/>
          <w:sz w:val="24"/>
        </w:rPr>
      </w:pPr>
      <w:r>
        <w:rPr>
          <w:rStyle w:val="Hyperlink"/>
          <w:color w:val="000000"/>
          <w:sz w:val="24"/>
          <w:u w:val="none"/>
        </w:rPr>
        <w:t>…………………………………………………</w:t>
      </w:r>
      <w:r>
        <w:rPr>
          <w:sz w:val="24"/>
        </w:rPr>
        <w:t>……………</w:t>
      </w:r>
    </w:p>
    <w:p>
      <w:pPr>
        <w:pStyle w:val="TOC1"/>
        <w:tabs>
          <w:tab w:val="clear" w:pos="420"/>
          <w:tab w:val="right" w:pos="8296" w:leader="dot"/>
        </w:tabs>
        <w:spacing w:lineRule="auto" w:line="360"/>
        <w:rPr>
          <w:rFonts w:ascii="Calibri" w:hAnsi="Calibri" w:cs="Calibri"/>
          <w:sz w:val="24"/>
          <w:lang w:val="zh-CN" w:eastAsia="zh-CN"/>
        </w:rPr>
      </w:pPr>
      <w:r>
        <w:rPr>
          <w:rStyle w:val="Hyperlink"/>
          <w:rFonts w:ascii="Times" w:hAnsi="Times" w:cs="Times" w:hint="eastAsia"/>
          <w:color w:val="000000"/>
          <w:sz w:val="24"/>
          <w:u w:val="none"/>
          <w:lang w:val="zh-CN" w:eastAsia="zh-CN"/>
        </w:rPr>
        <w:t>二、杨义对中国叙事学体系的构建</w:t>
      </w:r>
      <w:r>
        <w:rPr>
          <w:sz w:val="24"/>
          <w:lang w:val="zh-CN" w:eastAsia="zh-CN"/>
        </w:rPr>
        <w:tab/>
      </w:r>
      <w:r>
        <w:rPr>
          <w:rFonts w:hint="eastAsia"/>
          <w:sz w:val="24"/>
          <w:lang w:val="zh-CN" w:eastAsia="zh-CN"/>
        </w:rPr>
        <w:t>15</w:t>
      </w:r>
    </w:p>
    <w:p>
      <w:pPr>
        <w:pStyle w:val="TOC2"/>
        <w:spacing w:lineRule="auto" w:line="360"/>
        <w:ind w:firstLineChars="200" w:startChars="0" w:start="0" w:endChars="0" w:end="0"/>
        <w:rPr>
          <w:rFonts w:ascii="Calibri" w:hAnsi="Calibri" w:cs="Calibri"/>
          <w:sz w:val="24"/>
        </w:rPr>
      </w:pPr>
      <w:r>
        <w:rPr>
          <w:rStyle w:val="Hyperlink"/>
          <w:rFonts w:ascii="Times" w:hAnsi="Times" w:cs="Times" w:hint="eastAsia"/>
          <w:color w:val="000000"/>
          <w:sz w:val="24"/>
          <w:u w:val="none"/>
        </w:rPr>
        <w:t>（一）二级标题</w:t>
      </w:r>
      <w:r>
        <w:rPr>
          <w:sz w:val="24"/>
        </w:rPr>
        <w:tab/>
      </w:r>
      <w:r>
        <w:rPr>
          <w:rFonts w:hint="eastAsia"/>
          <w:sz w:val="24"/>
        </w:rPr>
        <w:t>15</w:t>
      </w:r>
    </w:p>
    <w:p>
      <w:pPr>
        <w:pStyle w:val="TOC3"/>
        <w:tabs>
          <w:tab w:val="clear" w:pos="420"/>
          <w:tab w:val="right" w:pos="8296" w:leader="dot"/>
        </w:tabs>
        <w:spacing w:lineRule="auto" w:line="360"/>
        <w:ind w:firstLineChars="400" w:startChars="0" w:start="0" w:endChars="0" w:end="0"/>
        <w:rPr>
          <w:rFonts w:ascii="Calibri" w:hAnsi="Calibri" w:cs="Calibri"/>
          <w:sz w:val="24"/>
          <w:lang w:val="zh-CN" w:eastAsia="zh-CN"/>
        </w:rPr>
      </w:pPr>
      <w:r>
        <w:rPr>
          <w:rStyle w:val="Hyperlink"/>
          <w:rFonts w:cs="Times" w:ascii="Times" w:hAnsi="Times"/>
          <w:color w:val="000000"/>
          <w:sz w:val="24"/>
          <w:u w:val="none"/>
          <w:lang w:val="zh-CN" w:eastAsia="zh-CN"/>
        </w:rPr>
        <w:t>1</w:t>
      </w:r>
      <w:r>
        <w:rPr>
          <w:rStyle w:val="Hyperlink"/>
          <w:rFonts w:ascii="Times" w:hAnsi="Times" w:cs="Times" w:hint="eastAsia"/>
          <w:color w:val="000000"/>
          <w:sz w:val="24"/>
          <w:u w:val="none"/>
          <w:lang w:val="zh-CN" w:eastAsia="zh-CN"/>
        </w:rPr>
        <w:t>、三级标题</w:t>
      </w:r>
      <w:r>
        <w:rPr>
          <w:sz w:val="24"/>
          <w:lang w:val="zh-CN" w:eastAsia="zh-CN"/>
        </w:rPr>
        <w:tab/>
      </w:r>
      <w:r>
        <w:rPr>
          <w:rFonts w:hint="eastAsia"/>
          <w:sz w:val="24"/>
          <w:lang w:val="zh-CN" w:eastAsia="zh-CN"/>
        </w:rPr>
        <w:t>16</w:t>
      </w:r>
    </w:p>
    <w:p>
      <w:pPr>
        <w:pStyle w:val="TOC3"/>
        <w:tabs>
          <w:tab w:val="clear" w:pos="420"/>
          <w:tab w:val="right" w:pos="8296" w:leader="dot"/>
        </w:tabs>
        <w:spacing w:lineRule="auto" w:line="360"/>
        <w:ind w:firstLineChars="400" w:startChars="0" w:start="0" w:endChars="0" w:end="0"/>
        <w:rPr>
          <w:rFonts w:hint="eastAsia"/>
          <w:sz w:val="24"/>
          <w:lang w:val="zh-CN" w:eastAsia="zh-CN"/>
        </w:rPr>
      </w:pPr>
      <w:r>
        <w:rPr>
          <w:rStyle w:val="Hyperlink"/>
          <w:rFonts w:cs="Times" w:ascii="Times" w:hAnsi="Times"/>
          <w:color w:val="000000"/>
          <w:sz w:val="24"/>
          <w:u w:val="none"/>
          <w:lang w:val="zh-CN" w:eastAsia="zh-CN"/>
        </w:rPr>
        <w:t>2</w:t>
      </w:r>
      <w:r>
        <w:rPr>
          <w:rStyle w:val="Hyperlink"/>
          <w:rFonts w:ascii="Times" w:hAnsi="Times" w:cs="Times" w:hint="eastAsia"/>
          <w:color w:val="000000"/>
          <w:sz w:val="24"/>
          <w:u w:val="none"/>
          <w:lang w:val="zh-CN" w:eastAsia="zh-CN"/>
        </w:rPr>
        <w:t>、三级标题</w:t>
      </w:r>
      <w:r>
        <w:rPr>
          <w:sz w:val="24"/>
          <w:lang w:val="zh-CN" w:eastAsia="zh-CN"/>
        </w:rPr>
        <w:tab/>
      </w:r>
      <w:r>
        <w:rPr>
          <w:rFonts w:hint="eastAsia"/>
          <w:sz w:val="24"/>
          <w:lang w:val="zh-CN" w:eastAsia="zh-CN"/>
        </w:rPr>
        <w:t>17</w:t>
      </w:r>
    </w:p>
    <w:p>
      <w:pPr>
        <w:pStyle w:val="Normal"/>
        <w:spacing w:lineRule="auto" w:line="360"/>
        <w:ind w:firstLineChars="200" w:startChars="0" w:start="0" w:endChars="0" w:end="0"/>
        <w:rPr>
          <w:sz w:val="24"/>
        </w:rPr>
      </w:pPr>
      <w:r>
        <w:rPr>
          <w:sz w:val="24"/>
        </w:rPr>
        <w:t>…………………………………………………………………………</w:t>
      </w:r>
    </w:p>
    <w:p>
      <w:pPr>
        <w:pStyle w:val="Normal"/>
        <w:spacing w:lineRule="auto" w:line="360"/>
        <w:rPr>
          <w:sz w:val="24"/>
        </w:rPr>
      </w:pPr>
      <w:r>
        <w:rPr>
          <w:rFonts w:hint="eastAsia"/>
          <w:sz w:val="24"/>
        </w:rPr>
        <w:t>五、</w:t>
      </w:r>
      <w:r>
        <w:rPr>
          <w:rFonts w:ascii="宋体;SimSun" w:hAnsi="宋体;SimSun" w:cs="宋体;SimSun" w:hint="eastAsia"/>
          <w:sz w:val="24"/>
        </w:rPr>
        <w:t>结论</w:t>
      </w:r>
      <w:r>
        <w:rPr>
          <w:rFonts w:hint="eastAsia"/>
          <w:sz w:val="24"/>
        </w:rPr>
        <w:t xml:space="preserve">    </w:t>
      </w:r>
      <w:r>
        <w:rPr>
          <w:sz w:val="24"/>
        </w:rPr>
        <w:t>…</w:t>
      </w:r>
      <w:r>
        <w:rPr>
          <w:rFonts w:hint="eastAsia"/>
          <w:sz w:val="24"/>
        </w:rPr>
        <w:t xml:space="preserve"> </w:t>
      </w:r>
      <w:r>
        <w:rPr>
          <w:sz w:val="24"/>
        </w:rPr>
        <w:t>……………………………………………………………………</w:t>
      </w:r>
      <w:r>
        <w:rPr>
          <w:rFonts w:hint="eastAsia"/>
          <w:sz w:val="24"/>
        </w:rPr>
        <w:t xml:space="preserve"> </w:t>
      </w:r>
      <w:r>
        <w:rPr>
          <w:rFonts w:hint="eastAsia"/>
          <w:sz w:val="24"/>
        </w:rPr>
        <w:t>28</w:t>
      </w:r>
    </w:p>
    <w:p>
      <w:pPr>
        <w:pStyle w:val="TOC1"/>
        <w:tabs>
          <w:tab w:val="clear" w:pos="420"/>
          <w:tab w:val="right" w:pos="8296" w:leader="dot"/>
        </w:tabs>
        <w:spacing w:lineRule="auto" w:line="360"/>
        <w:rPr>
          <w:rFonts w:ascii="Calibri" w:hAnsi="Calibri" w:cs="Calibri"/>
          <w:sz w:val="24"/>
          <w:lang w:val="zh-CN" w:eastAsia="zh-CN"/>
        </w:rPr>
      </w:pPr>
      <w:r>
        <w:rPr>
          <w:rStyle w:val="Hyperlink"/>
          <w:rFonts w:ascii="Times" w:hAnsi="Times" w:cs="Times" w:hint="eastAsia"/>
          <w:color w:val="000000"/>
          <w:sz w:val="24"/>
          <w:u w:val="none"/>
          <w:lang w:val="zh-CN" w:eastAsia="zh-CN"/>
        </w:rPr>
        <w:t>结束语</w:t>
      </w:r>
      <w:r>
        <w:rPr>
          <w:sz w:val="24"/>
          <w:lang w:val="zh-CN" w:eastAsia="zh-CN"/>
        </w:rPr>
        <w:tab/>
      </w:r>
      <w:r>
        <w:rPr>
          <w:rFonts w:hint="eastAsia"/>
          <w:sz w:val="24"/>
          <w:lang w:val="zh-CN" w:eastAsia="zh-CN"/>
        </w:rPr>
        <w:t>29</w:t>
      </w:r>
    </w:p>
    <w:p>
      <w:pPr>
        <w:pStyle w:val="TOC1"/>
        <w:tabs>
          <w:tab w:val="clear" w:pos="420"/>
          <w:tab w:val="right" w:pos="8296" w:leader="dot"/>
        </w:tabs>
        <w:spacing w:lineRule="auto" w:line="360"/>
        <w:rPr>
          <w:rFonts w:ascii="Calibri" w:hAnsi="Calibri" w:cs="Calibri"/>
          <w:sz w:val="24"/>
          <w:lang w:val="zh-CN" w:eastAsia="zh-CN"/>
        </w:rPr>
      </w:pPr>
      <w:r>
        <w:rPr>
          <w:rStyle w:val="Hyperlink"/>
          <w:rFonts w:ascii="Times" w:hAnsi="Times" w:cs="Times" w:hint="eastAsia"/>
          <w:color w:val="000000"/>
          <w:sz w:val="24"/>
          <w:u w:val="none"/>
          <w:lang w:val="zh-CN" w:eastAsia="zh-CN"/>
        </w:rPr>
        <w:t>参考文献</w:t>
      </w:r>
      <w:r>
        <w:rPr>
          <w:sz w:val="24"/>
          <w:lang w:val="zh-CN" w:eastAsia="zh-CN"/>
        </w:rPr>
        <w:tab/>
      </w:r>
      <w:r>
        <w:rPr>
          <w:rFonts w:hint="eastAsia"/>
          <w:sz w:val="24"/>
          <w:lang w:val="zh-CN" w:eastAsia="zh-CN"/>
        </w:rPr>
        <w:t>30</w:t>
      </w:r>
    </w:p>
    <w:p>
      <w:pPr>
        <w:pStyle w:val="Normal"/>
        <w:spacing w:lineRule="auto" w:line="360"/>
        <w:jc w:val="center"/>
        <w:rPr>
          <w:rFonts w:ascii="宋体;SimSun" w:hAnsi="宋体;SimSun" w:cs="宋体;SimSun"/>
          <w:sz w:val="24"/>
          <w:lang w:val="zh-CN" w:eastAsia="zh-CN"/>
        </w:rPr>
      </w:pPr>
      <w:r>
        <w:rPr>
          <w:rFonts w:cs="宋体;SimSun" w:ascii="宋体;SimSun" w:hAnsi="宋体;SimSun"/>
          <w:sz w:val="24"/>
          <w:lang w:val="zh-CN" w:eastAsia="zh-CN"/>
        </w:rPr>
      </w:r>
    </w:p>
    <w:p>
      <w:pPr>
        <w:pStyle w:val="Normal"/>
        <w:spacing w:lineRule="auto" w:line="360"/>
        <w:jc w:val="center"/>
        <w:rPr>
          <w:rFonts w:ascii="宋体;SimSun" w:hAnsi="宋体;SimSun" w:cs="宋体;SimSun"/>
          <w:sz w:val="24"/>
        </w:rPr>
      </w:pPr>
      <w:r>
        <w:rPr>
          <w:rFonts w:cs="宋体;SimSun" w:ascii="宋体;SimSun" w:hAnsi="宋体;SimSun"/>
          <w:sz w:val="24"/>
        </w:rPr>
      </w:r>
    </w:p>
    <w:p>
      <w:pPr>
        <w:pStyle w:val="Normal"/>
        <w:spacing w:lineRule="auto" w:line="360"/>
        <w:jc w:val="center"/>
        <w:rPr>
          <w:rFonts w:ascii="宋体;SimSun" w:hAnsi="宋体;SimSun" w:cs="宋体;SimSun"/>
          <w:sz w:val="24"/>
        </w:rPr>
      </w:pPr>
      <w:r>
        <w:rPr>
          <w:rFonts w:cs="宋体;SimSun" w:ascii="宋体;SimSun" w:hAnsi="宋体;SimSun"/>
          <w:sz w:val="24"/>
        </w:rPr>
      </w:r>
    </w:p>
    <w:p>
      <w:pPr>
        <w:pStyle w:val="Normal"/>
        <w:spacing w:lineRule="auto" w:line="360"/>
        <w:rPr>
          <w:rFonts w:ascii="宋体;SimSun" w:hAnsi="宋体;SimSun" w:cs="宋体;SimSun"/>
          <w:sz w:val="24"/>
        </w:rPr>
      </w:pPr>
      <w:r>
        <w:rPr>
          <w:rFonts w:cs="宋体;SimSun" w:ascii="宋体;SimSun" w:hAnsi="宋体;SimSun"/>
          <w:sz w:val="24"/>
        </w:rPr>
      </w:r>
    </w:p>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rPr>
          <w:rFonts w:ascii="宋体;SimSun" w:hAnsi="宋体;SimSun" w:cs="宋体;SimSun" w:hint="eastAsia"/>
          <w:sz w:val="24"/>
        </w:rPr>
      </w:pPr>
      <w:r>
        <w:rPr>
          <w:rFonts w:cs="宋体;SimSun" w:hint="eastAsia" w:ascii="宋体;SimSun" w:hAnsi="宋体;SimSun"/>
          <w:sz w:val="24"/>
        </w:rPr>
      </w:r>
    </w:p>
    <w:p>
      <w:pPr>
        <w:pStyle w:val="Normal"/>
        <w:spacing w:lineRule="auto" w:line="360"/>
        <w:rPr>
          <w:rFonts w:ascii="宋体;SimSun" w:hAnsi="宋体;SimSun" w:cs="宋体;SimSun"/>
          <w:sz w:val="24"/>
        </w:rPr>
      </w:pPr>
      <w:r>
        <w:rPr>
          <w:rFonts w:cs="宋体;SimSun" w:ascii="宋体;SimSun" w:hAnsi="宋体;SimSun"/>
          <w:sz w:val="24"/>
        </w:rPr>
      </w:r>
    </w:p>
    <w:p>
      <w:pPr>
        <w:pStyle w:val="Normal"/>
        <w:numPr>
          <w:ilvl w:val="0"/>
          <w:numId w:val="0"/>
        </w:numPr>
        <w:spacing w:lineRule="auto" w:line="360" w:before="360" w:after="360"/>
        <w:outlineLvl w:val="0"/>
        <w:rPr>
          <w:rFonts w:ascii="宋体;SimSun" w:hAnsi="宋体;SimSun" w:cs="宋体;SimSun" w:hint="eastAsia"/>
          <w:sz w:val="24"/>
        </w:rPr>
      </w:pPr>
      <w:r>
        <w:rPr>
          <w:rFonts w:cs="宋体;SimSun" w:hint="eastAsia" w:ascii="宋体;SimSun" w:hAnsi="宋体;SimSun"/>
          <w:sz w:val="24"/>
        </w:rPr>
      </w:r>
    </w:p>
    <w:p>
      <w:pPr>
        <w:pStyle w:val="Normal"/>
        <w:numPr>
          <w:ilvl w:val="0"/>
          <w:numId w:val="0"/>
        </w:numPr>
        <w:spacing w:lineRule="auto" w:line="360" w:before="360" w:after="360"/>
        <w:outlineLvl w:val="0"/>
        <w:rPr>
          <w:rFonts w:ascii="宋体;SimSun" w:hAnsi="宋体;SimSun" w:cs="宋体;SimSun" w:hint="eastAsia"/>
          <w:sz w:val="24"/>
        </w:rPr>
      </w:pPr>
      <w:r>
        <w:rPr>
          <w:rFonts w:cs="宋体;SimSun" w:hint="eastAsia" w:ascii="宋体;SimSun" w:hAnsi="宋体;SimSun"/>
          <w:sz w:val="24"/>
        </w:rPr>
      </w:r>
    </w:p>
    <w:p>
      <w:pPr>
        <w:pStyle w:val="Normal"/>
        <w:numPr>
          <w:ilvl w:val="0"/>
          <w:numId w:val="0"/>
        </w:numPr>
        <w:spacing w:lineRule="auto" w:line="360" w:before="360" w:after="360"/>
        <w:outlineLvl w:val="0"/>
        <w:rPr>
          <w:rFonts w:ascii="宋体;SimSun" w:hAnsi="宋体;SimSun" w:cs="宋体;SimSun" w:hint="eastAsia"/>
          <w:sz w:val="24"/>
        </w:rPr>
      </w:pPr>
      <w:r>
        <w:rPr>
          <w:rFonts w:cs="宋体;SimSun" w:hint="eastAsia" w:ascii="宋体;SimSun" w:hAnsi="宋体;SimSun"/>
          <w:sz w:val="24"/>
        </w:rPr>
      </w:r>
    </w:p>
    <w:p>
      <w:pPr>
        <w:sectPr>
          <w:type w:val="continuous"/>
          <w:pgSz w:w="11906" w:h="16838"/>
          <w:pgMar w:left="1701" w:right="1134" w:gutter="0" w:header="709" w:top="1418" w:footer="992" w:bottom="1418"/>
          <w:formProt w:val="false"/>
          <w:textDirection w:val="lrTb"/>
          <w:docGrid w:type="lines" w:linePitch="312" w:charSpace="0"/>
        </w:sectPr>
      </w:pPr>
    </w:p>
    <w:p>
      <w:pPr>
        <w:pStyle w:val="Normal"/>
        <w:spacing w:lineRule="exact" w:line="400"/>
        <w:jc w:val="center"/>
        <w:rPr>
          <w:rFonts w:ascii="宋体;SimSun" w:hAnsi="宋体;SimSun" w:cs="宋体;SimSun" w:hint="eastAsia"/>
          <w:sz w:val="24"/>
          <w:lang w:val="zh-CN" w:eastAsia="zh-CN"/>
        </w:rPr>
      </w:pPr>
      <w:r>
        <w:rPr>
          <w:rFonts w:cs="宋体;SimSun" w:hint="eastAsia" w:ascii="宋体;SimSun" w:hAnsi="宋体;SimSun"/>
          <w:sz w:val="24"/>
          <w:lang w:val="zh-CN" w:eastAsia="zh-CN"/>
        </w:rPr>
        <mc:AlternateContent>
          <mc:Choice Requires="wps">
            <w:drawing>
              <wp:anchor distT="0" distB="0" distL="114935" distR="114935" simplePos="0" relativeHeight="14" behindDoc="0" locked="0" layoutInCell="1" allowOverlap="1">
                <wp:simplePos x="0" y="0"/>
                <wp:positionH relativeFrom="column">
                  <wp:posOffset>333375</wp:posOffset>
                </wp:positionH>
                <wp:positionV relativeFrom="paragraph">
                  <wp:posOffset>108585</wp:posOffset>
                </wp:positionV>
                <wp:extent cx="1866900" cy="792480"/>
                <wp:effectExtent l="5715" t="5080" r="40005" b="379095"/>
                <wp:wrapNone/>
                <wp:docPr id="37" name=""/>
                <a:graphic xmlns:a="http://schemas.openxmlformats.org/drawingml/2006/main">
                  <a:graphicData uri="http://schemas.microsoft.com/office/word/2010/wordprocessingShape">
                    <wps:wsp>
                      <wps:cNvSpPr/>
                      <wps:spPr>
                        <a:xfrm flipH="1">
                          <a:off x="0" y="0"/>
                          <a:ext cx="1866960" cy="792360"/>
                        </a:xfrm>
                        <a:prstGeom prst="wedgeRoundRectCallout">
                          <a:avLst>
                            <a:gd name="adj1" fmla="val -51092"/>
                            <a:gd name="adj2" fmla="val 95912"/>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spacing w:lineRule="exact" w:line="320"/>
                              <w:ind w:start="0" w:end="0" w:hanging="0"/>
                              <w:jc w:val="both"/>
                              <w:rPr/>
                            </w:pPr>
                            <w:r>
                              <w:rPr>
                                <w:rFonts w:ascii="Times New Roman" w:hAnsi="Times New Roman" w:eastAsia="宋体;SimSun" w:cs="Times New Roman" w:hint="eastAsia"/>
                                <w:color w:val="FF0000"/>
                                <w:kern w:val="2"/>
                                <w:sz w:val="18"/>
                                <w:szCs w:val="21"/>
                                <w:lang w:bidi="ar-SA"/>
                              </w:rPr>
                              <w:t>正文中文为小四</w:t>
                            </w:r>
                            <w:r>
                              <w:rPr>
                                <w:rFonts w:ascii="Times New Roman" w:hAnsi="Times New Roman" w:eastAsia="宋体;SimSun" w:cs="Times New Roman"/>
                                <w:color w:val="FF0000"/>
                                <w:kern w:val="2"/>
                                <w:sz w:val="18"/>
                                <w:szCs w:val="21"/>
                                <w:lang w:bidi="ar-SA"/>
                              </w:rPr>
                              <w:t>号</w:t>
                            </w:r>
                            <w:r>
                              <w:rPr>
                                <w:rFonts w:ascii="Times New Roman" w:hAnsi="Times New Roman" w:eastAsia="宋体;SimSun" w:cs="Times New Roman" w:hint="eastAsia"/>
                                <w:color w:val="FF0000"/>
                                <w:kern w:val="2"/>
                                <w:sz w:val="18"/>
                                <w:szCs w:val="21"/>
                                <w:lang w:bidi="ar-SA"/>
                              </w:rPr>
                              <w:t>宋体</w:t>
                            </w:r>
                            <w:r>
                              <w:rPr>
                                <w:rFonts w:ascii="Times New Roman" w:hAnsi="Times New Roman" w:eastAsia="宋体;SimSun" w:cs="Times New Roman"/>
                                <w:color w:val="FF0000"/>
                                <w:kern w:val="2"/>
                                <w:sz w:val="18"/>
                                <w:szCs w:val="21"/>
                                <w:lang w:bidi="ar-SA"/>
                              </w:rPr>
                              <w:t>，</w:t>
                            </w:r>
                            <w:r>
                              <w:rPr>
                                <w:rFonts w:ascii="Times New Roman" w:hAnsi="Times New Roman" w:eastAsia="宋体;SimSun" w:cs="Times New Roman" w:hint="eastAsia"/>
                                <w:color w:val="FF0000"/>
                                <w:kern w:val="2"/>
                                <w:sz w:val="18"/>
                                <w:szCs w:val="21"/>
                                <w:lang w:bidi="ar-SA"/>
                              </w:rPr>
                              <w:t>英文为小四号</w:t>
                            </w:r>
                            <w:r>
                              <w:rPr>
                                <w:rFonts w:ascii="Times New Roman" w:hAnsi="Times New Roman" w:eastAsia="宋体;SimSun" w:cs="Times New Roman"/>
                                <w:color w:val="FF0000"/>
                                <w:kern w:val="2"/>
                                <w:sz w:val="18"/>
                                <w:szCs w:val="21"/>
                                <w:lang w:bidi="ar-SA"/>
                              </w:rPr>
                              <w:t>Times New Roman</w:t>
                            </w:r>
                            <w:r>
                              <w:rPr>
                                <w:rFonts w:ascii="Times New Roman" w:hAnsi="Times New Roman" w:eastAsia="宋体;SimSun" w:cs="Times New Roman" w:hint="eastAsia"/>
                                <w:color w:val="FF0000"/>
                                <w:kern w:val="2"/>
                                <w:sz w:val="18"/>
                                <w:szCs w:val="21"/>
                                <w:lang w:bidi="ar-SA"/>
                              </w:rPr>
                              <w:t>，各段</w:t>
                            </w:r>
                            <w:r>
                              <w:rPr>
                                <w:rFonts w:ascii="Times New Roman" w:hAnsi="Times New Roman" w:eastAsia="宋体;SimSun" w:cs="Times New Roman"/>
                                <w:color w:val="FF0000"/>
                                <w:kern w:val="2"/>
                                <w:sz w:val="18"/>
                                <w:szCs w:val="21"/>
                                <w:lang w:bidi="ar-SA"/>
                              </w:rPr>
                              <w:t>行</w:t>
                            </w:r>
                            <w:r>
                              <w:rPr>
                                <w:rFonts w:ascii="Times New Roman" w:hAnsi="Times New Roman" w:eastAsia="宋体;SimSun" w:cs="Times New Roman" w:hint="eastAsia"/>
                                <w:color w:val="FF0000"/>
                                <w:kern w:val="2"/>
                                <w:sz w:val="18"/>
                                <w:szCs w:val="21"/>
                                <w:lang w:bidi="ar-SA"/>
                              </w:rPr>
                              <w:t>首</w:t>
                            </w:r>
                            <w:r>
                              <w:rPr>
                                <w:rFonts w:ascii="Times New Roman" w:hAnsi="Times New Roman" w:eastAsia="宋体;SimSun" w:cs="Times New Roman"/>
                                <w:color w:val="FF0000"/>
                                <w:kern w:val="2"/>
                                <w:sz w:val="18"/>
                                <w:szCs w:val="21"/>
                                <w:lang w:bidi="ar-SA"/>
                              </w:rPr>
                              <w:t>缩进</w:t>
                            </w:r>
                            <w:r>
                              <w:rPr>
                                <w:rFonts w:ascii="Times New Roman" w:hAnsi="Times New Roman" w:eastAsia="宋体;SimSun" w:cs="Times New Roman" w:hint="eastAsia"/>
                                <w:color w:val="FF0000"/>
                                <w:kern w:val="2"/>
                                <w:sz w:val="18"/>
                                <w:szCs w:val="21"/>
                                <w:lang w:bidi="ar-SA"/>
                              </w:rPr>
                              <w:t>两</w:t>
                            </w:r>
                            <w:r>
                              <w:rPr>
                                <w:rFonts w:ascii="Times New Roman" w:hAnsi="Times New Roman" w:eastAsia="宋体;SimSun" w:cs="Times New Roman"/>
                                <w:color w:val="FF0000"/>
                                <w:kern w:val="2"/>
                                <w:sz w:val="18"/>
                                <w:szCs w:val="21"/>
                                <w:lang w:bidi="ar-SA"/>
                              </w:rPr>
                              <w:t>个</w:t>
                            </w:r>
                            <w:r>
                              <w:rPr>
                                <w:rFonts w:ascii="Times New Roman" w:hAnsi="Times New Roman" w:eastAsia="宋体;SimSun" w:cs="Times New Roman" w:hint="eastAsia"/>
                                <w:color w:val="FF0000"/>
                                <w:kern w:val="2"/>
                                <w:sz w:val="18"/>
                                <w:szCs w:val="21"/>
                                <w:lang w:bidi="ar-SA"/>
                              </w:rPr>
                              <w:t>汉字。</w:t>
                            </w:r>
                          </w:p>
                          <w:p>
                            <w:pPr>
                              <w:overflowPunct w:val="false"/>
                              <w:bidi w:val="0"/>
                              <w:jc w:val="both"/>
                              <w:rPr/>
                            </w:pPr>
                            <w:r>
                              <w:rPr>
                                <w:rFonts w:eastAsia="Noto Serif SC" w:ascii="Liberation Serif" w:hAnsi="Liberation Serif" w:cs="Lucida Sans"/>
                                <w:sz w:val="24"/>
                                <w:lang w:bidi="hi-IN"/>
                              </w:rPr>
                            </w:r>
                          </w:p>
                          <w:p>
                            <w:pPr>
                              <w:overflowPunct w:val="false"/>
                              <w:bidi w:val="0"/>
                              <w:jc w:val="both"/>
                              <w:rPr/>
                            </w:pPr>
                            <w:r>
                              <w:rPr>
                                <w:rFonts w:eastAsia="Noto Serif SC" w:ascii="Liberation Serif" w:hAnsi="Liberation Serif" w:cs="Lucida Sans"/>
                                <w:sz w:val="24"/>
                                <w:lang w:bidi="hi-IN"/>
                              </w:rPr>
                            </w:r>
                          </w:p>
                        </w:txbxContent>
                      </wps:txbx>
                      <wps:bodyPr anchor="t">
                        <a:noAutofit/>
                      </wps:bodyPr>
                    </wps:wsp>
                  </a:graphicData>
                </a:graphic>
              </wp:anchor>
            </w:drawing>
          </mc:Choice>
          <mc:Fallback>
            <w:pict>
              <v:shape id="shape_0" fillcolor="white" stroked="t" o:allowincell="f" style="position:absolute;margin-left:26.25pt;margin-top:8.55pt;width:146.95pt;height:62.35pt;flip:x;mso-wrap-style:square;v-text-anchor:top" type="_x0000_t17">
                <v:textbox>
                  <w:txbxContent>
                    <w:p>
                      <w:pPr>
                        <w:overflowPunct w:val="false"/>
                        <w:bidi w:val="0"/>
                        <w:spacing w:lineRule="exact" w:line="320"/>
                        <w:ind w:start="0" w:end="0" w:hanging="0"/>
                        <w:jc w:val="both"/>
                        <w:rPr/>
                      </w:pPr>
                      <w:r>
                        <w:rPr>
                          <w:rFonts w:ascii="Times New Roman" w:hAnsi="Times New Roman" w:eastAsia="宋体;SimSun" w:cs="Times New Roman" w:hint="eastAsia"/>
                          <w:color w:val="FF0000"/>
                          <w:kern w:val="2"/>
                          <w:sz w:val="18"/>
                          <w:szCs w:val="21"/>
                          <w:lang w:bidi="ar-SA"/>
                        </w:rPr>
                        <w:t>正文中文为小四</w:t>
                      </w:r>
                      <w:r>
                        <w:rPr>
                          <w:rFonts w:ascii="Times New Roman" w:hAnsi="Times New Roman" w:eastAsia="宋体;SimSun" w:cs="Times New Roman"/>
                          <w:color w:val="FF0000"/>
                          <w:kern w:val="2"/>
                          <w:sz w:val="18"/>
                          <w:szCs w:val="21"/>
                          <w:lang w:bidi="ar-SA"/>
                        </w:rPr>
                        <w:t>号</w:t>
                      </w:r>
                      <w:r>
                        <w:rPr>
                          <w:rFonts w:ascii="Times New Roman" w:hAnsi="Times New Roman" w:eastAsia="宋体;SimSun" w:cs="Times New Roman" w:hint="eastAsia"/>
                          <w:color w:val="FF0000"/>
                          <w:kern w:val="2"/>
                          <w:sz w:val="18"/>
                          <w:szCs w:val="21"/>
                          <w:lang w:bidi="ar-SA"/>
                        </w:rPr>
                        <w:t>宋体</w:t>
                      </w:r>
                      <w:r>
                        <w:rPr>
                          <w:rFonts w:ascii="Times New Roman" w:hAnsi="Times New Roman" w:eastAsia="宋体;SimSun" w:cs="Times New Roman"/>
                          <w:color w:val="FF0000"/>
                          <w:kern w:val="2"/>
                          <w:sz w:val="18"/>
                          <w:szCs w:val="21"/>
                          <w:lang w:bidi="ar-SA"/>
                        </w:rPr>
                        <w:t>，</w:t>
                      </w:r>
                      <w:r>
                        <w:rPr>
                          <w:rFonts w:ascii="Times New Roman" w:hAnsi="Times New Roman" w:eastAsia="宋体;SimSun" w:cs="Times New Roman" w:hint="eastAsia"/>
                          <w:color w:val="FF0000"/>
                          <w:kern w:val="2"/>
                          <w:sz w:val="18"/>
                          <w:szCs w:val="21"/>
                          <w:lang w:bidi="ar-SA"/>
                        </w:rPr>
                        <w:t>英文为小四号</w:t>
                      </w:r>
                      <w:r>
                        <w:rPr>
                          <w:rFonts w:ascii="Times New Roman" w:hAnsi="Times New Roman" w:eastAsia="宋体;SimSun" w:cs="Times New Roman"/>
                          <w:color w:val="FF0000"/>
                          <w:kern w:val="2"/>
                          <w:sz w:val="18"/>
                          <w:szCs w:val="21"/>
                          <w:lang w:bidi="ar-SA"/>
                        </w:rPr>
                        <w:t>Times New Roman</w:t>
                      </w:r>
                      <w:r>
                        <w:rPr>
                          <w:rFonts w:ascii="Times New Roman" w:hAnsi="Times New Roman" w:eastAsia="宋体;SimSun" w:cs="Times New Roman" w:hint="eastAsia"/>
                          <w:color w:val="FF0000"/>
                          <w:kern w:val="2"/>
                          <w:sz w:val="18"/>
                          <w:szCs w:val="21"/>
                          <w:lang w:bidi="ar-SA"/>
                        </w:rPr>
                        <w:t>，各段</w:t>
                      </w:r>
                      <w:r>
                        <w:rPr>
                          <w:rFonts w:ascii="Times New Roman" w:hAnsi="Times New Roman" w:eastAsia="宋体;SimSun" w:cs="Times New Roman"/>
                          <w:color w:val="FF0000"/>
                          <w:kern w:val="2"/>
                          <w:sz w:val="18"/>
                          <w:szCs w:val="21"/>
                          <w:lang w:bidi="ar-SA"/>
                        </w:rPr>
                        <w:t>行</w:t>
                      </w:r>
                      <w:r>
                        <w:rPr>
                          <w:rFonts w:ascii="Times New Roman" w:hAnsi="Times New Roman" w:eastAsia="宋体;SimSun" w:cs="Times New Roman" w:hint="eastAsia"/>
                          <w:color w:val="FF0000"/>
                          <w:kern w:val="2"/>
                          <w:sz w:val="18"/>
                          <w:szCs w:val="21"/>
                          <w:lang w:bidi="ar-SA"/>
                        </w:rPr>
                        <w:t>首</w:t>
                      </w:r>
                      <w:r>
                        <w:rPr>
                          <w:rFonts w:ascii="Times New Roman" w:hAnsi="Times New Roman" w:eastAsia="宋体;SimSun" w:cs="Times New Roman"/>
                          <w:color w:val="FF0000"/>
                          <w:kern w:val="2"/>
                          <w:sz w:val="18"/>
                          <w:szCs w:val="21"/>
                          <w:lang w:bidi="ar-SA"/>
                        </w:rPr>
                        <w:t>缩进</w:t>
                      </w:r>
                      <w:r>
                        <w:rPr>
                          <w:rFonts w:ascii="Times New Roman" w:hAnsi="Times New Roman" w:eastAsia="宋体;SimSun" w:cs="Times New Roman" w:hint="eastAsia"/>
                          <w:color w:val="FF0000"/>
                          <w:kern w:val="2"/>
                          <w:sz w:val="18"/>
                          <w:szCs w:val="21"/>
                          <w:lang w:bidi="ar-SA"/>
                        </w:rPr>
                        <w:t>两</w:t>
                      </w:r>
                      <w:r>
                        <w:rPr>
                          <w:rFonts w:ascii="Times New Roman" w:hAnsi="Times New Roman" w:eastAsia="宋体;SimSun" w:cs="Times New Roman"/>
                          <w:color w:val="FF0000"/>
                          <w:kern w:val="2"/>
                          <w:sz w:val="18"/>
                          <w:szCs w:val="21"/>
                          <w:lang w:bidi="ar-SA"/>
                        </w:rPr>
                        <w:t>个</w:t>
                      </w:r>
                      <w:r>
                        <w:rPr>
                          <w:rFonts w:ascii="Times New Roman" w:hAnsi="Times New Roman" w:eastAsia="宋体;SimSun" w:cs="Times New Roman" w:hint="eastAsia"/>
                          <w:color w:val="FF0000"/>
                          <w:kern w:val="2"/>
                          <w:sz w:val="18"/>
                          <w:szCs w:val="21"/>
                          <w:lang w:bidi="ar-SA"/>
                        </w:rPr>
                        <w:t>汉字。</w:t>
                      </w:r>
                    </w:p>
                    <w:p>
                      <w:pPr>
                        <w:overflowPunct w:val="false"/>
                        <w:bidi w:val="0"/>
                        <w:jc w:val="both"/>
                        <w:rPr/>
                      </w:pPr>
                      <w:r>
                        <w:rPr>
                          <w:rFonts w:eastAsia="Noto Serif SC" w:ascii="Liberation Serif" w:hAnsi="Liberation Serif" w:cs="Lucida Sans"/>
                          <w:sz w:val="24"/>
                          <w:lang w:bidi="hi-IN"/>
                        </w:rPr>
                      </w:r>
                    </w:p>
                    <w:p>
                      <w:pPr>
                        <w:overflowPunct w:val="false"/>
                        <w:bidi w:val="0"/>
                        <w:jc w:val="both"/>
                        <w:rPr/>
                      </w:pPr>
                      <w:r>
                        <w:rPr>
                          <w:rFonts w:eastAsia="Noto Serif SC" w:ascii="Liberation Serif" w:hAnsi="Liberation Serif" w:cs="Lucida Sans"/>
                          <w:sz w:val="24"/>
                          <w:lang w:bidi="hi-IN"/>
                        </w:rPr>
                      </w:r>
                    </w:p>
                  </w:txbxContent>
                </v:textbox>
                <v:fill o:detectmouseclick="t" type="solid" color2="black"/>
                <v:stroke color="red" weight="9360" joinstyle="miter" endcap="flat"/>
                <w10:wrap type="none"/>
              </v:shape>
            </w:pict>
          </mc:Fallback>
        </mc:AlternateContent>
        <mc:AlternateContent>
          <mc:Choice Requires="wps">
            <w:drawing>
              <wp:anchor distT="0" distB="0" distL="114935" distR="114935" simplePos="0" relativeHeight="74" behindDoc="0" locked="0" layoutInCell="1" allowOverlap="1">
                <wp:simplePos x="0" y="0"/>
                <wp:positionH relativeFrom="column">
                  <wp:posOffset>3933825</wp:posOffset>
                </wp:positionH>
                <wp:positionV relativeFrom="paragraph">
                  <wp:posOffset>113030</wp:posOffset>
                </wp:positionV>
                <wp:extent cx="1200150" cy="396240"/>
                <wp:effectExtent l="478155" t="5080" r="5715" b="5715"/>
                <wp:wrapNone/>
                <wp:docPr id="38" name=""/>
                <a:graphic xmlns:a="http://schemas.openxmlformats.org/drawingml/2006/main">
                  <a:graphicData uri="http://schemas.microsoft.com/office/word/2010/wordprocessingShape">
                    <wps:wsp>
                      <wps:cNvSpPr/>
                      <wps:spPr>
                        <a:xfrm>
                          <a:off x="0" y="0"/>
                          <a:ext cx="1200240" cy="396360"/>
                        </a:xfrm>
                        <a:prstGeom prst="wedgeRoundRectCallout">
                          <a:avLst>
                            <a:gd name="adj1" fmla="val -89680"/>
                            <a:gd name="adj2" fmla="val 44069"/>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0000FF"/>
                                <w:kern w:val="2"/>
                                <w:sz w:val="21"/>
                                <w:szCs w:val="21"/>
                                <w:lang w:bidi="ar-SA"/>
                              </w:rPr>
                              <w:t>每一章单独起页</w:t>
                            </w:r>
                          </w:p>
                        </w:txbxContent>
                      </wps:txbx>
                      <wps:bodyPr anchor="t">
                        <a:noAutofit/>
                      </wps:bodyPr>
                    </wps:wsp>
                  </a:graphicData>
                </a:graphic>
              </wp:anchor>
            </w:drawing>
          </mc:Choice>
          <mc:Fallback>
            <w:pict>
              <v:shape id="shape_0" fillcolor="white" stroked="t" o:allowincell="f" style="position:absolute;margin-left:309.75pt;margin-top:8.9pt;width:94.45pt;height:31.15pt;mso-wrap-style:square;v-text-anchor:top" type="_x0000_t17">
                <v:textbox>
                  <w:txbxContent>
                    <w:p>
                      <w:pPr>
                        <w:overflowPunct w:val="false"/>
                        <w:bidi w:val="0"/>
                        <w:jc w:val="both"/>
                        <w:rPr/>
                      </w:pPr>
                      <w:r>
                        <w:rPr>
                          <w:rFonts w:ascii="Times New Roman" w:hAnsi="Times New Roman" w:eastAsia="宋体;SimSun" w:cs="Times New Roman" w:hint="eastAsia"/>
                          <w:color w:val="0000FF"/>
                          <w:kern w:val="2"/>
                          <w:sz w:val="21"/>
                          <w:szCs w:val="21"/>
                          <w:lang w:bidi="ar-SA"/>
                        </w:rPr>
                        <w:t>每一章单独起页</w:t>
                      </w:r>
                    </w:p>
                  </w:txbxContent>
                </v:textbox>
                <v:fill o:detectmouseclick="t" type="solid" color2="black"/>
                <v:stroke color="red" weight="9360" joinstyle="miter" endcap="flat"/>
                <w10:wrap type="none"/>
              </v:shape>
            </w:pict>
          </mc:Fallback>
        </mc:AlternateContent>
      </w:r>
    </w:p>
    <w:p>
      <w:pPr>
        <w:pStyle w:val="2"/>
        <w:jc w:val="center"/>
        <w:rPr/>
      </w:pPr>
      <w:r>
        <mc:AlternateContent>
          <mc:Choice Requires="wps">
            <w:drawing>
              <wp:anchor distT="0" distB="0" distL="114935" distR="114935" simplePos="0" relativeHeight="12" behindDoc="0" locked="0" layoutInCell="1" allowOverlap="1">
                <wp:simplePos x="0" y="0"/>
                <wp:positionH relativeFrom="column">
                  <wp:posOffset>3733800</wp:posOffset>
                </wp:positionH>
                <wp:positionV relativeFrom="paragraph">
                  <wp:posOffset>364490</wp:posOffset>
                </wp:positionV>
                <wp:extent cx="1866900" cy="540385"/>
                <wp:effectExtent l="812165" t="147955" r="5715" b="5080"/>
                <wp:wrapNone/>
                <wp:docPr id="39" name=""/>
                <a:graphic xmlns:a="http://schemas.openxmlformats.org/drawingml/2006/main">
                  <a:graphicData uri="http://schemas.microsoft.com/office/word/2010/wordprocessingShape">
                    <wps:wsp>
                      <wps:cNvSpPr/>
                      <wps:spPr>
                        <a:xfrm>
                          <a:off x="0" y="0"/>
                          <a:ext cx="1866960" cy="540360"/>
                        </a:xfrm>
                        <a:prstGeom prst="wedgeRoundRectCallout">
                          <a:avLst>
                            <a:gd name="adj1" fmla="val -93365"/>
                            <a:gd name="adj2" fmla="val -76324"/>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18"/>
                                <w:lang w:bidi="ar-SA"/>
                              </w:rPr>
                              <w:t>一级标题三号黑体居中，上下各空一行，章号后空一个汉字。</w:t>
                            </w:r>
                          </w:p>
                        </w:txbxContent>
                      </wps:txbx>
                      <wps:bodyPr anchor="t">
                        <a:noAutofit/>
                      </wps:bodyPr>
                    </wps:wsp>
                  </a:graphicData>
                </a:graphic>
              </wp:anchor>
            </w:drawing>
          </mc:Choice>
          <mc:Fallback>
            <w:pict>
              <v:shape id="shape_0" fillcolor="white" stroked="t" o:allowincell="f" style="position:absolute;margin-left:294pt;margin-top:28.7pt;width:146.95pt;height:42.5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18"/>
                          <w:lang w:bidi="ar-SA"/>
                        </w:rPr>
                        <w:t>一级标题三号黑体居中，上下各空一行，章号后空一个汉字。</w:t>
                      </w:r>
                    </w:p>
                  </w:txbxContent>
                </v:textbox>
                <v:fill o:detectmouseclick="t" type="solid" color2="black"/>
                <v:stroke color="red" weight="9360" joinstyle="miter" endcap="flat"/>
                <w10:wrap type="none"/>
              </v:shape>
            </w:pict>
          </mc:Fallback>
        </mc:AlternateContent>
      </w:r>
      <w:r>
        <w:rPr>
          <w:rFonts w:ascii="黑体;SimHei" w:hAnsi="黑体;SimHei" w:cs="宋体;SimSun" w:hint="eastAsia"/>
          <w:sz w:val="32"/>
          <w:szCs w:val="32"/>
        </w:rPr>
        <w:t>第</w:t>
      </w:r>
      <w:r>
        <w:rPr>
          <w:rFonts w:cs="宋体;SimSun" w:hint="eastAsia" w:ascii="黑体;SimHei" w:hAnsi="黑体;SimHei"/>
          <w:sz w:val="32"/>
          <w:szCs w:val="32"/>
        </w:rPr>
        <w:t>1</w:t>
      </w:r>
      <w:r>
        <w:rPr>
          <w:rFonts w:ascii="黑体;SimHei" w:hAnsi="黑体;SimHei" w:cs="宋体;SimSun" w:hint="eastAsia"/>
          <w:sz w:val="32"/>
          <w:szCs w:val="32"/>
        </w:rPr>
        <w:t xml:space="preserve">章  </w:t>
      </w:r>
      <w:r>
        <w:rPr>
          <w:rFonts w:ascii="黑体;SimHei" w:hAnsi="黑体;SimHei" w:cs="Times" w:hint="eastAsia"/>
          <w:sz w:val="32"/>
          <w:szCs w:val="32"/>
        </w:rPr>
        <w:t>绪论</w:t>
      </w:r>
    </w:p>
    <w:p>
      <w:pPr>
        <w:pStyle w:val="2"/>
        <w:ind w:start="4448" w:end="0"/>
        <w:rPr>
          <w:rFonts w:ascii="宋体;SimSun" w:hAnsi="宋体;SimSun" w:eastAsia="宋体;SimSun" w:cs="宋体;SimSun" w:hint="eastAsia"/>
          <w:sz w:val="32"/>
          <w:szCs w:val="32"/>
        </w:rPr>
      </w:pPr>
      <w:r>
        <w:rPr>
          <w:rFonts w:eastAsia="宋体;SimSun" w:cs="宋体;SimSun" w:hint="eastAsia" w:ascii="宋体;SimSun" w:hAnsi="宋体;SimSun"/>
          <w:sz w:val="32"/>
          <w:szCs w:val="32"/>
        </w:rPr>
      </w:r>
    </w:p>
    <w:p>
      <w:pPr>
        <w:pStyle w:val="Caption"/>
        <w:ind w:firstLineChars="200" w:startChars="0" w:start="0" w:endChars="0" w:end="0"/>
        <w:rPr/>
      </w:pPr>
      <w:r>
        <w:rPr>
          <w:rFonts w:eastAsia="黑体;SimHei" w:cs="Times" w:hint="eastAsia" w:ascii="黑体;SimHei" w:hAnsi="黑体;SimHei"/>
          <w:b w:val="false"/>
          <w:sz w:val="24"/>
          <w:szCs w:val="24"/>
          <w:lang w:val="zh-CN"/>
        </w:rPr>
        <w:t xml:space="preserve">1.1  </w:t>
      </w:r>
      <w:r>
        <w:rPr>
          <w:rFonts w:ascii="黑体;SimHei" w:hAnsi="黑体;SimHei" w:cs="Times" w:hint="eastAsia" w:eastAsia="黑体;SimHei"/>
          <w:b w:val="false"/>
          <w:sz w:val="24"/>
          <w:szCs w:val="24"/>
          <w:lang w:val="zh-CN"/>
        </w:rPr>
        <w:t>项目概况</w:t>
      </w:r>
    </w:p>
    <w:p>
      <w:pPr>
        <w:pStyle w:val="Style25"/>
        <w:rPr/>
      </w:pPr>
      <w:r>
        <mc:AlternateContent>
          <mc:Choice Requires="wps">
            <w:drawing>
              <wp:anchor distT="0" distB="0" distL="114935" distR="114935" simplePos="0" relativeHeight="16" behindDoc="0" locked="0" layoutInCell="1" allowOverlap="1">
                <wp:simplePos x="0" y="0"/>
                <wp:positionH relativeFrom="column">
                  <wp:posOffset>-733425</wp:posOffset>
                </wp:positionH>
                <wp:positionV relativeFrom="paragraph">
                  <wp:posOffset>265430</wp:posOffset>
                </wp:positionV>
                <wp:extent cx="651510" cy="2080260"/>
                <wp:effectExtent l="5715" t="364490" r="361315" b="5715"/>
                <wp:wrapNone/>
                <wp:docPr id="40" name=""/>
                <a:graphic xmlns:a="http://schemas.openxmlformats.org/drawingml/2006/main">
                  <a:graphicData uri="http://schemas.microsoft.com/office/word/2010/wordprocessingShape">
                    <wps:wsp>
                      <wps:cNvSpPr/>
                      <wps:spPr>
                        <a:xfrm flipH="1">
                          <a:off x="0" y="0"/>
                          <a:ext cx="651600" cy="2080440"/>
                        </a:xfrm>
                        <a:prstGeom prst="wedgeRoundRectCallout">
                          <a:avLst>
                            <a:gd name="adj1" fmla="val -104680"/>
                            <a:gd name="adj2" fmla="val -67402"/>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二级标题为小四号黑体，缩进两个汉字。章节号后空一个汉字。</w:t>
                            </w:r>
                          </w:p>
                        </w:txbxContent>
                      </wps:txbx>
                      <wps:bodyPr anchor="t">
                        <a:noAutofit/>
                      </wps:bodyPr>
                    </wps:wsp>
                  </a:graphicData>
                </a:graphic>
              </wp:anchor>
            </w:drawing>
          </mc:Choice>
          <mc:Fallback>
            <w:pict>
              <v:shape id="shape_0" fillcolor="white" stroked="t" o:allowincell="f" style="position:absolute;margin-left:-57.75pt;margin-top:20.9pt;width:51.25pt;height:163.75pt;flip:x;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二级标题为小四号黑体，缩进两个汉字。章节号后空一个汉字。</w:t>
                      </w:r>
                    </w:p>
                  </w:txbxContent>
                </v:textbox>
                <v:fill o:detectmouseclick="t" type="solid" color2="black"/>
                <v:stroke color="red" weight="9360" joinstyle="miter" endcap="flat"/>
                <w10:wrap type="none"/>
              </v:shape>
            </w:pict>
          </mc:Fallback>
        </mc:AlternateContent>
      </w:r>
      <w:r>
        <w:rPr>
          <w:rFonts w:ascii="Times" w:hAnsi="Times" w:cs="Times" w:hint="eastAsia"/>
        </w:rPr>
        <w:t>本项目为年产</w:t>
      </w:r>
      <w:r>
        <w:rPr>
          <w:rFonts w:cs="Times" w:hint="eastAsia" w:ascii="Times" w:hAnsi="Times"/>
        </w:rPr>
        <w:t>50</w:t>
      </w:r>
      <w:r>
        <w:rPr>
          <w:rFonts w:ascii="Times" w:hAnsi="Times" w:cs="Times" w:hint="eastAsia"/>
        </w:rPr>
        <w:t>万吨低碳烯烃煤化工综合企业</w:t>
      </w:r>
      <w:r>
        <w:rPr>
          <w:rFonts w:cs="Times" w:ascii="Times" w:hAnsi="Times"/>
        </w:rPr>
        <w:t>MTO</w:t>
      </w:r>
      <w:r>
        <w:rPr>
          <w:rFonts w:ascii="Times" w:hAnsi="Times" w:cs="Times" w:hint="eastAsia"/>
        </w:rPr>
        <w:t>分厂设计，为内蒙古久泰能源煤制甲醇下游子项目。建于鄂尔多斯市准格尔旗大路煤化工基地。</w:t>
      </w:r>
    </w:p>
    <w:p>
      <w:pPr>
        <w:pStyle w:val="Style25"/>
        <w:rPr/>
      </w:pPr>
      <w:r>
        <w:rPr>
          <w:rFonts w:ascii="Times" w:hAnsi="Times" w:cs="Times" w:hint="eastAsia"/>
        </w:rPr>
        <w:t>项目由甲醇制取低碳烯烃，相较于传统的烯烃制取方法，碳原子的利用率更高，</w:t>
      </w:r>
      <w:r>
        <w:rPr>
          <w:rFonts w:cs="Times" w:hint="eastAsia" w:ascii="Times" w:hAnsi="Times"/>
        </w:rPr>
        <w:t>CO</w:t>
      </w:r>
      <w:r>
        <w:rPr>
          <w:rFonts w:cs="Times" w:hint="eastAsia" w:ascii="Times" w:hAnsi="Times"/>
          <w:vertAlign w:val="subscript"/>
        </w:rPr>
        <w:t>2</w:t>
      </w:r>
      <w:r>
        <w:rPr>
          <w:rFonts w:ascii="Times" w:hAnsi="Times" w:cs="Times" w:hint="eastAsia"/>
        </w:rPr>
        <w:t>的排放显著减少，经济效益更高。本项目的建设投产能缓解我国对于低碳烯烃的巨大供需缺口，减少我国对于乙烯和丙烯的进口依赖</w:t>
      </w:r>
      <w:r>
        <w:rPr>
          <w:szCs w:val="21"/>
          <w:vertAlign w:val="superscript"/>
        </w:rPr>
        <w:t>[1]</w:t>
      </w:r>
      <w:r>
        <w:rPr>
          <w:rFonts w:ascii="Times" w:hAnsi="Times" w:cs="Times" w:hint="eastAsia"/>
        </w:rPr>
        <w:t>。此外，本项目的建设延长了煤化工的产业链，增加了产品附加值，能有效的解决我国甲醇产能严重过剩的现状。</w:t>
      </w:r>
    </w:p>
    <w:p>
      <w:pPr>
        <w:pStyle w:val="Style25"/>
        <w:rPr>
          <w:rFonts w:ascii="Times" w:hAnsi="Times" w:cs="Times" w:hint="eastAsia"/>
        </w:rPr>
      </w:pPr>
      <w:r>
        <mc:AlternateContent>
          <mc:Choice Requires="wps">
            <w:drawing>
              <wp:anchor distT="0" distB="0" distL="114935" distR="114935" simplePos="0" relativeHeight="37" behindDoc="0" locked="0" layoutInCell="1" allowOverlap="1">
                <wp:simplePos x="0" y="0"/>
                <wp:positionH relativeFrom="column">
                  <wp:posOffset>4266565</wp:posOffset>
                </wp:positionH>
                <wp:positionV relativeFrom="paragraph">
                  <wp:posOffset>349885</wp:posOffset>
                </wp:positionV>
                <wp:extent cx="1499235" cy="533400"/>
                <wp:effectExtent l="629285" t="814070" r="5080" b="5080"/>
                <wp:wrapNone/>
                <wp:docPr id="41" name=""/>
                <a:graphic xmlns:a="http://schemas.openxmlformats.org/drawingml/2006/main">
                  <a:graphicData uri="http://schemas.microsoft.com/office/word/2010/wordprocessingShape">
                    <wps:wsp>
                      <wps:cNvSpPr/>
                      <wps:spPr>
                        <a:xfrm rot="10800000">
                          <a:off x="0" y="0"/>
                          <a:ext cx="1499400" cy="533520"/>
                        </a:xfrm>
                        <a:prstGeom prst="wedgeRoundRectCallout">
                          <a:avLst>
                            <a:gd name="adj1" fmla="val 91675"/>
                            <a:gd name="adj2" fmla="val 201546"/>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0000FF"/>
                                <w:kern w:val="2"/>
                                <w:sz w:val="18"/>
                                <w:szCs w:val="24"/>
                                <w:lang w:bidi="ar-SA"/>
                              </w:rPr>
                              <w:t>参考文献标注用中括号，以上标的形式标注。</w:t>
                            </w:r>
                          </w:p>
                        </w:txbxContent>
                      </wps:txbx>
                      <wps:bodyPr anchor="t" rot="10800000">
                        <a:noAutofit/>
                      </wps:bodyPr>
                    </wps:wsp>
                  </a:graphicData>
                </a:graphic>
              </wp:anchor>
            </w:drawing>
          </mc:Choice>
          <mc:Fallback>
            <w:pict>
              <v:shape id="shape_0" fillcolor="white" stroked="t" o:allowincell="f" style="position:absolute;margin-left:335.95pt;margin-top:27.55pt;width:118pt;height:41.95pt;mso-wrap-style:square;v-text-anchor:top;rotation:180" type="_x0000_t17">
                <v:textbox>
                  <w:txbxContent>
                    <w:p>
                      <w:pPr>
                        <w:overflowPunct w:val="false"/>
                        <w:bidi w:val="0"/>
                        <w:jc w:val="both"/>
                        <w:rPr/>
                      </w:pPr>
                      <w:r>
                        <w:rPr>
                          <w:rFonts w:ascii="Times New Roman" w:hAnsi="Times New Roman" w:eastAsia="宋体;SimSun" w:cs="Times New Roman" w:hint="eastAsia"/>
                          <w:color w:val="0000FF"/>
                          <w:kern w:val="2"/>
                          <w:sz w:val="18"/>
                          <w:szCs w:val="24"/>
                          <w:lang w:bidi="ar-SA"/>
                        </w:rPr>
                        <w:t>参考文献标注用中括号，以上标的形式标注。</w:t>
                      </w:r>
                    </w:p>
                  </w:txbxContent>
                </v:textbox>
                <v:fill o:detectmouseclick="t" type="solid" color2="black"/>
                <v:stroke color="red" weight="9360" joinstyle="miter" endcap="flat"/>
                <w10:wrap type="none"/>
              </v:shape>
            </w:pict>
          </mc:Fallback>
        </mc:AlternateContent>
      </w:r>
      <w:r>
        <w:rPr>
          <w:rFonts w:ascii="Times" w:hAnsi="Times" w:cs="Times" w:hint="eastAsia"/>
        </w:rPr>
        <w:t>本项目所采用的技术在国际上受到广泛关注，技术成熟稳定，经济效益明显，社会效益突出。</w:t>
      </w:r>
    </w:p>
    <w:p>
      <w:pPr>
        <w:pStyle w:val="2"/>
        <w:ind w:firstLineChars="200" w:startChars="0" w:start="0" w:endChars="0" w:end="0"/>
        <w:rPr>
          <w:rFonts w:ascii="黑体;SimHei" w:hAnsi="黑体;SimHei" w:cs="Times" w:hint="eastAsia"/>
        </w:rPr>
      </w:pPr>
      <w:r>
        <mc:AlternateContent>
          <mc:Choice Requires="wps">
            <w:drawing>
              <wp:anchor distT="0" distB="0" distL="114935" distR="114935" simplePos="0" relativeHeight="17" behindDoc="0" locked="0" layoutInCell="1" allowOverlap="1">
                <wp:simplePos x="0" y="0"/>
                <wp:positionH relativeFrom="column">
                  <wp:posOffset>-733425</wp:posOffset>
                </wp:positionH>
                <wp:positionV relativeFrom="paragraph">
                  <wp:posOffset>151765</wp:posOffset>
                </wp:positionV>
                <wp:extent cx="628650" cy="1985645"/>
                <wp:effectExtent l="5715" t="5715" r="377825" b="5080"/>
                <wp:wrapNone/>
                <wp:docPr id="42" name=""/>
                <a:graphic xmlns:a="http://schemas.openxmlformats.org/drawingml/2006/main">
                  <a:graphicData uri="http://schemas.microsoft.com/office/word/2010/wordprocessingShape">
                    <wps:wsp>
                      <wps:cNvSpPr/>
                      <wps:spPr>
                        <a:xfrm flipH="1">
                          <a:off x="0" y="0"/>
                          <a:ext cx="628560" cy="1985760"/>
                        </a:xfrm>
                        <a:prstGeom prst="wedgeRoundRectCallout">
                          <a:avLst>
                            <a:gd name="adj1" fmla="val -108587"/>
                            <a:gd name="adj2" fmla="val -33310"/>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color w:val="FF0000"/>
                                <w:kern w:val="2"/>
                                <w:sz w:val="18"/>
                                <w:szCs w:val="21"/>
                                <w:lang w:bidi="ar-SA"/>
                              </w:rPr>
                              <w:t>三级标题</w:t>
                            </w:r>
                            <w:r>
                              <w:rPr>
                                <w:rFonts w:ascii="Times New Roman" w:hAnsi="Times New Roman" w:eastAsia="宋体;SimSun" w:cs="Times New Roman" w:hint="eastAsia"/>
                                <w:color w:val="FF0000"/>
                                <w:kern w:val="2"/>
                                <w:sz w:val="18"/>
                                <w:szCs w:val="21"/>
                                <w:lang w:bidi="ar-SA"/>
                              </w:rPr>
                              <w:t>小四号楷体GB2312，缩进两个汉字。章节号后空一个汉字。</w:t>
                            </w:r>
                          </w:p>
                        </w:txbxContent>
                      </wps:txbx>
                      <wps:bodyPr anchor="t">
                        <a:noAutofit/>
                      </wps:bodyPr>
                    </wps:wsp>
                  </a:graphicData>
                </a:graphic>
              </wp:anchor>
            </w:drawing>
          </mc:Choice>
          <mc:Fallback>
            <w:pict>
              <v:shape id="shape_0" fillcolor="white" stroked="t" o:allowincell="f" style="position:absolute;margin-left:-57.75pt;margin-top:11.95pt;width:49.45pt;height:156.3pt;flip:x;mso-wrap-style:square;v-text-anchor:top" type="_x0000_t17">
                <v:textbox>
                  <w:txbxContent>
                    <w:p>
                      <w:pPr>
                        <w:overflowPunct w:val="false"/>
                        <w:bidi w:val="0"/>
                        <w:jc w:val="both"/>
                        <w:rPr/>
                      </w:pPr>
                      <w:r>
                        <w:rPr>
                          <w:rFonts w:ascii="Times New Roman" w:hAnsi="Times New Roman" w:eastAsia="宋体;SimSun" w:cs="Times New Roman"/>
                          <w:color w:val="FF0000"/>
                          <w:kern w:val="2"/>
                          <w:sz w:val="18"/>
                          <w:szCs w:val="21"/>
                          <w:lang w:bidi="ar-SA"/>
                        </w:rPr>
                        <w:t>三级标题</w:t>
                      </w:r>
                      <w:r>
                        <w:rPr>
                          <w:rFonts w:ascii="Times New Roman" w:hAnsi="Times New Roman" w:eastAsia="宋体;SimSun" w:cs="Times New Roman" w:hint="eastAsia"/>
                          <w:color w:val="FF0000"/>
                          <w:kern w:val="2"/>
                          <w:sz w:val="18"/>
                          <w:szCs w:val="21"/>
                          <w:lang w:bidi="ar-SA"/>
                        </w:rPr>
                        <w:t>小四号楷体GB2312，缩进两个汉字。章节号后空一个汉字。</w:t>
                      </w:r>
                    </w:p>
                  </w:txbxContent>
                </v:textbox>
                <v:fill o:detectmouseclick="t" type="solid" color2="black"/>
                <v:stroke color="red" weight="9360" joinstyle="miter" endcap="flat"/>
                <w10:wrap type="none"/>
              </v:shape>
            </w:pict>
          </mc:Fallback>
        </mc:AlternateContent>
      </w:r>
      <w:r>
        <w:rPr>
          <w:rFonts w:cs="Times" w:ascii="黑体;SimHei" w:hAnsi="黑体;SimHei"/>
        </w:rPr>
        <w:t>1.</w:t>
      </w:r>
      <w:r>
        <w:rPr>
          <w:rFonts w:cs="Times" w:hint="eastAsia" w:ascii="黑体;SimHei" w:hAnsi="黑体;SimHei"/>
        </w:rPr>
        <w:t xml:space="preserve">2  </w:t>
      </w:r>
      <w:r>
        <w:rPr>
          <w:rFonts w:ascii="黑体;SimHei" w:hAnsi="黑体;SimHei" w:cs="Times" w:hint="eastAsia"/>
        </w:rPr>
        <w:t>项目背景和建设意义</w:t>
      </w:r>
    </w:p>
    <w:p>
      <w:pPr>
        <w:pStyle w:val="2"/>
        <w:ind w:firstLineChars="200" w:startChars="0" w:start="0" w:endChars="0" w:end="0"/>
        <w:rPr>
          <w:rFonts w:ascii="楷体_GB2312;Arial Unicode MS" w:hAnsi="楷体_GB2312;Arial Unicode MS" w:eastAsia="楷体_GB2312;Arial Unicode MS" w:cs="Times"/>
          <w:bCs w:val="false"/>
          <w:lang w:val="en-US"/>
        </w:rPr>
      </w:pPr>
      <w:r>
        <w:rPr>
          <w:rFonts w:eastAsia="楷体_GB2312;Arial Unicode MS" w:cs="Times" w:hint="eastAsia" w:ascii="楷体_GB2312;Arial Unicode MS" w:hAnsi="楷体_GB2312;Arial Unicode MS"/>
          <w:bCs w:val="false"/>
          <w:lang w:val="en-US"/>
        </w:rPr>
        <w:t xml:space="preserve">1.2.1  </w:t>
      </w:r>
      <w:r>
        <w:rPr>
          <w:rFonts w:ascii="楷体_GB2312;Arial Unicode MS" w:hAnsi="楷体_GB2312;Arial Unicode MS" w:cs="Times" w:hint="eastAsia" w:eastAsia="楷体_GB2312;Arial Unicode MS"/>
          <w:bCs w:val="false"/>
          <w:lang w:val="en-US"/>
        </w:rPr>
        <w:t>项目背景</w:t>
      </w:r>
    </w:p>
    <w:p>
      <w:pPr>
        <w:pStyle w:val="Style25"/>
        <w:rPr>
          <w:rFonts w:ascii="Times" w:hAnsi="Times" w:cs="Times" w:hint="eastAsia"/>
          <w:bCs/>
        </w:rPr>
      </w:pPr>
      <w:r>
        <w:rPr>
          <w:rFonts w:ascii="Times" w:hAnsi="Times" w:cs="Times" w:hint="eastAsia"/>
        </w:rPr>
        <w:t>按照国家西部大开发的大政方针和战略规划</w:t>
      </w:r>
      <w:r>
        <w:rPr>
          <w:rFonts w:cs="Times" w:ascii="Times" w:hAnsi="Times"/>
        </w:rPr>
        <w:t>,</w:t>
      </w:r>
      <w:r>
        <w:rPr>
          <w:rFonts w:ascii="Times" w:hAnsi="Times" w:cs="Times" w:hint="eastAsia"/>
        </w:rPr>
        <w:t>在内蒙古自治区政府的正确领导及各级政府的大力支持下，久泰能源内蒙古有限公司计划在内蒙古鄂尔多斯市利用当地丰富的煤化工资源建设年产</w:t>
      </w:r>
      <w:r>
        <w:rPr>
          <w:rFonts w:cs="Times" w:ascii="Times" w:hAnsi="Times"/>
        </w:rPr>
        <w:t>100</w:t>
      </w:r>
      <w:r>
        <w:rPr>
          <w:rFonts w:ascii="Times" w:hAnsi="Times" w:cs="Times" w:hint="eastAsia"/>
        </w:rPr>
        <w:t>万吨甲醇制烯烃项目。</w:t>
      </w:r>
      <w:r>
        <w:rPr>
          <w:rFonts w:ascii="Times" w:hAnsi="Times" w:cs="Times"/>
          <w:bCs/>
        </w:rPr>
        <w:t>……</w:t>
      </w:r>
    </w:p>
    <w:p>
      <w:pPr>
        <w:pStyle w:val="Style25"/>
        <w:rPr/>
      </w:pPr>
      <w:r>
        <w:rPr>
          <w:rFonts w:eastAsia="楷体_GB2312;Arial Unicode MS" w:cs="Times" w:hint="eastAsia" w:ascii="楷体_GB2312;Arial Unicode MS" w:hAnsi="楷体_GB2312;Arial Unicode MS"/>
          <w:szCs w:val="24"/>
          <w:lang w:val="en-US"/>
        </w:rPr>
        <w:t xml:space="preserve">1.2.2  </w:t>
      </w:r>
      <w:r>
        <w:rPr>
          <w:rFonts w:ascii="楷体_GB2312;Arial Unicode MS" w:hAnsi="楷体_GB2312;Arial Unicode MS" w:cs="Times" w:hint="eastAsia" w:eastAsia="楷体_GB2312;Arial Unicode MS"/>
          <w:szCs w:val="24"/>
          <w:lang w:val="en-US"/>
        </w:rPr>
        <w:t>项目建设的必要性和投资意义</w:t>
      </w:r>
    </w:p>
    <w:p>
      <w:pPr>
        <w:pStyle w:val="Style25"/>
        <w:rPr>
          <w:rFonts w:ascii="Times" w:hAnsi="Times" w:cs="Times" w:hint="eastAsia"/>
        </w:rPr>
      </w:pPr>
      <w:r>
        <w:rPr>
          <w:rFonts w:ascii="Times" w:hAnsi="Times" w:cs="Times" w:hint="eastAsia"/>
        </w:rPr>
        <w:t>（</w:t>
      </w:r>
      <w:r>
        <w:rPr>
          <w:rFonts w:cs="Times" w:hint="eastAsia" w:ascii="Times" w:hAnsi="Times"/>
        </w:rPr>
        <w:t>1</w:t>
      </w:r>
      <w:r>
        <w:rPr>
          <w:rFonts w:ascii="Times" w:hAnsi="Times" w:cs="Times" w:hint="eastAsia"/>
        </w:rPr>
        <w:t>）发展煤基甲醇制烯烃对缓解我国石油资源供需矛盾具有重要意义</w:t>
      </w:r>
    </w:p>
    <w:p>
      <w:pPr>
        <w:pStyle w:val="Style25"/>
        <w:rPr>
          <w:rFonts w:ascii="Times" w:hAnsi="Times" w:cs="Times" w:hint="eastAsia"/>
        </w:rPr>
      </w:pPr>
      <w:r>
        <mc:AlternateContent>
          <mc:Choice Requires="wps">
            <w:drawing>
              <wp:anchor distT="0" distB="0" distL="114935" distR="114935" simplePos="0" relativeHeight="18" behindDoc="0" locked="0" layoutInCell="1" allowOverlap="1">
                <wp:simplePos x="0" y="0"/>
                <wp:positionH relativeFrom="column">
                  <wp:posOffset>-666115</wp:posOffset>
                </wp:positionH>
                <wp:positionV relativeFrom="paragraph">
                  <wp:posOffset>233680</wp:posOffset>
                </wp:positionV>
                <wp:extent cx="666750" cy="1517015"/>
                <wp:effectExtent l="5715" t="363220" r="302895" b="5080"/>
                <wp:wrapNone/>
                <wp:docPr id="43" name=""/>
                <a:graphic xmlns:a="http://schemas.openxmlformats.org/drawingml/2006/main">
                  <a:graphicData uri="http://schemas.microsoft.com/office/word/2010/wordprocessingShape">
                    <wps:wsp>
                      <wps:cNvSpPr/>
                      <wps:spPr>
                        <a:xfrm rot="10800000">
                          <a:off x="0" y="0"/>
                          <a:ext cx="666720" cy="1517040"/>
                        </a:xfrm>
                        <a:prstGeom prst="wedgeRoundRectCallout">
                          <a:avLst>
                            <a:gd name="adj1" fmla="val -94685"/>
                            <a:gd name="adj2" fmla="val 73759"/>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如需</w:t>
                            </w:r>
                            <w:r>
                              <w:rPr>
                                <w:rFonts w:ascii="Times New Roman" w:hAnsi="Times New Roman" w:eastAsia="宋体;SimSun" w:cs="Times New Roman"/>
                                <w:color w:val="FF0000"/>
                                <w:kern w:val="2"/>
                                <w:sz w:val="18"/>
                                <w:szCs w:val="21"/>
                                <w:lang w:bidi="ar-SA"/>
                              </w:rPr>
                              <w:t>分项采用（1）、（</w:t>
                            </w:r>
                            <w:r>
                              <w:rPr>
                                <w:rFonts w:ascii="Times New Roman" w:hAnsi="Times New Roman" w:eastAsia="宋体;SimSun" w:cs="Times New Roman" w:hint="eastAsia"/>
                                <w:color w:val="FF0000"/>
                                <w:kern w:val="2"/>
                                <w:sz w:val="18"/>
                                <w:szCs w:val="21"/>
                                <w:lang w:bidi="ar-SA"/>
                              </w:rPr>
                              <w:t>2</w:t>
                            </w:r>
                            <w:r>
                              <w:rPr>
                                <w:rFonts w:ascii="Times New Roman" w:hAnsi="Times New Roman" w:eastAsia="宋体;SimSun" w:cs="Times New Roman"/>
                                <w:color w:val="FF0000"/>
                                <w:kern w:val="2"/>
                                <w:sz w:val="18"/>
                                <w:szCs w:val="21"/>
                                <w:lang w:bidi="ar-SA"/>
                              </w:rPr>
                              <w:t>）、（3）…的序号</w:t>
                            </w:r>
                            <w:r>
                              <w:rPr>
                                <w:rFonts w:ascii="Times New Roman" w:hAnsi="Times New Roman" w:eastAsia="宋体;SimSun" w:cs="Times New Roman" w:hint="eastAsia"/>
                                <w:color w:val="FF0000"/>
                                <w:kern w:val="2"/>
                                <w:sz w:val="18"/>
                                <w:szCs w:val="21"/>
                                <w:lang w:bidi="ar-SA"/>
                              </w:rPr>
                              <w:t>。</w:t>
                            </w:r>
                          </w:p>
                        </w:txbxContent>
                      </wps:txbx>
                      <wps:bodyPr anchor="t" rot="10800000">
                        <a:noAutofit/>
                      </wps:bodyPr>
                    </wps:wsp>
                  </a:graphicData>
                </a:graphic>
              </wp:anchor>
            </w:drawing>
          </mc:Choice>
          <mc:Fallback>
            <w:pict>
              <v:shape id="shape_0" fillcolor="white" stroked="t" o:allowincell="f" style="position:absolute;margin-left:-52.5pt;margin-top:18.4pt;width:52.45pt;height:119.4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如需</w:t>
                      </w:r>
                      <w:r>
                        <w:rPr>
                          <w:rFonts w:ascii="Times New Roman" w:hAnsi="Times New Roman" w:eastAsia="宋体;SimSun" w:cs="Times New Roman"/>
                          <w:color w:val="FF0000"/>
                          <w:kern w:val="2"/>
                          <w:sz w:val="18"/>
                          <w:szCs w:val="21"/>
                          <w:lang w:bidi="ar-SA"/>
                        </w:rPr>
                        <w:t>分项采用（1）、（</w:t>
                      </w:r>
                      <w:r>
                        <w:rPr>
                          <w:rFonts w:ascii="Times New Roman" w:hAnsi="Times New Roman" w:eastAsia="宋体;SimSun" w:cs="Times New Roman" w:hint="eastAsia"/>
                          <w:color w:val="FF0000"/>
                          <w:kern w:val="2"/>
                          <w:sz w:val="18"/>
                          <w:szCs w:val="21"/>
                          <w:lang w:bidi="ar-SA"/>
                        </w:rPr>
                        <w:t>2</w:t>
                      </w:r>
                      <w:r>
                        <w:rPr>
                          <w:rFonts w:ascii="Times New Roman" w:hAnsi="Times New Roman" w:eastAsia="宋体;SimSun" w:cs="Times New Roman"/>
                          <w:color w:val="FF0000"/>
                          <w:kern w:val="2"/>
                          <w:sz w:val="18"/>
                          <w:szCs w:val="21"/>
                          <w:lang w:bidi="ar-SA"/>
                        </w:rPr>
                        <w:t>）、（3）…的序号</w:t>
                      </w:r>
                      <w:r>
                        <w:rPr>
                          <w:rFonts w:ascii="Times New Roman" w:hAnsi="Times New Roman" w:eastAsia="宋体;SimSun" w:cs="Times New Roman" w:hint="eastAsia"/>
                          <w:color w:val="FF0000"/>
                          <w:kern w:val="2"/>
                          <w:sz w:val="18"/>
                          <w:szCs w:val="21"/>
                          <w:lang w:bidi="ar-SA"/>
                        </w:rPr>
                        <w:t>。</w:t>
                      </w:r>
                    </w:p>
                  </w:txbxContent>
                </v:textbox>
                <v:fill o:detectmouseclick="t" type="solid" color2="black"/>
                <v:stroke color="red" weight="9360" joinstyle="miter" endcap="flat"/>
                <w10:wrap type="none"/>
              </v:shape>
            </w:pict>
          </mc:Fallback>
        </mc:AlternateContent>
      </w:r>
      <w:r>
        <w:rPr>
          <w:rFonts w:ascii="Times" w:hAnsi="Times" w:cs="Times"/>
        </w:rPr>
        <w:t>……………………………………………………………………………</w:t>
      </w:r>
      <w:r>
        <w:rPr>
          <w:rFonts w:cs="Times" w:hint="eastAsia" w:ascii="Times" w:hAnsi="Times"/>
        </w:rPr>
        <w:t xml:space="preserve">..        </w:t>
      </w:r>
    </w:p>
    <w:p>
      <w:pPr>
        <w:pStyle w:val="Style25"/>
        <w:rPr>
          <w:rFonts w:ascii="Times" w:hAnsi="Times" w:cs="Times"/>
        </w:rPr>
      </w:pPr>
      <w:r>
        <w:rPr>
          <w:rFonts w:ascii="Times" w:hAnsi="Times" w:cs="Times" w:hint="eastAsia"/>
        </w:rPr>
        <w:t>（</w:t>
      </w:r>
      <w:r>
        <w:rPr>
          <w:rFonts w:cs="Times" w:hint="eastAsia" w:ascii="Times" w:hAnsi="Times"/>
        </w:rPr>
        <w:t>2</w:t>
      </w:r>
      <w:r>
        <w:rPr>
          <w:rFonts w:ascii="Times" w:hAnsi="Times" w:cs="Times" w:hint="eastAsia"/>
        </w:rPr>
        <w:t>）发展地方经济的需要</w:t>
      </w:r>
    </w:p>
    <w:p>
      <w:pPr>
        <w:pStyle w:val="Style25"/>
        <w:rPr/>
      </w:pPr>
      <w:r>
        <w:rPr>
          <w:rFonts w:ascii="Times" w:hAnsi="Times" w:cs="Times"/>
        </w:rPr>
        <w:t>……………………………………………………………</w:t>
      </w:r>
      <w:r>
        <w:rPr>
          <w:rFonts w:cs="Times" w:hint="eastAsia" w:ascii="Times" w:hAnsi="Times"/>
        </w:rPr>
        <w:t>..</w:t>
      </w:r>
      <w:r>
        <w:rPr>
          <w:rFonts w:cs="Times" w:ascii="Times" w:hAnsi="Times"/>
        </w:rPr>
        <w:t>………………</w:t>
      </w:r>
      <w:r>
        <w:rPr>
          <w:rFonts w:cs="Times" w:hint="eastAsia" w:ascii="Times" w:hAnsi="Times"/>
        </w:rPr>
        <w:t>.</w:t>
      </w:r>
    </w:p>
    <w:p>
      <w:pPr>
        <w:pStyle w:val="Style25"/>
        <w:rPr>
          <w:rFonts w:ascii="Times" w:hAnsi="Times" w:cs="Times"/>
        </w:rPr>
      </w:pPr>
      <w:r>
        <w:rPr>
          <w:rFonts w:ascii="Times" w:hAnsi="Times" w:cs="Times" w:hint="eastAsia"/>
        </w:rPr>
        <w:t>（</w:t>
      </w:r>
      <w:r>
        <w:rPr>
          <w:rFonts w:cs="Times" w:ascii="Times" w:hAnsi="Times"/>
        </w:rPr>
        <w:t>3</w:t>
      </w:r>
      <w:r>
        <w:rPr>
          <w:rFonts w:ascii="Times" w:hAnsi="Times" w:cs="Times" w:hint="eastAsia"/>
        </w:rPr>
        <w:t>）提高附加值，谋求可持续发展的客观选择</w:t>
      </w:r>
    </w:p>
    <w:p>
      <w:pPr>
        <w:pStyle w:val="Style25"/>
        <w:rPr/>
      </w:pPr>
      <w:r>
        <w:rPr>
          <w:rFonts w:ascii="Times" w:hAnsi="Times" w:cs="Times"/>
        </w:rPr>
        <w:t>………………………………………………………………………</w:t>
      </w:r>
      <w:r>
        <w:rPr>
          <w:rFonts w:cs="Times" w:hint="eastAsia" w:ascii="Times" w:hAnsi="Times"/>
        </w:rPr>
        <w:t>..</w:t>
      </w:r>
      <w:r>
        <w:rPr>
          <w:rFonts w:cs="Times" w:ascii="Times" w:hAnsi="Times"/>
        </w:rPr>
        <w:t>……</w:t>
      </w:r>
      <w:r>
        <w:rPr>
          <w:rFonts w:cs="Times" w:hint="eastAsia" w:ascii="Times" w:hAnsi="Times"/>
        </w:rPr>
        <w:t>.</w:t>
      </w:r>
    </w:p>
    <w:p>
      <w:pPr>
        <w:pStyle w:val="Normal"/>
        <w:spacing w:lineRule="auto" w:line="360"/>
        <w:rPr>
          <w:rFonts w:ascii="Times" w:hAnsi="Times" w:cs="宋体;SimSun" w:hint="eastAsia"/>
          <w:kern w:val="0"/>
          <w:sz w:val="24"/>
        </w:rPr>
      </w:pPr>
      <w:r>
        <w:rPr>
          <w:rFonts w:cs="宋体;SimSun" w:hint="eastAsia" w:ascii="Times" w:hAnsi="Times"/>
          <w:kern w:val="0"/>
          <w:sz w:val="24"/>
        </w:rPr>
      </w:r>
    </w:p>
    <w:p>
      <w:pPr>
        <w:pStyle w:val="Normal"/>
        <w:spacing w:lineRule="auto" w:line="360"/>
        <w:rPr>
          <w:rFonts w:ascii="Times" w:hAnsi="Times" w:cs="宋体;SimSun" w:hint="eastAsia"/>
          <w:kern w:val="0"/>
          <w:sz w:val="24"/>
        </w:rPr>
      </w:pPr>
      <w:r>
        <w:rPr>
          <w:rFonts w:cs="宋体;SimSun" w:hint="eastAsia" w:ascii="Times" w:hAnsi="Times"/>
          <w:kern w:val="0"/>
          <w:sz w:val="24"/>
        </w:rPr>
      </w:r>
    </w:p>
    <w:p>
      <w:pPr>
        <w:pStyle w:val="Normal"/>
        <w:spacing w:lineRule="auto" w:line="360"/>
        <w:rPr>
          <w:rFonts w:ascii="Times" w:hAnsi="Times" w:cs="宋体;SimSun" w:hint="eastAsia"/>
          <w:kern w:val="0"/>
          <w:sz w:val="24"/>
        </w:rPr>
      </w:pPr>
      <w:r>
        <w:rPr>
          <w:rFonts w:cs="宋体;SimSun" w:hint="eastAsia" w:ascii="Times" w:hAnsi="Times"/>
          <w:kern w:val="0"/>
          <w:sz w:val="24"/>
        </w:rPr>
      </w:r>
    </w:p>
    <w:p>
      <w:pPr>
        <w:pStyle w:val="Normal"/>
        <w:spacing w:lineRule="auto" w:line="360"/>
        <w:rPr>
          <w:rFonts w:ascii="Times" w:hAnsi="Times" w:eastAsia="黑体;SimHei" w:cs="宋体;SimSun" w:hint="eastAsia"/>
          <w:kern w:val="0"/>
          <w:sz w:val="24"/>
          <w:lang w:val="zh-CN" w:eastAsia="zh-CN"/>
        </w:rPr>
      </w:pPr>
      <w:r>
        <w:rPr>
          <w:rFonts w:eastAsia="黑体;SimHei" w:cs="宋体;SimSun" w:hint="eastAsia" w:ascii="Times" w:hAnsi="Times"/>
          <w:kern w:val="0"/>
          <w:sz w:val="24"/>
          <w:lang w:val="zh-CN" w:eastAsia="zh-CN"/>
        </w:rPr>
        <mc:AlternateContent>
          <mc:Choice Requires="wps">
            <w:drawing>
              <wp:anchor distT="0" distB="0" distL="114935" distR="114935" simplePos="0" relativeHeight="34" behindDoc="0" locked="0" layoutInCell="1" allowOverlap="1">
                <wp:simplePos x="0" y="0"/>
                <wp:positionH relativeFrom="column">
                  <wp:posOffset>2800350</wp:posOffset>
                </wp:positionH>
                <wp:positionV relativeFrom="paragraph">
                  <wp:posOffset>156210</wp:posOffset>
                </wp:positionV>
                <wp:extent cx="2409825" cy="328930"/>
                <wp:effectExtent l="5715" t="5715" r="5080" b="645160"/>
                <wp:wrapNone/>
                <wp:docPr id="44" name=""/>
                <a:graphic xmlns:a="http://schemas.openxmlformats.org/drawingml/2006/main">
                  <a:graphicData uri="http://schemas.microsoft.com/office/word/2010/wordprocessingShape">
                    <wps:wsp>
                      <wps:cNvSpPr/>
                      <wps:spPr>
                        <a:xfrm flipV="1">
                          <a:off x="0" y="0"/>
                          <a:ext cx="2409840" cy="329040"/>
                        </a:xfrm>
                        <a:prstGeom prst="wedgeRoundRectCallout">
                          <a:avLst>
                            <a:gd name="adj1" fmla="val -47078"/>
                            <a:gd name="adj2" fmla="val -241509"/>
                            <a:gd name="adj3" fmla="val 16667"/>
                          </a:avLst>
                        </a:prstGeom>
                        <a:solidFill>
                          <a:srgbClr val="FFFFFF"/>
                        </a:solidFill>
                        <a:ln w="9360">
                          <a:solidFill>
                            <a:srgbClr val="C0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0000FF"/>
                                <w:kern w:val="2"/>
                                <w:sz w:val="18"/>
                                <w:szCs w:val="18"/>
                                <w:lang w:bidi="ar-SA"/>
                              </w:rPr>
                              <w:t>正文页脚为连续页码，页码格式如下。</w:t>
                            </w:r>
                          </w:p>
                        </w:txbxContent>
                      </wps:txbx>
                      <wps:bodyPr anchor="t" rot="-10800000">
                        <a:noAutofit/>
                      </wps:bodyPr>
                    </wps:wsp>
                  </a:graphicData>
                </a:graphic>
              </wp:anchor>
            </w:drawing>
          </mc:Choice>
          <mc:Fallback>
            <w:pict>
              <v:shape id="shape_0" fillcolor="white" stroked="t" o:allowincell="f" style="position:absolute;margin-left:220.5pt;margin-top:12.3pt;width:189.7pt;height:25.85pt;flip:y;mso-wrap-style:square;v-text-anchor:top" type="_x0000_t17">
                <v:textbox>
                  <w:txbxContent>
                    <w:p>
                      <w:pPr>
                        <w:overflowPunct w:val="false"/>
                        <w:bidi w:val="0"/>
                        <w:jc w:val="both"/>
                        <w:rPr/>
                      </w:pPr>
                      <w:r>
                        <w:rPr>
                          <w:rFonts w:ascii="Times New Roman" w:hAnsi="Times New Roman" w:eastAsia="宋体;SimSun" w:cs="Times New Roman" w:hint="eastAsia"/>
                          <w:color w:val="0000FF"/>
                          <w:kern w:val="2"/>
                          <w:sz w:val="18"/>
                          <w:szCs w:val="18"/>
                          <w:lang w:bidi="ar-SA"/>
                        </w:rPr>
                        <w:t>正文页脚为连续页码，页码格式如下。</w:t>
                      </w:r>
                    </w:p>
                  </w:txbxContent>
                </v:textbox>
                <v:fill o:detectmouseclick="t" type="solid" color2="black"/>
                <v:stroke color="#c00000" weight="9360" joinstyle="miter" endcap="flat"/>
                <w10:wrap type="none"/>
              </v:shape>
            </w:pict>
          </mc:Fallback>
        </mc:AlternateContent>
      </w:r>
    </w:p>
    <w:p>
      <w:pPr>
        <w:pStyle w:val="Normal"/>
        <w:spacing w:lineRule="auto" w:line="360"/>
        <w:rPr>
          <w:rFonts w:ascii="黑体;SimHei" w:hAnsi="黑体;SimHei" w:eastAsia="黑体;SimHei" w:cs="宋体;SimSun" w:hint="eastAsia"/>
          <w:kern w:val="0"/>
          <w:sz w:val="24"/>
        </w:rPr>
      </w:pPr>
      <w:r>
        <w:rPr>
          <w:rFonts w:eastAsia="黑体;SimHei" w:cs="宋体;SimSun" w:hint="eastAsia" w:ascii="黑体;SimHei" w:hAnsi="黑体;SimHei"/>
          <w:kern w:val="0"/>
          <w:sz w:val="24"/>
        </w:rPr>
      </w:r>
    </w:p>
    <w:p>
      <w:pPr>
        <w:pStyle w:val="Normal"/>
        <w:spacing w:lineRule="auto" w:line="360"/>
        <w:jc w:val="start"/>
        <w:rPr>
          <w:rFonts w:ascii="黑体;SimHei" w:hAnsi="黑体;SimHei" w:eastAsia="黑体;SimHei" w:cs="宋体;SimSun" w:hint="eastAsia"/>
          <w:kern w:val="0"/>
          <w:sz w:val="32"/>
          <w:szCs w:val="32"/>
        </w:rPr>
      </w:pPr>
      <w:r>
        <w:rPr>
          <w:rFonts w:eastAsia="黑体;SimHei" w:cs="宋体;SimSun" w:hint="eastAsia" w:ascii="黑体;SimHei" w:hAnsi="黑体;SimHei"/>
          <w:kern w:val="0"/>
          <w:sz w:val="32"/>
          <w:szCs w:val="32"/>
        </w:rPr>
      </w:r>
    </w:p>
    <w:p>
      <w:pPr>
        <w:pStyle w:val="Normal"/>
        <w:ind w:firstLineChars="0" w:firstLine="0" w:startChars="0" w:start="0" w:endChars="12"/>
        <w:rPr>
          <w:rFonts w:ascii="宋体;SimSun" w:hAnsi="宋体;SimSun" w:eastAsia="黑体;SimHei" w:cs="宋体;SimSun" w:hint="eastAsia"/>
          <w:kern w:val="0"/>
          <w:sz w:val="32"/>
          <w:szCs w:val="21"/>
        </w:rPr>
      </w:pPr>
      <w:r>
        <w:rPr>
          <w:rFonts w:eastAsia="黑体;SimHei" w:cs="宋体;SimSun" w:hint="eastAsia" w:ascii="宋体;SimSun" w:hAnsi="宋体;SimSun"/>
          <w:kern w:val="0"/>
          <w:sz w:val="32"/>
          <w:szCs w:val="21"/>
        </w:rPr>
      </w:r>
    </w:p>
    <w:p>
      <w:pPr>
        <w:pStyle w:val="Normal"/>
        <w:ind w:firstLineChars="200" w:startChars="0" w:start="0" w:endChars="12"/>
        <w:rPr>
          <w:rFonts w:ascii="宋体;SimSun" w:hAnsi="宋体;SimSun" w:cs="宋体;SimSun" w:hint="eastAsia"/>
          <w:sz w:val="20"/>
          <w:szCs w:val="21"/>
          <w:lang w:val="zh-CN" w:eastAsia="zh-CN"/>
        </w:rPr>
      </w:pPr>
      <w:r>
        <w:rPr>
          <w:rFonts w:cs="宋体;SimSun" w:hint="eastAsia" w:ascii="宋体;SimSun" w:hAnsi="宋体;SimSun"/>
          <w:sz w:val="20"/>
          <w:szCs w:val="21"/>
          <w:lang w:val="zh-CN" w:eastAsia="zh-CN"/>
        </w:rPr>
        <mc:AlternateContent>
          <mc:Choice Requires="wps">
            <w:drawing>
              <wp:anchor distT="0" distB="0" distL="114935" distR="114935" simplePos="0" relativeHeight="11" behindDoc="0" locked="0" layoutInCell="1" allowOverlap="1">
                <wp:simplePos x="0" y="0"/>
                <wp:positionH relativeFrom="column">
                  <wp:posOffset>-666750</wp:posOffset>
                </wp:positionH>
                <wp:positionV relativeFrom="paragraph">
                  <wp:posOffset>13970</wp:posOffset>
                </wp:positionV>
                <wp:extent cx="2305050" cy="1584960"/>
                <wp:effectExtent l="5080" t="5080" r="699770" b="5715"/>
                <wp:wrapNone/>
                <wp:docPr id="45" name=""/>
                <a:graphic xmlns:a="http://schemas.openxmlformats.org/drawingml/2006/main">
                  <a:graphicData uri="http://schemas.microsoft.com/office/word/2010/wordprocessingShape">
                    <wps:wsp>
                      <wps:cNvSpPr/>
                      <wps:spPr>
                        <a:xfrm>
                          <a:off x="0" y="0"/>
                          <a:ext cx="2305080" cy="1585080"/>
                        </a:xfrm>
                        <a:prstGeom prst="wedgeRoundRectCallout">
                          <a:avLst>
                            <a:gd name="adj1" fmla="val 79560"/>
                            <a:gd name="adj2" fmla="val 25199"/>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公式应另起一行，正文中的公式、算式或方程式等应编排序号</w:t>
                            </w:r>
                            <w:r>
                              <w:rPr>
                                <w:rFonts w:ascii="Times New Roman" w:hAnsi="Times New Roman" w:eastAsia="宋体;SimSun" w:cs="Times New Roman"/>
                                <w:color w:val="FF0000"/>
                                <w:kern w:val="2"/>
                                <w:sz w:val="18"/>
                                <w:szCs w:val="21"/>
                                <w:lang w:bidi="ar-SA"/>
                              </w:rPr>
                              <w:t>，</w:t>
                            </w:r>
                            <w:r>
                              <w:rPr>
                                <w:rFonts w:ascii="Times New Roman" w:hAnsi="Times New Roman" w:eastAsia="宋体;SimSun" w:cs="Times New Roman"/>
                                <w:color w:val="FF0000"/>
                                <w:kern w:val="2"/>
                                <w:sz w:val="18"/>
                                <w:szCs w:val="20"/>
                                <w:lang w:bidi="ar-SA"/>
                              </w:rPr>
                              <w:t>公式的编号用圆括号括起</w:t>
                            </w:r>
                            <w:r>
                              <w:rPr>
                                <w:rFonts w:ascii="Times New Roman" w:hAnsi="Times New Roman" w:eastAsia="宋体;SimSun" w:cs="Times New Roman" w:hint="eastAsia"/>
                                <w:color w:val="FF0000"/>
                                <w:kern w:val="2"/>
                                <w:sz w:val="18"/>
                                <w:szCs w:val="20"/>
                                <w:lang w:bidi="ar-SA"/>
                              </w:rPr>
                              <w:t>，</w:t>
                            </w:r>
                            <w:r>
                              <w:rPr>
                                <w:rFonts w:ascii="Times New Roman" w:hAnsi="Times New Roman" w:eastAsia="宋体;SimSun" w:cs="Times New Roman"/>
                                <w:color w:val="FF0000"/>
                                <w:kern w:val="2"/>
                                <w:sz w:val="18"/>
                                <w:szCs w:val="21"/>
                                <w:lang w:bidi="ar-SA"/>
                              </w:rPr>
                              <w:t>序号标注于该式所在行(当有续行时，应标注于最后一行)的</w:t>
                            </w:r>
                            <w:r>
                              <w:rPr>
                                <w:rFonts w:ascii="Times New Roman" w:hAnsi="Times New Roman" w:eastAsia="宋体;SimSun" w:cs="Times New Roman" w:hint="eastAsia"/>
                                <w:color w:val="FF0000"/>
                                <w:kern w:val="2"/>
                                <w:sz w:val="18"/>
                                <w:szCs w:val="21"/>
                                <w:lang w:bidi="ar-SA"/>
                              </w:rPr>
                              <w:t>行末</w:t>
                            </w:r>
                            <w:r>
                              <w:rPr>
                                <w:rFonts w:ascii="Times New Roman" w:hAnsi="Times New Roman" w:eastAsia="宋体;SimSun" w:cs="Times New Roman"/>
                                <w:color w:val="FF0000"/>
                                <w:kern w:val="2"/>
                                <w:sz w:val="18"/>
                                <w:szCs w:val="21"/>
                                <w:lang w:bidi="ar-SA"/>
                              </w:rPr>
                              <w:t>。</w:t>
                            </w:r>
                            <w:r>
                              <w:rPr>
                                <w:rFonts w:ascii="Times New Roman" w:hAnsi="Times New Roman" w:eastAsia="宋体;SimSun" w:cs="Times New Roman" w:hint="eastAsia"/>
                                <w:color w:val="FF0000"/>
                                <w:kern w:val="2"/>
                                <w:sz w:val="18"/>
                                <w:szCs w:val="21"/>
                                <w:lang w:bidi="ar-SA"/>
                              </w:rPr>
                              <w:t>公式可按章节顺序编号或按全文统一编号。</w:t>
                            </w:r>
                            <w:r>
                              <w:rPr>
                                <w:rFonts w:ascii="Times New Roman" w:hAnsi="Times New Roman" w:eastAsia="宋体;SimSun" w:cs="Times New Roman"/>
                                <w:color w:val="FF0000"/>
                                <w:kern w:val="2"/>
                                <w:sz w:val="18"/>
                                <w:szCs w:val="20"/>
                                <w:lang w:bidi="ar-SA"/>
                              </w:rPr>
                              <w:t>公式序号必须连续，不得重复或跳缺。重复引用的公式不得另编新序号。</w:t>
                            </w:r>
                          </w:p>
                        </w:txbxContent>
                      </wps:txbx>
                      <wps:bodyPr anchor="t">
                        <a:noAutofit/>
                      </wps:bodyPr>
                    </wps:wsp>
                  </a:graphicData>
                </a:graphic>
              </wp:anchor>
            </w:drawing>
          </mc:Choice>
          <mc:Fallback>
            <w:pict>
              <v:shape id="shape_0" fillcolor="white" stroked="t" o:allowincell="f" style="position:absolute;margin-left:-52.5pt;margin-top:1.1pt;width:181.45pt;height:124.75pt;mso-wrap-style:square;v-text-anchor:top"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公式应另起一行，正文中的公式、算式或方程式等应编排序号</w:t>
                      </w:r>
                      <w:r>
                        <w:rPr>
                          <w:rFonts w:ascii="Times New Roman" w:hAnsi="Times New Roman" w:eastAsia="宋体;SimSun" w:cs="Times New Roman"/>
                          <w:color w:val="FF0000"/>
                          <w:kern w:val="2"/>
                          <w:sz w:val="18"/>
                          <w:szCs w:val="21"/>
                          <w:lang w:bidi="ar-SA"/>
                        </w:rPr>
                        <w:t>，</w:t>
                      </w:r>
                      <w:r>
                        <w:rPr>
                          <w:rFonts w:ascii="Times New Roman" w:hAnsi="Times New Roman" w:eastAsia="宋体;SimSun" w:cs="Times New Roman"/>
                          <w:color w:val="FF0000"/>
                          <w:kern w:val="2"/>
                          <w:sz w:val="18"/>
                          <w:szCs w:val="20"/>
                          <w:lang w:bidi="ar-SA"/>
                        </w:rPr>
                        <w:t>公式的编号用圆括号括起</w:t>
                      </w:r>
                      <w:r>
                        <w:rPr>
                          <w:rFonts w:ascii="Times New Roman" w:hAnsi="Times New Roman" w:eastAsia="宋体;SimSun" w:cs="Times New Roman" w:hint="eastAsia"/>
                          <w:color w:val="FF0000"/>
                          <w:kern w:val="2"/>
                          <w:sz w:val="18"/>
                          <w:szCs w:val="20"/>
                          <w:lang w:bidi="ar-SA"/>
                        </w:rPr>
                        <w:t>，</w:t>
                      </w:r>
                      <w:r>
                        <w:rPr>
                          <w:rFonts w:ascii="Times New Roman" w:hAnsi="Times New Roman" w:eastAsia="宋体;SimSun" w:cs="Times New Roman"/>
                          <w:color w:val="FF0000"/>
                          <w:kern w:val="2"/>
                          <w:sz w:val="18"/>
                          <w:szCs w:val="21"/>
                          <w:lang w:bidi="ar-SA"/>
                        </w:rPr>
                        <w:t>序号标注于该式所在行(当有续行时，应标注于最后一行)的</w:t>
                      </w:r>
                      <w:r>
                        <w:rPr>
                          <w:rFonts w:ascii="Times New Roman" w:hAnsi="Times New Roman" w:eastAsia="宋体;SimSun" w:cs="Times New Roman" w:hint="eastAsia"/>
                          <w:color w:val="FF0000"/>
                          <w:kern w:val="2"/>
                          <w:sz w:val="18"/>
                          <w:szCs w:val="21"/>
                          <w:lang w:bidi="ar-SA"/>
                        </w:rPr>
                        <w:t>行末</w:t>
                      </w:r>
                      <w:r>
                        <w:rPr>
                          <w:rFonts w:ascii="Times New Roman" w:hAnsi="Times New Roman" w:eastAsia="宋体;SimSun" w:cs="Times New Roman"/>
                          <w:color w:val="FF0000"/>
                          <w:kern w:val="2"/>
                          <w:sz w:val="18"/>
                          <w:szCs w:val="21"/>
                          <w:lang w:bidi="ar-SA"/>
                        </w:rPr>
                        <w:t>。</w:t>
                      </w:r>
                      <w:r>
                        <w:rPr>
                          <w:rFonts w:ascii="Times New Roman" w:hAnsi="Times New Roman" w:eastAsia="宋体;SimSun" w:cs="Times New Roman" w:hint="eastAsia"/>
                          <w:color w:val="FF0000"/>
                          <w:kern w:val="2"/>
                          <w:sz w:val="18"/>
                          <w:szCs w:val="21"/>
                          <w:lang w:bidi="ar-SA"/>
                        </w:rPr>
                        <w:t>公式可按章节顺序编号或按全文统一编号。</w:t>
                      </w:r>
                      <w:r>
                        <w:rPr>
                          <w:rFonts w:ascii="Times New Roman" w:hAnsi="Times New Roman" w:eastAsia="宋体;SimSun" w:cs="Times New Roman"/>
                          <w:color w:val="FF0000"/>
                          <w:kern w:val="2"/>
                          <w:sz w:val="18"/>
                          <w:szCs w:val="20"/>
                          <w:lang w:bidi="ar-SA"/>
                        </w:rPr>
                        <w:t>公式序号必须连续，不得重复或跳缺。重复引用的公式不得另编新序号。</w:t>
                      </w:r>
                    </w:p>
                  </w:txbxContent>
                </v:textbox>
                <v:fill o:detectmouseclick="t" type="solid" color2="black"/>
                <v:stroke color="red" weight="9360" joinstyle="miter" endcap="flat"/>
                <w10:wrap type="none"/>
              </v:shape>
            </w:pict>
          </mc:Fallback>
        </mc:AlternateContent>
      </w:r>
    </w:p>
    <w:p>
      <w:pPr>
        <w:pStyle w:val="Normal"/>
        <w:ind w:firstLineChars="0" w:firstLine="0" w:startChars="0" w:start="0" w:endChars="12"/>
        <w:rPr>
          <w:rFonts w:ascii="宋体;SimSun" w:hAnsi="宋体;SimSun" w:cs="宋体;SimSun" w:hint="eastAsia"/>
          <w:szCs w:val="21"/>
        </w:rPr>
      </w:pPr>
      <w:r>
        <w:rPr>
          <w:rFonts w:cs="宋体;SimSun" w:hint="eastAsia" w:ascii="宋体;SimSun" w:hAnsi="宋体;SimSun"/>
          <w:szCs w:val="21"/>
        </w:rPr>
      </w:r>
    </w:p>
    <w:p>
      <w:pPr>
        <w:pStyle w:val="Normal"/>
        <w:ind w:firstLineChars="200" w:startChars="0" w:start="0" w:endChars="12"/>
        <w:rPr>
          <w:rFonts w:ascii="宋体;SimSun" w:hAnsi="宋体;SimSun" w:cs="宋体;SimSun" w:hint="eastAsia"/>
          <w:szCs w:val="21"/>
        </w:rPr>
      </w:pPr>
      <w:r>
        <w:rPr>
          <w:rFonts w:cs="宋体;SimSun" w:hint="eastAsia" w:ascii="宋体;SimSun" w:hAnsi="宋体;SimSun"/>
          <w:szCs w:val="21"/>
        </w:rPr>
      </w:r>
    </w:p>
    <w:p>
      <w:pPr>
        <w:pStyle w:val="Normal"/>
        <w:ind w:firstLineChars="200" w:startChars="0" w:start="0" w:endChars="12"/>
        <w:rPr>
          <w:rFonts w:ascii="宋体;SimSun" w:hAnsi="宋体;SimSun" w:cs="宋体;SimSun" w:hint="eastAsia"/>
          <w:szCs w:val="21"/>
        </w:rPr>
      </w:pPr>
      <w:r>
        <w:rPr>
          <w:rFonts w:cs="宋体;SimSun" w:hint="eastAsia" w:ascii="宋体;SimSun" w:hAnsi="宋体;SimSun"/>
          <w:szCs w:val="21"/>
        </w:rPr>
      </w:r>
    </w:p>
    <w:p>
      <w:pPr>
        <w:pStyle w:val="Normal"/>
        <w:ind w:firstLineChars="200" w:startChars="0" w:start="0" w:endChars="12"/>
        <w:rPr>
          <w:rFonts w:ascii="宋体;SimSun" w:hAnsi="宋体;SimSun" w:cs="宋体;SimSun" w:hint="eastAsia"/>
          <w:bCs/>
          <w:sz w:val="24"/>
          <w:szCs w:val="21"/>
          <w:lang w:val="zh-CN" w:eastAsia="zh-CN"/>
        </w:rPr>
      </w:pPr>
      <w:r>
        <w:rPr>
          <w:rFonts w:cs="宋体;SimSun" w:hint="eastAsia" w:ascii="宋体;SimSun" w:hAnsi="宋体;SimSun"/>
          <w:bCs/>
          <w:sz w:val="24"/>
          <w:szCs w:val="21"/>
          <w:lang w:val="zh-CN" w:eastAsia="zh-CN"/>
        </w:rPr>
        <w:object w:dxaOrig="940" w:dyaOrig="680">
          <v:shapetype id="_x0000_tole_rId11" coordsize="21600,21600" o:spt="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position:absolute;margin-left:180pt;margin-top:5.7pt;width:75.9pt;height:45.75pt;mso-wrap-distance-left:9.05pt;mso-wrap-distance-right:9.05pt;mso-position-horizontal-relative:text;mso-position-vertical-relative:text" filled="f" o:ole="">
            <v:imagedata r:id="rId12" o:title=""/>
          </v:shape>
          <o:OLEObject Type="Embed" ProgID="" ShapeID="ole_rId11" DrawAspect="Content" ObjectID="_1587314640" r:id="rId11"/>
        </w:object>
      </w:r>
    </w:p>
    <w:p>
      <w:pPr>
        <w:pStyle w:val="Normal"/>
        <w:tabs>
          <w:tab w:val="clear" w:pos="420"/>
          <w:tab w:val="left" w:pos="8364" w:leader="none"/>
        </w:tabs>
        <w:ind w:firstLineChars="200" w:startChars="0" w:start="0" w:endChars="12"/>
        <w:jc w:val="end"/>
        <w:rPr/>
      </w:pPr>
      <w:r>
        <w:rPr>
          <w:rFonts w:hint="eastAsia"/>
          <w:bCs/>
          <w:szCs w:val="21"/>
        </w:rPr>
        <w:t xml:space="preserve">                </w:t>
      </w:r>
      <w:r>
        <w:rPr>
          <w:sz w:val="24"/>
        </w:rPr>
        <w:t>（</w:t>
      </w:r>
      <w:r>
        <w:rPr>
          <w:sz w:val="24"/>
        </w:rPr>
        <w:t>2-1</w:t>
      </w:r>
      <w:r>
        <w:rPr>
          <w:sz w:val="24"/>
        </w:rPr>
        <w:t xml:space="preserve">） </w:t>
      </w:r>
    </w:p>
    <w:p>
      <w:pPr>
        <w:pStyle w:val="Normal"/>
        <w:ind w:firstLineChars="200" w:startChars="0" w:start="0" w:endChars="12"/>
        <w:jc w:val="center"/>
        <w:rPr>
          <w:rFonts w:hint="eastAsia"/>
          <w:bCs/>
          <w:sz w:val="24"/>
          <w:szCs w:val="21"/>
        </w:rPr>
      </w:pPr>
      <w:r>
        <w:rPr>
          <w:rFonts w:hint="eastAsia"/>
          <w:bCs/>
          <w:sz w:val="24"/>
          <w:szCs w:val="21"/>
        </w:rPr>
      </w:r>
    </w:p>
    <w:p>
      <w:pPr>
        <w:pStyle w:val="Normal"/>
        <w:ind w:firstLineChars="200" w:startChars="0" w:start="0" w:endChars="12"/>
        <w:jc w:val="center"/>
        <w:rPr>
          <w:rFonts w:hint="eastAsia"/>
          <w:bCs/>
          <w:szCs w:val="21"/>
        </w:rPr>
      </w:pPr>
      <w:r>
        <w:rPr>
          <w:rFonts w:hint="eastAsia"/>
          <w:bCs/>
          <w:szCs w:val="21"/>
        </w:rPr>
      </w:r>
    </w:p>
    <w:p>
      <w:pPr>
        <w:pStyle w:val="Normal"/>
        <w:ind w:firstLineChars="200" w:startChars="0" w:start="0" w:endChars="12"/>
        <w:rPr>
          <w:rFonts w:ascii="宋体;SimSun" w:hAnsi="宋体;SimSun" w:cs="宋体;SimSun" w:hint="eastAsia"/>
          <w:bCs/>
          <w:szCs w:val="21"/>
        </w:rPr>
      </w:pPr>
      <w:r>
        <w:rPr>
          <w:rFonts w:cs="宋体;SimSun" w:hint="eastAsia" w:ascii="宋体;SimSun" w:hAnsi="宋体;SimSun"/>
          <w:bCs/>
          <w:szCs w:val="21"/>
        </w:rPr>
      </w:r>
    </w:p>
    <w:p>
      <w:pPr>
        <w:pStyle w:val="Normal"/>
        <w:ind w:firstLineChars="200" w:startChars="0" w:start="0" w:endChars="12"/>
        <w:rPr>
          <w:rFonts w:ascii="宋体;SimSun" w:hAnsi="宋体;SimSun" w:cs="宋体;SimSun" w:hint="eastAsia"/>
          <w:sz w:val="20"/>
          <w:szCs w:val="21"/>
          <w:lang w:val="zh-CN" w:eastAsia="zh-CN"/>
        </w:rPr>
      </w:pPr>
      <w:r>
        <w:rPr>
          <w:rFonts w:cs="宋体;SimSun" w:hint="eastAsia" w:ascii="宋体;SimSun" w:hAnsi="宋体;SimSun"/>
          <w:sz w:val="20"/>
          <w:szCs w:val="21"/>
          <w:lang w:val="zh-CN" w:eastAsia="zh-CN"/>
        </w:rPr>
        <mc:AlternateContent>
          <mc:Choice Requires="wps">
            <w:drawing>
              <wp:anchor distT="0" distB="0" distL="114935" distR="114935" simplePos="0" relativeHeight="10" behindDoc="0" locked="0" layoutInCell="1" allowOverlap="1">
                <wp:simplePos x="0" y="0"/>
                <wp:positionH relativeFrom="column">
                  <wp:posOffset>-666115</wp:posOffset>
                </wp:positionH>
                <wp:positionV relativeFrom="paragraph">
                  <wp:posOffset>67310</wp:posOffset>
                </wp:positionV>
                <wp:extent cx="2000250" cy="1242060"/>
                <wp:effectExtent l="5715" t="5715" r="651510" b="5080"/>
                <wp:wrapNone/>
                <wp:docPr id="46" name=""/>
                <a:graphic xmlns:a="http://schemas.openxmlformats.org/drawingml/2006/main">
                  <a:graphicData uri="http://schemas.microsoft.com/office/word/2010/wordprocessingShape">
                    <wps:wsp>
                      <wps:cNvSpPr/>
                      <wps:spPr>
                        <a:xfrm rot="10800000">
                          <a:off x="0" y="0"/>
                          <a:ext cx="2000160" cy="1242000"/>
                        </a:xfrm>
                        <a:prstGeom prst="wedgeRoundRectCallout">
                          <a:avLst>
                            <a:gd name="adj1" fmla="val -81527"/>
                            <a:gd name="adj2" fmla="val -5986"/>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较长的公式，如必须转行时，最好在等号处转行,否则,要在</w:t>
                            </w:r>
                            <w:r>
                              <w:rPr>
                                <w:rFonts w:ascii="Times New Roman" w:hAnsi="Times New Roman" w:eastAsia="宋体;SimSun" w:cs="Times New Roman"/>
                                <w:color w:val="FF0000"/>
                                <w:kern w:val="2"/>
                                <w:sz w:val="18"/>
                                <w:szCs w:val="21"/>
                                <w:lang w:bidi="ar-SA"/>
                              </w:rPr>
                              <w:t>+，-，×，÷</w:t>
                            </w:r>
                            <w:r>
                              <w:rPr>
                                <w:rFonts w:ascii="Times New Roman" w:hAnsi="Times New Roman" w:eastAsia="宋体;SimSun" w:cs="Times New Roman" w:hint="eastAsia"/>
                                <w:color w:val="FF0000"/>
                                <w:kern w:val="2"/>
                                <w:sz w:val="18"/>
                                <w:szCs w:val="21"/>
                                <w:lang w:bidi="ar-SA"/>
                              </w:rPr>
                              <w:t>等数学符号</w:t>
                            </w:r>
                            <w:r>
                              <w:rPr>
                                <w:rFonts w:ascii="Times New Roman" w:hAnsi="Times New Roman" w:eastAsia="宋体;SimSun" w:cs="Times New Roman"/>
                                <w:color w:val="FF0000"/>
                                <w:kern w:val="2"/>
                                <w:sz w:val="18"/>
                                <w:szCs w:val="21"/>
                                <w:lang w:bidi="ar-SA"/>
                              </w:rPr>
                              <w:t>处转行。</w:t>
                            </w:r>
                            <w:r>
                              <w:rPr>
                                <w:rFonts w:ascii="Times New Roman" w:hAnsi="Times New Roman" w:eastAsia="宋体;SimSun" w:cs="Times New Roman" w:hint="eastAsia"/>
                                <w:color w:val="FF0000"/>
                                <w:kern w:val="2"/>
                                <w:sz w:val="18"/>
                                <w:szCs w:val="21"/>
                                <w:lang w:bidi="ar-SA"/>
                              </w:rPr>
                              <w:t>数学符号应写在转行处的行首。</w:t>
                            </w:r>
                            <w:r>
                              <w:rPr>
                                <w:rFonts w:ascii="Times New Roman" w:hAnsi="Times New Roman" w:eastAsia="宋体;SimSun" w:cs="Times New Roman"/>
                                <w:color w:val="FF0000"/>
                                <w:kern w:val="2"/>
                                <w:sz w:val="18"/>
                                <w:szCs w:val="21"/>
                                <w:lang w:bidi="ar-SA"/>
                              </w:rPr>
                              <w:t>上下式尽可能在等号“＝”处对齐。</w:t>
                            </w:r>
                          </w:p>
                        </w:txbxContent>
                      </wps:txbx>
                      <wps:bodyPr anchor="t" rot="10800000">
                        <a:noAutofit/>
                      </wps:bodyPr>
                    </wps:wsp>
                  </a:graphicData>
                </a:graphic>
              </wp:anchor>
            </w:drawing>
          </mc:Choice>
          <mc:Fallback>
            <w:pict>
              <v:shape id="shape_0" fillcolor="white" stroked="t" o:allowincell="f" style="position:absolute;margin-left:-52.5pt;margin-top:5.3pt;width:157.45pt;height:97.7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较长的公式，如必须转行时，最好在等号处转行,否则,要在</w:t>
                      </w:r>
                      <w:r>
                        <w:rPr>
                          <w:rFonts w:ascii="Times New Roman" w:hAnsi="Times New Roman" w:eastAsia="宋体;SimSun" w:cs="Times New Roman"/>
                          <w:color w:val="FF0000"/>
                          <w:kern w:val="2"/>
                          <w:sz w:val="18"/>
                          <w:szCs w:val="21"/>
                          <w:lang w:bidi="ar-SA"/>
                        </w:rPr>
                        <w:t>+，-，×，÷</w:t>
                      </w:r>
                      <w:r>
                        <w:rPr>
                          <w:rFonts w:ascii="Times New Roman" w:hAnsi="Times New Roman" w:eastAsia="宋体;SimSun" w:cs="Times New Roman" w:hint="eastAsia"/>
                          <w:color w:val="FF0000"/>
                          <w:kern w:val="2"/>
                          <w:sz w:val="18"/>
                          <w:szCs w:val="21"/>
                          <w:lang w:bidi="ar-SA"/>
                        </w:rPr>
                        <w:t>等数学符号</w:t>
                      </w:r>
                      <w:r>
                        <w:rPr>
                          <w:rFonts w:ascii="Times New Roman" w:hAnsi="Times New Roman" w:eastAsia="宋体;SimSun" w:cs="Times New Roman"/>
                          <w:color w:val="FF0000"/>
                          <w:kern w:val="2"/>
                          <w:sz w:val="18"/>
                          <w:szCs w:val="21"/>
                          <w:lang w:bidi="ar-SA"/>
                        </w:rPr>
                        <w:t>处转行。</w:t>
                      </w:r>
                      <w:r>
                        <w:rPr>
                          <w:rFonts w:ascii="Times New Roman" w:hAnsi="Times New Roman" w:eastAsia="宋体;SimSun" w:cs="Times New Roman" w:hint="eastAsia"/>
                          <w:color w:val="FF0000"/>
                          <w:kern w:val="2"/>
                          <w:sz w:val="18"/>
                          <w:szCs w:val="21"/>
                          <w:lang w:bidi="ar-SA"/>
                        </w:rPr>
                        <w:t>数学符号应写在转行处的行首。</w:t>
                      </w:r>
                      <w:r>
                        <w:rPr>
                          <w:rFonts w:ascii="Times New Roman" w:hAnsi="Times New Roman" w:eastAsia="宋体;SimSun" w:cs="Times New Roman"/>
                          <w:color w:val="FF0000"/>
                          <w:kern w:val="2"/>
                          <w:sz w:val="18"/>
                          <w:szCs w:val="21"/>
                          <w:lang w:bidi="ar-SA"/>
                        </w:rPr>
                        <w:t>上下式尽可能在等号“＝”处对齐。</w:t>
                      </w:r>
                    </w:p>
                  </w:txbxContent>
                </v:textbox>
                <v:fill o:detectmouseclick="t" type="solid" color2="black"/>
                <v:stroke color="red" weight="9360" joinstyle="miter" endcap="flat"/>
                <w10:wrap type="none"/>
              </v:shape>
            </w:pict>
          </mc:Fallback>
        </mc:AlternateContent>
      </w:r>
    </w:p>
    <w:p>
      <w:pPr>
        <w:pStyle w:val="Normal"/>
        <w:ind w:firstLineChars="200" w:startChars="0" w:start="0" w:endChars="12"/>
        <w:rPr>
          <w:rFonts w:ascii="宋体;SimSun" w:hAnsi="宋体;SimSun" w:cs="宋体;SimSun" w:hint="eastAsia"/>
          <w:szCs w:val="21"/>
        </w:rPr>
      </w:pPr>
      <w:r>
        <w:rPr>
          <w:rFonts w:cs="宋体;SimSun" w:hint="eastAsia" w:ascii="宋体;SimSun" w:hAnsi="宋体;SimSun"/>
          <w:szCs w:val="21"/>
        </w:rPr>
      </w:r>
    </w:p>
    <w:p>
      <w:pPr>
        <w:pStyle w:val="Normal"/>
        <w:ind w:firstLineChars="1530" w:startChars="0" w:start="0" w:endChars="12"/>
        <w:jc w:val="center"/>
        <w:rPr>
          <w:rFonts w:ascii="宋体;SimSun" w:hAnsi="宋体;SimSun" w:cs="宋体;SimSun" w:hint="eastAsia"/>
          <w:sz w:val="20"/>
          <w:szCs w:val="20"/>
        </w:rPr>
      </w:pPr>
      <w:r>
        <w:drawing>
          <wp:anchor distT="0" distB="0" distL="114935" distR="114935" simplePos="0" relativeHeight="25" behindDoc="0" locked="0" layoutInCell="1" allowOverlap="1">
            <wp:simplePos x="0" y="0"/>
            <wp:positionH relativeFrom="column">
              <wp:posOffset>1958340</wp:posOffset>
            </wp:positionH>
            <wp:positionV relativeFrom="paragraph">
              <wp:posOffset>2540</wp:posOffset>
            </wp:positionV>
            <wp:extent cx="2076450" cy="1207770"/>
            <wp:effectExtent l="0" t="0" r="0" b="0"/>
            <wp:wrapNone/>
            <wp:docPr id="47" name="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102-2"/>
                    <pic:cNvPicPr>
                      <a:picLocks noChangeAspect="1" noChangeArrowheads="1"/>
                    </pic:cNvPicPr>
                  </pic:nvPicPr>
                  <pic:blipFill>
                    <a:blip r:embed="rId13"/>
                    <a:stretch>
                      <a:fillRect/>
                    </a:stretch>
                  </pic:blipFill>
                  <pic:spPr bwMode="auto">
                    <a:xfrm>
                      <a:off x="0" y="0"/>
                      <a:ext cx="2076450" cy="1207770"/>
                    </a:xfrm>
                    <a:prstGeom prst="rect">
                      <a:avLst/>
                    </a:prstGeom>
                    <a:solidFill>
                      <a:srgbClr val="FFFFFF"/>
                    </a:solidFill>
                    <a:ln w="9525">
                      <a:solidFill>
                        <a:srgbClr val="FFFFFF"/>
                      </a:solidFill>
                    </a:ln>
                  </pic:spPr>
                </pic:pic>
              </a:graphicData>
            </a:graphic>
          </wp:anchor>
        </w:drawing>
        <mc:AlternateContent>
          <mc:Choice Requires="wps">
            <w:drawing>
              <wp:anchor distT="0" distB="0" distL="114935" distR="114935" simplePos="0" relativeHeight="38" behindDoc="0" locked="0" layoutInCell="1" allowOverlap="1">
                <wp:simplePos x="0" y="0"/>
                <wp:positionH relativeFrom="column">
                  <wp:posOffset>666750</wp:posOffset>
                </wp:positionH>
                <wp:positionV relativeFrom="paragraph">
                  <wp:posOffset>1301750</wp:posOffset>
                </wp:positionV>
                <wp:extent cx="2628900" cy="937260"/>
                <wp:effectExtent l="5715" t="5715" r="5080" b="250825"/>
                <wp:wrapNone/>
                <wp:docPr id="48" name=""/>
                <a:graphic xmlns:a="http://schemas.openxmlformats.org/drawingml/2006/main">
                  <a:graphicData uri="http://schemas.microsoft.com/office/word/2010/wordprocessingShape">
                    <wps:wsp>
                      <wps:cNvSpPr/>
                      <wps:spPr>
                        <a:xfrm rot="10800000">
                          <a:off x="0" y="0"/>
                          <a:ext cx="2629080" cy="937440"/>
                        </a:xfrm>
                        <a:prstGeom prst="wedgeRoundRectCallout">
                          <a:avLst>
                            <a:gd name="adj1" fmla="val 4032"/>
                            <a:gd name="adj2" fmla="val -75884"/>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宋体;SimSun" w:hAnsi="宋体;SimSun" w:eastAsia="宋体;SimSun" w:cs="宋体;SimSun" w:hint="eastAsia"/>
                                <w:color w:val="FF0000"/>
                                <w:kern w:val="2"/>
                                <w:sz w:val="18"/>
                                <w:szCs w:val="21"/>
                                <w:lang w:bidi="ar-SA"/>
                              </w:rPr>
                              <w:t>表序与表题写在表格上方正中，表序与表题之间加一个空格，表题末尾不加标点，</w:t>
                            </w:r>
                            <w:r>
                              <w:rPr>
                                <w:rFonts w:eastAsia="宋体;SimSun" w:ascii="Times New Roman" w:hAnsi="Times New Roman" w:cs="Times New Roman"/>
                                <w:color w:val="FF0000"/>
                                <w:kern w:val="2"/>
                                <w:sz w:val="18"/>
                                <w:szCs w:val="20"/>
                                <w:lang w:bidi="ar-SA"/>
                              </w:rPr>
                              <w:t>全文的表格统一编序，也可以逐章编序，表序必须连续</w:t>
                            </w:r>
                            <w:r>
                              <w:rPr>
                                <w:rFonts w:eastAsia="宋体;SimSun" w:ascii="Times New Roman" w:hAnsi="Times New Roman" w:cs="Times New Roman" w:hint="eastAsia"/>
                                <w:color w:val="FF0000"/>
                                <w:kern w:val="2"/>
                                <w:sz w:val="18"/>
                                <w:szCs w:val="20"/>
                                <w:lang w:bidi="ar-SA"/>
                              </w:rPr>
                              <w:t>，表格格式采用简明三线表。</w:t>
                            </w:r>
                          </w:p>
                        </w:txbxContent>
                      </wps:txbx>
                      <wps:bodyPr anchor="t" rot="10800000">
                        <a:noAutofit/>
                      </wps:bodyPr>
                    </wps:wsp>
                  </a:graphicData>
                </a:graphic>
              </wp:anchor>
            </w:drawing>
          </mc:Choice>
          <mc:Fallback>
            <w:pict>
              <v:shape id="shape_0" fillcolor="white" stroked="t" o:allowincell="f" style="position:absolute;margin-left:52.5pt;margin-top:102.5pt;width:206.95pt;height:73.75pt;mso-wrap-style:square;v-text-anchor:top;rotation:180" type="_x0000_t17">
                <v:textbox>
                  <w:txbxContent>
                    <w:p>
                      <w:pPr>
                        <w:overflowPunct w:val="false"/>
                        <w:bidi w:val="0"/>
                        <w:jc w:val="both"/>
                        <w:rPr/>
                      </w:pPr>
                      <w:r>
                        <w:rPr>
                          <w:rFonts w:ascii="宋体;SimSun" w:hAnsi="宋体;SimSun" w:eastAsia="宋体;SimSun" w:cs="宋体;SimSun" w:hint="eastAsia"/>
                          <w:color w:val="FF0000"/>
                          <w:kern w:val="2"/>
                          <w:sz w:val="18"/>
                          <w:szCs w:val="21"/>
                          <w:lang w:bidi="ar-SA"/>
                        </w:rPr>
                        <w:t>表序与表题写在表格上方正中，表序与表题之间加一个空格，表题末尾不加标点，</w:t>
                      </w:r>
                      <w:r>
                        <w:rPr>
                          <w:rFonts w:eastAsia="宋体;SimSun" w:ascii="Times New Roman" w:hAnsi="Times New Roman" w:cs="Times New Roman"/>
                          <w:color w:val="FF0000"/>
                          <w:kern w:val="2"/>
                          <w:sz w:val="18"/>
                          <w:szCs w:val="20"/>
                          <w:lang w:bidi="ar-SA"/>
                        </w:rPr>
                        <w:t>全文的表格统一编序，也可以逐章编序，表序必须连续</w:t>
                      </w:r>
                      <w:r>
                        <w:rPr>
                          <w:rFonts w:eastAsia="宋体;SimSun" w:ascii="Times New Roman" w:hAnsi="Times New Roman" w:cs="Times New Roman" w:hint="eastAsia"/>
                          <w:color w:val="FF0000"/>
                          <w:kern w:val="2"/>
                          <w:sz w:val="18"/>
                          <w:szCs w:val="20"/>
                          <w:lang w:bidi="ar-SA"/>
                        </w:rPr>
                        <w:t>，表格格式采用简明三线表。</w:t>
                      </w:r>
                    </w:p>
                  </w:txbxContent>
                </v:textbox>
                <v:fill o:detectmouseclick="t" type="solid" color2="black"/>
                <v:stroke color="red" weight="9360" joinstyle="miter" endcap="flat"/>
                <w10:wrap type="none"/>
              </v:shape>
            </w:pict>
          </mc:Fallback>
        </mc:AlternateContent>
      </w:r>
      <w:r>
        <w:rPr>
          <w:rFonts w:ascii="宋体;SimSun" w:hAnsi="宋体;SimSun" w:cs="宋体;SimSun"/>
          <w:sz w:val="20"/>
          <w:szCs w:val="20"/>
        </w:rPr>
        <w:drawing>
          <wp:inline distT="0" distB="0" distL="0" distR="0">
            <wp:extent cx="2284730" cy="1313815"/>
            <wp:effectExtent l="0" t="0" r="0" b="0"/>
            <wp:docPr id="49" name="图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像3"/>
                    <pic:cNvPicPr>
                      <a:picLocks noChangeAspect="1" noChangeArrowheads="1"/>
                    </pic:cNvPicPr>
                  </pic:nvPicPr>
                  <pic:blipFill>
                    <a:blip/>
                    <a:srcRect l="-2147483648" t="-2147483648" r="-2147483648" b="-2147483648"/>
                    <a:stretch>
                      <a:fillRect/>
                    </a:stretch>
                  </pic:blipFill>
                  <pic:spPr bwMode="auto">
                    <a:xfrm>
                      <a:off x="0" y="0"/>
                      <a:ext cx="2284730" cy="1313815"/>
                    </a:xfrm>
                    <a:prstGeom prst="rect">
                      <a:avLst/>
                    </a:prstGeom>
                    <a:noFill/>
                  </pic:spPr>
                </pic:pic>
              </a:graphicData>
            </a:graphic>
          </wp:inline>
        </w:drawing>
      </w:r>
      <w:r>
        <w:rPr>
          <w:rFonts w:ascii="宋体;SimSun" w:hAnsi="宋体;SimSun" w:cs="宋体;SimSun" w:hint="eastAsia"/>
          <w:sz w:val="20"/>
          <w:szCs w:val="20"/>
        </w:rPr>
        <w:t xml:space="preserve">                  </w:t>
      </w:r>
      <w:r>
        <w:rPr>
          <w:rFonts w:hint="eastAsia"/>
          <w:bCs/>
          <w:sz w:val="24"/>
          <w:lang w:val="zh-CN" w:eastAsia="zh-CN"/>
        </w:rPr>
        <w:t>（</w:t>
      </w:r>
      <w:r>
        <w:rPr>
          <w:rFonts w:hint="eastAsia"/>
          <w:bCs/>
          <w:sz w:val="24"/>
          <w:lang w:val="zh-CN" w:eastAsia="zh-CN"/>
        </w:rPr>
        <w:t>2-2</w:t>
      </w:r>
      <w:r>
        <w:rPr>
          <w:rFonts w:hint="eastAsia"/>
          <w:bCs/>
          <w:sz w:val="24"/>
          <w:lang w:val="zh-CN" w:eastAsia="zh-CN"/>
        </w:rPr>
        <w:t>）</w:t>
      </w:r>
    </w:p>
    <w:p>
      <w:pPr>
        <w:pStyle w:val="Normal"/>
        <w:ind w:firstLineChars="0" w:firstLine="0" w:startChars="0" w:start="0" w:endChars="12"/>
        <w:rPr>
          <w:rFonts w:ascii="宋体;SimSun" w:hAnsi="宋体;SimSun" w:eastAsia="黑体;SimHei" w:cs="宋体;SimSun" w:hint="eastAsia"/>
          <w:bCs/>
          <w:kern w:val="0"/>
          <w:sz w:val="18"/>
          <w:szCs w:val="21"/>
          <w:lang w:val="zh-CN" w:eastAsia="zh-CN"/>
        </w:rPr>
      </w:pPr>
      <w:r>
        <w:rPr>
          <w:rFonts w:eastAsia="黑体;SimHei" w:cs="宋体;SimSun" w:hint="eastAsia" w:ascii="宋体;SimSun" w:hAnsi="宋体;SimSun"/>
          <w:bCs/>
          <w:kern w:val="0"/>
          <w:sz w:val="18"/>
          <w:szCs w:val="21"/>
          <w:lang w:val="zh-CN" w:eastAsia="zh-CN"/>
        </w:rPr>
        <mc:AlternateContent>
          <mc:Choice Requires="wps">
            <w:drawing>
              <wp:anchor distT="0" distB="0" distL="114935" distR="114935" simplePos="0" relativeHeight="21" behindDoc="0" locked="0" layoutInCell="1" allowOverlap="1">
                <wp:simplePos x="0" y="0"/>
                <wp:positionH relativeFrom="column">
                  <wp:posOffset>3948430</wp:posOffset>
                </wp:positionH>
                <wp:positionV relativeFrom="paragraph">
                  <wp:posOffset>146685</wp:posOffset>
                </wp:positionV>
                <wp:extent cx="1891665" cy="792480"/>
                <wp:effectExtent l="57150" t="5715" r="5080" b="127000"/>
                <wp:wrapNone/>
                <wp:docPr id="50" name=""/>
                <a:graphic xmlns:a="http://schemas.openxmlformats.org/drawingml/2006/main">
                  <a:graphicData uri="http://schemas.microsoft.com/office/word/2010/wordprocessingShape">
                    <wps:wsp>
                      <wps:cNvSpPr/>
                      <wps:spPr>
                        <a:xfrm rot="10800000">
                          <a:off x="0" y="0"/>
                          <a:ext cx="1891800" cy="792360"/>
                        </a:xfrm>
                        <a:prstGeom prst="wedgeRoundRectCallout">
                          <a:avLst>
                            <a:gd name="adj1" fmla="val 52916"/>
                            <a:gd name="adj2" fmla="val -65388"/>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4"/>
                                <w:lang w:bidi="ar-SA"/>
                              </w:rPr>
                              <w:t>表题用五号黑体，</w:t>
                            </w:r>
                            <w:r>
                              <w:rPr>
                                <w:rFonts w:eastAsia="宋体;SimSun" w:hint="eastAsia" w:ascii="宋体;SimSun" w:hAnsi="宋体;SimSun" w:cs="宋体;SimSun"/>
                                <w:color w:val="FF0000"/>
                                <w:kern w:val="2"/>
                                <w:sz w:val="18"/>
                                <w:szCs w:val="21"/>
                                <w:lang w:bidi="ar-SA"/>
                              </w:rPr>
                              <w:t>表格内中文用五号宋体，英文用五号</w:t>
                            </w:r>
                            <w:r>
                              <w:rPr>
                                <w:rFonts w:eastAsia="宋体;SimSun" w:ascii="宋体;SimSun" w:hAnsi="宋体;SimSun" w:cs="宋体;SimSun"/>
                                <w:color w:val="FF0000"/>
                                <w:kern w:val="2"/>
                                <w:sz w:val="18"/>
                                <w:szCs w:val="21"/>
                                <w:lang w:bidi="ar-SA"/>
                              </w:rPr>
                              <w:t>Times New Roman</w:t>
                            </w:r>
                            <w:r>
                              <w:rPr>
                                <w:rFonts w:eastAsia="宋体;SimSun" w:ascii="宋体;SimSun" w:hAnsi="宋体;SimSun" w:cs="宋体;SimSun" w:hint="eastAsia"/>
                                <w:color w:val="FF0000"/>
                                <w:kern w:val="2"/>
                                <w:sz w:val="18"/>
                                <w:szCs w:val="21"/>
                                <w:lang w:bidi="ar-SA"/>
                              </w:rPr>
                              <w:t>字体</w:t>
                            </w:r>
                            <w:r>
                              <w:rPr>
                                <w:rFonts w:eastAsia="宋体;SimSun" w:ascii="宋体;SimSun" w:hAnsi="宋体;SimSun" w:cs="宋体;SimSun" w:hint="eastAsia"/>
                                <w:color w:val="FF6600"/>
                                <w:kern w:val="2"/>
                                <w:sz w:val="18"/>
                                <w:szCs w:val="21"/>
                                <w:lang w:bidi="ar-SA"/>
                              </w:rPr>
                              <w:t>。</w:t>
                            </w:r>
                          </w:p>
                        </w:txbxContent>
                      </wps:txbx>
                      <wps:bodyPr anchor="t" rot="10800000">
                        <a:noAutofit/>
                      </wps:bodyPr>
                    </wps:wsp>
                  </a:graphicData>
                </a:graphic>
              </wp:anchor>
            </w:drawing>
          </mc:Choice>
          <mc:Fallback>
            <w:pict>
              <v:shape id="shape_0" fillcolor="white" stroked="t" o:allowincell="f" style="position:absolute;margin-left:310.9pt;margin-top:11.55pt;width:148.9pt;height:62.3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4"/>
                          <w:lang w:bidi="ar-SA"/>
                        </w:rPr>
                        <w:t>表题用五号黑体，</w:t>
                      </w:r>
                      <w:r>
                        <w:rPr>
                          <w:rFonts w:eastAsia="宋体;SimSun" w:hint="eastAsia" w:ascii="宋体;SimSun" w:hAnsi="宋体;SimSun" w:cs="宋体;SimSun"/>
                          <w:color w:val="FF0000"/>
                          <w:kern w:val="2"/>
                          <w:sz w:val="18"/>
                          <w:szCs w:val="21"/>
                          <w:lang w:bidi="ar-SA"/>
                        </w:rPr>
                        <w:t>表格内中文用五号宋体，英文用五号</w:t>
                      </w:r>
                      <w:r>
                        <w:rPr>
                          <w:rFonts w:eastAsia="宋体;SimSun" w:ascii="宋体;SimSun" w:hAnsi="宋体;SimSun" w:cs="宋体;SimSun"/>
                          <w:color w:val="FF0000"/>
                          <w:kern w:val="2"/>
                          <w:sz w:val="18"/>
                          <w:szCs w:val="21"/>
                          <w:lang w:bidi="ar-SA"/>
                        </w:rPr>
                        <w:t>Times New Roman</w:t>
                      </w:r>
                      <w:r>
                        <w:rPr>
                          <w:rFonts w:eastAsia="宋体;SimSun" w:ascii="宋体;SimSun" w:hAnsi="宋体;SimSun" w:cs="宋体;SimSun" w:hint="eastAsia"/>
                          <w:color w:val="FF0000"/>
                          <w:kern w:val="2"/>
                          <w:sz w:val="18"/>
                          <w:szCs w:val="21"/>
                          <w:lang w:bidi="ar-SA"/>
                        </w:rPr>
                        <w:t>字体</w:t>
                      </w:r>
                      <w:r>
                        <w:rPr>
                          <w:rFonts w:eastAsia="宋体;SimSun" w:ascii="宋体;SimSun" w:hAnsi="宋体;SimSun" w:cs="宋体;SimSun" w:hint="eastAsia"/>
                          <w:color w:val="FF6600"/>
                          <w:kern w:val="2"/>
                          <w:sz w:val="18"/>
                          <w:szCs w:val="21"/>
                          <w:lang w:bidi="ar-SA"/>
                        </w:rPr>
                        <w:t>。</w:t>
                      </w:r>
                    </w:p>
                  </w:txbxContent>
                </v:textbox>
                <v:fill o:detectmouseclick="t" type="solid" color2="black"/>
                <v:stroke color="red" weight="9360" joinstyle="miter" endcap="flat"/>
                <w10:wrap type="none"/>
              </v:shape>
            </w:pict>
          </mc:Fallback>
        </mc:AlternateContent>
      </w:r>
    </w:p>
    <w:p>
      <w:pPr>
        <w:pStyle w:val="Normal"/>
        <w:ind w:firstLineChars="0" w:firstLine="0" w:startChars="0" w:start="0" w:endChars="12"/>
        <w:rPr>
          <w:rFonts w:ascii="宋体;SimSun" w:hAnsi="宋体;SimSun" w:cs="宋体;SimSun" w:hint="eastAsia"/>
          <w:szCs w:val="21"/>
        </w:rPr>
      </w:pPr>
      <w:r>
        <w:rPr>
          <w:rFonts w:cs="宋体;SimSun" w:hint="eastAsia" w:ascii="宋体;SimSun" w:hAnsi="宋体;SimSun"/>
          <w:szCs w:val="21"/>
        </w:rPr>
      </w:r>
    </w:p>
    <w:p>
      <w:pPr>
        <w:pStyle w:val="Normal"/>
        <w:ind w:firstLineChars="0" w:firstLine="0" w:startChars="0" w:start="0" w:endChars="12"/>
        <w:rPr>
          <w:rFonts w:ascii="宋体;SimSun" w:hAnsi="宋体;SimSun" w:cs="宋体;SimSun" w:hint="eastAsia"/>
          <w:szCs w:val="21"/>
        </w:rPr>
      </w:pPr>
      <w:r>
        <w:rPr>
          <w:rFonts w:cs="宋体;SimSun" w:hint="eastAsia" w:ascii="宋体;SimSun" w:hAnsi="宋体;SimSun"/>
          <w:szCs w:val="21"/>
        </w:rPr>
      </w:r>
    </w:p>
    <w:p>
      <w:pPr>
        <w:pStyle w:val="Normal"/>
        <w:ind w:firstLineChars="0" w:firstLine="0" w:startChars="0" w:start="0" w:endChars="12"/>
        <w:rPr>
          <w:rFonts w:ascii="宋体;SimSun" w:hAnsi="宋体;SimSun" w:cs="宋体;SimSun" w:hint="eastAsia"/>
          <w:szCs w:val="21"/>
        </w:rPr>
      </w:pPr>
      <w:r>
        <w:rPr>
          <w:rFonts w:cs="宋体;SimSun" w:hint="eastAsia" w:ascii="宋体;SimSun" w:hAnsi="宋体;SimSun"/>
          <w:szCs w:val="21"/>
        </w:rPr>
      </w:r>
    </w:p>
    <w:p>
      <w:pPr>
        <w:pStyle w:val="Normal"/>
        <w:spacing w:lineRule="exact" w:line="400"/>
        <w:rPr>
          <w:rFonts w:ascii="宋体;SimSun" w:hAnsi="宋体;SimSun" w:cs="宋体;SimSun" w:hint="eastAsia"/>
          <w:szCs w:val="21"/>
        </w:rPr>
      </w:pPr>
      <w:r>
        <w:rPr>
          <w:rFonts w:cs="宋体;SimSun" w:hint="eastAsia" w:ascii="宋体;SimSun" w:hAnsi="宋体;SimSun"/>
          <w:szCs w:val="21"/>
        </w:rPr>
      </w:r>
    </w:p>
    <w:p>
      <w:pPr>
        <w:pStyle w:val="Style25"/>
        <w:spacing w:lineRule="auto" w:line="240"/>
        <w:ind w:firstLineChars="0" w:firstLine="0" w:endChars="0" w:end="0"/>
        <w:jc w:val="center"/>
        <w:rPr>
          <w:rFonts w:ascii="黑体;SimHei" w:hAnsi="黑体;SimHei" w:eastAsia="黑体;SimHei" w:cs="Times" w:hint="eastAsia"/>
          <w:sz w:val="21"/>
          <w:szCs w:val="21"/>
        </w:rPr>
      </w:pPr>
      <w:r>
        <w:rPr>
          <w:rFonts w:ascii="黑体;SimHei" w:hAnsi="黑体;SimHei" w:cs="Times" w:hint="eastAsia" w:eastAsia="黑体;SimHei"/>
          <w:sz w:val="21"/>
          <w:szCs w:val="21"/>
        </w:rPr>
        <w:t>表</w:t>
      </w:r>
      <w:r>
        <w:rPr>
          <w:rFonts w:eastAsia="黑体;SimHei" w:cs="Times" w:hint="eastAsia" w:ascii="黑体;SimHei" w:hAnsi="黑体;SimHei"/>
          <w:sz w:val="21"/>
          <w:szCs w:val="21"/>
        </w:rPr>
        <w:t xml:space="preserve">2-1 </w:t>
      </w:r>
      <w:r>
        <w:rPr>
          <w:rFonts w:ascii="黑体;SimHei" w:hAnsi="黑体;SimHei" w:cs="Times" w:hint="eastAsia" w:eastAsia="黑体;SimHei"/>
          <w:sz w:val="21"/>
          <w:szCs w:val="21"/>
        </w:rPr>
        <w:t>反应器三级旋风分离器设计基本数据表</w:t>
      </w:r>
    </w:p>
    <w:tbl>
      <w:tblPr>
        <w:tblW w:w="8522" w:type="dxa"/>
        <w:jc w:val="center"/>
        <w:tblInd w:w="0" w:type="dxa"/>
        <w:tblLayout w:type="fixed"/>
        <w:tblCellMar>
          <w:top w:w="0" w:type="dxa"/>
          <w:start w:w="108" w:type="dxa"/>
          <w:bottom w:w="0" w:type="dxa"/>
          <w:end w:w="108" w:type="dxa"/>
        </w:tblCellMar>
      </w:tblPr>
      <w:tblGrid>
        <w:gridCol w:w="1420"/>
        <w:gridCol w:w="1420"/>
        <w:gridCol w:w="1420"/>
        <w:gridCol w:w="1420"/>
        <w:gridCol w:w="1421"/>
        <w:gridCol w:w="1421"/>
      </w:tblGrid>
      <w:tr>
        <w:trPr/>
        <w:tc>
          <w:tcPr>
            <w:tcW w:w="1420" w:type="dxa"/>
            <w:tcBorders>
              <w:top w:val="single" w:sz="4" w:space="0" w:color="000000"/>
              <w:bottom w:val="single" w:sz="4" w:space="0" w:color="000000"/>
            </w:tcBorders>
            <w:vAlign w:val="center"/>
          </w:tcPr>
          <w:p>
            <w:pPr>
              <w:pStyle w:val="Normal"/>
              <w:spacing w:lineRule="exact" w:line="320"/>
              <w:jc w:val="center"/>
              <w:rPr>
                <w:rFonts w:hint="eastAsia"/>
              </w:rPr>
            </w:pPr>
            <w:r>
              <w:rPr>
                <w:rFonts w:hint="eastAsia"/>
              </w:rPr>
              <w:t>三级旋风分离器</w:t>
            </w:r>
          </w:p>
        </w:tc>
        <w:tc>
          <w:tcPr>
            <w:tcW w:w="1420" w:type="dxa"/>
            <w:tcBorders>
              <w:top w:val="single" w:sz="4" w:space="0" w:color="000000"/>
              <w:bottom w:val="single" w:sz="4" w:space="0" w:color="000000"/>
            </w:tcBorders>
            <w:vAlign w:val="center"/>
          </w:tcPr>
          <w:p>
            <w:pPr>
              <w:pStyle w:val="Normal"/>
              <w:spacing w:lineRule="exact" w:line="320"/>
              <w:jc w:val="center"/>
              <w:rPr>
                <w:rFonts w:hint="eastAsia"/>
              </w:rPr>
            </w:pPr>
            <w:r>
              <w:rPr>
                <w:rFonts w:hint="eastAsia"/>
              </w:rPr>
              <w:t>入口流速</w:t>
            </w:r>
            <w:r>
              <w:rPr>
                <w:rFonts w:hint="eastAsia"/>
              </w:rPr>
              <w:t>(</w:t>
            </w:r>
            <w:r>
              <w:rPr/>
              <w:drawing>
                <wp:inline distT="0" distB="0" distL="0" distR="0">
                  <wp:extent cx="330200" cy="177165"/>
                  <wp:effectExtent l="0" t="0" r="0" b="0"/>
                  <wp:docPr id="51" name="图像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像4"/>
                          <pic:cNvPicPr>
                            <a:picLocks noChangeAspect="1" noChangeArrowheads="1"/>
                          </pic:cNvPicPr>
                        </pic:nvPicPr>
                        <pic:blipFill>
                          <a:blip r:embed="rId14"/>
                          <a:srcRect l="-109" t="-203" r="-109" b="-203"/>
                          <a:stretch>
                            <a:fillRect/>
                          </a:stretch>
                        </pic:blipFill>
                        <pic:spPr bwMode="auto">
                          <a:xfrm>
                            <a:off x="0" y="0"/>
                            <a:ext cx="330200" cy="177165"/>
                          </a:xfrm>
                          <a:prstGeom prst="rect">
                            <a:avLst/>
                          </a:prstGeom>
                          <a:noFill/>
                        </pic:spPr>
                      </pic:pic>
                    </a:graphicData>
                  </a:graphic>
                </wp:inline>
              </w:drawing>
            </w:r>
            <w:r>
              <w:rPr>
                <w:rFonts w:hint="eastAsia"/>
              </w:rPr>
              <w:t>)</w:t>
            </w:r>
          </w:p>
        </w:tc>
        <w:tc>
          <w:tcPr>
            <w:tcW w:w="1420" w:type="dxa"/>
            <w:tcBorders>
              <w:top w:val="single" w:sz="4" w:space="0" w:color="000000"/>
              <w:bottom w:val="single" w:sz="4" w:space="0" w:color="000000"/>
            </w:tcBorders>
            <w:vAlign w:val="center"/>
          </w:tcPr>
          <w:p>
            <w:pPr>
              <w:pStyle w:val="Normal"/>
              <w:spacing w:lineRule="exact" w:line="320"/>
              <w:jc w:val="center"/>
              <w:rPr>
                <w:rFonts w:hint="eastAsia"/>
              </w:rPr>
            </w:pPr>
            <w:r>
              <w:rPr>
                <w:rFonts w:hint="eastAsia"/>
              </w:rPr>
              <w:t xml:space="preserve">入口面积 </w:t>
            </w:r>
            <w:r>
              <w:rPr>
                <w:rFonts w:hint="eastAsia"/>
              </w:rPr>
              <w:t>(</w:t>
            </w:r>
            <w:r>
              <w:rPr/>
              <w:drawing>
                <wp:inline distT="0" distB="0" distL="0" distR="0">
                  <wp:extent cx="215900" cy="203200"/>
                  <wp:effectExtent l="0" t="0" r="0" b="0"/>
                  <wp:docPr id="52" name="图像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像5"/>
                          <pic:cNvPicPr>
                            <a:picLocks noChangeAspect="1" noChangeArrowheads="1"/>
                          </pic:cNvPicPr>
                        </pic:nvPicPr>
                        <pic:blipFill>
                          <a:blip r:embed="rId15"/>
                          <a:srcRect l="-167" t="-177" r="-167" b="-177"/>
                          <a:stretch>
                            <a:fillRect/>
                          </a:stretch>
                        </pic:blipFill>
                        <pic:spPr bwMode="auto">
                          <a:xfrm>
                            <a:off x="0" y="0"/>
                            <a:ext cx="215900" cy="203200"/>
                          </a:xfrm>
                          <a:prstGeom prst="rect">
                            <a:avLst/>
                          </a:prstGeom>
                          <a:noFill/>
                        </pic:spPr>
                      </pic:pic>
                    </a:graphicData>
                  </a:graphic>
                </wp:inline>
              </w:drawing>
            </w:r>
            <w:r>
              <w:rPr>
                <w:rFonts w:hint="eastAsia"/>
              </w:rPr>
              <w:t>)</w:t>
            </w:r>
          </w:p>
        </w:tc>
        <w:tc>
          <w:tcPr>
            <w:tcW w:w="1420" w:type="dxa"/>
            <w:tcBorders>
              <w:top w:val="single" w:sz="4" w:space="0" w:color="000000"/>
              <w:bottom w:val="single" w:sz="4" w:space="0" w:color="000000"/>
            </w:tcBorders>
            <w:vAlign w:val="center"/>
          </w:tcPr>
          <w:p>
            <w:pPr>
              <w:pStyle w:val="Normal"/>
              <w:spacing w:lineRule="exact" w:line="320"/>
              <w:jc w:val="center"/>
              <w:rPr>
                <w:rFonts w:hint="eastAsia"/>
              </w:rPr>
            </w:pPr>
            <w:r>
              <w:rPr>
                <w:rFonts w:hint="eastAsia"/>
              </w:rPr>
              <w:t xml:space="preserve">长 </w:t>
            </w:r>
            <w:r>
              <w:rPr>
                <w:rFonts w:hint="eastAsia"/>
              </w:rPr>
              <w:t>(</w:t>
            </w:r>
            <w:r>
              <w:rPr/>
              <w:drawing>
                <wp:inline distT="0" distB="0" distL="0" distR="0">
                  <wp:extent cx="165100" cy="139700"/>
                  <wp:effectExtent l="0" t="0" r="0" b="0"/>
                  <wp:docPr id="53" name="图像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像6"/>
                          <pic:cNvPicPr>
                            <a:picLocks noChangeAspect="1" noChangeArrowheads="1"/>
                          </pic:cNvPicPr>
                        </pic:nvPicPr>
                        <pic:blipFill>
                          <a:blip r:embed="rId16"/>
                          <a:srcRect l="-218" t="-258" r="-218" b="-258"/>
                          <a:stretch>
                            <a:fillRect/>
                          </a:stretch>
                        </pic:blipFill>
                        <pic:spPr bwMode="auto">
                          <a:xfrm>
                            <a:off x="0" y="0"/>
                            <a:ext cx="165100" cy="139700"/>
                          </a:xfrm>
                          <a:prstGeom prst="rect">
                            <a:avLst/>
                          </a:prstGeom>
                          <a:noFill/>
                        </pic:spPr>
                      </pic:pic>
                    </a:graphicData>
                  </a:graphic>
                </wp:inline>
              </w:drawing>
            </w:r>
            <w:r>
              <w:rPr>
                <w:rFonts w:hint="eastAsia"/>
              </w:rPr>
              <w:t>)</w:t>
            </w:r>
          </w:p>
        </w:tc>
        <w:tc>
          <w:tcPr>
            <w:tcW w:w="1421" w:type="dxa"/>
            <w:tcBorders>
              <w:top w:val="single" w:sz="4" w:space="0" w:color="000000"/>
              <w:bottom w:val="single" w:sz="4" w:space="0" w:color="000000"/>
            </w:tcBorders>
            <w:vAlign w:val="center"/>
          </w:tcPr>
          <w:p>
            <w:pPr>
              <w:pStyle w:val="Normal"/>
              <w:spacing w:lineRule="exact" w:line="320"/>
              <w:jc w:val="center"/>
              <w:rPr>
                <w:rFonts w:hint="eastAsia"/>
              </w:rPr>
            </w:pPr>
            <w:r>
              <w:rPr>
                <w:rFonts w:hint="eastAsia"/>
              </w:rPr>
              <w:t xml:space="preserve">宽 </w:t>
            </w:r>
            <w:r>
              <w:rPr>
                <w:rFonts w:hint="eastAsia"/>
              </w:rPr>
              <w:t>(</w:t>
            </w:r>
            <w:r>
              <w:rPr/>
              <w:drawing>
                <wp:inline distT="0" distB="0" distL="0" distR="0">
                  <wp:extent cx="165100" cy="139700"/>
                  <wp:effectExtent l="0" t="0" r="0" b="0"/>
                  <wp:docPr id="54" name="图像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像7"/>
                          <pic:cNvPicPr>
                            <a:picLocks noChangeAspect="1" noChangeArrowheads="1"/>
                          </pic:cNvPicPr>
                        </pic:nvPicPr>
                        <pic:blipFill>
                          <a:blip r:embed="rId17"/>
                          <a:srcRect l="-218" t="-258" r="-218" b="-258"/>
                          <a:stretch>
                            <a:fillRect/>
                          </a:stretch>
                        </pic:blipFill>
                        <pic:spPr bwMode="auto">
                          <a:xfrm>
                            <a:off x="0" y="0"/>
                            <a:ext cx="165100" cy="139700"/>
                          </a:xfrm>
                          <a:prstGeom prst="rect">
                            <a:avLst/>
                          </a:prstGeom>
                          <a:noFill/>
                        </pic:spPr>
                      </pic:pic>
                    </a:graphicData>
                  </a:graphic>
                </wp:inline>
              </w:drawing>
            </w:r>
            <w:r>
              <w:rPr>
                <w:rFonts w:hint="eastAsia"/>
              </w:rPr>
              <w:t>)</w:t>
            </w:r>
          </w:p>
        </w:tc>
        <w:tc>
          <w:tcPr>
            <w:tcW w:w="1421" w:type="dxa"/>
            <w:tcBorders>
              <w:top w:val="single" w:sz="4" w:space="0" w:color="000000"/>
              <w:bottom w:val="single" w:sz="4" w:space="0" w:color="000000"/>
            </w:tcBorders>
            <w:vAlign w:val="center"/>
          </w:tcPr>
          <w:p>
            <w:pPr>
              <w:pStyle w:val="Normal"/>
              <w:spacing w:lineRule="exact" w:line="320"/>
              <w:jc w:val="center"/>
              <w:rPr>
                <w:rFonts w:hint="eastAsia"/>
              </w:rPr>
            </w:pPr>
            <w:r>
              <w:rPr>
                <w:rFonts w:hint="eastAsia"/>
              </w:rPr>
              <w:t>料腿直径</w:t>
            </w:r>
            <w:r>
              <w:rPr>
                <w:rFonts w:hint="eastAsia"/>
              </w:rPr>
              <w:t>φ (</w:t>
            </w:r>
            <w:r>
              <w:rPr/>
              <w:drawing>
                <wp:inline distT="0" distB="0" distL="0" distR="0">
                  <wp:extent cx="266700" cy="139700"/>
                  <wp:effectExtent l="0" t="0" r="0" b="0"/>
                  <wp:docPr id="55" name="图像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像8"/>
                          <pic:cNvPicPr>
                            <a:picLocks noChangeAspect="1" noChangeArrowheads="1"/>
                          </pic:cNvPicPr>
                        </pic:nvPicPr>
                        <pic:blipFill>
                          <a:blip r:embed="rId18"/>
                          <a:srcRect l="-135" t="-258" r="-135" b="-258"/>
                          <a:stretch>
                            <a:fillRect/>
                          </a:stretch>
                        </pic:blipFill>
                        <pic:spPr bwMode="auto">
                          <a:xfrm>
                            <a:off x="0" y="0"/>
                            <a:ext cx="266700" cy="139700"/>
                          </a:xfrm>
                          <a:prstGeom prst="rect">
                            <a:avLst/>
                          </a:prstGeom>
                          <a:noFill/>
                        </pic:spPr>
                      </pic:pic>
                    </a:graphicData>
                  </a:graphic>
                </wp:inline>
              </w:drawing>
            </w:r>
            <w:r>
              <w:rPr>
                <w:rFonts w:hint="eastAsia"/>
              </w:rPr>
              <w:t>)</w:t>
            </w:r>
          </w:p>
        </w:tc>
      </w:tr>
      <w:tr>
        <w:trPr/>
        <w:tc>
          <w:tcPr>
            <w:tcW w:w="1420" w:type="dxa"/>
            <w:tcBorders>
              <w:top w:val="single" w:sz="4" w:space="0" w:color="000000"/>
            </w:tcBorders>
            <w:vAlign w:val="center"/>
          </w:tcPr>
          <w:p>
            <w:pPr>
              <w:pStyle w:val="Normal"/>
              <w:jc w:val="center"/>
              <w:rPr>
                <w:rFonts w:hint="eastAsia"/>
              </w:rPr>
            </w:pPr>
            <w:r>
              <w:rPr>
                <w:rFonts w:hint="eastAsia"/>
              </w:rPr>
              <w:t>一级</w:t>
            </w:r>
          </w:p>
        </w:tc>
        <w:tc>
          <w:tcPr>
            <w:tcW w:w="1420" w:type="dxa"/>
            <w:tcBorders>
              <w:top w:val="single" w:sz="4" w:space="0" w:color="000000"/>
            </w:tcBorders>
            <w:vAlign w:val="center"/>
          </w:tcPr>
          <w:p>
            <w:pPr>
              <w:pStyle w:val="Normal"/>
              <w:jc w:val="center"/>
              <w:rPr>
                <w:rFonts w:hint="eastAsia"/>
              </w:rPr>
            </w:pPr>
            <w:r>
              <w:rPr>
                <w:rFonts w:hint="eastAsia"/>
              </w:rPr>
              <w:t>18</w:t>
            </w:r>
          </w:p>
        </w:tc>
        <w:tc>
          <w:tcPr>
            <w:tcW w:w="1420" w:type="dxa"/>
            <w:tcBorders>
              <w:top w:val="single" w:sz="4" w:space="0" w:color="000000"/>
            </w:tcBorders>
            <w:vAlign w:val="center"/>
          </w:tcPr>
          <w:p>
            <w:pPr>
              <w:pStyle w:val="Normal"/>
              <w:jc w:val="center"/>
              <w:rPr>
                <w:rFonts w:hint="eastAsia"/>
              </w:rPr>
            </w:pPr>
            <w:r>
              <w:rPr>
                <w:rFonts w:hint="eastAsia"/>
              </w:rPr>
              <w:t>0.789</w:t>
            </w:r>
          </w:p>
        </w:tc>
        <w:tc>
          <w:tcPr>
            <w:tcW w:w="1420" w:type="dxa"/>
            <w:tcBorders>
              <w:top w:val="single" w:sz="4" w:space="0" w:color="000000"/>
            </w:tcBorders>
            <w:vAlign w:val="center"/>
          </w:tcPr>
          <w:p>
            <w:pPr>
              <w:pStyle w:val="Normal"/>
              <w:jc w:val="center"/>
              <w:rPr>
                <w:rFonts w:hint="eastAsia"/>
              </w:rPr>
            </w:pPr>
            <w:r>
              <w:rPr>
                <w:rFonts w:hint="eastAsia"/>
              </w:rPr>
              <w:t>1.33</w:t>
            </w:r>
          </w:p>
        </w:tc>
        <w:tc>
          <w:tcPr>
            <w:tcW w:w="1421" w:type="dxa"/>
            <w:tcBorders>
              <w:top w:val="single" w:sz="4" w:space="0" w:color="000000"/>
            </w:tcBorders>
            <w:vAlign w:val="center"/>
          </w:tcPr>
          <w:p>
            <w:pPr>
              <w:pStyle w:val="Normal"/>
              <w:jc w:val="center"/>
              <w:rPr>
                <w:rFonts w:hint="eastAsia"/>
              </w:rPr>
            </w:pPr>
            <w:r>
              <w:rPr>
                <w:rFonts w:hint="eastAsia"/>
              </w:rPr>
              <w:t>0.592</w:t>
            </w:r>
          </w:p>
        </w:tc>
        <w:tc>
          <w:tcPr>
            <w:tcW w:w="1421" w:type="dxa"/>
            <w:tcBorders>
              <w:top w:val="single" w:sz="4" w:space="0" w:color="000000"/>
            </w:tcBorders>
            <w:vAlign w:val="center"/>
          </w:tcPr>
          <w:p>
            <w:pPr>
              <w:pStyle w:val="Normal"/>
              <w:jc w:val="center"/>
              <w:rPr>
                <w:rFonts w:hint="eastAsia"/>
              </w:rPr>
            </w:pPr>
            <w:r>
              <w:rPr>
                <w:rFonts w:hint="eastAsia"/>
              </w:rPr>
              <w:t>400</w:t>
            </w:r>
          </w:p>
        </w:tc>
      </w:tr>
      <w:tr>
        <w:trPr/>
        <w:tc>
          <w:tcPr>
            <w:tcW w:w="1420" w:type="dxa"/>
            <w:tcBorders/>
            <w:vAlign w:val="center"/>
          </w:tcPr>
          <w:p>
            <w:pPr>
              <w:pStyle w:val="Normal"/>
              <w:jc w:val="center"/>
              <w:rPr>
                <w:rFonts w:hint="eastAsia"/>
              </w:rPr>
            </w:pPr>
            <w:r>
              <w:rPr>
                <w:rFonts w:hint="eastAsia"/>
              </w:rPr>
              <w:t>二级</w:t>
            </w:r>
          </w:p>
        </w:tc>
        <w:tc>
          <w:tcPr>
            <w:tcW w:w="1420" w:type="dxa"/>
            <w:tcBorders/>
            <w:vAlign w:val="center"/>
          </w:tcPr>
          <w:p>
            <w:pPr>
              <w:pStyle w:val="Normal"/>
              <w:jc w:val="center"/>
              <w:rPr>
                <w:rFonts w:hint="eastAsia"/>
              </w:rPr>
            </w:pPr>
            <w:r>
              <w:rPr>
                <w:rFonts w:hint="eastAsia"/>
              </w:rPr>
              <w:t>22</w:t>
            </w:r>
          </w:p>
        </w:tc>
        <w:tc>
          <w:tcPr>
            <w:tcW w:w="1420" w:type="dxa"/>
            <w:tcBorders/>
            <w:vAlign w:val="center"/>
          </w:tcPr>
          <w:p>
            <w:pPr>
              <w:pStyle w:val="Normal"/>
              <w:jc w:val="center"/>
              <w:rPr>
                <w:rFonts w:hint="eastAsia"/>
              </w:rPr>
            </w:pPr>
            <w:r>
              <w:rPr>
                <w:rFonts w:hint="eastAsia"/>
              </w:rPr>
              <w:t>0.65</w:t>
            </w:r>
          </w:p>
        </w:tc>
        <w:tc>
          <w:tcPr>
            <w:tcW w:w="1420" w:type="dxa"/>
            <w:tcBorders/>
            <w:vAlign w:val="center"/>
          </w:tcPr>
          <w:p>
            <w:pPr>
              <w:pStyle w:val="Normal"/>
              <w:jc w:val="center"/>
              <w:rPr>
                <w:rFonts w:hint="eastAsia"/>
              </w:rPr>
            </w:pPr>
            <w:r>
              <w:rPr>
                <w:rFonts w:hint="eastAsia"/>
              </w:rPr>
              <w:t>1.21</w:t>
            </w:r>
          </w:p>
        </w:tc>
        <w:tc>
          <w:tcPr>
            <w:tcW w:w="1421" w:type="dxa"/>
            <w:tcBorders/>
            <w:vAlign w:val="center"/>
          </w:tcPr>
          <w:p>
            <w:pPr>
              <w:pStyle w:val="Normal"/>
              <w:jc w:val="center"/>
              <w:rPr>
                <w:rFonts w:hint="eastAsia"/>
              </w:rPr>
            </w:pPr>
            <w:r>
              <w:rPr>
                <w:rFonts w:hint="eastAsia"/>
              </w:rPr>
              <w:t>0.536</w:t>
            </w:r>
          </w:p>
        </w:tc>
        <w:tc>
          <w:tcPr>
            <w:tcW w:w="1421" w:type="dxa"/>
            <w:tcBorders/>
            <w:vAlign w:val="center"/>
          </w:tcPr>
          <w:p>
            <w:pPr>
              <w:pStyle w:val="Normal"/>
              <w:jc w:val="center"/>
              <w:rPr>
                <w:rFonts w:hint="eastAsia"/>
              </w:rPr>
            </w:pPr>
            <w:r>
              <w:rPr>
                <w:rFonts w:hint="eastAsia"/>
              </w:rPr>
              <w:t>280</w:t>
            </w:r>
          </w:p>
        </w:tc>
      </w:tr>
      <w:tr>
        <w:trPr/>
        <w:tc>
          <w:tcPr>
            <w:tcW w:w="1420" w:type="dxa"/>
            <w:tcBorders>
              <w:bottom w:val="single" w:sz="4" w:space="0" w:color="000000"/>
            </w:tcBorders>
            <w:vAlign w:val="center"/>
          </w:tcPr>
          <w:p>
            <w:pPr>
              <w:pStyle w:val="Normal"/>
              <w:jc w:val="center"/>
              <w:rPr>
                <w:rFonts w:hint="eastAsia"/>
              </w:rPr>
            </w:pPr>
            <w:r>
              <w:rPr>
                <w:rFonts w:hint="eastAsia"/>
              </w:rPr>
              <w:t>三级</w:t>
            </w:r>
          </w:p>
        </w:tc>
        <w:tc>
          <w:tcPr>
            <w:tcW w:w="1420" w:type="dxa"/>
            <w:tcBorders>
              <w:bottom w:val="single" w:sz="4" w:space="0" w:color="000000"/>
            </w:tcBorders>
            <w:vAlign w:val="center"/>
          </w:tcPr>
          <w:p>
            <w:pPr>
              <w:pStyle w:val="Normal"/>
              <w:jc w:val="center"/>
              <w:rPr>
                <w:rFonts w:hint="eastAsia"/>
              </w:rPr>
            </w:pPr>
            <w:r>
              <w:rPr>
                <w:rFonts w:hint="eastAsia"/>
              </w:rPr>
              <w:t>25</w:t>
            </w:r>
          </w:p>
        </w:tc>
        <w:tc>
          <w:tcPr>
            <w:tcW w:w="1420" w:type="dxa"/>
            <w:tcBorders>
              <w:bottom w:val="single" w:sz="4" w:space="0" w:color="000000"/>
            </w:tcBorders>
            <w:vAlign w:val="center"/>
          </w:tcPr>
          <w:p>
            <w:pPr>
              <w:pStyle w:val="Normal"/>
              <w:jc w:val="center"/>
              <w:rPr>
                <w:rFonts w:hint="eastAsia"/>
              </w:rPr>
            </w:pPr>
            <w:r>
              <w:rPr>
                <w:rFonts w:hint="eastAsia"/>
              </w:rPr>
              <w:t>0.565</w:t>
            </w:r>
          </w:p>
        </w:tc>
        <w:tc>
          <w:tcPr>
            <w:tcW w:w="1420" w:type="dxa"/>
            <w:tcBorders>
              <w:bottom w:val="single" w:sz="4" w:space="0" w:color="000000"/>
            </w:tcBorders>
            <w:vAlign w:val="center"/>
          </w:tcPr>
          <w:p>
            <w:pPr>
              <w:pStyle w:val="Normal"/>
              <w:jc w:val="center"/>
              <w:rPr>
                <w:rFonts w:hint="eastAsia"/>
              </w:rPr>
            </w:pPr>
            <w:r>
              <w:rPr>
                <w:rFonts w:hint="eastAsia"/>
              </w:rPr>
              <w:t>1.13</w:t>
            </w:r>
          </w:p>
        </w:tc>
        <w:tc>
          <w:tcPr>
            <w:tcW w:w="1421" w:type="dxa"/>
            <w:tcBorders>
              <w:bottom w:val="single" w:sz="4" w:space="0" w:color="000000"/>
            </w:tcBorders>
            <w:vAlign w:val="center"/>
          </w:tcPr>
          <w:p>
            <w:pPr>
              <w:pStyle w:val="Normal"/>
              <w:jc w:val="center"/>
              <w:rPr>
                <w:rFonts w:hint="eastAsia"/>
              </w:rPr>
            </w:pPr>
            <w:r>
              <w:rPr>
                <w:rFonts w:hint="eastAsia"/>
              </w:rPr>
              <w:t>0.5</w:t>
            </w:r>
          </w:p>
        </w:tc>
        <w:tc>
          <w:tcPr>
            <w:tcW w:w="1421" w:type="dxa"/>
            <w:tcBorders>
              <w:bottom w:val="single" w:sz="4" w:space="0" w:color="000000"/>
            </w:tcBorders>
            <w:vAlign w:val="center"/>
          </w:tcPr>
          <w:p>
            <w:pPr>
              <w:pStyle w:val="Normal"/>
              <w:jc w:val="center"/>
              <w:rPr>
                <w:rFonts w:hint="eastAsia"/>
              </w:rPr>
            </w:pPr>
            <w:r>
              <w:rPr>
                <w:rFonts w:hint="eastAsia"/>
              </w:rPr>
              <w:t>140</w:t>
            </w:r>
          </w:p>
        </w:tc>
      </w:tr>
    </w:tbl>
    <w:p>
      <w:pPr>
        <w:pStyle w:val="Normal"/>
        <w:spacing w:lineRule="exact" w:line="400"/>
        <w:rPr>
          <w:rFonts w:hint="eastAsia"/>
        </w:rPr>
      </w:pPr>
      <w:r>
        <w:rPr>
          <w:rFonts w:hint="eastAsia"/>
        </w:rPr>
      </w:r>
    </w:p>
    <w:p>
      <w:pPr>
        <w:pStyle w:val="Normal"/>
        <w:spacing w:lineRule="exact" w:line="400"/>
        <w:rPr>
          <w:rFonts w:hint="eastAsia"/>
          <w:lang w:val="zh-CN" w:eastAsia="zh-CN"/>
        </w:rPr>
      </w:pPr>
      <w:r>
        <w:rPr>
          <w:rFonts w:hint="eastAsia"/>
          <w:lang w:val="zh-CN" w:eastAsia="zh-CN"/>
        </w:rPr>
        <mc:AlternateContent>
          <mc:Choice Requires="wps">
            <w:drawing>
              <wp:anchor distT="0" distB="0" distL="114935" distR="114935" simplePos="0" relativeHeight="23" behindDoc="0" locked="0" layoutInCell="1" allowOverlap="1">
                <wp:simplePos x="0" y="0"/>
                <wp:positionH relativeFrom="column">
                  <wp:posOffset>-269875</wp:posOffset>
                </wp:positionH>
                <wp:positionV relativeFrom="paragraph">
                  <wp:posOffset>126365</wp:posOffset>
                </wp:positionV>
                <wp:extent cx="1432560" cy="1266825"/>
                <wp:effectExtent l="5715" t="5715" r="241935" b="436245"/>
                <wp:wrapNone/>
                <wp:docPr id="56" name=""/>
                <a:graphic xmlns:a="http://schemas.openxmlformats.org/drawingml/2006/main">
                  <a:graphicData uri="http://schemas.microsoft.com/office/word/2010/wordprocessingShape">
                    <wps:wsp>
                      <wps:cNvSpPr/>
                      <wps:spPr>
                        <a:xfrm rot="10800000">
                          <a:off x="0" y="0"/>
                          <a:ext cx="1432440" cy="1266840"/>
                        </a:xfrm>
                        <a:prstGeom prst="wedgeRoundRectCallout">
                          <a:avLst>
                            <a:gd name="adj1" fmla="val -66625"/>
                            <a:gd name="adj2" fmla="val -84087"/>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color w:val="FF0000"/>
                                <w:kern w:val="2"/>
                                <w:sz w:val="18"/>
                                <w:szCs w:val="24"/>
                                <w:lang w:bidi="ar-SA"/>
                              </w:rPr>
                              <w:t>每幅插图应有图序和图题，全文插图可以统一编序，也可以逐章单独编序，图序必须连续，不得重复或跳缺</w:t>
                            </w:r>
                            <w:r>
                              <w:rPr>
                                <w:rFonts w:ascii="Times New Roman" w:hAnsi="Times New Roman" w:eastAsia="宋体;SimSun" w:cs="Times New Roman" w:hint="eastAsia"/>
                                <w:color w:val="FF0000"/>
                                <w:kern w:val="2"/>
                                <w:sz w:val="18"/>
                                <w:szCs w:val="24"/>
                                <w:lang w:bidi="ar-SA"/>
                              </w:rPr>
                              <w:t>。</w:t>
                            </w:r>
                          </w:p>
                        </w:txbxContent>
                      </wps:txbx>
                      <wps:bodyPr anchor="t" rot="10800000">
                        <a:noAutofit/>
                      </wps:bodyPr>
                    </wps:wsp>
                  </a:graphicData>
                </a:graphic>
              </wp:anchor>
            </w:drawing>
          </mc:Choice>
          <mc:Fallback>
            <w:pict>
              <v:shape id="shape_0" fillcolor="white" stroked="t" o:allowincell="f" style="position:absolute;margin-left:-21.3pt;margin-top:9.95pt;width:112.75pt;height:99.7pt;mso-wrap-style:square;v-text-anchor:top;rotation:180" type="_x0000_t17">
                <v:textbox>
                  <w:txbxContent>
                    <w:p>
                      <w:pPr>
                        <w:overflowPunct w:val="false"/>
                        <w:bidi w:val="0"/>
                        <w:jc w:val="both"/>
                        <w:rPr/>
                      </w:pPr>
                      <w:r>
                        <w:rPr>
                          <w:rFonts w:ascii="Times New Roman" w:hAnsi="Times New Roman" w:eastAsia="宋体;SimSun" w:cs="Times New Roman"/>
                          <w:color w:val="FF0000"/>
                          <w:kern w:val="2"/>
                          <w:sz w:val="18"/>
                          <w:szCs w:val="24"/>
                          <w:lang w:bidi="ar-SA"/>
                        </w:rPr>
                        <w:t>每幅插图应有图序和图题，全文插图可以统一编序，也可以逐章单独编序，图序必须连续，不得重复或跳缺</w:t>
                      </w:r>
                      <w:r>
                        <w:rPr>
                          <w:rFonts w:ascii="Times New Roman" w:hAnsi="Times New Roman" w:eastAsia="宋体;SimSun" w:cs="Times New Roman" w:hint="eastAsia"/>
                          <w:color w:val="FF0000"/>
                          <w:kern w:val="2"/>
                          <w:sz w:val="18"/>
                          <w:szCs w:val="24"/>
                          <w:lang w:bidi="ar-SA"/>
                        </w:rPr>
                        <w:t>。</w:t>
                      </w:r>
                    </w:p>
                  </w:txbxContent>
                </v:textbox>
                <v:fill o:detectmouseclick="t" type="solid" color2="black"/>
                <v:stroke color="red" weight="9360" joinstyle="miter" endcap="flat"/>
                <w10:wrap type="none"/>
              </v:shape>
            </w:pict>
          </mc:Fallback>
        </mc:AlternateContent>
      </w:r>
    </w:p>
    <w:p>
      <w:pPr>
        <w:pStyle w:val="Normal"/>
        <w:spacing w:lineRule="exact" w:line="400"/>
        <w:rPr>
          <w:rFonts w:hint="eastAsia"/>
          <w:lang w:val="zh-CN" w:eastAsia="zh-CN"/>
        </w:rPr>
      </w:pPr>
      <w:r>
        <w:rPr>
          <w:rFonts w:hint="eastAsia"/>
          <w:lang w:val="zh-CN" w:eastAsia="zh-CN"/>
        </w:rPr>
        <w:drawing>
          <wp:anchor distT="0" distB="0" distL="114935" distR="114935" simplePos="0" relativeHeight="9" behindDoc="1" locked="0" layoutInCell="1" allowOverlap="1">
            <wp:simplePos x="0" y="0"/>
            <wp:positionH relativeFrom="column">
              <wp:posOffset>1377950</wp:posOffset>
            </wp:positionH>
            <wp:positionV relativeFrom="paragraph">
              <wp:posOffset>45085</wp:posOffset>
            </wp:positionV>
            <wp:extent cx="3114040" cy="2001520"/>
            <wp:effectExtent l="0" t="0" r="0" b="0"/>
            <wp:wrapNone/>
            <wp:docPr id="57"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像1"/>
                    <pic:cNvPicPr>
                      <a:picLocks noChangeAspect="1" noChangeArrowheads="1"/>
                    </pic:cNvPicPr>
                  </pic:nvPicPr>
                  <pic:blipFill>
                    <a:blip r:embed="rId19"/>
                    <a:srcRect l="-19" t="-29" r="-19" b="-29"/>
                    <a:stretch>
                      <a:fillRect/>
                    </a:stretch>
                  </pic:blipFill>
                  <pic:spPr bwMode="auto">
                    <a:xfrm>
                      <a:off x="0" y="0"/>
                      <a:ext cx="3114040" cy="2001520"/>
                    </a:xfrm>
                    <a:prstGeom prst="rect">
                      <a:avLst/>
                    </a:prstGeom>
                    <a:noFill/>
                  </pic:spPr>
                </pic:pic>
              </a:graphicData>
            </a:graphic>
          </wp:anchor>
        </w:drawing>
      </w:r>
    </w:p>
    <w:p>
      <w:pPr>
        <w:pStyle w:val="Normal"/>
        <w:spacing w:lineRule="exact" w:line="400"/>
        <w:rPr>
          <w:rFonts w:hint="eastAsia"/>
        </w:rPr>
      </w:pPr>
      <w:r>
        <w:rPr>
          <w:rFonts w:hint="eastAsia"/>
        </w:rPr>
      </w:r>
    </w:p>
    <w:p>
      <w:pPr>
        <w:pStyle w:val="Normal"/>
        <w:spacing w:lineRule="exact" w:line="400"/>
        <w:rPr>
          <w:rFonts w:hint="eastAsia"/>
        </w:rPr>
      </w:pPr>
      <w:r>
        <w:rPr>
          <w:rFonts w:hint="eastAsia"/>
        </w:rPr>
      </w:r>
    </w:p>
    <w:p>
      <w:pPr>
        <w:pStyle w:val="Normal"/>
        <w:spacing w:lineRule="exact" w:line="400"/>
        <w:rPr>
          <w:rFonts w:hint="eastAsia"/>
        </w:rPr>
      </w:pPr>
      <w:r>
        <w:rPr>
          <w:rFonts w:hint="eastAsia"/>
        </w:rPr>
      </w:r>
    </w:p>
    <w:p>
      <w:pPr>
        <w:pStyle w:val="Normal"/>
        <w:spacing w:lineRule="exact" w:line="400"/>
        <w:rPr>
          <w:rFonts w:hint="eastAsia"/>
        </w:rPr>
      </w:pPr>
      <w:r>
        <w:rPr>
          <w:rFonts w:hint="eastAsia"/>
        </w:rPr>
      </w:r>
    </w:p>
    <w:p>
      <w:pPr>
        <w:pStyle w:val="Normal"/>
        <w:spacing w:lineRule="exact" w:line="400"/>
        <w:rPr>
          <w:rFonts w:hint="eastAsia"/>
        </w:rPr>
      </w:pPr>
      <w:r>
        <w:rPr>
          <w:rFonts w:hint="eastAsia"/>
        </w:rPr>
      </w:r>
    </w:p>
    <w:p>
      <w:pPr>
        <w:pStyle w:val="Normal"/>
        <w:spacing w:lineRule="exact" w:line="400"/>
        <w:rPr>
          <w:rFonts w:hint="eastAsia"/>
        </w:rPr>
      </w:pPr>
      <w:r>
        <w:rPr>
          <w:rFonts w:hint="eastAsia"/>
        </w:rPr>
      </w:r>
    </w:p>
    <w:p>
      <w:pPr>
        <w:pStyle w:val="Normal"/>
        <w:spacing w:lineRule="exact" w:line="400"/>
        <w:rPr>
          <w:rFonts w:hint="eastAsia"/>
        </w:rPr>
      </w:pPr>
      <w:r>
        <w:rPr>
          <w:rFonts w:hint="eastAsia"/>
        </w:rPr>
      </w:r>
    </w:p>
    <w:p>
      <w:pPr>
        <w:pStyle w:val="Normal"/>
        <w:jc w:val="center"/>
        <w:rPr>
          <w:rFonts w:ascii="黑体;SimHei" w:hAnsi="黑体;SimHei" w:eastAsia="黑体;SimHei" w:cs="Times" w:hint="eastAsia"/>
          <w:szCs w:val="21"/>
        </w:rPr>
      </w:pPr>
      <w:r>
        <w:rPr>
          <w:rFonts w:ascii="黑体;SimHei" w:hAnsi="黑体;SimHei" w:cs="Times" w:hint="eastAsia" w:eastAsia="黑体;SimHei"/>
          <w:szCs w:val="21"/>
          <w:lang w:val="zh-CN" w:eastAsia="zh-CN"/>
        </w:rPr>
        <w:t>图</w:t>
      </w:r>
      <w:r>
        <w:rPr>
          <w:rFonts w:eastAsia="黑体;SimHei" w:cs="Times" w:hint="eastAsia" w:ascii="黑体;SimHei" w:hAnsi="黑体;SimHei"/>
          <w:szCs w:val="21"/>
          <w:lang w:val="zh-CN" w:eastAsia="zh-CN"/>
        </w:rPr>
        <w:t xml:space="preserve">2-1  </w:t>
      </w:r>
      <w:r>
        <w:rPr>
          <w:rFonts w:ascii="黑体;SimHei" w:hAnsi="黑体;SimHei" w:cs="Times" w:hint="eastAsia" w:eastAsia="黑体;SimHei"/>
          <w:szCs w:val="21"/>
          <w:lang w:val="zh-CN" w:eastAsia="zh-CN"/>
        </w:rPr>
        <w:t>塔板温度分布图</w:t>
      </w:r>
    </w:p>
    <w:p>
      <w:pPr>
        <w:pStyle w:val="Normal"/>
        <w:spacing w:lineRule="auto" w:line="360"/>
        <w:rPr>
          <w:rFonts w:ascii="黑体;SimHei" w:hAnsi="黑体;SimHei" w:eastAsia="黑体;SimHei" w:cs="Times" w:hint="eastAsia"/>
          <w:sz w:val="24"/>
          <w:szCs w:val="21"/>
          <w:lang w:val="zh-CN" w:eastAsia="zh-CN"/>
        </w:rPr>
      </w:pPr>
      <w:r>
        <w:rPr>
          <w:rFonts w:eastAsia="黑体;SimHei" w:cs="Times" w:hint="eastAsia" w:ascii="黑体;SimHei" w:hAnsi="黑体;SimHei"/>
          <w:sz w:val="24"/>
          <w:szCs w:val="21"/>
          <w:lang w:val="zh-CN" w:eastAsia="zh-CN"/>
        </w:rPr>
        <mc:AlternateContent>
          <mc:Choice Requires="wps">
            <w:drawing>
              <wp:anchor distT="0" distB="0" distL="114935" distR="114935" simplePos="0" relativeHeight="22" behindDoc="0" locked="0" layoutInCell="1" allowOverlap="1">
                <wp:simplePos x="0" y="0"/>
                <wp:positionH relativeFrom="column">
                  <wp:posOffset>3666490</wp:posOffset>
                </wp:positionH>
                <wp:positionV relativeFrom="paragraph">
                  <wp:posOffset>59055</wp:posOffset>
                </wp:positionV>
                <wp:extent cx="2162175" cy="506730"/>
                <wp:effectExtent l="1115060" t="146050" r="5080" b="5080"/>
                <wp:wrapNone/>
                <wp:docPr id="58" name=""/>
                <a:graphic xmlns:a="http://schemas.openxmlformats.org/drawingml/2006/main">
                  <a:graphicData uri="http://schemas.microsoft.com/office/word/2010/wordprocessingShape">
                    <wps:wsp>
                      <wps:cNvSpPr/>
                      <wps:spPr>
                        <a:xfrm rot="10800000">
                          <a:off x="0" y="0"/>
                          <a:ext cx="2162160" cy="506880"/>
                        </a:xfrm>
                        <a:prstGeom prst="wedgeRoundRectCallout">
                          <a:avLst>
                            <a:gd name="adj1" fmla="val 101453"/>
                            <a:gd name="adj2" fmla="val 77689"/>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color w:val="FF0000"/>
                                <w:kern w:val="2"/>
                                <w:sz w:val="18"/>
                                <w:szCs w:val="24"/>
                                <w:lang w:bidi="ar-SA"/>
                              </w:rPr>
                              <w:t>图序和图题</w:t>
                            </w:r>
                            <w:r>
                              <w:rPr>
                                <w:rFonts w:ascii="Times New Roman" w:hAnsi="Times New Roman" w:eastAsia="宋体;SimSun" w:cs="Times New Roman" w:hint="eastAsia"/>
                                <w:color w:val="FF0000"/>
                                <w:kern w:val="2"/>
                                <w:sz w:val="18"/>
                                <w:szCs w:val="24"/>
                                <w:lang w:bidi="ar-SA"/>
                              </w:rPr>
                              <w:t>采用五号黑体，标在图的下方，之间空一个汉字，居中。</w:t>
                            </w:r>
                          </w:p>
                        </w:txbxContent>
                      </wps:txbx>
                      <wps:bodyPr anchor="t" rot="10800000">
                        <a:noAutofit/>
                      </wps:bodyPr>
                    </wps:wsp>
                  </a:graphicData>
                </a:graphic>
              </wp:anchor>
            </w:drawing>
          </mc:Choice>
          <mc:Fallback>
            <w:pict>
              <v:shape id="shape_0" fillcolor="white" stroked="t" o:allowincell="f" style="position:absolute;margin-left:288.7pt;margin-top:4.65pt;width:170.2pt;height:39.85pt;mso-wrap-style:square;v-text-anchor:top;rotation:180" type="_x0000_t17">
                <v:textbox>
                  <w:txbxContent>
                    <w:p>
                      <w:pPr>
                        <w:overflowPunct w:val="false"/>
                        <w:bidi w:val="0"/>
                        <w:jc w:val="both"/>
                        <w:rPr/>
                      </w:pPr>
                      <w:r>
                        <w:rPr>
                          <w:rFonts w:ascii="Times New Roman" w:hAnsi="Times New Roman" w:eastAsia="宋体;SimSun" w:cs="Times New Roman"/>
                          <w:color w:val="FF0000"/>
                          <w:kern w:val="2"/>
                          <w:sz w:val="18"/>
                          <w:szCs w:val="24"/>
                          <w:lang w:bidi="ar-SA"/>
                        </w:rPr>
                        <w:t>图序和图题</w:t>
                      </w:r>
                      <w:r>
                        <w:rPr>
                          <w:rFonts w:ascii="Times New Roman" w:hAnsi="Times New Roman" w:eastAsia="宋体;SimSun" w:cs="Times New Roman" w:hint="eastAsia"/>
                          <w:color w:val="FF0000"/>
                          <w:kern w:val="2"/>
                          <w:sz w:val="18"/>
                          <w:szCs w:val="24"/>
                          <w:lang w:bidi="ar-SA"/>
                        </w:rPr>
                        <w:t>采用五号黑体，标在图的下方，之间空一个汉字，居中。</w:t>
                      </w:r>
                    </w:p>
                  </w:txbxContent>
                </v:textbox>
                <v:fill o:detectmouseclick="t" type="solid" color2="black"/>
                <v:stroke color="red" weight="9360" joinstyle="miter" endcap="flat"/>
                <w10:wrap type="none"/>
              </v:shape>
            </w:pict>
          </mc:Fallback>
        </mc:AlternateContent>
      </w:r>
    </w:p>
    <w:p>
      <w:pPr>
        <w:pStyle w:val="Normal"/>
        <w:spacing w:lineRule="exact" w:line="400"/>
        <w:jc w:val="center"/>
        <w:rPr>
          <w:rFonts w:ascii="宋体;SimSun" w:hAnsi="宋体;SimSun" w:cs="宋体;SimSun" w:hint="eastAsia"/>
          <w:sz w:val="24"/>
        </w:rPr>
      </w:pPr>
      <w:r>
        <w:rPr>
          <w:rFonts w:cs="宋体;SimSun" w:hint="eastAsia" w:ascii="宋体;SimSun" w:hAnsi="宋体;SimSun"/>
          <w:sz w:val="24"/>
        </w:rPr>
      </w:r>
    </w:p>
    <w:p>
      <w:pPr>
        <w:pStyle w:val="Normal"/>
        <w:spacing w:lineRule="auto" w:line="360"/>
        <w:jc w:val="center"/>
        <w:rPr>
          <w:rFonts w:ascii="黑体;SimHei" w:hAnsi="黑体;SimHei" w:eastAsia="黑体;SimHei" w:hint="eastAsia"/>
          <w:sz w:val="32"/>
          <w:szCs w:val="32"/>
          <w:lang w:val="zh-CN"/>
        </w:rPr>
      </w:pPr>
      <w:r>
        <mc:AlternateContent>
          <mc:Choice Requires="wps">
            <w:drawing>
              <wp:anchor distT="0" distB="0" distL="114935" distR="114935" simplePos="0" relativeHeight="58" behindDoc="0" locked="0" layoutInCell="1" allowOverlap="1">
                <wp:simplePos x="0" y="0"/>
                <wp:positionH relativeFrom="column">
                  <wp:posOffset>4282440</wp:posOffset>
                </wp:positionH>
                <wp:positionV relativeFrom="paragraph">
                  <wp:posOffset>109220</wp:posOffset>
                </wp:positionV>
                <wp:extent cx="1143000" cy="594360"/>
                <wp:effectExtent l="706755" t="5715" r="5080" b="5080"/>
                <wp:wrapNone/>
                <wp:docPr id="59" name=""/>
                <a:graphic xmlns:a="http://schemas.openxmlformats.org/drawingml/2006/main">
                  <a:graphicData uri="http://schemas.microsoft.com/office/word/2010/wordprocessingShape">
                    <wps:wsp>
                      <wps:cNvSpPr/>
                      <wps:spPr>
                        <a:xfrm rot="10800000">
                          <a:off x="0" y="0"/>
                          <a:ext cx="1143000" cy="594360"/>
                        </a:xfrm>
                        <a:prstGeom prst="wedgeRoundRectCallout">
                          <a:avLst>
                            <a:gd name="adj1" fmla="val 111666"/>
                            <a:gd name="adj2" fmla="val 29055"/>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center"/>
                              <w:rPr/>
                            </w:pPr>
                            <w:r>
                              <w:rPr>
                                <w:rFonts w:ascii="Times New Roman" w:hAnsi="Times New Roman" w:eastAsia="宋体;SimSun" w:cs="Times New Roman" w:hint="eastAsia"/>
                                <w:color w:val="FF0000"/>
                                <w:kern w:val="2"/>
                                <w:sz w:val="18"/>
                                <w:szCs w:val="18"/>
                                <w:lang w:bidi="ar-SA"/>
                              </w:rPr>
                              <w:t>三号黑体居中，上下各空一行。</w:t>
                            </w:r>
                          </w:p>
                        </w:txbxContent>
                      </wps:txbx>
                      <wps:bodyPr anchor="t" rot="10800000">
                        <a:noAutofit/>
                      </wps:bodyPr>
                    </wps:wsp>
                  </a:graphicData>
                </a:graphic>
              </wp:anchor>
            </w:drawing>
          </mc:Choice>
          <mc:Fallback>
            <w:pict>
              <v:shape id="shape_0" fillcolor="white" stroked="t" o:allowincell="f" style="position:absolute;margin-left:337.2pt;margin-top:8.6pt;width:89.95pt;height:46.75pt;mso-wrap-style:square;v-text-anchor:top;rotation:180" type="_x0000_t17">
                <v:textbox>
                  <w:txbxContent>
                    <w:p>
                      <w:pPr>
                        <w:overflowPunct w:val="false"/>
                        <w:bidi w:val="0"/>
                        <w:jc w:val="center"/>
                        <w:rPr/>
                      </w:pPr>
                      <w:r>
                        <w:rPr>
                          <w:rFonts w:ascii="Times New Roman" w:hAnsi="Times New Roman" w:eastAsia="宋体;SimSun" w:cs="Times New Roman" w:hint="eastAsia"/>
                          <w:color w:val="FF0000"/>
                          <w:kern w:val="2"/>
                          <w:sz w:val="18"/>
                          <w:szCs w:val="18"/>
                          <w:lang w:bidi="ar-SA"/>
                        </w:rPr>
                        <w:t>三号黑体居中，上下各空一行。</w:t>
                      </w:r>
                    </w:p>
                  </w:txbxContent>
                </v:textbox>
                <v:fill o:detectmouseclick="t" type="solid" color2="black"/>
                <v:stroke color="red" weight="9360" joinstyle="miter" endcap="flat"/>
                <w10:wrap type="none"/>
              </v:shape>
            </w:pict>
          </mc:Fallback>
        </mc:AlternateContent>
      </w:r>
      <w:r>
        <w:rPr>
          <w:rFonts w:ascii="黑体;SimHei" w:hAnsi="黑体;SimHei" w:hint="eastAsia" w:eastAsia="黑体;SimHei"/>
          <w:sz w:val="32"/>
          <w:szCs w:val="32"/>
          <w:lang w:val="zh-CN"/>
        </w:rPr>
        <w:t>结束语</w:t>
      </w:r>
      <w:r>
        <w:rPr>
          <w:rFonts w:eastAsia="黑体;SimHei" w:hint="eastAsia" w:ascii="黑体;SimHei" w:hAnsi="黑体;SimHei"/>
          <w:sz w:val="32"/>
          <w:szCs w:val="32"/>
          <w:lang w:val="zh-CN"/>
        </w:rPr>
        <w:t>(</w:t>
      </w:r>
      <w:r>
        <w:rPr>
          <w:rFonts w:ascii="黑体;SimHei" w:hAnsi="黑体;SimHei" w:hint="eastAsia" w:eastAsia="黑体;SimHei"/>
          <w:sz w:val="32"/>
          <w:szCs w:val="32"/>
          <w:lang w:val="zh-CN"/>
        </w:rPr>
        <w:t>或致谢</w:t>
      </w:r>
      <w:r>
        <w:rPr>
          <w:rFonts w:eastAsia="黑体;SimHei" w:hint="eastAsia" w:ascii="黑体;SimHei" w:hAnsi="黑体;SimHei"/>
          <w:sz w:val="32"/>
          <w:szCs w:val="32"/>
          <w:lang w:val="zh-CN"/>
        </w:rPr>
        <w:t>)</w:t>
      </w:r>
    </w:p>
    <w:p>
      <w:pPr>
        <w:pStyle w:val="Normal"/>
        <w:spacing w:lineRule="auto" w:line="360"/>
        <w:jc w:val="center"/>
        <w:rPr>
          <w:rFonts w:ascii="宋体;SimSun" w:hAnsi="宋体;SimSun" w:eastAsia="黑体;SimHei" w:cs="宋体;SimSun" w:hint="eastAsia"/>
          <w:sz w:val="24"/>
          <w:szCs w:val="32"/>
          <w:lang w:val="zh-CN"/>
        </w:rPr>
      </w:pPr>
      <w:r>
        <w:rPr>
          <w:rFonts w:eastAsia="黑体;SimHei" w:cs="宋体;SimSun" w:hint="eastAsia" w:ascii="宋体;SimSun" w:hAnsi="宋体;SimSun"/>
          <w:sz w:val="24"/>
          <w:szCs w:val="32"/>
          <w:lang w:val="zh-CN"/>
        </w:rPr>
      </w:r>
    </w:p>
    <w:p>
      <w:pPr>
        <w:pStyle w:val="Normal"/>
        <w:spacing w:lineRule="exact" w:line="400"/>
        <w:ind w:firstLineChars="200" w:startChars="0" w:start="0" w:endChars="0" w:end="0"/>
        <w:rPr>
          <w:rFonts w:ascii="宋体;SimSun" w:hAnsi="宋体;SimSun" w:cs="宋体;SimSun" w:hint="eastAsia"/>
          <w:sz w:val="24"/>
        </w:rPr>
      </w:pPr>
      <w:r>
        <w:rPr>
          <w:rFonts w:cs="宋体;SimSun" w:hint="eastAsia" w:ascii="宋体;SimSun" w:hAnsi="宋体;SimSun"/>
          <w:sz w:val="24"/>
        </w:rPr>
        <w:t>(</w:t>
      </w:r>
      <w:r>
        <w:rPr>
          <w:rFonts w:ascii="宋体;SimSun" w:hAnsi="宋体;SimSun" w:cs="宋体;SimSun" w:hint="eastAsia"/>
          <w:sz w:val="24"/>
        </w:rPr>
        <w:t>结束语或致谢内容</w:t>
      </w:r>
      <w:r>
        <w:rPr>
          <w:rFonts w:cs="宋体;SimSun" w:hint="eastAsia" w:ascii="宋体;SimSun" w:hAnsi="宋体;SimSun"/>
          <w:sz w:val="24"/>
        </w:rPr>
        <w:t>)</w:t>
      </w:r>
    </w:p>
    <w:p>
      <w:pPr>
        <w:pStyle w:val="Normal"/>
        <w:spacing w:lineRule="exact" w:line="400"/>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lang w:val="zh-CN" w:eastAsia="zh-CN"/>
        </w:rPr>
      </w:pPr>
      <w:r>
        <w:rPr>
          <w:rFonts w:eastAsia="黑体;SimHei" w:hint="eastAsia" w:ascii="黑体;SimHei" w:hAnsi="黑体;SimHei"/>
          <w:sz w:val="32"/>
          <w:szCs w:val="32"/>
          <w:lang w:val="zh-CN" w:eastAsia="zh-CN"/>
        </w:rPr>
        <mc:AlternateContent>
          <mc:Choice Requires="wps">
            <w:drawing>
              <wp:anchor distT="0" distB="0" distL="114935" distR="114935" simplePos="0" relativeHeight="59" behindDoc="0" locked="0" layoutInCell="1" allowOverlap="1">
                <wp:simplePos x="0" y="0"/>
                <wp:positionH relativeFrom="column">
                  <wp:posOffset>209550</wp:posOffset>
                </wp:positionH>
                <wp:positionV relativeFrom="paragraph">
                  <wp:posOffset>158750</wp:posOffset>
                </wp:positionV>
                <wp:extent cx="2457450" cy="575945"/>
                <wp:effectExtent l="5715" t="965835" r="5080" b="5080"/>
                <wp:wrapNone/>
                <wp:docPr id="60" name=""/>
                <a:graphic xmlns:a="http://schemas.openxmlformats.org/drawingml/2006/main">
                  <a:graphicData uri="http://schemas.microsoft.com/office/word/2010/wordprocessingShape">
                    <wps:wsp>
                      <wps:cNvSpPr/>
                      <wps:spPr>
                        <a:xfrm rot="10800000">
                          <a:off x="0" y="0"/>
                          <a:ext cx="2457360" cy="576000"/>
                        </a:xfrm>
                        <a:prstGeom prst="wedgeRoundRectCallout">
                          <a:avLst>
                            <a:gd name="adj1" fmla="val 37208"/>
                            <a:gd name="adj2" fmla="val 214495"/>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1"/>
                                <w:lang w:bidi="ar-SA"/>
                              </w:rPr>
                              <w:t>中文用小四</w:t>
                            </w:r>
                            <w:r>
                              <w:rPr>
                                <w:rFonts w:ascii="Times New Roman" w:hAnsi="Times New Roman" w:eastAsia="宋体;SimSun" w:cs="Times New Roman"/>
                                <w:color w:val="FF0000"/>
                                <w:kern w:val="2"/>
                                <w:sz w:val="18"/>
                                <w:szCs w:val="21"/>
                                <w:lang w:bidi="ar-SA"/>
                              </w:rPr>
                              <w:t>号</w:t>
                            </w:r>
                            <w:r>
                              <w:rPr>
                                <w:rFonts w:ascii="Times New Roman" w:hAnsi="Times New Roman" w:eastAsia="宋体;SimSun" w:cs="Times New Roman" w:hint="eastAsia"/>
                                <w:color w:val="FF0000"/>
                                <w:kern w:val="2"/>
                                <w:sz w:val="18"/>
                                <w:szCs w:val="21"/>
                                <w:lang w:bidi="ar-SA"/>
                              </w:rPr>
                              <w:t>宋体</w:t>
                            </w:r>
                            <w:r>
                              <w:rPr>
                                <w:rFonts w:ascii="Times New Roman" w:hAnsi="Times New Roman" w:eastAsia="宋体;SimSun" w:cs="Times New Roman"/>
                                <w:color w:val="FF0000"/>
                                <w:kern w:val="2"/>
                                <w:sz w:val="18"/>
                                <w:szCs w:val="21"/>
                                <w:lang w:bidi="ar-SA"/>
                              </w:rPr>
                              <w:t>，</w:t>
                            </w:r>
                            <w:r>
                              <w:rPr>
                                <w:rFonts w:eastAsia="宋体;SimSun" w:ascii="宋体;SimSun" w:hAnsi="宋体;SimSun" w:cs="宋体;SimSun" w:hint="eastAsia"/>
                                <w:color w:val="FF0000"/>
                                <w:kern w:val="2"/>
                                <w:sz w:val="18"/>
                                <w:szCs w:val="21"/>
                                <w:lang w:bidi="ar-SA"/>
                              </w:rPr>
                              <w:t>英文用小四号Times New  Roman，各段首</w:t>
                            </w:r>
                            <w:r>
                              <w:rPr>
                                <w:rFonts w:eastAsia="宋体;SimSun" w:ascii="Times New Roman" w:hAnsi="Times New Roman" w:cs="Times New Roman"/>
                                <w:color w:val="FF0000"/>
                                <w:kern w:val="2"/>
                                <w:sz w:val="18"/>
                                <w:szCs w:val="21"/>
                                <w:lang w:bidi="ar-SA"/>
                              </w:rPr>
                              <w:t>行缩进</w:t>
                            </w:r>
                            <w:r>
                              <w:rPr>
                                <w:rFonts w:eastAsia="宋体;SimSun" w:ascii="Times New Roman" w:hAnsi="Times New Roman" w:cs="Times New Roman" w:hint="eastAsia"/>
                                <w:color w:val="FF0000"/>
                                <w:kern w:val="2"/>
                                <w:sz w:val="18"/>
                                <w:szCs w:val="21"/>
                                <w:lang w:bidi="ar-SA"/>
                              </w:rPr>
                              <w:t>两个汉字。</w:t>
                            </w:r>
                          </w:p>
                        </w:txbxContent>
                      </wps:txbx>
                      <wps:bodyPr anchor="t" rot="10800000">
                        <a:noAutofit/>
                      </wps:bodyPr>
                    </wps:wsp>
                  </a:graphicData>
                </a:graphic>
              </wp:anchor>
            </w:drawing>
          </mc:Choice>
          <mc:Fallback>
            <w:pict>
              <v:shape id="shape_0" fillcolor="white" stroked="t" o:allowincell="f" style="position:absolute;margin-left:16.5pt;margin-top:12.5pt;width:193.45pt;height:45.3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1"/>
                          <w:lang w:bidi="ar-SA"/>
                        </w:rPr>
                        <w:t>中文用小四</w:t>
                      </w:r>
                      <w:r>
                        <w:rPr>
                          <w:rFonts w:ascii="Times New Roman" w:hAnsi="Times New Roman" w:eastAsia="宋体;SimSun" w:cs="Times New Roman"/>
                          <w:color w:val="FF0000"/>
                          <w:kern w:val="2"/>
                          <w:sz w:val="18"/>
                          <w:szCs w:val="21"/>
                          <w:lang w:bidi="ar-SA"/>
                        </w:rPr>
                        <w:t>号</w:t>
                      </w:r>
                      <w:r>
                        <w:rPr>
                          <w:rFonts w:ascii="Times New Roman" w:hAnsi="Times New Roman" w:eastAsia="宋体;SimSun" w:cs="Times New Roman" w:hint="eastAsia"/>
                          <w:color w:val="FF0000"/>
                          <w:kern w:val="2"/>
                          <w:sz w:val="18"/>
                          <w:szCs w:val="21"/>
                          <w:lang w:bidi="ar-SA"/>
                        </w:rPr>
                        <w:t>宋体</w:t>
                      </w:r>
                      <w:r>
                        <w:rPr>
                          <w:rFonts w:ascii="Times New Roman" w:hAnsi="Times New Roman" w:eastAsia="宋体;SimSun" w:cs="Times New Roman"/>
                          <w:color w:val="FF0000"/>
                          <w:kern w:val="2"/>
                          <w:sz w:val="18"/>
                          <w:szCs w:val="21"/>
                          <w:lang w:bidi="ar-SA"/>
                        </w:rPr>
                        <w:t>，</w:t>
                      </w:r>
                      <w:r>
                        <w:rPr>
                          <w:rFonts w:eastAsia="宋体;SimSun" w:ascii="宋体;SimSun" w:hAnsi="宋体;SimSun" w:cs="宋体;SimSun" w:hint="eastAsia"/>
                          <w:color w:val="FF0000"/>
                          <w:kern w:val="2"/>
                          <w:sz w:val="18"/>
                          <w:szCs w:val="21"/>
                          <w:lang w:bidi="ar-SA"/>
                        </w:rPr>
                        <w:t>英文用小四号Times New  Roman，各段首</w:t>
                      </w:r>
                      <w:r>
                        <w:rPr>
                          <w:rFonts w:eastAsia="宋体;SimSun" w:ascii="Times New Roman" w:hAnsi="Times New Roman" w:cs="Times New Roman"/>
                          <w:color w:val="FF0000"/>
                          <w:kern w:val="2"/>
                          <w:sz w:val="18"/>
                          <w:szCs w:val="21"/>
                          <w:lang w:bidi="ar-SA"/>
                        </w:rPr>
                        <w:t>行缩进</w:t>
                      </w:r>
                      <w:r>
                        <w:rPr>
                          <w:rFonts w:eastAsia="宋体;SimSun" w:ascii="Times New Roman" w:hAnsi="Times New Roman" w:cs="Times New Roman" w:hint="eastAsia"/>
                          <w:color w:val="FF0000"/>
                          <w:kern w:val="2"/>
                          <w:sz w:val="18"/>
                          <w:szCs w:val="21"/>
                          <w:lang w:bidi="ar-SA"/>
                        </w:rPr>
                        <w:t>两个汉字。</w:t>
                      </w:r>
                    </w:p>
                  </w:txbxContent>
                </v:textbox>
                <v:fill o:detectmouseclick="t" type="solid" color2="black"/>
                <v:stroke color="red" weight="9360" joinstyle="miter" endcap="flat"/>
                <w10:wrap type="none"/>
              </v:shape>
            </w:pict>
          </mc:Fallback>
        </mc:AlternateContent>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Normal"/>
        <w:spacing w:lineRule="exact" w:line="400"/>
        <w:rPr>
          <w:rFonts w:ascii="黑体;SimHei" w:hAnsi="黑体;SimHei" w:eastAsia="黑体;SimHei" w:hint="eastAsia"/>
          <w:sz w:val="32"/>
          <w:szCs w:val="32"/>
        </w:rPr>
      </w:pPr>
      <w:r>
        <w:rPr>
          <w:rFonts w:eastAsia="黑体;SimHei" w:hint="eastAsia" w:ascii="黑体;SimHei" w:hAnsi="黑体;SimHei"/>
          <w:sz w:val="32"/>
          <w:szCs w:val="32"/>
        </w:rPr>
      </w:r>
    </w:p>
    <w:p>
      <w:pPr>
        <w:pStyle w:val="15"/>
        <w:ind w:firstLineChars="0" w:firstLine="0" w:endChars="0" w:end="0"/>
        <w:jc w:val="center"/>
        <w:rPr>
          <w:rFonts w:ascii="宋体;SimSun" w:hAnsi="宋体;SimSun" w:eastAsia="黑体;SimHei" w:cs="宋体;SimSun" w:hint="eastAsia"/>
          <w:sz w:val="24"/>
          <w:szCs w:val="24"/>
          <w:lang w:val="zh-CN" w:eastAsia="zh-CN"/>
        </w:rPr>
      </w:pPr>
      <w:r>
        <w:rPr>
          <w:rFonts w:eastAsia="黑体;SimHei" w:cs="宋体;SimSun" w:hint="eastAsia" w:ascii="宋体;SimSun" w:hAnsi="宋体;SimSun"/>
          <w:sz w:val="24"/>
          <w:szCs w:val="24"/>
          <w:lang w:val="zh-CN" w:eastAsia="zh-CN"/>
        </w:rPr>
        <mc:AlternateContent>
          <mc:Choice Requires="wps">
            <w:drawing>
              <wp:anchor distT="0" distB="0" distL="114935" distR="114935" simplePos="0" relativeHeight="20" behindDoc="0" locked="0" layoutInCell="1" allowOverlap="1">
                <wp:simplePos x="0" y="0"/>
                <wp:positionH relativeFrom="column">
                  <wp:posOffset>-733425</wp:posOffset>
                </wp:positionH>
                <wp:positionV relativeFrom="paragraph">
                  <wp:posOffset>24130</wp:posOffset>
                </wp:positionV>
                <wp:extent cx="3067050" cy="693420"/>
                <wp:effectExtent l="5080" t="5080" r="5715" b="137160"/>
                <wp:wrapNone/>
                <wp:docPr id="61" name=""/>
                <a:graphic xmlns:a="http://schemas.openxmlformats.org/drawingml/2006/main">
                  <a:graphicData uri="http://schemas.microsoft.com/office/word/2010/wordprocessingShape">
                    <wps:wsp>
                      <wps:cNvSpPr/>
                      <wps:spPr>
                        <a:xfrm>
                          <a:off x="0" y="0"/>
                          <a:ext cx="3067200" cy="693360"/>
                        </a:xfrm>
                        <a:prstGeom prst="wedgeRoundRectCallout">
                          <a:avLst>
                            <a:gd name="adj1" fmla="val -24305"/>
                            <a:gd name="adj2" fmla="val 68958"/>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ind w:start="0" w:hanging="0"/>
                              <w:jc w:val="both"/>
                              <w:rPr/>
                            </w:pPr>
                            <w:r>
                              <w:rPr>
                                <w:rFonts w:ascii="Times New Roman" w:hAnsi="Times New Roman" w:eastAsia="宋体;SimSun" w:cs="Times New Roman"/>
                                <w:color w:val="0000FF"/>
                                <w:kern w:val="2"/>
                                <w:sz w:val="18"/>
                                <w:szCs w:val="20"/>
                                <w:lang w:bidi="ar-SA"/>
                              </w:rPr>
                              <w:t>按论文中参考文献出现的次序，用中括号的数字连续编号</w:t>
                            </w:r>
                            <w:r>
                              <w:rPr>
                                <w:rFonts w:ascii="Times New Roman" w:hAnsi="Times New Roman" w:eastAsia="宋体;SimSun" w:cs="Times New Roman" w:hint="eastAsia"/>
                                <w:color w:val="0000FF"/>
                                <w:kern w:val="2"/>
                                <w:sz w:val="18"/>
                                <w:szCs w:val="20"/>
                                <w:lang w:bidi="ar-SA"/>
                              </w:rPr>
                              <w:t>，顶格书写，序号后空一格，文献采用</w:t>
                            </w:r>
                            <w:r>
                              <w:rPr>
                                <w:rFonts w:ascii="Times New Roman" w:hAnsi="Times New Roman" w:eastAsia="宋体;SimSun" w:cs="Times New Roman"/>
                                <w:color w:val="0000FF"/>
                                <w:kern w:val="2"/>
                                <w:sz w:val="18"/>
                                <w:szCs w:val="20"/>
                                <w:lang w:bidi="ar-SA"/>
                              </w:rPr>
                              <w:t>五号</w:t>
                            </w:r>
                            <w:r>
                              <w:rPr>
                                <w:rFonts w:ascii="Times New Roman" w:hAnsi="Times New Roman" w:eastAsia="宋体;SimSun" w:cs="Times New Roman" w:hint="eastAsia"/>
                                <w:color w:val="0000FF"/>
                                <w:kern w:val="2"/>
                                <w:sz w:val="18"/>
                                <w:szCs w:val="20"/>
                                <w:lang w:bidi="ar-SA"/>
                              </w:rPr>
                              <w:t>楷体GB2312，同正文1.5倍行间距。</w:t>
                            </w:r>
                          </w:p>
                        </w:txbxContent>
                      </wps:txbx>
                      <wps:bodyPr anchor="t">
                        <a:noAutofit/>
                      </wps:bodyPr>
                    </wps:wsp>
                  </a:graphicData>
                </a:graphic>
              </wp:anchor>
            </w:drawing>
          </mc:Choice>
          <mc:Fallback>
            <w:pict>
              <v:shape id="shape_0" fillcolor="white" stroked="t" o:allowincell="f" style="position:absolute;margin-left:-57.75pt;margin-top:1.9pt;width:241.45pt;height:54.55pt;mso-wrap-style:square;v-text-anchor:top" type="_x0000_t17">
                <v:textbox>
                  <w:txbxContent>
                    <w:p>
                      <w:pPr>
                        <w:overflowPunct w:val="false"/>
                        <w:bidi w:val="0"/>
                        <w:ind w:start="0" w:hanging="0"/>
                        <w:jc w:val="both"/>
                        <w:rPr/>
                      </w:pPr>
                      <w:r>
                        <w:rPr>
                          <w:rFonts w:ascii="Times New Roman" w:hAnsi="Times New Roman" w:eastAsia="宋体;SimSun" w:cs="Times New Roman"/>
                          <w:color w:val="0000FF"/>
                          <w:kern w:val="2"/>
                          <w:sz w:val="18"/>
                          <w:szCs w:val="20"/>
                          <w:lang w:bidi="ar-SA"/>
                        </w:rPr>
                        <w:t>按论文中参考文献出现的次序，用中括号的数字连续编号</w:t>
                      </w:r>
                      <w:r>
                        <w:rPr>
                          <w:rFonts w:ascii="Times New Roman" w:hAnsi="Times New Roman" w:eastAsia="宋体;SimSun" w:cs="Times New Roman" w:hint="eastAsia"/>
                          <w:color w:val="0000FF"/>
                          <w:kern w:val="2"/>
                          <w:sz w:val="18"/>
                          <w:szCs w:val="20"/>
                          <w:lang w:bidi="ar-SA"/>
                        </w:rPr>
                        <w:t>，顶格书写，序号后空一格，文献采用</w:t>
                      </w:r>
                      <w:r>
                        <w:rPr>
                          <w:rFonts w:ascii="Times New Roman" w:hAnsi="Times New Roman" w:eastAsia="宋体;SimSun" w:cs="Times New Roman"/>
                          <w:color w:val="0000FF"/>
                          <w:kern w:val="2"/>
                          <w:sz w:val="18"/>
                          <w:szCs w:val="20"/>
                          <w:lang w:bidi="ar-SA"/>
                        </w:rPr>
                        <w:t>五号</w:t>
                      </w:r>
                      <w:r>
                        <w:rPr>
                          <w:rFonts w:ascii="Times New Roman" w:hAnsi="Times New Roman" w:eastAsia="宋体;SimSun" w:cs="Times New Roman" w:hint="eastAsia"/>
                          <w:color w:val="0000FF"/>
                          <w:kern w:val="2"/>
                          <w:sz w:val="18"/>
                          <w:szCs w:val="20"/>
                          <w:lang w:bidi="ar-SA"/>
                        </w:rPr>
                        <w:t>楷体GB2312，同正文1.5倍行间距。</w:t>
                      </w:r>
                    </w:p>
                  </w:txbxContent>
                </v:textbox>
                <v:fill o:detectmouseclick="t" type="solid" color2="black"/>
                <v:stroke color="red" weight="9360" joinstyle="miter" endcap="flat"/>
                <w10:wrap type="none"/>
              </v:shape>
            </w:pict>
          </mc:Fallback>
        </mc:AlternateContent>
      </w:r>
    </w:p>
    <w:p>
      <w:pPr>
        <w:pStyle w:val="15"/>
        <w:ind w:firstLineChars="0" w:firstLine="0" w:endChars="0" w:end="0"/>
        <w:jc w:val="center"/>
        <w:rPr>
          <w:rFonts w:eastAsia="黑体;SimHei" w:hint="eastAsia"/>
          <w:sz w:val="32"/>
        </w:rPr>
      </w:pPr>
      <w:r>
        <mc:AlternateContent>
          <mc:Choice Requires="wps">
            <w:drawing>
              <wp:anchor distT="0" distB="0" distL="114935" distR="114935" simplePos="0" relativeHeight="19" behindDoc="0" locked="0" layoutInCell="1" allowOverlap="1">
                <wp:simplePos x="0" y="0"/>
                <wp:positionH relativeFrom="column">
                  <wp:posOffset>3829050</wp:posOffset>
                </wp:positionH>
                <wp:positionV relativeFrom="paragraph">
                  <wp:posOffset>18415</wp:posOffset>
                </wp:positionV>
                <wp:extent cx="1143000" cy="495300"/>
                <wp:effectExtent l="520065" t="5715" r="5080" b="5080"/>
                <wp:wrapNone/>
                <wp:docPr id="62" name=""/>
                <a:graphic xmlns:a="http://schemas.openxmlformats.org/drawingml/2006/main">
                  <a:graphicData uri="http://schemas.microsoft.com/office/word/2010/wordprocessingShape">
                    <wps:wsp>
                      <wps:cNvSpPr/>
                      <wps:spPr>
                        <a:xfrm rot="10800000">
                          <a:off x="0" y="0"/>
                          <a:ext cx="1143000" cy="495360"/>
                        </a:xfrm>
                        <a:prstGeom prst="wedgeRoundRectCallout">
                          <a:avLst>
                            <a:gd name="adj1" fmla="val 95333"/>
                            <a:gd name="adj2" fmla="val 14611"/>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4"/>
                                <w:lang w:bidi="ar-SA"/>
                              </w:rPr>
                              <w:t>三号黑体居中，上下各空一行</w:t>
                            </w:r>
                          </w:p>
                        </w:txbxContent>
                      </wps:txbx>
                      <wps:bodyPr anchor="t" rot="10800000">
                        <a:noAutofit/>
                      </wps:bodyPr>
                    </wps:wsp>
                  </a:graphicData>
                </a:graphic>
              </wp:anchor>
            </w:drawing>
          </mc:Choice>
          <mc:Fallback>
            <w:pict>
              <v:shape id="shape_0" fillcolor="white" stroked="t" o:allowincell="f" style="position:absolute;margin-left:301.5pt;margin-top:1.45pt;width:89.95pt;height:38.9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4"/>
                          <w:lang w:bidi="ar-SA"/>
                        </w:rPr>
                        <w:t>三号黑体居中，上下各空一行</w:t>
                      </w:r>
                    </w:p>
                  </w:txbxContent>
                </v:textbox>
                <v:fill o:detectmouseclick="t" type="solid" color2="black"/>
                <v:stroke color="red" weight="9360" joinstyle="miter" endcap="flat"/>
                <w10:wrap type="none"/>
              </v:shape>
            </w:pict>
          </mc:Fallback>
        </mc:AlternateContent>
      </w:r>
      <w:r>
        <w:rPr>
          <w:rFonts w:hint="eastAsia" w:eastAsia="黑体;SimHei"/>
          <w:sz w:val="32"/>
        </w:rPr>
        <w:t>参考文献</w:t>
      </w:r>
    </w:p>
    <w:p>
      <w:pPr>
        <w:pStyle w:val="15"/>
        <w:ind w:firstLineChars="0" w:firstLine="0" w:endChars="0" w:end="0"/>
        <w:jc w:val="center"/>
        <w:rPr>
          <w:rFonts w:ascii="宋体;SimSun" w:hAnsi="宋体;SimSun" w:eastAsia="楷体_GB2312;Arial Unicode MS" w:cs="宋体;SimSun" w:hint="eastAsia"/>
          <w:color w:val="000000"/>
          <w:kern w:val="0"/>
          <w:sz w:val="24"/>
          <w:szCs w:val="24"/>
          <w:lang w:val="zh-CN" w:eastAsia="zh-CN"/>
        </w:rPr>
      </w:pPr>
      <w:r>
        <w:rPr>
          <w:rFonts w:eastAsia="楷体_GB2312;Arial Unicode MS" w:cs="宋体;SimSun" w:hint="eastAsia" w:ascii="宋体;SimSun" w:hAnsi="宋体;SimSun"/>
          <w:color w:val="000000"/>
          <w:kern w:val="0"/>
          <w:sz w:val="24"/>
          <w:szCs w:val="24"/>
          <w:lang w:val="zh-CN" w:eastAsia="zh-CN"/>
        </w:rPr>
        <mc:AlternateContent>
          <mc:Choice Requires="wps">
            <w:drawing>
              <wp:anchor distT="0" distB="0" distL="114935" distR="114935" simplePos="0" relativeHeight="29" behindDoc="0" locked="0" layoutInCell="1" allowOverlap="1">
                <wp:simplePos x="0" y="0"/>
                <wp:positionH relativeFrom="column">
                  <wp:posOffset>5334000</wp:posOffset>
                </wp:positionH>
                <wp:positionV relativeFrom="paragraph">
                  <wp:posOffset>13970</wp:posOffset>
                </wp:positionV>
                <wp:extent cx="800100" cy="297180"/>
                <wp:effectExtent l="332105" t="5715" r="5080" b="52705"/>
                <wp:wrapNone/>
                <wp:docPr id="63" name=""/>
                <a:graphic xmlns:a="http://schemas.openxmlformats.org/drawingml/2006/main">
                  <a:graphicData uri="http://schemas.microsoft.com/office/word/2010/wordprocessingShape">
                    <wps:wsp>
                      <wps:cNvSpPr/>
                      <wps:spPr>
                        <a:xfrm rot="10800000">
                          <a:off x="0" y="0"/>
                          <a:ext cx="800280" cy="297360"/>
                        </a:xfrm>
                        <a:prstGeom prst="wedgeRoundRectCallout">
                          <a:avLst>
                            <a:gd name="adj1" fmla="val 91111"/>
                            <a:gd name="adj2" fmla="val -66027"/>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4"/>
                                <w:lang w:bidi="ar-SA"/>
                              </w:rPr>
                              <w:t>期刊文献</w:t>
                            </w:r>
                          </w:p>
                        </w:txbxContent>
                      </wps:txbx>
                      <wps:bodyPr anchor="t" rot="10800000">
                        <a:noAutofit/>
                      </wps:bodyPr>
                    </wps:wsp>
                  </a:graphicData>
                </a:graphic>
              </wp:anchor>
            </w:drawing>
          </mc:Choice>
          <mc:Fallback>
            <w:pict>
              <v:shape id="shape_0" fillcolor="white" stroked="t" o:allowincell="f" style="position:absolute;margin-left:420pt;margin-top:1.1pt;width:62.95pt;height:23.3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4"/>
                          <w:lang w:bidi="ar-SA"/>
                        </w:rPr>
                        <w:t>期刊文献</w:t>
                      </w:r>
                    </w:p>
                  </w:txbxContent>
                </v:textbox>
                <v:fill o:detectmouseclick="t" type="solid" color2="black"/>
                <v:stroke color="red" weight="9360" joinstyle="miter" endcap="flat"/>
                <w10:wrap type="none"/>
              </v:shape>
            </w:pict>
          </mc:Fallback>
        </mc:AlternateContent>
      </w:r>
    </w:p>
    <w:p>
      <w:pPr>
        <w:pStyle w:val="Normal"/>
        <w:autoSpaceDE w:val="false"/>
        <w:spacing w:lineRule="auto" w:line="360"/>
        <w:rPr>
          <w:rFonts w:ascii="楷体_GB2312;Arial Unicode MS" w:hAnsi="楷体_GB2312;Arial Unicode MS" w:eastAsia="楷体_GB2312;Arial Unicode MS" w:hint="eastAsia"/>
          <w:color w:val="000000"/>
          <w:kern w:val="0"/>
          <w:szCs w:val="21"/>
        </w:rPr>
      </w:pPr>
      <w:bookmarkStart w:id="0" w:name="_neb732D6215_B76D_407F_833D_3AFE26E3A66D"/>
      <w:r>
        <w:rPr>
          <w:rFonts w:eastAsia="楷体_GB2312;Arial Unicode MS" w:hint="eastAsia" w:ascii="楷体_GB2312;Arial Unicode MS" w:hAnsi="楷体_GB2312;Arial Unicode MS"/>
          <w:color w:val="000000"/>
          <w:kern w:val="0"/>
          <w:szCs w:val="21"/>
        </w:rPr>
        <w:t>[1]</w:t>
      </w:r>
      <w:bookmarkEnd w:id="0"/>
      <w:r>
        <w:rPr>
          <w:rFonts w:eastAsia="楷体_GB2312;Arial Unicode MS" w:hint="eastAsia" w:ascii="楷体_GB2312;Arial Unicode MS" w:hAnsi="楷体_GB2312;Arial Unicode MS"/>
          <w:color w:val="000000"/>
          <w:kern w:val="0"/>
          <w:szCs w:val="21"/>
        </w:rPr>
        <w:t xml:space="preserve"> </w:t>
      </w:r>
      <w:r>
        <w:rPr>
          <w:rFonts w:ascii="楷体_GB2312;Arial Unicode MS" w:hAnsi="楷体_GB2312;Arial Unicode MS" w:hint="eastAsia" w:eastAsia="楷体_GB2312;Arial Unicode MS"/>
          <w:color w:val="000000"/>
          <w:kern w:val="0"/>
          <w:szCs w:val="21"/>
        </w:rPr>
        <w:t>王阳</w:t>
      </w:r>
      <w:r>
        <w:rPr>
          <w:rFonts w:eastAsia="楷体_GB2312;Arial Unicode MS" w:hint="eastAsia" w:ascii="楷体_GB2312;Arial Unicode MS" w:hAnsi="楷体_GB2312;Arial Unicode MS"/>
          <w:color w:val="000000"/>
          <w:kern w:val="0"/>
          <w:szCs w:val="21"/>
        </w:rPr>
        <w:t xml:space="preserve">. </w:t>
      </w:r>
      <w:r>
        <w:rPr>
          <w:rFonts w:ascii="楷体_GB2312;Arial Unicode MS" w:hAnsi="楷体_GB2312;Arial Unicode MS" w:hint="eastAsia" w:eastAsia="楷体_GB2312;Arial Unicode MS"/>
          <w:color w:val="000000"/>
          <w:kern w:val="0"/>
          <w:szCs w:val="21"/>
        </w:rPr>
        <w:t>第三人称叙事的形式叙述者的限定</w:t>
      </w:r>
      <w:r>
        <w:rPr>
          <w:rFonts w:eastAsia="楷体_GB2312;Arial Unicode MS" w:hint="eastAsia" w:ascii="楷体_GB2312;Arial Unicode MS" w:hAnsi="楷体_GB2312;Arial Unicode MS"/>
          <w:color w:val="000000"/>
          <w:kern w:val="0"/>
          <w:szCs w:val="21"/>
        </w:rPr>
        <w:t xml:space="preserve">[J]. </w:t>
      </w:r>
      <w:r>
        <w:rPr>
          <w:rFonts w:ascii="楷体_GB2312;Arial Unicode MS" w:hAnsi="楷体_GB2312;Arial Unicode MS" w:hint="eastAsia" w:eastAsia="楷体_GB2312;Arial Unicode MS"/>
          <w:color w:val="000000"/>
          <w:kern w:val="0"/>
          <w:szCs w:val="21"/>
        </w:rPr>
        <w:t>四川外语学院学报</w:t>
      </w:r>
      <w:r>
        <w:rPr>
          <w:rFonts w:eastAsia="楷体_GB2312;Arial Unicode MS" w:hint="eastAsia" w:ascii="楷体_GB2312;Arial Unicode MS" w:hAnsi="楷体_GB2312;Arial Unicode MS"/>
          <w:color w:val="000000"/>
          <w:kern w:val="0"/>
          <w:szCs w:val="21"/>
        </w:rPr>
        <w:t>,2000(1):1-6.</w:t>
      </w:r>
    </w:p>
    <w:p>
      <w:pPr>
        <w:pStyle w:val="Normal"/>
        <w:autoSpaceDE w:val="false"/>
        <w:spacing w:lineRule="auto" w:line="360"/>
        <w:jc w:val="start"/>
        <w:rPr>
          <w:rFonts w:ascii="楷体_GB2312;Arial Unicode MS" w:hAnsi="楷体_GB2312;Arial Unicode MS" w:eastAsia="楷体_GB2312;Arial Unicode MS" w:hint="eastAsia"/>
          <w:color w:val="000000"/>
          <w:kern w:val="0"/>
          <w:szCs w:val="21"/>
        </w:rPr>
      </w:pPr>
      <w:r>
        <mc:AlternateContent>
          <mc:Choice Requires="wps">
            <w:drawing>
              <wp:anchor distT="0" distB="0" distL="114935" distR="114935" simplePos="0" relativeHeight="27" behindDoc="0" locked="0" layoutInCell="1" allowOverlap="1">
                <wp:simplePos x="0" y="0"/>
                <wp:positionH relativeFrom="column">
                  <wp:posOffset>-798830</wp:posOffset>
                </wp:positionH>
                <wp:positionV relativeFrom="paragraph">
                  <wp:posOffset>113030</wp:posOffset>
                </wp:positionV>
                <wp:extent cx="748665" cy="297180"/>
                <wp:effectExtent l="5080" t="5715" r="72390" b="74295"/>
                <wp:wrapNone/>
                <wp:docPr id="64" name=""/>
                <a:graphic xmlns:a="http://schemas.openxmlformats.org/drawingml/2006/main">
                  <a:graphicData uri="http://schemas.microsoft.com/office/word/2010/wordprocessingShape">
                    <wps:wsp>
                      <wps:cNvSpPr/>
                      <wps:spPr>
                        <a:xfrm rot="10800000">
                          <a:off x="0" y="0"/>
                          <a:ext cx="748800" cy="297360"/>
                        </a:xfrm>
                        <a:prstGeom prst="wedgeRoundRectCallout">
                          <a:avLst>
                            <a:gd name="adj1" fmla="val -59333"/>
                            <a:gd name="adj2" fmla="val -73291"/>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4"/>
                                <w:lang w:bidi="ar-SA"/>
                              </w:rPr>
                              <w:t>学位论文</w:t>
                            </w:r>
                          </w:p>
                        </w:txbxContent>
                      </wps:txbx>
                      <wps:bodyPr anchor="t" rot="10800000">
                        <a:noAutofit/>
                      </wps:bodyPr>
                    </wps:wsp>
                  </a:graphicData>
                </a:graphic>
              </wp:anchor>
            </w:drawing>
          </mc:Choice>
          <mc:Fallback>
            <w:pict>
              <v:shape id="shape_0" fillcolor="white" stroked="t" o:allowincell="f" style="position:absolute;margin-left:-62.95pt;margin-top:8.9pt;width:58.9pt;height:23.3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4"/>
                          <w:lang w:bidi="ar-SA"/>
                        </w:rPr>
                        <w:t>学位论文</w:t>
                      </w:r>
                    </w:p>
                  </w:txbxContent>
                </v:textbox>
                <v:fill o:detectmouseclick="t" type="solid" color2="black"/>
                <v:stroke color="red" weight="9360" joinstyle="miter" endcap="flat"/>
                <w10:wrap type="none"/>
              </v:shape>
            </w:pict>
          </mc:Fallback>
        </mc:AlternateContent>
      </w:r>
      <w:r>
        <w:rPr>
          <w:rFonts w:eastAsia="楷体_GB2312;Arial Unicode MS" w:hint="eastAsia" w:ascii="楷体_GB2312;Arial Unicode MS" w:hAnsi="楷体_GB2312;Arial Unicode MS"/>
          <w:color w:val="000000"/>
          <w:kern w:val="0"/>
          <w:szCs w:val="21"/>
        </w:rPr>
        <w:t>[2] HAIMAN J. The Iconicity of Grammar[J]. Language,1980(56):515-540.</w:t>
      </w:r>
    </w:p>
    <w:p>
      <w:pPr>
        <w:pStyle w:val="Normal"/>
        <w:autoSpaceDE w:val="false"/>
        <w:spacing w:lineRule="auto" w:line="360"/>
        <w:rPr>
          <w:rFonts w:ascii="楷体_GB2312;Arial Unicode MS" w:hAnsi="楷体_GB2312;Arial Unicode MS" w:eastAsia="楷体_GB2312;Arial Unicode MS" w:hint="eastAsia"/>
          <w:color w:val="000000"/>
          <w:kern w:val="0"/>
          <w:szCs w:val="21"/>
        </w:rPr>
      </w:pPr>
      <w:r>
        <mc:AlternateContent>
          <mc:Choice Requires="wps">
            <w:drawing>
              <wp:anchor distT="0" distB="0" distL="114935" distR="114935" simplePos="0" relativeHeight="26" behindDoc="0" locked="0" layoutInCell="1" allowOverlap="1">
                <wp:simplePos x="0" y="0"/>
                <wp:positionH relativeFrom="column">
                  <wp:posOffset>5400675</wp:posOffset>
                </wp:positionH>
                <wp:positionV relativeFrom="paragraph">
                  <wp:posOffset>212090</wp:posOffset>
                </wp:positionV>
                <wp:extent cx="685800" cy="495300"/>
                <wp:effectExtent l="323850" t="5715" r="5080" b="257810"/>
                <wp:wrapNone/>
                <wp:docPr id="65" name=""/>
                <a:graphic xmlns:a="http://schemas.openxmlformats.org/drawingml/2006/main">
                  <a:graphicData uri="http://schemas.microsoft.com/office/word/2010/wordprocessingShape">
                    <wps:wsp>
                      <wps:cNvSpPr/>
                      <wps:spPr>
                        <a:xfrm rot="10800000">
                          <a:off x="0" y="0"/>
                          <a:ext cx="685800" cy="495360"/>
                        </a:xfrm>
                        <a:prstGeom prst="wedgeRoundRectCallout">
                          <a:avLst>
                            <a:gd name="adj1" fmla="val 96754"/>
                            <a:gd name="adj2" fmla="val -101157"/>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4"/>
                                <w:lang w:bidi="ar-SA"/>
                              </w:rPr>
                              <w:t>论文集、</w:t>
                            </w:r>
                          </w:p>
                          <w:p>
                            <w:pPr>
                              <w:overflowPunct w:val="false"/>
                              <w:bidi w:val="0"/>
                              <w:jc w:val="both"/>
                              <w:rPr/>
                            </w:pPr>
                            <w:r>
                              <w:rPr>
                                <w:rFonts w:ascii="Times New Roman" w:hAnsi="Times New Roman" w:eastAsia="宋体;SimSun" w:cs="Times New Roman" w:hint="eastAsia"/>
                                <w:color w:val="FF0000"/>
                                <w:kern w:val="2"/>
                                <w:sz w:val="18"/>
                                <w:szCs w:val="24"/>
                                <w:lang w:bidi="ar-SA"/>
                              </w:rPr>
                              <w:t>会议录</w:t>
                            </w:r>
                          </w:p>
                        </w:txbxContent>
                      </wps:txbx>
                      <wps:bodyPr anchor="t" rot="10800000">
                        <a:noAutofit/>
                      </wps:bodyPr>
                    </wps:wsp>
                  </a:graphicData>
                </a:graphic>
              </wp:anchor>
            </w:drawing>
          </mc:Choice>
          <mc:Fallback>
            <w:pict>
              <v:shape id="shape_0" fillcolor="white" stroked="t" o:allowincell="f" style="position:absolute;margin-left:425.25pt;margin-top:16.7pt;width:53.95pt;height:38.9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4"/>
                          <w:lang w:bidi="ar-SA"/>
                        </w:rPr>
                        <w:t>论文集、</w:t>
                      </w:r>
                    </w:p>
                    <w:p>
                      <w:pPr>
                        <w:overflowPunct w:val="false"/>
                        <w:bidi w:val="0"/>
                        <w:jc w:val="both"/>
                        <w:rPr/>
                      </w:pPr>
                      <w:r>
                        <w:rPr>
                          <w:rFonts w:ascii="Times New Roman" w:hAnsi="Times New Roman" w:eastAsia="宋体;SimSun" w:cs="Times New Roman" w:hint="eastAsia"/>
                          <w:color w:val="FF0000"/>
                          <w:kern w:val="2"/>
                          <w:sz w:val="18"/>
                          <w:szCs w:val="24"/>
                          <w:lang w:bidi="ar-SA"/>
                        </w:rPr>
                        <w:t>会议录</w:t>
                      </w:r>
                    </w:p>
                  </w:txbxContent>
                </v:textbox>
                <v:fill o:detectmouseclick="t" type="solid" color2="black"/>
                <v:stroke color="red" weight="9360" joinstyle="miter" endcap="flat"/>
                <w10:wrap type="none"/>
              </v:shape>
            </w:pict>
          </mc:Fallback>
        </mc:AlternateContent>
      </w:r>
      <w:r>
        <w:rPr>
          <w:rFonts w:eastAsia="楷体_GB2312;Arial Unicode MS" w:hint="eastAsia" w:ascii="楷体_GB2312;Arial Unicode MS" w:hAnsi="楷体_GB2312;Arial Unicode MS"/>
          <w:color w:val="000000"/>
          <w:kern w:val="0"/>
          <w:szCs w:val="21"/>
        </w:rPr>
        <w:t xml:space="preserve">[3] </w:t>
      </w:r>
      <w:r>
        <w:rPr>
          <w:rFonts w:ascii="楷体_GB2312;Arial Unicode MS" w:hAnsi="楷体_GB2312;Arial Unicode MS" w:hint="eastAsia" w:eastAsia="楷体_GB2312;Arial Unicode MS"/>
          <w:color w:val="000000"/>
          <w:kern w:val="0"/>
          <w:szCs w:val="21"/>
        </w:rPr>
        <w:t>陈牧</w:t>
      </w:r>
      <w:r>
        <w:rPr>
          <w:rFonts w:eastAsia="楷体_GB2312;Arial Unicode MS" w:hint="eastAsia" w:ascii="楷体_GB2312;Arial Unicode MS" w:hAnsi="楷体_GB2312;Arial Unicode MS"/>
          <w:color w:val="000000"/>
          <w:kern w:val="0"/>
          <w:szCs w:val="21"/>
        </w:rPr>
        <w:t xml:space="preserve">. </w:t>
      </w:r>
      <w:r>
        <w:rPr>
          <w:rFonts w:ascii="楷体_GB2312;Arial Unicode MS" w:hAnsi="楷体_GB2312;Arial Unicode MS" w:hint="eastAsia" w:eastAsia="楷体_GB2312;Arial Unicode MS"/>
          <w:color w:val="000000"/>
          <w:kern w:val="0"/>
          <w:szCs w:val="21"/>
        </w:rPr>
        <w:t>拓扑绝缘体薄膜表面态和掺杂效应的</w:t>
      </w:r>
      <w:r>
        <w:rPr>
          <w:rFonts w:eastAsia="楷体_GB2312;Arial Unicode MS" w:hint="eastAsia" w:ascii="楷体_GB2312;Arial Unicode MS" w:hAnsi="楷体_GB2312;Arial Unicode MS"/>
          <w:color w:val="000000"/>
          <w:kern w:val="0"/>
          <w:szCs w:val="21"/>
        </w:rPr>
        <w:t>STM</w:t>
      </w:r>
      <w:r>
        <w:rPr>
          <w:rFonts w:ascii="楷体_GB2312;Arial Unicode MS" w:hAnsi="楷体_GB2312;Arial Unicode MS" w:hint="eastAsia" w:eastAsia="楷体_GB2312;Arial Unicode MS"/>
          <w:color w:val="000000"/>
          <w:kern w:val="0"/>
          <w:szCs w:val="21"/>
        </w:rPr>
        <w:t>研究</w:t>
      </w:r>
      <w:r>
        <w:rPr>
          <w:rFonts w:eastAsia="楷体_GB2312;Arial Unicode MS" w:hint="eastAsia" w:ascii="楷体_GB2312;Arial Unicode MS" w:hAnsi="楷体_GB2312;Arial Unicode MS"/>
          <w:color w:val="000000"/>
          <w:kern w:val="0"/>
          <w:szCs w:val="21"/>
        </w:rPr>
        <w:t xml:space="preserve">[D]. </w:t>
      </w:r>
      <w:r>
        <w:rPr>
          <w:rFonts w:ascii="楷体_GB2312;Arial Unicode MS" w:hAnsi="楷体_GB2312;Arial Unicode MS" w:hint="eastAsia" w:eastAsia="楷体_GB2312;Arial Unicode MS"/>
          <w:color w:val="000000"/>
          <w:kern w:val="0"/>
          <w:szCs w:val="21"/>
        </w:rPr>
        <w:t>清华大学</w:t>
      </w:r>
      <w:r>
        <w:rPr>
          <w:rFonts w:eastAsia="楷体_GB2312;Arial Unicode MS" w:hint="eastAsia" w:ascii="楷体_GB2312;Arial Unicode MS" w:hAnsi="楷体_GB2312;Arial Unicode MS"/>
          <w:color w:val="000000"/>
          <w:kern w:val="0"/>
          <w:szCs w:val="21"/>
        </w:rPr>
        <w:t>,2012.</w:t>
      </w:r>
    </w:p>
    <w:p>
      <w:pPr>
        <w:pStyle w:val="Normal"/>
        <w:autoSpaceDE w:val="false"/>
        <w:spacing w:lineRule="auto" w:line="360"/>
        <w:jc w:val="start"/>
        <w:rPr/>
      </w:pPr>
      <w:r>
        <mc:AlternateContent>
          <mc:Choice Requires="wps">
            <w:drawing>
              <wp:anchor distT="0" distB="0" distL="114935" distR="114935" simplePos="0" relativeHeight="24" behindDoc="0" locked="0" layoutInCell="1" allowOverlap="1">
                <wp:simplePos x="0" y="0"/>
                <wp:positionH relativeFrom="column">
                  <wp:posOffset>-798830</wp:posOffset>
                </wp:positionH>
                <wp:positionV relativeFrom="paragraph">
                  <wp:posOffset>212090</wp:posOffset>
                </wp:positionV>
                <wp:extent cx="748665" cy="297180"/>
                <wp:effectExtent l="5080" t="123825" r="82550" b="5080"/>
                <wp:wrapNone/>
                <wp:docPr id="66" name=""/>
                <a:graphic xmlns:a="http://schemas.openxmlformats.org/drawingml/2006/main">
                  <a:graphicData uri="http://schemas.microsoft.com/office/word/2010/wordprocessingShape">
                    <wps:wsp>
                      <wps:cNvSpPr/>
                      <wps:spPr>
                        <a:xfrm rot="10800000">
                          <a:off x="0" y="0"/>
                          <a:ext cx="748800" cy="297360"/>
                        </a:xfrm>
                        <a:prstGeom prst="wedgeRoundRectCallout">
                          <a:avLst>
                            <a:gd name="adj1" fmla="val -56532"/>
                            <a:gd name="adj2" fmla="val 86324"/>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4"/>
                                <w:lang w:bidi="ar-SA"/>
                              </w:rPr>
                              <w:t>普通图书</w:t>
                            </w:r>
                          </w:p>
                        </w:txbxContent>
                      </wps:txbx>
                      <wps:bodyPr anchor="t" rot="10800000">
                        <a:noAutofit/>
                      </wps:bodyPr>
                    </wps:wsp>
                  </a:graphicData>
                </a:graphic>
              </wp:anchor>
            </w:drawing>
          </mc:Choice>
          <mc:Fallback>
            <w:pict>
              <v:shape id="shape_0" fillcolor="white" stroked="t" o:allowincell="f" style="position:absolute;margin-left:-62.95pt;margin-top:16.7pt;width:58.9pt;height:23.3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4"/>
                          <w:lang w:bidi="ar-SA"/>
                        </w:rPr>
                        <w:t>普通图书</w:t>
                      </w:r>
                    </w:p>
                  </w:txbxContent>
                </v:textbox>
                <v:fill o:detectmouseclick="t" type="solid" color2="black"/>
                <v:stroke color="red" weight="9360" joinstyle="miter" endcap="flat"/>
                <w10:wrap type="none"/>
              </v:shape>
            </w:pict>
          </mc:Fallback>
        </mc:AlternateContent>
      </w:r>
      <w:r>
        <w:rPr>
          <w:rFonts w:eastAsia="楷体_GB2312;Arial Unicode MS" w:hint="eastAsia" w:ascii="楷体_GB2312;Arial Unicode MS" w:hAnsi="楷体_GB2312;Arial Unicode MS"/>
          <w:color w:val="000000"/>
          <w:kern w:val="0"/>
          <w:szCs w:val="21"/>
        </w:rPr>
        <w:t xml:space="preserve">[4] </w:t>
      </w:r>
      <w:r>
        <w:rPr>
          <w:rFonts w:ascii="楷体_GB2312;Arial Unicode MS" w:hAnsi="楷体_GB2312;Arial Unicode MS" w:hint="eastAsia" w:eastAsia="楷体_GB2312;Arial Unicode MS"/>
          <w:color w:val="000000"/>
          <w:kern w:val="0"/>
          <w:szCs w:val="21"/>
        </w:rPr>
        <w:t>吕叔湘</w:t>
      </w:r>
      <w:r>
        <w:rPr>
          <w:rFonts w:eastAsia="楷体_GB2312;Arial Unicode MS" w:hint="eastAsia" w:ascii="楷体_GB2312;Arial Unicode MS" w:hAnsi="楷体_GB2312;Arial Unicode MS"/>
          <w:color w:val="000000"/>
          <w:kern w:val="0"/>
          <w:szCs w:val="21"/>
        </w:rPr>
        <w:t>,</w:t>
      </w:r>
      <w:r>
        <w:rPr>
          <w:rFonts w:ascii="楷体_GB2312;Arial Unicode MS" w:hAnsi="楷体_GB2312;Arial Unicode MS" w:hint="eastAsia" w:eastAsia="楷体_GB2312;Arial Unicode MS"/>
          <w:color w:val="000000"/>
          <w:kern w:val="0"/>
          <w:szCs w:val="21"/>
        </w:rPr>
        <w:t>朱德熙</w:t>
      </w:r>
      <w:r>
        <w:rPr>
          <w:rFonts w:eastAsia="楷体_GB2312;Arial Unicode MS" w:hint="eastAsia" w:ascii="楷体_GB2312;Arial Unicode MS" w:hAnsi="楷体_GB2312;Arial Unicode MS"/>
          <w:color w:val="000000"/>
          <w:kern w:val="0"/>
          <w:szCs w:val="21"/>
        </w:rPr>
        <w:t xml:space="preserve">. </w:t>
      </w:r>
      <w:r>
        <w:rPr>
          <w:rFonts w:ascii="楷体_GB2312;Arial Unicode MS" w:hAnsi="楷体_GB2312;Arial Unicode MS" w:hint="eastAsia" w:eastAsia="楷体_GB2312;Arial Unicode MS"/>
          <w:color w:val="000000"/>
          <w:kern w:val="0"/>
          <w:szCs w:val="21"/>
        </w:rPr>
        <w:t>语法修辞讲话</w:t>
      </w:r>
      <w:r>
        <w:rPr>
          <w:rFonts w:eastAsia="楷体_GB2312;Arial Unicode MS" w:hint="eastAsia" w:ascii="楷体_GB2312;Arial Unicode MS" w:hAnsi="楷体_GB2312;Arial Unicode MS"/>
          <w:color w:val="000000"/>
          <w:kern w:val="0"/>
          <w:szCs w:val="21"/>
        </w:rPr>
        <w:t xml:space="preserve">[M]. </w:t>
      </w:r>
      <w:r>
        <w:rPr>
          <w:rFonts w:ascii="楷体_GB2312;Arial Unicode MS" w:hAnsi="楷体_GB2312;Arial Unicode MS" w:hint="eastAsia" w:eastAsia="楷体_GB2312;Arial Unicode MS"/>
          <w:color w:val="000000"/>
          <w:kern w:val="0"/>
          <w:szCs w:val="21"/>
        </w:rPr>
        <w:t>北京</w:t>
      </w:r>
      <w:r>
        <w:rPr>
          <w:rFonts w:eastAsia="楷体_GB2312;Arial Unicode MS" w:hint="eastAsia" w:ascii="楷体_GB2312;Arial Unicode MS" w:hAnsi="楷体_GB2312;Arial Unicode MS"/>
          <w:color w:val="000000"/>
          <w:kern w:val="0"/>
          <w:szCs w:val="21"/>
        </w:rPr>
        <w:t>:</w:t>
      </w:r>
      <w:r>
        <w:rPr>
          <w:rFonts w:ascii="楷体_GB2312;Arial Unicode MS" w:hAnsi="楷体_GB2312;Arial Unicode MS" w:hint="eastAsia" w:eastAsia="楷体_GB2312;Arial Unicode MS"/>
          <w:color w:val="000000"/>
          <w:kern w:val="0"/>
          <w:szCs w:val="21"/>
        </w:rPr>
        <w:t>商务印书馆</w:t>
      </w:r>
      <w:r>
        <w:rPr>
          <w:rFonts w:eastAsia="楷体_GB2312;Arial Unicode MS" w:hint="eastAsia" w:ascii="楷体_GB2312;Arial Unicode MS" w:hAnsi="楷体_GB2312;Arial Unicode MS"/>
          <w:color w:val="000000"/>
          <w:kern w:val="0"/>
          <w:szCs w:val="21"/>
        </w:rPr>
        <w:t>,1951.</w:t>
      </w:r>
    </w:p>
    <w:p>
      <w:pPr>
        <w:pStyle w:val="Normal"/>
        <w:autoSpaceDE w:val="false"/>
        <w:spacing w:lineRule="auto" w:line="360"/>
        <w:jc w:val="start"/>
        <w:rPr>
          <w:rFonts w:ascii="楷体_GB2312;Arial Unicode MS" w:hAnsi="楷体_GB2312;Arial Unicode MS" w:eastAsia="楷体_GB2312;Arial Unicode MS" w:hint="eastAsia"/>
          <w:color w:val="000000"/>
          <w:kern w:val="0"/>
          <w:szCs w:val="21"/>
        </w:rPr>
      </w:pPr>
      <w:r>
        <w:rPr>
          <w:rFonts w:eastAsia="楷体_GB2312;Arial Unicode MS" w:hint="eastAsia" w:ascii="楷体_GB2312;Arial Unicode MS" w:hAnsi="楷体_GB2312;Arial Unicode MS"/>
          <w:color w:val="000000"/>
          <w:kern w:val="0"/>
          <w:szCs w:val="21"/>
        </w:rPr>
        <w:t>[5] SEARLE,J R. Speech Acts[M]. Cambridge: Cambridge University Press,1975.</w:t>
      </w:r>
    </w:p>
    <w:p>
      <w:pPr>
        <w:pStyle w:val="Normal"/>
        <w:autoSpaceDE w:val="false"/>
        <w:spacing w:lineRule="auto" w:line="360"/>
        <w:ind w:hangingChars="200" w:startChars="0" w:start="0" w:endChars="0" w:end="0"/>
        <w:jc w:val="start"/>
        <w:rPr>
          <w:rFonts w:ascii="楷体_GB2312;Arial Unicode MS" w:hAnsi="楷体_GB2312;Arial Unicode MS" w:eastAsia="楷体_GB2312;Arial Unicode MS" w:hint="eastAsia"/>
          <w:color w:val="000000"/>
          <w:kern w:val="0"/>
          <w:szCs w:val="21"/>
        </w:rPr>
      </w:pPr>
      <w:r>
        <mc:AlternateContent>
          <mc:Choice Requires="wps">
            <w:drawing>
              <wp:anchor distT="0" distB="0" distL="114935" distR="114935" simplePos="0" relativeHeight="28" behindDoc="0" locked="0" layoutInCell="1" allowOverlap="1">
                <wp:simplePos x="0" y="0"/>
                <wp:positionH relativeFrom="column">
                  <wp:posOffset>5400675</wp:posOffset>
                </wp:positionH>
                <wp:positionV relativeFrom="paragraph">
                  <wp:posOffset>410210</wp:posOffset>
                </wp:positionV>
                <wp:extent cx="685800" cy="495300"/>
                <wp:effectExtent l="1509395" t="5715" r="5080" b="5080"/>
                <wp:wrapNone/>
                <wp:docPr id="67" name=""/>
                <a:graphic xmlns:a="http://schemas.openxmlformats.org/drawingml/2006/main">
                  <a:graphicData uri="http://schemas.microsoft.com/office/word/2010/wordprocessingShape">
                    <wps:wsp>
                      <wps:cNvSpPr/>
                      <wps:spPr>
                        <a:xfrm rot="10800000">
                          <a:off x="0" y="0"/>
                          <a:ext cx="685800" cy="495360"/>
                        </a:xfrm>
                        <a:prstGeom prst="wedgeRoundRectCallout">
                          <a:avLst>
                            <a:gd name="adj1" fmla="val 269717"/>
                            <a:gd name="adj2" fmla="val -18208"/>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4"/>
                                <w:lang w:bidi="ar-SA"/>
                              </w:rPr>
                              <w:t>报纸中析出的文献</w:t>
                            </w:r>
                          </w:p>
                        </w:txbxContent>
                      </wps:txbx>
                      <wps:bodyPr anchor="t" rot="10800000">
                        <a:noAutofit/>
                      </wps:bodyPr>
                    </wps:wsp>
                  </a:graphicData>
                </a:graphic>
              </wp:anchor>
            </w:drawing>
          </mc:Choice>
          <mc:Fallback>
            <w:pict>
              <v:shape id="shape_0" fillcolor="white" stroked="t" o:allowincell="f" style="position:absolute;margin-left:425.25pt;margin-top:32.3pt;width:53.95pt;height:38.9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4"/>
                          <w:lang w:bidi="ar-SA"/>
                        </w:rPr>
                        <w:t>报纸中析出的文献</w:t>
                      </w:r>
                    </w:p>
                  </w:txbxContent>
                </v:textbox>
                <v:fill o:detectmouseclick="t" type="solid" color2="black"/>
                <v:stroke color="red" weight="9360" joinstyle="miter" endcap="flat"/>
                <w10:wrap type="none"/>
              </v:shape>
            </w:pict>
          </mc:Fallback>
        </mc:AlternateContent>
        <mc:AlternateContent>
          <mc:Choice Requires="wps">
            <w:drawing>
              <wp:anchor distT="0" distB="0" distL="114935" distR="114935" simplePos="0" relativeHeight="30" behindDoc="0" locked="0" layoutInCell="1" allowOverlap="1">
                <wp:simplePos x="0" y="0"/>
                <wp:positionH relativeFrom="column">
                  <wp:posOffset>-798830</wp:posOffset>
                </wp:positionH>
                <wp:positionV relativeFrom="paragraph">
                  <wp:posOffset>509270</wp:posOffset>
                </wp:positionV>
                <wp:extent cx="748665" cy="297180"/>
                <wp:effectExtent l="5080" t="5715" r="59690" b="245110"/>
                <wp:wrapNone/>
                <wp:docPr id="68" name=""/>
                <a:graphic xmlns:a="http://schemas.openxmlformats.org/drawingml/2006/main">
                  <a:graphicData uri="http://schemas.microsoft.com/office/word/2010/wordprocessingShape">
                    <wps:wsp>
                      <wps:cNvSpPr/>
                      <wps:spPr>
                        <a:xfrm rot="10800000">
                          <a:off x="0" y="0"/>
                          <a:ext cx="748800" cy="297360"/>
                        </a:xfrm>
                        <a:prstGeom prst="wedgeRoundRectCallout">
                          <a:avLst>
                            <a:gd name="adj1" fmla="val -55347"/>
                            <a:gd name="adj2" fmla="val -126282"/>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4"/>
                                <w:lang w:bidi="ar-SA"/>
                              </w:rPr>
                              <w:t>专利文献</w:t>
                            </w:r>
                          </w:p>
                        </w:txbxContent>
                      </wps:txbx>
                      <wps:bodyPr anchor="t" rot="10800000">
                        <a:noAutofit/>
                      </wps:bodyPr>
                    </wps:wsp>
                  </a:graphicData>
                </a:graphic>
              </wp:anchor>
            </w:drawing>
          </mc:Choice>
          <mc:Fallback>
            <w:pict>
              <v:shape id="shape_0" fillcolor="white" stroked="t" o:allowincell="f" style="position:absolute;margin-left:-62.95pt;margin-top:40.1pt;width:58.9pt;height:23.3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4"/>
                          <w:lang w:bidi="ar-SA"/>
                        </w:rPr>
                        <w:t>专利文献</w:t>
                      </w:r>
                    </w:p>
                  </w:txbxContent>
                </v:textbox>
                <v:fill o:detectmouseclick="t" type="solid" color2="black"/>
                <v:stroke color="red" weight="9360" joinstyle="miter" endcap="flat"/>
                <w10:wrap type="none"/>
              </v:shape>
            </w:pict>
          </mc:Fallback>
        </mc:AlternateContent>
      </w:r>
      <w:r>
        <w:rPr>
          <w:rFonts w:eastAsia="楷体_GB2312;Arial Unicode MS" w:hint="eastAsia" w:ascii="楷体_GB2312;Arial Unicode MS" w:hAnsi="楷体_GB2312;Arial Unicode MS"/>
          <w:color w:val="000000"/>
          <w:kern w:val="0"/>
          <w:szCs w:val="21"/>
        </w:rPr>
        <w:t xml:space="preserve">[6] </w:t>
      </w:r>
      <w:r>
        <w:rPr>
          <w:rFonts w:ascii="楷体_GB2312;Arial Unicode MS" w:hAnsi="楷体_GB2312;Arial Unicode MS" w:hint="eastAsia" w:eastAsia="楷体_GB2312;Arial Unicode MS"/>
          <w:color w:val="000000"/>
          <w:kern w:val="0"/>
          <w:szCs w:val="21"/>
        </w:rPr>
        <w:t>王承绪</w:t>
      </w:r>
      <w:r>
        <w:rPr>
          <w:rFonts w:eastAsia="楷体_GB2312;Arial Unicode MS" w:hint="eastAsia" w:ascii="楷体_GB2312;Arial Unicode MS" w:hAnsi="楷体_GB2312;Arial Unicode MS"/>
          <w:color w:val="000000"/>
          <w:kern w:val="0"/>
          <w:szCs w:val="21"/>
        </w:rPr>
        <w:t>,</w:t>
      </w:r>
      <w:r>
        <w:rPr>
          <w:rFonts w:ascii="楷体_GB2312;Arial Unicode MS" w:hAnsi="楷体_GB2312;Arial Unicode MS" w:hint="eastAsia" w:eastAsia="楷体_GB2312;Arial Unicode MS"/>
          <w:color w:val="000000"/>
          <w:kern w:val="0"/>
          <w:szCs w:val="21"/>
        </w:rPr>
        <w:t>徐辉</w:t>
      </w:r>
      <w:r>
        <w:rPr>
          <w:rFonts w:eastAsia="楷体_GB2312;Arial Unicode MS" w:hint="eastAsia" w:ascii="楷体_GB2312;Arial Unicode MS" w:hAnsi="楷体_GB2312;Arial Unicode MS"/>
          <w:color w:val="000000"/>
          <w:kern w:val="0"/>
          <w:szCs w:val="21"/>
        </w:rPr>
        <w:t xml:space="preserve">. </w:t>
      </w:r>
      <w:r>
        <w:rPr>
          <w:rFonts w:ascii="楷体_GB2312;Arial Unicode MS" w:hAnsi="楷体_GB2312;Arial Unicode MS" w:hint="eastAsia" w:eastAsia="楷体_GB2312;Arial Unicode MS"/>
          <w:color w:val="000000"/>
          <w:kern w:val="0"/>
          <w:szCs w:val="21"/>
        </w:rPr>
        <w:t>发展战略</w:t>
      </w:r>
      <w:r>
        <w:rPr>
          <w:rFonts w:eastAsia="楷体_GB2312;Arial Unicode MS" w:hint="eastAsia" w:ascii="楷体_GB2312;Arial Unicode MS" w:hAnsi="楷体_GB2312;Arial Unicode MS"/>
          <w:color w:val="000000"/>
          <w:kern w:val="0"/>
          <w:szCs w:val="21"/>
        </w:rPr>
        <w:t>:</w:t>
      </w:r>
      <w:r>
        <w:rPr>
          <w:rFonts w:ascii="楷体_GB2312;Arial Unicode MS" w:hAnsi="楷体_GB2312;Arial Unicode MS" w:hint="eastAsia" w:eastAsia="楷体_GB2312;Arial Unicode MS"/>
          <w:color w:val="000000"/>
          <w:kern w:val="0"/>
          <w:szCs w:val="21"/>
        </w:rPr>
        <w:t>经费、教学科研与质量—中英高等教育学术讨论会论文集</w:t>
      </w:r>
      <w:r>
        <w:rPr>
          <w:rFonts w:eastAsia="楷体_GB2312;Arial Unicode MS" w:hint="eastAsia" w:ascii="楷体_GB2312;Arial Unicode MS" w:hAnsi="楷体_GB2312;Arial Unicode MS"/>
          <w:color w:val="000000"/>
          <w:kern w:val="0"/>
          <w:szCs w:val="21"/>
        </w:rPr>
        <w:t xml:space="preserve">[C]. </w:t>
      </w:r>
      <w:r>
        <w:rPr>
          <w:rFonts w:ascii="楷体_GB2312;Arial Unicode MS" w:hAnsi="楷体_GB2312;Arial Unicode MS" w:hint="eastAsia" w:eastAsia="楷体_GB2312;Arial Unicode MS"/>
          <w:color w:val="000000"/>
          <w:kern w:val="0"/>
          <w:szCs w:val="21"/>
        </w:rPr>
        <w:t>杭州</w:t>
      </w:r>
      <w:r>
        <w:rPr>
          <w:rFonts w:eastAsia="楷体_GB2312;Arial Unicode MS" w:hint="eastAsia" w:ascii="楷体_GB2312;Arial Unicode MS" w:hAnsi="楷体_GB2312;Arial Unicode MS"/>
          <w:color w:val="000000"/>
          <w:kern w:val="0"/>
          <w:szCs w:val="21"/>
        </w:rPr>
        <w:t>:</w:t>
      </w:r>
      <w:r>
        <w:rPr>
          <w:rFonts w:ascii="楷体_GB2312;Arial Unicode MS" w:hAnsi="楷体_GB2312;Arial Unicode MS" w:hint="eastAsia" w:eastAsia="楷体_GB2312;Arial Unicode MS"/>
          <w:color w:val="000000"/>
          <w:kern w:val="0"/>
          <w:szCs w:val="21"/>
        </w:rPr>
        <w:t>杭州大学出版社</w:t>
      </w:r>
      <w:r>
        <w:rPr>
          <w:rFonts w:eastAsia="楷体_GB2312;Arial Unicode MS" w:hint="eastAsia" w:ascii="楷体_GB2312;Arial Unicode MS" w:hAnsi="楷体_GB2312;Arial Unicode MS"/>
          <w:color w:val="000000"/>
          <w:kern w:val="0"/>
          <w:szCs w:val="21"/>
        </w:rPr>
        <w:t>,1993.</w:t>
      </w:r>
    </w:p>
    <w:p>
      <w:pPr>
        <w:pStyle w:val="Normal"/>
        <w:autoSpaceDE w:val="false"/>
        <w:spacing w:lineRule="auto" w:line="360"/>
        <w:jc w:val="start"/>
        <w:rPr/>
      </w:pPr>
      <w:r>
        <w:rPr>
          <w:rFonts w:eastAsia="楷体_GB2312;Arial Unicode MS" w:hint="eastAsia" w:ascii="楷体_GB2312;Arial Unicode MS" w:hAnsi="楷体_GB2312;Arial Unicode MS"/>
          <w:color w:val="000000"/>
          <w:kern w:val="0"/>
          <w:szCs w:val="21"/>
        </w:rPr>
        <w:t xml:space="preserve">[7] </w:t>
      </w:r>
      <w:r>
        <w:rPr>
          <w:rFonts w:ascii="楷体_GB2312;Arial Unicode MS" w:hAnsi="楷体_GB2312;Arial Unicode MS" w:hint="eastAsia" w:eastAsia="楷体_GB2312;Arial Unicode MS"/>
          <w:color w:val="000000"/>
          <w:kern w:val="0"/>
          <w:szCs w:val="21"/>
        </w:rPr>
        <w:t>谢希德</w:t>
      </w:r>
      <w:r>
        <w:rPr>
          <w:rFonts w:eastAsia="楷体_GB2312;Arial Unicode MS" w:hint="eastAsia" w:ascii="楷体_GB2312;Arial Unicode MS" w:hAnsi="楷体_GB2312;Arial Unicode MS"/>
          <w:color w:val="000000"/>
          <w:kern w:val="0"/>
          <w:szCs w:val="21"/>
        </w:rPr>
        <w:t xml:space="preserve">. </w:t>
      </w:r>
      <w:r>
        <w:rPr>
          <w:rFonts w:ascii="楷体_GB2312;Arial Unicode MS" w:hAnsi="楷体_GB2312;Arial Unicode MS" w:hint="eastAsia" w:eastAsia="楷体_GB2312;Arial Unicode MS"/>
          <w:color w:val="000000"/>
          <w:kern w:val="0"/>
          <w:szCs w:val="21"/>
        </w:rPr>
        <w:t>创造学习的新思路</w:t>
      </w:r>
      <w:r>
        <w:rPr>
          <w:rFonts w:eastAsia="楷体_GB2312;Arial Unicode MS" w:hint="eastAsia" w:ascii="楷体_GB2312;Arial Unicode MS" w:hAnsi="楷体_GB2312;Arial Unicode MS"/>
          <w:color w:val="000000"/>
          <w:kern w:val="0"/>
          <w:szCs w:val="21"/>
        </w:rPr>
        <w:t xml:space="preserve">[N]. </w:t>
      </w:r>
      <w:r>
        <w:rPr>
          <w:rFonts w:ascii="楷体_GB2312;Arial Unicode MS" w:hAnsi="楷体_GB2312;Arial Unicode MS" w:hint="eastAsia" w:eastAsia="楷体_GB2312;Arial Unicode MS"/>
          <w:color w:val="000000"/>
          <w:kern w:val="0"/>
          <w:szCs w:val="21"/>
        </w:rPr>
        <w:t>人民日报</w:t>
      </w:r>
      <w:r>
        <w:rPr>
          <w:rFonts w:eastAsia="楷体_GB2312;Arial Unicode MS" w:hint="eastAsia" w:ascii="楷体_GB2312;Arial Unicode MS" w:hAnsi="楷体_GB2312;Arial Unicode MS"/>
          <w:color w:val="000000"/>
          <w:kern w:val="0"/>
          <w:szCs w:val="21"/>
        </w:rPr>
        <w:t>,1998-12-25(10).</w:t>
      </w:r>
    </w:p>
    <w:p>
      <w:pPr>
        <w:pStyle w:val="Normal"/>
        <w:autoSpaceDE w:val="false"/>
        <w:spacing w:lineRule="auto" w:line="360"/>
        <w:ind w:hangingChars="200" w:startChars="0" w:start="0" w:endChars="0" w:end="0"/>
        <w:jc w:val="start"/>
        <w:rPr/>
      </w:pPr>
      <w:r>
        <mc:AlternateContent>
          <mc:Choice Requires="wps">
            <w:drawing>
              <wp:anchor distT="0" distB="0" distL="114935" distR="114935" simplePos="0" relativeHeight="60" behindDoc="0" locked="0" layoutInCell="1" allowOverlap="1">
                <wp:simplePos x="0" y="0"/>
                <wp:positionH relativeFrom="column">
                  <wp:posOffset>-798830</wp:posOffset>
                </wp:positionH>
                <wp:positionV relativeFrom="paragraph">
                  <wp:posOffset>410210</wp:posOffset>
                </wp:positionV>
                <wp:extent cx="748665" cy="693420"/>
                <wp:effectExtent l="5080" t="5715" r="339090" b="5080"/>
                <wp:wrapNone/>
                <wp:docPr id="69" name=""/>
                <a:graphic xmlns:a="http://schemas.openxmlformats.org/drawingml/2006/main">
                  <a:graphicData uri="http://schemas.microsoft.com/office/word/2010/wordprocessingShape">
                    <wps:wsp>
                      <wps:cNvSpPr/>
                      <wps:spPr>
                        <a:xfrm rot="10800000">
                          <a:off x="0" y="0"/>
                          <a:ext cx="748800" cy="693360"/>
                        </a:xfrm>
                        <a:prstGeom prst="wedgeRoundRectCallout">
                          <a:avLst>
                            <a:gd name="adj1" fmla="val -92495"/>
                            <a:gd name="adj2" fmla="val 44504"/>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4"/>
                                <w:lang w:bidi="ar-SA"/>
                              </w:rPr>
                              <w:t>换行后，缩进对齐上行</w:t>
                            </w:r>
                          </w:p>
                        </w:txbxContent>
                      </wps:txbx>
                      <wps:bodyPr anchor="t" rot="10800000">
                        <a:noAutofit/>
                      </wps:bodyPr>
                    </wps:wsp>
                  </a:graphicData>
                </a:graphic>
              </wp:anchor>
            </w:drawing>
          </mc:Choice>
          <mc:Fallback>
            <w:pict>
              <v:shape id="shape_0" fillcolor="white" stroked="t" o:allowincell="f" style="position:absolute;margin-left:-62.95pt;margin-top:32.3pt;width:58.9pt;height:54.5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4"/>
                          <w:lang w:bidi="ar-SA"/>
                        </w:rPr>
                        <w:t>换行后，缩进对齐上行</w:t>
                      </w:r>
                    </w:p>
                  </w:txbxContent>
                </v:textbox>
                <v:fill o:detectmouseclick="t" type="solid" color2="black"/>
                <v:stroke color="red" weight="9360" joinstyle="miter" endcap="flat"/>
                <w10:wrap type="none"/>
              </v:shape>
            </w:pict>
          </mc:Fallback>
        </mc:AlternateContent>
      </w:r>
      <w:r>
        <w:rPr>
          <w:rFonts w:eastAsia="楷体_GB2312;Arial Unicode MS" w:hint="eastAsia" w:ascii="楷体_GB2312;Arial Unicode MS" w:hAnsi="楷体_GB2312;Arial Unicode MS"/>
          <w:color w:val="000000"/>
          <w:kern w:val="0"/>
          <w:szCs w:val="21"/>
        </w:rPr>
        <w:t xml:space="preserve">[8] </w:t>
      </w:r>
      <w:r>
        <w:rPr>
          <w:rFonts w:ascii="楷体_GB2312;Arial Unicode MS" w:hAnsi="楷体_GB2312;Arial Unicode MS" w:hint="eastAsia" w:eastAsia="楷体_GB2312;Arial Unicode MS"/>
          <w:color w:val="000000"/>
          <w:kern w:val="0"/>
          <w:szCs w:val="21"/>
        </w:rPr>
        <w:t>魏士益</w:t>
      </w:r>
      <w:r>
        <w:rPr>
          <w:rFonts w:eastAsia="楷体_GB2312;Arial Unicode MS" w:hint="eastAsia" w:ascii="楷体_GB2312;Arial Unicode MS" w:hAnsi="楷体_GB2312;Arial Unicode MS"/>
          <w:color w:val="000000"/>
          <w:kern w:val="0"/>
          <w:szCs w:val="21"/>
        </w:rPr>
        <w:t>,</w:t>
      </w:r>
      <w:r>
        <w:rPr>
          <w:rFonts w:ascii="楷体_GB2312;Arial Unicode MS" w:hAnsi="楷体_GB2312;Arial Unicode MS" w:hint="eastAsia" w:eastAsia="楷体_GB2312;Arial Unicode MS"/>
          <w:color w:val="000000"/>
          <w:kern w:val="0"/>
          <w:szCs w:val="21"/>
        </w:rPr>
        <w:t>许明坤</w:t>
      </w:r>
      <w:r>
        <w:rPr>
          <w:rFonts w:eastAsia="楷体_GB2312;Arial Unicode MS" w:hint="eastAsia" w:ascii="楷体_GB2312;Arial Unicode MS" w:hAnsi="楷体_GB2312;Arial Unicode MS"/>
          <w:color w:val="000000"/>
          <w:kern w:val="0"/>
          <w:szCs w:val="21"/>
        </w:rPr>
        <w:t>,</w:t>
      </w:r>
      <w:r>
        <w:rPr>
          <w:rFonts w:ascii="楷体_GB2312;Arial Unicode MS" w:hAnsi="楷体_GB2312;Arial Unicode MS" w:hint="eastAsia" w:eastAsia="楷体_GB2312;Arial Unicode MS"/>
          <w:color w:val="000000"/>
          <w:kern w:val="0"/>
          <w:szCs w:val="21"/>
        </w:rPr>
        <w:t>叶有芝</w:t>
      </w:r>
      <w:r>
        <w:rPr>
          <w:rFonts w:eastAsia="楷体_GB2312;Arial Unicode MS" w:hint="eastAsia" w:ascii="楷体_GB2312;Arial Unicode MS" w:hAnsi="楷体_GB2312;Arial Unicode MS"/>
          <w:color w:val="000000"/>
          <w:kern w:val="0"/>
          <w:szCs w:val="21"/>
        </w:rPr>
        <w:t xml:space="preserve">. </w:t>
      </w:r>
      <w:r>
        <w:rPr>
          <w:rFonts w:ascii="楷体_GB2312;Arial Unicode MS" w:hAnsi="楷体_GB2312;Arial Unicode MS" w:hint="eastAsia" w:eastAsia="楷体_GB2312;Arial Unicode MS"/>
          <w:color w:val="000000"/>
          <w:kern w:val="0"/>
          <w:szCs w:val="21"/>
        </w:rPr>
        <w:t>用于制备光学活性环戊烯酮化物的方法及由其制得的环戊烯酮化物</w:t>
      </w:r>
      <w:r>
        <w:rPr>
          <w:rFonts w:eastAsia="楷体_GB2312;Arial Unicode MS" w:hint="eastAsia" w:ascii="楷体_GB2312;Arial Unicode MS" w:hAnsi="楷体_GB2312;Arial Unicode MS"/>
          <w:color w:val="000000"/>
          <w:kern w:val="0"/>
          <w:szCs w:val="21"/>
        </w:rPr>
        <w:t xml:space="preserve">[P]. </w:t>
      </w:r>
      <w:r>
        <w:rPr>
          <w:rFonts w:ascii="楷体_GB2312;Arial Unicode MS" w:hAnsi="楷体_GB2312;Arial Unicode MS" w:hint="eastAsia" w:eastAsia="楷体_GB2312;Arial Unicode MS"/>
          <w:color w:val="000000"/>
          <w:kern w:val="0"/>
          <w:szCs w:val="21"/>
        </w:rPr>
        <w:t>中国</w:t>
      </w:r>
      <w:r>
        <w:rPr>
          <w:rFonts w:eastAsia="楷体_GB2312;Arial Unicode MS" w:hint="eastAsia" w:ascii="楷体_GB2312;Arial Unicode MS" w:hAnsi="楷体_GB2312;Arial Unicode MS"/>
          <w:color w:val="000000"/>
          <w:kern w:val="0"/>
          <w:szCs w:val="21"/>
        </w:rPr>
        <w:t>:2007100036145,2014-11-19.</w:t>
      </w:r>
    </w:p>
    <w:p>
      <w:pPr>
        <w:pStyle w:val="Normal"/>
        <w:autoSpaceDE w:val="false"/>
        <w:spacing w:lineRule="auto" w:line="360"/>
        <w:jc w:val="start"/>
        <w:rPr/>
      </w:pPr>
      <w:r>
        <w:rPr>
          <w:rFonts w:eastAsia="楷体_GB2312;Arial Unicode MS" w:hint="eastAsia" w:ascii="楷体_GB2312;Arial Unicode MS" w:hAnsi="楷体_GB2312;Arial Unicode MS"/>
          <w:color w:val="000000"/>
          <w:kern w:val="0"/>
          <w:szCs w:val="21"/>
        </w:rPr>
        <w:t>[9]</w:t>
      </w:r>
      <w:r>
        <w:rPr>
          <w:rFonts w:eastAsia="楷体_GB2312;Arial Unicode MS" w:cs="Times New Roman" w:hint="eastAsia" w:ascii="楷体_GB2312;Arial Unicode MS" w:hAnsi="楷体_GB2312;Arial Unicode MS"/>
          <w:sz w:val="18"/>
          <w:szCs w:val="18"/>
        </w:rPr>
        <w:t xml:space="preserve"> </w:t>
      </w:r>
      <w:r>
        <w:rPr>
          <w:rFonts w:ascii="楷体_GB2312;Arial Unicode MS" w:hAnsi="楷体_GB2312;Arial Unicode MS" w:hint="eastAsia" w:eastAsia="楷体_GB2312;Arial Unicode MS"/>
          <w:color w:val="000000"/>
          <w:kern w:val="0"/>
          <w:szCs w:val="21"/>
        </w:rPr>
        <w:t>王明亮</w:t>
      </w:r>
      <w:r>
        <w:rPr>
          <w:rFonts w:eastAsia="楷体_GB2312;Arial Unicode MS" w:hint="eastAsia" w:ascii="楷体_GB2312;Arial Unicode MS" w:hAnsi="楷体_GB2312;Arial Unicode MS"/>
          <w:color w:val="000000"/>
          <w:kern w:val="0"/>
          <w:szCs w:val="21"/>
        </w:rPr>
        <w:t xml:space="preserve">. </w:t>
      </w:r>
      <w:r>
        <w:rPr>
          <w:rFonts w:ascii="楷体_GB2312;Arial Unicode MS" w:hAnsi="楷体_GB2312;Arial Unicode MS" w:hint="eastAsia" w:eastAsia="楷体_GB2312;Arial Unicode MS"/>
          <w:color w:val="000000"/>
          <w:kern w:val="0"/>
          <w:szCs w:val="21"/>
        </w:rPr>
        <w:t>关于中国学术期刊标准化数据库系统工程的进展［</w:t>
      </w:r>
      <w:r>
        <w:rPr>
          <w:rFonts w:eastAsia="楷体_GB2312;Arial Unicode MS" w:hint="eastAsia" w:ascii="楷体_GB2312;Arial Unicode MS" w:hAnsi="楷体_GB2312;Arial Unicode MS"/>
          <w:color w:val="000000"/>
          <w:kern w:val="0"/>
          <w:szCs w:val="21"/>
        </w:rPr>
        <w:t>EB/OL</w:t>
      </w:r>
      <w:r>
        <w:rPr>
          <w:rFonts w:ascii="楷体_GB2312;Arial Unicode MS" w:hAnsi="楷体_GB2312;Arial Unicode MS" w:hint="eastAsia" w:eastAsia="楷体_GB2312;Arial Unicode MS"/>
          <w:color w:val="000000"/>
          <w:kern w:val="0"/>
          <w:szCs w:val="21"/>
        </w:rPr>
        <w:t>］</w:t>
      </w:r>
      <w:r>
        <w:rPr>
          <w:rFonts w:eastAsia="楷体_GB2312;Arial Unicode MS" w:hint="eastAsia" w:ascii="楷体_GB2312;Arial Unicode MS" w:hAnsi="楷体_GB2312;Arial Unicode MS"/>
          <w:color w:val="000000"/>
          <w:kern w:val="0"/>
          <w:szCs w:val="21"/>
        </w:rPr>
        <w:t>. httP://www.cajcd.edu.cn/</w:t>
      </w:r>
    </w:p>
    <w:p>
      <w:pPr>
        <w:pStyle w:val="Normal"/>
        <w:autoSpaceDE w:val="false"/>
        <w:spacing w:lineRule="auto" w:line="360"/>
        <w:ind w:firstLineChars="150" w:startChars="0" w:start="0" w:endChars="0" w:end="0"/>
        <w:jc w:val="start"/>
        <w:rPr>
          <w:rFonts w:ascii="楷体_GB2312;Arial Unicode MS" w:hAnsi="楷体_GB2312;Arial Unicode MS" w:eastAsia="楷体_GB2312;Arial Unicode MS" w:hint="eastAsia"/>
          <w:color w:val="000000"/>
          <w:kern w:val="0"/>
          <w:szCs w:val="21"/>
        </w:rPr>
      </w:pPr>
      <w:r>
        <mc:AlternateContent>
          <mc:Choice Requires="wps">
            <w:drawing>
              <wp:anchor distT="0" distB="0" distL="114935" distR="114935" simplePos="0" relativeHeight="31" behindDoc="0" locked="0" layoutInCell="1" allowOverlap="1">
                <wp:simplePos x="0" y="0"/>
                <wp:positionH relativeFrom="column">
                  <wp:posOffset>5334000</wp:posOffset>
                </wp:positionH>
                <wp:positionV relativeFrom="paragraph">
                  <wp:posOffset>113030</wp:posOffset>
                </wp:positionV>
                <wp:extent cx="742950" cy="297180"/>
                <wp:effectExtent l="351790" t="197485" r="5080" b="5080"/>
                <wp:wrapNone/>
                <wp:docPr id="70" name=""/>
                <a:graphic xmlns:a="http://schemas.openxmlformats.org/drawingml/2006/main">
                  <a:graphicData uri="http://schemas.microsoft.com/office/word/2010/wordprocessingShape">
                    <wps:wsp>
                      <wps:cNvSpPr/>
                      <wps:spPr>
                        <a:xfrm rot="10800000">
                          <a:off x="0" y="0"/>
                          <a:ext cx="743040" cy="297360"/>
                        </a:xfrm>
                        <a:prstGeom prst="wedgeRoundRectCallout">
                          <a:avLst>
                            <a:gd name="adj1" fmla="val 97004"/>
                            <a:gd name="adj2" fmla="val 114527"/>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4"/>
                                <w:lang w:bidi="ar-SA"/>
                              </w:rPr>
                              <w:t>电子文献</w:t>
                            </w:r>
                          </w:p>
                        </w:txbxContent>
                      </wps:txbx>
                      <wps:bodyPr anchor="t" rot="10800000">
                        <a:noAutofit/>
                      </wps:bodyPr>
                    </wps:wsp>
                  </a:graphicData>
                </a:graphic>
              </wp:anchor>
            </w:drawing>
          </mc:Choice>
          <mc:Fallback>
            <w:pict>
              <v:shape id="shape_0" fillcolor="white" stroked="t" o:allowincell="f" style="position:absolute;margin-left:420pt;margin-top:8.9pt;width:58.45pt;height:23.3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4"/>
                          <w:lang w:bidi="ar-SA"/>
                        </w:rPr>
                        <w:t>电子文献</w:t>
                      </w:r>
                    </w:p>
                  </w:txbxContent>
                </v:textbox>
                <v:fill o:detectmouseclick="t" type="solid" color2="black"/>
                <v:stroke color="red" weight="9360" joinstyle="miter" endcap="flat"/>
                <w10:wrap type="none"/>
              </v:shape>
            </w:pict>
          </mc:Fallback>
        </mc:AlternateContent>
      </w:r>
      <w:r>
        <w:rPr>
          <w:rFonts w:ascii="楷体_GB2312;Arial Unicode MS" w:hAnsi="楷体_GB2312;Arial Unicode MS" w:hint="eastAsia" w:eastAsia="楷体_GB2312;Arial Unicode MS"/>
          <w:color w:val="000000"/>
          <w:kern w:val="0"/>
          <w:szCs w:val="21"/>
        </w:rPr>
        <w:t xml:space="preserve"> </w:t>
      </w:r>
      <w:r>
        <w:rPr>
          <w:rFonts w:eastAsia="楷体_GB2312;Arial Unicode MS" w:hint="eastAsia" w:ascii="楷体_GB2312;Arial Unicode MS" w:hAnsi="楷体_GB2312;Arial Unicode MS"/>
          <w:color w:val="000000"/>
          <w:kern w:val="0"/>
          <w:szCs w:val="21"/>
        </w:rPr>
        <w:t>Pub/wml.txt/980810-2.html,1998- 08-16/1998-10-04.</w:t>
      </w:r>
    </w:p>
    <w:p>
      <w:pPr>
        <w:pStyle w:val="Normal"/>
        <w:autoSpaceDE w:val="false"/>
        <w:spacing w:lineRule="auto" w:line="360"/>
        <w:jc w:val="start"/>
        <w:rPr>
          <w:rFonts w:ascii="楷体_GB2312;Arial Unicode MS" w:hAnsi="楷体_GB2312;Arial Unicode MS" w:eastAsia="楷体_GB2312;Arial Unicode MS" w:hint="eastAsia"/>
          <w:color w:val="000000"/>
          <w:kern w:val="0"/>
          <w:szCs w:val="21"/>
        </w:rPr>
      </w:pPr>
      <w:r>
        <w:rPr>
          <w:rFonts w:eastAsia="楷体_GB2312;Arial Unicode MS" w:hint="eastAsia" w:ascii="楷体_GB2312;Arial Unicode MS" w:hAnsi="楷体_GB2312;Arial Unicode MS"/>
          <w:color w:val="000000"/>
          <w:kern w:val="0"/>
          <w:szCs w:val="21"/>
        </w:rPr>
        <w:t xml:space="preserve">[10] </w:t>
      </w:r>
      <w:r>
        <w:rPr>
          <w:rFonts w:ascii="楷体_GB2312;Arial Unicode MS" w:hAnsi="楷体_GB2312;Arial Unicode MS" w:hint="eastAsia" w:eastAsia="楷体_GB2312;Arial Unicode MS"/>
          <w:color w:val="000000"/>
          <w:kern w:val="0"/>
          <w:szCs w:val="21"/>
        </w:rPr>
        <w:t>联合国人口基金会</w:t>
      </w:r>
      <w:r>
        <w:rPr>
          <w:rFonts w:eastAsia="楷体_GB2312;Arial Unicode MS" w:hint="eastAsia" w:ascii="楷体_GB2312;Arial Unicode MS" w:hAnsi="楷体_GB2312;Arial Unicode MS"/>
          <w:color w:val="000000"/>
          <w:kern w:val="0"/>
          <w:szCs w:val="21"/>
        </w:rPr>
        <w:t>. 2007</w:t>
      </w:r>
      <w:r>
        <w:rPr>
          <w:rFonts w:ascii="楷体_GB2312;Arial Unicode MS" w:hAnsi="楷体_GB2312;Arial Unicode MS" w:hint="eastAsia" w:eastAsia="楷体_GB2312;Arial Unicode MS"/>
          <w:color w:val="000000"/>
          <w:kern w:val="0"/>
          <w:szCs w:val="21"/>
        </w:rPr>
        <w:t>年世界人口状况调查报告</w:t>
      </w:r>
      <w:r>
        <w:rPr>
          <w:rFonts w:eastAsia="楷体_GB2312;Arial Unicode MS" w:hint="eastAsia" w:ascii="楷体_GB2312;Arial Unicode MS" w:hAnsi="楷体_GB2312;Arial Unicode MS"/>
          <w:color w:val="000000"/>
          <w:kern w:val="0"/>
          <w:szCs w:val="21"/>
        </w:rPr>
        <w:t xml:space="preserve">[R]. </w:t>
      </w:r>
      <w:r>
        <w:rPr>
          <w:rFonts w:ascii="楷体_GB2312;Arial Unicode MS" w:hAnsi="楷体_GB2312;Arial Unicode MS" w:hint="eastAsia" w:eastAsia="楷体_GB2312;Arial Unicode MS"/>
          <w:color w:val="000000"/>
          <w:kern w:val="0"/>
          <w:szCs w:val="21"/>
        </w:rPr>
        <w:t>纽约</w:t>
      </w:r>
      <w:r>
        <w:rPr>
          <w:rFonts w:eastAsia="楷体_GB2312;Arial Unicode MS" w:hint="eastAsia" w:ascii="楷体_GB2312;Arial Unicode MS" w:hAnsi="楷体_GB2312;Arial Unicode MS"/>
          <w:color w:val="000000"/>
          <w:kern w:val="0"/>
          <w:szCs w:val="21"/>
        </w:rPr>
        <w:t>:UN,2007.</w:t>
      </w:r>
    </w:p>
    <w:p>
      <w:pPr>
        <w:pStyle w:val="Normal"/>
        <w:autoSpaceDE w:val="false"/>
        <w:spacing w:lineRule="auto" w:line="360"/>
        <w:ind w:hangingChars="200" w:startChars="0" w:start="0" w:endChars="0" w:end="0"/>
        <w:jc w:val="start"/>
        <w:rPr/>
      </w:pPr>
      <w:r>
        <mc:AlternateContent>
          <mc:Choice Requires="wps">
            <w:drawing>
              <wp:anchor distT="0" distB="0" distL="114935" distR="114935" simplePos="0" relativeHeight="32" behindDoc="0" locked="0" layoutInCell="1" allowOverlap="1">
                <wp:simplePos x="0" y="0"/>
                <wp:positionH relativeFrom="column">
                  <wp:posOffset>-799465</wp:posOffset>
                </wp:positionH>
                <wp:positionV relativeFrom="paragraph">
                  <wp:posOffset>113030</wp:posOffset>
                </wp:positionV>
                <wp:extent cx="742950" cy="297180"/>
                <wp:effectExtent l="5715" t="288290" r="85090" b="5080"/>
                <wp:wrapNone/>
                <wp:docPr id="71" name=""/>
                <a:graphic xmlns:a="http://schemas.openxmlformats.org/drawingml/2006/main">
                  <a:graphicData uri="http://schemas.microsoft.com/office/word/2010/wordprocessingShape">
                    <wps:wsp>
                      <wps:cNvSpPr/>
                      <wps:spPr>
                        <a:xfrm rot="10800000">
                          <a:off x="0" y="0"/>
                          <a:ext cx="743040" cy="297360"/>
                        </a:xfrm>
                        <a:prstGeom prst="wedgeRoundRectCallout">
                          <a:avLst>
                            <a:gd name="adj1" fmla="val -58722"/>
                            <a:gd name="adj2" fmla="val 139953"/>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4"/>
                                <w:lang w:bidi="ar-SA"/>
                              </w:rPr>
                              <w:t>科技报告</w:t>
                            </w:r>
                          </w:p>
                        </w:txbxContent>
                      </wps:txbx>
                      <wps:bodyPr anchor="t" rot="10800000">
                        <a:noAutofit/>
                      </wps:bodyPr>
                    </wps:wsp>
                  </a:graphicData>
                </a:graphic>
              </wp:anchor>
            </w:drawing>
          </mc:Choice>
          <mc:Fallback>
            <w:pict>
              <v:shape id="shape_0" fillcolor="white" stroked="t" o:allowincell="f" style="position:absolute;margin-left:-63pt;margin-top:8.9pt;width:58.45pt;height:23.3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4"/>
                          <w:lang w:bidi="ar-SA"/>
                        </w:rPr>
                        <w:t>科技报告</w:t>
                      </w:r>
                    </w:p>
                  </w:txbxContent>
                </v:textbox>
                <v:fill o:detectmouseclick="t" type="solid" color2="black"/>
                <v:stroke color="red" weight="9360" joinstyle="miter" endcap="flat"/>
                <w10:wrap type="none"/>
              </v:shape>
            </w:pict>
          </mc:Fallback>
        </mc:AlternateContent>
      </w:r>
      <w:r>
        <w:rPr>
          <w:rFonts w:eastAsia="楷体_GB2312;Arial Unicode MS" w:hint="eastAsia" w:ascii="楷体_GB2312;Arial Unicode MS" w:hAnsi="楷体_GB2312;Arial Unicode MS"/>
          <w:color w:val="000000"/>
          <w:kern w:val="0"/>
          <w:szCs w:val="21"/>
        </w:rPr>
        <w:t xml:space="preserve">[11] SEARLE,J R. Metaphor[M]//ORTONY, A. Metaphor and Thought.Cambridge: Cambridge   </w:t>
      </w:r>
    </w:p>
    <w:p>
      <w:pPr>
        <w:pStyle w:val="Normal"/>
        <w:autoSpaceDE w:val="false"/>
        <w:spacing w:lineRule="auto" w:line="360"/>
        <w:ind w:hangingChars="200" w:startChars="0" w:start="0" w:endChars="0" w:end="0"/>
        <w:jc w:val="start"/>
        <w:rPr/>
      </w:pPr>
      <w:r>
        <mc:AlternateContent>
          <mc:Choice Requires="wps">
            <w:drawing>
              <wp:anchor distT="0" distB="0" distL="114935" distR="114935" simplePos="0" relativeHeight="33" behindDoc="0" locked="0" layoutInCell="1" allowOverlap="1">
                <wp:simplePos x="0" y="0"/>
                <wp:positionH relativeFrom="column">
                  <wp:posOffset>5334000</wp:posOffset>
                </wp:positionH>
                <wp:positionV relativeFrom="paragraph">
                  <wp:posOffset>112395</wp:posOffset>
                </wp:positionV>
                <wp:extent cx="685800" cy="635635"/>
                <wp:effectExtent l="847090" t="164465" r="5080" b="5080"/>
                <wp:wrapNone/>
                <wp:docPr id="72" name=""/>
                <a:graphic xmlns:a="http://schemas.openxmlformats.org/drawingml/2006/main">
                  <a:graphicData uri="http://schemas.microsoft.com/office/word/2010/wordprocessingShape">
                    <wps:wsp>
                      <wps:cNvSpPr/>
                      <wps:spPr>
                        <a:xfrm rot="10800000">
                          <a:off x="0" y="0"/>
                          <a:ext cx="685800" cy="635760"/>
                        </a:xfrm>
                        <a:prstGeom prst="wedgeRoundRectCallout">
                          <a:avLst>
                            <a:gd name="adj1" fmla="val 172958"/>
                            <a:gd name="adj2" fmla="val 74972"/>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4"/>
                                <w:lang w:bidi="ar-SA"/>
                              </w:rPr>
                              <w:t>专著中析出的文献</w:t>
                            </w:r>
                          </w:p>
                        </w:txbxContent>
                      </wps:txbx>
                      <wps:bodyPr anchor="t" rot="10800000">
                        <a:noAutofit/>
                      </wps:bodyPr>
                    </wps:wsp>
                  </a:graphicData>
                </a:graphic>
              </wp:anchor>
            </w:drawing>
          </mc:Choice>
          <mc:Fallback>
            <w:pict>
              <v:shape id="shape_0" fillcolor="white" stroked="t" o:allowincell="f" style="position:absolute;margin-left:420pt;margin-top:8.85pt;width:53.95pt;height:50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4"/>
                          <w:lang w:bidi="ar-SA"/>
                        </w:rPr>
                        <w:t>专著中析出的文献</w:t>
                      </w:r>
                    </w:p>
                  </w:txbxContent>
                </v:textbox>
                <v:fill o:detectmouseclick="t" type="solid" color2="black"/>
                <v:stroke color="red" weight="9360" joinstyle="miter" endcap="flat"/>
                <w10:wrap type="none"/>
              </v:shape>
            </w:pict>
          </mc:Fallback>
        </mc:AlternateContent>
      </w:r>
      <w:r>
        <w:rPr>
          <w:rFonts w:ascii="楷体_GB2312;Arial Unicode MS" w:hAnsi="楷体_GB2312;Arial Unicode MS" w:hint="eastAsia" w:eastAsia="楷体_GB2312;Arial Unicode MS"/>
          <w:color w:val="000000"/>
          <w:kern w:val="0"/>
          <w:szCs w:val="21"/>
        </w:rPr>
        <w:t xml:space="preserve">     </w:t>
      </w:r>
      <w:r>
        <w:rPr>
          <w:rFonts w:eastAsia="楷体_GB2312;Arial Unicode MS" w:hint="eastAsia" w:ascii="楷体_GB2312;Arial Unicode MS" w:hAnsi="楷体_GB2312;Arial Unicode MS"/>
          <w:color w:val="000000"/>
          <w:kern w:val="0"/>
          <w:szCs w:val="21"/>
        </w:rPr>
        <w:t>University Press,1979:72-123.</w:t>
      </w:r>
    </w:p>
    <w:p>
      <w:pPr>
        <w:pStyle w:val="Normal"/>
        <w:autoSpaceDE w:val="false"/>
        <w:spacing w:lineRule="auto" w:line="360"/>
        <w:rPr>
          <w:rFonts w:ascii="楷体_GB2312;Arial Unicode MS" w:hAnsi="楷体_GB2312;Arial Unicode MS" w:eastAsia="楷体_GB2312;Arial Unicode MS" w:cs="宋体;SimSun" w:hint="eastAsia"/>
          <w:color w:val="000000"/>
          <w:kern w:val="0"/>
          <w:szCs w:val="21"/>
        </w:rPr>
      </w:pPr>
      <w:r>
        <w:rPr>
          <w:rFonts w:eastAsia="楷体_GB2312;Arial Unicode MS" w:cs="宋体;SimSun" w:hint="eastAsia" w:ascii="楷体_GB2312;Arial Unicode MS" w:hAnsi="楷体_GB2312;Arial Unicode MS"/>
          <w:color w:val="000000"/>
          <w:kern w:val="0"/>
          <w:szCs w:val="21"/>
        </w:rPr>
        <w:t xml:space="preserve">[12] GB/T 16159-1996, </w:t>
      </w:r>
      <w:r>
        <w:rPr>
          <w:rFonts w:ascii="楷体_GB2312;Arial Unicode MS" w:hAnsi="楷体_GB2312;Arial Unicode MS" w:cs="宋体;SimSun" w:hint="eastAsia" w:eastAsia="楷体_GB2312;Arial Unicode MS"/>
          <w:color w:val="000000"/>
          <w:kern w:val="0"/>
          <w:szCs w:val="21"/>
        </w:rPr>
        <w:t>汉语拼音正词法基本规则</w:t>
      </w:r>
      <w:r>
        <w:rPr>
          <w:rFonts w:eastAsia="楷体_GB2312;Arial Unicode MS" w:cs="宋体;SimSun" w:hint="eastAsia" w:ascii="楷体_GB2312;Arial Unicode MS" w:hAnsi="楷体_GB2312;Arial Unicode MS"/>
          <w:color w:val="000000"/>
          <w:kern w:val="0"/>
          <w:szCs w:val="21"/>
        </w:rPr>
        <w:t xml:space="preserve">[S]. </w:t>
      </w:r>
      <w:r>
        <w:rPr>
          <w:rFonts w:ascii="楷体_GB2312;Arial Unicode MS" w:hAnsi="楷体_GB2312;Arial Unicode MS" w:cs="宋体;SimSun" w:hint="eastAsia" w:eastAsia="楷体_GB2312;Arial Unicode MS"/>
          <w:color w:val="000000"/>
          <w:kern w:val="0"/>
          <w:szCs w:val="21"/>
        </w:rPr>
        <w:t>北京</w:t>
      </w:r>
      <w:r>
        <w:rPr>
          <w:rFonts w:eastAsia="楷体_GB2312;Arial Unicode MS" w:cs="宋体;SimSun" w:hint="eastAsia" w:ascii="楷体_GB2312;Arial Unicode MS" w:hAnsi="楷体_GB2312;Arial Unicode MS"/>
          <w:color w:val="000000"/>
          <w:kern w:val="0"/>
          <w:szCs w:val="21"/>
        </w:rPr>
        <w:t>:</w:t>
      </w:r>
      <w:r>
        <w:rPr>
          <w:rFonts w:ascii="楷体_GB2312;Arial Unicode MS" w:hAnsi="楷体_GB2312;Arial Unicode MS" w:cs="宋体;SimSun" w:hint="eastAsia" w:eastAsia="楷体_GB2312;Arial Unicode MS"/>
          <w:color w:val="000000"/>
          <w:kern w:val="0"/>
          <w:szCs w:val="21"/>
        </w:rPr>
        <w:t>中国标准出版社</w:t>
      </w:r>
      <w:r>
        <w:rPr>
          <w:rFonts w:eastAsia="楷体_GB2312;Arial Unicode MS" w:cs="宋体;SimSun" w:hint="eastAsia" w:ascii="楷体_GB2312;Arial Unicode MS" w:hAnsi="楷体_GB2312;Arial Unicode MS"/>
          <w:color w:val="000000"/>
          <w:kern w:val="0"/>
          <w:szCs w:val="21"/>
        </w:rPr>
        <w:t>,1996.</w:t>
      </w:r>
    </w:p>
    <w:p>
      <w:pPr>
        <w:pStyle w:val="Normal"/>
        <w:spacing w:lineRule="auto" w:line="360"/>
        <w:rPr>
          <w:rFonts w:ascii="楷体_GB2312;Arial Unicode MS" w:hAnsi="楷体_GB2312;Arial Unicode MS" w:eastAsia="楷体_GB2312;Arial Unicode MS" w:cs="Times" w:hint="eastAsia"/>
          <w:color w:val="000000"/>
          <w:kern w:val="0"/>
          <w:szCs w:val="21"/>
          <w:lang w:val="zh-CN" w:eastAsia="zh-CN"/>
        </w:rPr>
      </w:pPr>
      <w:r>
        <w:rPr>
          <w:rFonts w:eastAsia="楷体_GB2312;Arial Unicode MS" w:cs="Times" w:hint="eastAsia" w:ascii="楷体_GB2312;Arial Unicode MS" w:hAnsi="楷体_GB2312;Arial Unicode MS"/>
          <w:color w:val="000000"/>
          <w:kern w:val="0"/>
          <w:szCs w:val="21"/>
          <w:lang w:val="zh-CN" w:eastAsia="zh-CN"/>
        </w:rPr>
        <mc:AlternateContent>
          <mc:Choice Requires="wps">
            <w:drawing>
              <wp:anchor distT="0" distB="0" distL="114935" distR="114935" simplePos="0" relativeHeight="50" behindDoc="0" locked="0" layoutInCell="1" allowOverlap="1">
                <wp:simplePos x="0" y="0"/>
                <wp:positionH relativeFrom="column">
                  <wp:posOffset>-760730</wp:posOffset>
                </wp:positionH>
                <wp:positionV relativeFrom="paragraph">
                  <wp:posOffset>122555</wp:posOffset>
                </wp:positionV>
                <wp:extent cx="748665" cy="529590"/>
                <wp:effectExtent l="5080" t="303530" r="56515" b="5080"/>
                <wp:wrapNone/>
                <wp:docPr id="73" name=""/>
                <a:graphic xmlns:a="http://schemas.openxmlformats.org/drawingml/2006/main">
                  <a:graphicData uri="http://schemas.microsoft.com/office/word/2010/wordprocessingShape">
                    <wps:wsp>
                      <wps:cNvSpPr/>
                      <wps:spPr>
                        <a:xfrm rot="10800000">
                          <a:off x="0" y="0"/>
                          <a:ext cx="748800" cy="529560"/>
                        </a:xfrm>
                        <a:prstGeom prst="wedgeRoundRectCallout">
                          <a:avLst>
                            <a:gd name="adj1" fmla="val -55175"/>
                            <a:gd name="adj2" fmla="val 103356"/>
                            <a:gd name="adj3" fmla="val 16667"/>
                          </a:avLst>
                        </a:prstGeom>
                        <a:solidFill>
                          <a:srgbClr val="FFFFFF"/>
                        </a:solidFill>
                        <a:ln w="9360">
                          <a:solidFill>
                            <a:srgbClr val="FF0000"/>
                          </a:solidFill>
                          <a:miter/>
                        </a:ln>
                      </wps:spPr>
                      <wps:style>
                        <a:lnRef idx="0"/>
                        <a:fillRef idx="0"/>
                        <a:effectRef idx="0"/>
                        <a:fontRef idx="minor"/>
                      </wps:style>
                      <wps:txbx>
                        <w:txbxContent>
                          <w:p>
                            <w:pPr>
                              <w:overflowPunct w:val="false"/>
                              <w:bidi w:val="0"/>
                              <w:jc w:val="both"/>
                              <w:rPr/>
                            </w:pPr>
                            <w:r>
                              <w:rPr>
                                <w:rFonts w:ascii="Times New Roman" w:hAnsi="Times New Roman" w:eastAsia="宋体;SimSun" w:cs="Times New Roman" w:hint="eastAsia"/>
                                <w:color w:val="FF0000"/>
                                <w:kern w:val="2"/>
                                <w:sz w:val="18"/>
                                <w:szCs w:val="24"/>
                                <w:lang w:bidi="ar-SA"/>
                              </w:rPr>
                              <w:t>国际、国家标准</w:t>
                            </w:r>
                          </w:p>
                        </w:txbxContent>
                      </wps:txbx>
                      <wps:bodyPr anchor="t" rot="10800000">
                        <a:noAutofit/>
                      </wps:bodyPr>
                    </wps:wsp>
                  </a:graphicData>
                </a:graphic>
              </wp:anchor>
            </w:drawing>
          </mc:Choice>
          <mc:Fallback>
            <w:pict>
              <v:shape id="shape_0" fillcolor="white" stroked="t" o:allowincell="f" style="position:absolute;margin-left:-59.95pt;margin-top:9.65pt;width:58.9pt;height:41.65pt;mso-wrap-style:square;v-text-anchor:top;rotation:180" type="_x0000_t17">
                <v:textbox>
                  <w:txbxContent>
                    <w:p>
                      <w:pPr>
                        <w:overflowPunct w:val="false"/>
                        <w:bidi w:val="0"/>
                        <w:jc w:val="both"/>
                        <w:rPr/>
                      </w:pPr>
                      <w:r>
                        <w:rPr>
                          <w:rFonts w:ascii="Times New Roman" w:hAnsi="Times New Roman" w:eastAsia="宋体;SimSun" w:cs="Times New Roman" w:hint="eastAsia"/>
                          <w:color w:val="FF0000"/>
                          <w:kern w:val="2"/>
                          <w:sz w:val="18"/>
                          <w:szCs w:val="24"/>
                          <w:lang w:bidi="ar-SA"/>
                        </w:rPr>
                        <w:t>国际、国家标准</w:t>
                      </w:r>
                    </w:p>
                  </w:txbxContent>
                </v:textbox>
                <v:fill o:detectmouseclick="t" type="solid" color2="black"/>
                <v:stroke color="red" weight="9360" joinstyle="miter" endcap="flat"/>
                <w10:wrap type="none"/>
              </v:shape>
            </w:pict>
          </mc:Fallback>
        </mc:AlternateContent>
      </w:r>
    </w:p>
    <w:sectPr>
      <w:type w:val="continuous"/>
      <w:pgSz w:w="11906" w:h="16838"/>
      <w:pgMar w:left="1701" w:right="1134" w:gutter="0" w:header="709" w:top="1418" w:footer="992" w:bottom="1418"/>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Cambria">
    <w:charset w:val="00" w:characterSet="windows-1252"/>
    <w:family w:val="roman"/>
    <w:pitch w:val="variable"/>
  </w:font>
  <w:font w:name="Wingdings">
    <w:charset w:val="02"/>
    <w:family w:val="auto"/>
    <w:pitch w:val="variable"/>
  </w:font>
  <w:font w:name="宋体">
    <w:altName w:val="SimSun"/>
    <w:charset w:val="86"/>
    <w:family w:val="auto"/>
    <w:pitch w:val="variable"/>
  </w:font>
  <w:font w:name="黑体">
    <w:altName w:val="SimHei"/>
    <w:charset w:val="86"/>
    <w:family w:val="modern"/>
    <w:pitch w:val="default"/>
  </w:font>
  <w:font w:name="华文楷体">
    <w:charset w:val="86"/>
    <w:family w:val="auto"/>
    <w:pitch w:val="variable"/>
  </w:font>
  <w:font w:name="Times">
    <w:altName w:val="Times New Roman"/>
    <w:charset w:val="00" w:characterSet="windows-1252"/>
    <w:family w:val="roman"/>
    <w:pitch w:val="variable"/>
  </w:font>
  <w:font w:name="Calibri">
    <w:charset w:val="00" w:characterSet="windows-1252"/>
    <w:family w:val="swiss"/>
    <w:pitch w:val="variable"/>
  </w:font>
  <w:font w:name="楷体_GB2312">
    <w:altName w:val="Arial Unicode MS"/>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0" distR="0" simplePos="0" relativeHeight="15" behindDoc="0" locked="0" layoutInCell="0" allowOverlap="1">
              <wp:simplePos x="0" y="0"/>
              <wp:positionH relativeFrom="margin">
                <wp:align>center</wp:align>
              </wp:positionH>
              <wp:positionV relativeFrom="paragraph">
                <wp:posOffset>635</wp:posOffset>
              </wp:positionV>
              <wp:extent cx="76200" cy="131445"/>
              <wp:effectExtent l="0" t="0" r="0" b="0"/>
              <wp:wrapSquare wrapText="bothSides"/>
              <wp:docPr id="11" name="框架1"/>
              <a:graphic xmlns:a="http://schemas.openxmlformats.org/drawingml/2006/main">
                <a:graphicData uri="http://schemas.microsoft.com/office/word/2010/wordprocessingShape">
                  <wps:wsp>
                    <wps:cNvSpPr txBox="1"/>
                    <wps:spPr>
                      <a:xfrm>
                        <a:off x="0" y="0"/>
                        <a:ext cx="76200" cy="13144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pt;height:10.35pt;mso-wrap-distance-left:0pt;mso-wrap-distance-right:0pt;mso-wrap-distance-top:0pt;mso-wrap-distance-bottom:0pt;margin-top:0.05pt;mso-position-vertical-relative:text;margin-left:223.75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II</w:t>
                    </w:r>
                    <w:r>
                      <w:rPr>
                        <w:rStyle w:val="PageNumber"/>
                      </w:rPr>
                      <w:fldChar w:fldCharType="end"/>
                    </w:r>
                  </w:p>
                </w:txbxContent>
              </v:textbox>
              <w10:wrap type="square"/>
            </v:rect>
          </w:pict>
        </mc:Fallback>
      </mc:AlternateContent>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II</w:t>
    </w:r>
    <w:r>
      <w:rPr/>
      <w:fldChar w:fldCharType="end"/>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XI</w:t>
    </w:r>
    <w:r>
      <w:rPr/>
      <w:fldChar w:fldCharType="end"/>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lang w:val="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kern w:val="0"/>
      <w:sz w:val="32"/>
      <w:szCs w:val="32"/>
      <w:lang w:val="zh-CN"/>
    </w:rPr>
  </w:style>
  <w:style w:type="paragraph" w:styleId="Heading3">
    <w:name w:val="heading 3"/>
    <w:basedOn w:val="Normal"/>
    <w:next w:val="Normal"/>
    <w:qFormat/>
    <w:pPr>
      <w:keepNext w:val="true"/>
      <w:keepLines/>
      <w:numPr>
        <w:ilvl w:val="2"/>
        <w:numId w:val="1"/>
      </w:numPr>
      <w:spacing w:lineRule="auto" w:line="413" w:before="260" w:after="260"/>
      <w:outlineLvl w:val="2"/>
    </w:pPr>
    <w:rPr>
      <w:b/>
      <w:kern w:val="0"/>
      <w:sz w:val="32"/>
      <w:szCs w:val="20"/>
      <w:lang w:val="zh-CN"/>
    </w:rPr>
  </w:style>
  <w:style w:type="paragraph" w:styleId="Heading4">
    <w:name w:val="heading 4"/>
    <w:basedOn w:val="Normal"/>
    <w:next w:val="Normal"/>
    <w:qFormat/>
    <w:pPr>
      <w:keepNext w:val="true"/>
      <w:keepLines/>
      <w:numPr>
        <w:ilvl w:val="3"/>
        <w:numId w:val="1"/>
      </w:numPr>
      <w:spacing w:lineRule="auto" w:line="374" w:before="280" w:after="290"/>
      <w:outlineLvl w:val="3"/>
    </w:pPr>
    <w:rPr>
      <w:rFonts w:ascii="Cambria" w:hAnsi="Cambria" w:cs="Cambria"/>
      <w:b/>
      <w:bCs/>
      <w:kern w:val="0"/>
      <w:sz w:val="28"/>
      <w:szCs w:val="28"/>
      <w:lang w:val="zh-CN"/>
    </w:rPr>
  </w:style>
  <w:style w:type="paragraph" w:styleId="Heading5">
    <w:name w:val="heading 5"/>
    <w:basedOn w:val="Normal"/>
    <w:next w:val="Normal"/>
    <w:qFormat/>
    <w:pPr>
      <w:widowControl/>
      <w:numPr>
        <w:ilvl w:val="4"/>
        <w:numId w:val="1"/>
      </w:numPr>
      <w:spacing w:before="200" w:after="80"/>
      <w:jc w:val="start"/>
      <w:outlineLvl w:val="4"/>
    </w:pPr>
    <w:rPr>
      <w:rFonts w:ascii="Cambria" w:hAnsi="Cambria" w:cs="Cambria"/>
      <w:color w:val="4F81BD"/>
      <w:kern w:val="0"/>
      <w:sz w:val="22"/>
      <w:szCs w:val="20"/>
      <w:lang w:val="zh-CN"/>
    </w:rPr>
  </w:style>
  <w:style w:type="paragraph" w:styleId="Heading6">
    <w:name w:val="heading 6"/>
    <w:basedOn w:val="Normal"/>
    <w:next w:val="Normal"/>
    <w:qFormat/>
    <w:pPr>
      <w:widowControl/>
      <w:numPr>
        <w:ilvl w:val="5"/>
        <w:numId w:val="1"/>
      </w:numPr>
      <w:spacing w:before="280" w:after="100"/>
      <w:jc w:val="start"/>
      <w:outlineLvl w:val="5"/>
    </w:pPr>
    <w:rPr>
      <w:rFonts w:ascii="Cambria" w:hAnsi="Cambria" w:cs="Cambria"/>
      <w:i/>
      <w:iCs/>
      <w:color w:val="4F81BD"/>
      <w:kern w:val="0"/>
      <w:sz w:val="22"/>
      <w:szCs w:val="20"/>
      <w:lang w:val="zh-CN"/>
    </w:rPr>
  </w:style>
  <w:style w:type="paragraph" w:styleId="Heading7">
    <w:name w:val="heading 7"/>
    <w:basedOn w:val="Normal"/>
    <w:next w:val="Normal"/>
    <w:qFormat/>
    <w:pPr>
      <w:widowControl/>
      <w:numPr>
        <w:ilvl w:val="6"/>
        <w:numId w:val="1"/>
      </w:numPr>
      <w:spacing w:before="320" w:after="100"/>
      <w:jc w:val="start"/>
      <w:outlineLvl w:val="6"/>
    </w:pPr>
    <w:rPr>
      <w:rFonts w:ascii="Cambria" w:hAnsi="Cambria" w:cs="Cambria"/>
      <w:b/>
      <w:bCs/>
      <w:color w:val="9BBB59"/>
      <w:kern w:val="0"/>
      <w:sz w:val="20"/>
      <w:szCs w:val="20"/>
      <w:lang w:val="zh-CN"/>
    </w:rPr>
  </w:style>
  <w:style w:type="paragraph" w:styleId="Heading8">
    <w:name w:val="heading 8"/>
    <w:basedOn w:val="Normal"/>
    <w:next w:val="Normal"/>
    <w:qFormat/>
    <w:pPr>
      <w:widowControl/>
      <w:numPr>
        <w:ilvl w:val="7"/>
        <w:numId w:val="1"/>
      </w:numPr>
      <w:spacing w:before="320" w:after="100"/>
      <w:jc w:val="start"/>
      <w:outlineLvl w:val="7"/>
    </w:pPr>
    <w:rPr>
      <w:rFonts w:ascii="Cambria" w:hAnsi="Cambria" w:cs="Cambria"/>
      <w:b/>
      <w:bCs/>
      <w:i/>
      <w:iCs/>
      <w:color w:val="9BBB59"/>
      <w:kern w:val="0"/>
      <w:sz w:val="20"/>
      <w:szCs w:val="20"/>
      <w:lang w:val="zh-CN"/>
    </w:rPr>
  </w:style>
  <w:style w:type="paragraph" w:styleId="Heading9">
    <w:name w:val="heading 9"/>
    <w:basedOn w:val="Normal"/>
    <w:next w:val="Normal"/>
    <w:qFormat/>
    <w:pPr>
      <w:widowControl/>
      <w:numPr>
        <w:ilvl w:val="8"/>
        <w:numId w:val="1"/>
      </w:numPr>
      <w:spacing w:before="320" w:after="100"/>
      <w:jc w:val="start"/>
      <w:outlineLvl w:val="8"/>
    </w:pPr>
    <w:rPr>
      <w:rFonts w:ascii="Cambria" w:hAnsi="Cambria" w:cs="Cambria"/>
      <w:i/>
      <w:iCs/>
      <w:color w:val="9BBB59"/>
      <w:kern w:val="0"/>
      <w:sz w:val="20"/>
      <w:szCs w:val="20"/>
      <w:lang w:val="zh-CN"/>
    </w:rPr>
  </w:style>
  <w:style w:type="character" w:styleId="WW8Num1z0">
    <w:name w:val="WW8Num1z0"/>
    <w:qFormat/>
    <w:rPr>
      <w:rFonts w:cs="Times New Roman"/>
    </w:rPr>
  </w:style>
  <w:style w:type="character" w:styleId="WW8Num2z0">
    <w:name w:val="WW8Num2z0"/>
    <w:qFormat/>
    <w:rPr>
      <w:rFonts w:cs="Times New Roman"/>
    </w:rPr>
  </w:style>
  <w:style w:type="character" w:styleId="WW8Num3z0">
    <w:name w:val="WW8Num3z0"/>
    <w:qFormat/>
    <w:rPr>
      <w:rFonts w:cs="Times New Roman"/>
    </w:rPr>
  </w:style>
  <w:style w:type="character" w:styleId="WW8Num4z0">
    <w:name w:val="WW8Num4z0"/>
    <w:qFormat/>
    <w:rPr>
      <w:rFonts w:cs="Times New Roman"/>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WW8Num8z0">
    <w:name w:val="WW8Num8z0"/>
    <w:qFormat/>
    <w:rPr>
      <w:rFonts w:ascii="Wingdings" w:hAnsi="Wingdings" w:cs="Wingdings"/>
    </w:rPr>
  </w:style>
  <w:style w:type="character" w:styleId="WW8Num9z0">
    <w:name w:val="WW8Num9z0"/>
    <w:qFormat/>
    <w:rPr>
      <w:rFonts w:cs="Times New Roman"/>
    </w:rPr>
  </w:style>
  <w:style w:type="character" w:styleId="WW8Num10z0">
    <w:name w:val="WW8Num10z0"/>
    <w:qFormat/>
    <w:rPr>
      <w:rFonts w:ascii="Wingdings" w:hAnsi="Wingdings" w:cs="Wingdings"/>
    </w:rPr>
  </w:style>
  <w:style w:type="character" w:styleId="WW8Num12z0">
    <w:name w:val="WW8Num12z0"/>
    <w:qFormat/>
    <w:rPr/>
  </w:style>
  <w:style w:type="character" w:styleId="WW8Num13z0">
    <w:name w:val="WW8Num13z0"/>
    <w:qFormat/>
    <w:rPr/>
  </w:style>
  <w:style w:type="character" w:styleId="WW8Num14z0">
    <w:name w:val="WW8Num14z0"/>
    <w:qFormat/>
    <w:rPr/>
  </w:style>
  <w:style w:type="character" w:styleId="WW8Num15z0">
    <w:name w:val="WW8Num15z0"/>
    <w:qFormat/>
    <w:rPr>
      <w:rFonts w:cs="Times New Roman"/>
    </w:rPr>
  </w:style>
  <w:style w:type="character" w:styleId="WW8Num15z1">
    <w:name w:val="WW8Num15z1"/>
    <w:qFormat/>
    <w:rPr>
      <w:rFonts w:cs="Times New Roman"/>
    </w:rPr>
  </w:style>
  <w:style w:type="character" w:styleId="WW8Num16z0">
    <w:name w:val="WW8Num16z0"/>
    <w:qFormat/>
    <w:rPr>
      <w:rFonts w:hint="eastAsia"/>
    </w:rPr>
  </w:style>
  <w:style w:type="character" w:styleId="WW8Num17z0">
    <w:name w:val="WW8Num17z0"/>
    <w:qFormat/>
    <w:rPr/>
  </w:style>
  <w:style w:type="character" w:styleId="WW8Num18z0">
    <w:name w:val="WW8Num18z0"/>
    <w:qFormat/>
    <w:rPr/>
  </w:style>
  <w:style w:type="character" w:styleId="WW8Num19z0">
    <w:name w:val="WW8Num19z0"/>
    <w:qFormat/>
    <w:rPr>
      <w:rFonts w:cs="宋体;SimSun"/>
    </w:rPr>
  </w:style>
  <w:style w:type="character" w:styleId="WW8Num20z0">
    <w:name w:val="WW8Num20z0"/>
    <w:qFormat/>
    <w:rPr/>
  </w:style>
  <w:style w:type="character" w:styleId="WW8Num21z0">
    <w:name w:val="WW8Num21z0"/>
    <w:qFormat/>
    <w:rPr/>
  </w:style>
  <w:style w:type="character" w:styleId="WW8Num22z0">
    <w:name w:val="WW8Num22z0"/>
    <w:qFormat/>
    <w:rPr/>
  </w:style>
  <w:style w:type="character" w:styleId="WW8Num23z0">
    <w:name w:val="WW8Num23z0"/>
    <w:qFormat/>
    <w:rPr>
      <w:rFonts w:cs="Times New Roman"/>
    </w:rPr>
  </w:style>
  <w:style w:type="character" w:styleId="WW8Num23z1">
    <w:name w:val="WW8Num23z1"/>
    <w:qFormat/>
    <w:rPr>
      <w:rFonts w:cs="Times New Roman"/>
    </w:rPr>
  </w:style>
  <w:style w:type="character" w:styleId="WW8Num24z0">
    <w:name w:val="WW8Num24z0"/>
    <w:qFormat/>
    <w:rPr/>
  </w:style>
  <w:style w:type="character" w:styleId="WW8Num25z0">
    <w:name w:val="WW8Num25z0"/>
    <w:qFormat/>
    <w:rPr/>
  </w:style>
  <w:style w:type="character" w:styleId="WW8Num26z0">
    <w:name w:val="WW8Num26z0"/>
    <w:qFormat/>
    <w:rPr>
      <w:rFonts w:cs="Times New Roman"/>
    </w:rPr>
  </w:style>
  <w:style w:type="character" w:styleId="WW8Num26z1">
    <w:name w:val="WW8Num26z1"/>
    <w:qFormat/>
    <w:rPr>
      <w:rFonts w:cs="Times New Roman"/>
    </w:rPr>
  </w:style>
  <w:style w:type="character" w:styleId="WW8Num27z0">
    <w:name w:val="WW8Num27z0"/>
    <w:qFormat/>
    <w:rPr/>
  </w:style>
  <w:style w:type="character" w:styleId="WW8Num28z0">
    <w:name w:val="WW8Num28z0"/>
    <w:qFormat/>
    <w:rPr/>
  </w:style>
  <w:style w:type="character" w:styleId="WW8Num29z0">
    <w:name w:val="WW8Num29z0"/>
    <w:qFormat/>
    <w:rPr/>
  </w:style>
  <w:style w:type="character" w:styleId="WW8Num30z0">
    <w:name w:val="WW8Num30z0"/>
    <w:qFormat/>
    <w:rPr/>
  </w:style>
  <w:style w:type="character" w:styleId="WW8Num31z0">
    <w:name w:val="WW8Num31z0"/>
    <w:qFormat/>
    <w:rPr/>
  </w:style>
  <w:style w:type="character" w:styleId="WW8Num32z0">
    <w:name w:val="WW8Num32z0"/>
    <w:qFormat/>
    <w:rPr/>
  </w:style>
  <w:style w:type="character" w:styleId="WW8Num33z0">
    <w:name w:val="WW8Num33z0"/>
    <w:qFormat/>
    <w:rPr/>
  </w:style>
  <w:style w:type="character" w:styleId="WW8Num34z0">
    <w:name w:val="WW8Num34z0"/>
    <w:qFormat/>
    <w:rPr>
      <w:rFonts w:cs="Times New Roman"/>
    </w:rPr>
  </w:style>
  <w:style w:type="character" w:styleId="WW8Num35z0">
    <w:name w:val="WW8Num35z0"/>
    <w:qFormat/>
    <w:rPr/>
  </w:style>
  <w:style w:type="character" w:styleId="WW8Num36z0">
    <w:name w:val="WW8Num36z0"/>
    <w:qFormat/>
    <w:rPr/>
  </w:style>
  <w:style w:type="character" w:styleId="WW8Num37z0">
    <w:name w:val="WW8Num37z0"/>
    <w:qFormat/>
    <w:rPr/>
  </w:style>
  <w:style w:type="character" w:styleId="WW8Num38z0">
    <w:name w:val="WW8Num38z0"/>
    <w:qFormat/>
    <w:rPr/>
  </w:style>
  <w:style w:type="character" w:styleId="WW8Num39z0">
    <w:name w:val="WW8Num39z0"/>
    <w:qFormat/>
    <w:rPr/>
  </w:style>
  <w:style w:type="character" w:styleId="WW8Num40z0">
    <w:name w:val="WW8Num40z0"/>
    <w:qFormat/>
    <w:rPr/>
  </w:style>
  <w:style w:type="character" w:styleId="WW8Num41z0">
    <w:name w:val="WW8Num41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WW8Num45z0">
    <w:name w:val="WW8Num45z0"/>
    <w:qFormat/>
    <w:rPr/>
  </w:style>
  <w:style w:type="character" w:styleId="WW8Num46z0">
    <w:name w:val="WW8Num46z0"/>
    <w:qFormat/>
    <w:rPr>
      <w:rFonts w:cs="Times New Roman"/>
    </w:rPr>
  </w:style>
  <w:style w:type="character" w:styleId="WW8Num46z1">
    <w:name w:val="WW8Num46z1"/>
    <w:qFormat/>
    <w:rPr>
      <w:rFonts w:cs="Times New Roman"/>
    </w:rPr>
  </w:style>
  <w:style w:type="character" w:styleId="WW8Num47z0">
    <w:name w:val="WW8Num47z0"/>
    <w:qFormat/>
    <w:rPr/>
  </w:style>
  <w:style w:type="character" w:styleId="WW8Num48z0">
    <w:name w:val="WW8Num48z0"/>
    <w:qFormat/>
    <w:rPr/>
  </w:style>
  <w:style w:type="character" w:styleId="WW8Num49z0">
    <w:name w:val="WW8Num49z0"/>
    <w:qFormat/>
    <w:rPr/>
  </w:style>
  <w:style w:type="character" w:styleId="Style5">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Char2">
    <w:name w:val="批注框文本 Char"/>
    <w:qFormat/>
    <w:rPr>
      <w:kern w:val="2"/>
      <w:sz w:val="18"/>
      <w:szCs w:val="18"/>
    </w:rPr>
  </w:style>
  <w:style w:type="character" w:styleId="Char3">
    <w:name w:val="纯文本 Char"/>
    <w:qFormat/>
    <w:rPr>
      <w:rFonts w:ascii="宋体;SimSun" w:hAnsi="宋体;SimSun" w:cs="Courier New"/>
      <w:kern w:val="2"/>
      <w:sz w:val="21"/>
      <w:szCs w:val="21"/>
    </w:rPr>
  </w:style>
  <w:style w:type="character" w:styleId="1Char">
    <w:name w:val="标题 1 Char"/>
    <w:qFormat/>
    <w:rPr>
      <w:b/>
      <w:bCs/>
      <w:kern w:val="2"/>
      <w:sz w:val="44"/>
      <w:szCs w:val="44"/>
    </w:rPr>
  </w:style>
  <w:style w:type="character" w:styleId="Hyperlink">
    <w:name w:val="Hyperlink"/>
    <w:rPr>
      <w:color w:val="0000FF"/>
      <w:u w:val="single"/>
    </w:rPr>
  </w:style>
  <w:style w:type="character" w:styleId="Char4">
    <w:name w:val="一级标题 Char"/>
    <w:qFormat/>
    <w:rPr>
      <w:rFonts w:eastAsia="黑体;SimHei"/>
      <w:kern w:val="2"/>
      <w:sz w:val="32"/>
      <w:szCs w:val="32"/>
    </w:rPr>
  </w:style>
  <w:style w:type="character" w:styleId="Char5">
    <w:name w:val="列出段落 Char"/>
    <w:qFormat/>
    <w:rPr>
      <w:kern w:val="2"/>
      <w:sz w:val="21"/>
      <w:szCs w:val="24"/>
    </w:rPr>
  </w:style>
  <w:style w:type="character" w:styleId="Char6">
    <w:name w:val="二级标题 Char"/>
    <w:qFormat/>
    <w:rPr>
      <w:rFonts w:eastAsia="黑体;SimHei"/>
      <w:kern w:val="2"/>
      <w:sz w:val="24"/>
      <w:szCs w:val="24"/>
    </w:rPr>
  </w:style>
  <w:style w:type="character" w:styleId="Char7">
    <w:name w:val="三级标题 Char"/>
    <w:qFormat/>
    <w:rPr>
      <w:rFonts w:eastAsia="楷体"/>
      <w:kern w:val="2"/>
      <w:sz w:val="24"/>
      <w:szCs w:val="24"/>
    </w:rPr>
  </w:style>
  <w:style w:type="character" w:styleId="Char8">
    <w:name w:val="标题图题 Char"/>
    <w:qFormat/>
    <w:rPr>
      <w:rFonts w:eastAsia="黑体;SimHei"/>
      <w:kern w:val="2"/>
      <w:sz w:val="18"/>
      <w:szCs w:val="18"/>
    </w:rPr>
  </w:style>
  <w:style w:type="character" w:styleId="Char9">
    <w:name w:val="段落 Char"/>
    <w:qFormat/>
    <w:rPr>
      <w:kern w:val="2"/>
      <w:sz w:val="24"/>
      <w:szCs w:val="24"/>
    </w:rPr>
  </w:style>
  <w:style w:type="character" w:styleId="Char10">
    <w:name w:val="正文文本 Char"/>
    <w:basedOn w:val="Style5"/>
    <w:qFormat/>
    <w:rPr>
      <w:kern w:val="2"/>
      <w:sz w:val="21"/>
      <w:szCs w:val="24"/>
    </w:rPr>
  </w:style>
  <w:style w:type="character" w:styleId="2Char">
    <w:name w:val="标题 2 Char"/>
    <w:basedOn w:val="Style5"/>
    <w:qFormat/>
    <w:rPr>
      <w:rFonts w:ascii="Cambria" w:hAnsi="Cambria" w:cs="Cambria"/>
      <w:b/>
      <w:bCs/>
      <w:sz w:val="32"/>
      <w:szCs w:val="32"/>
      <w:lang w:val="zh-CN"/>
    </w:rPr>
  </w:style>
  <w:style w:type="character" w:styleId="3Char">
    <w:name w:val="标题 3 Char"/>
    <w:basedOn w:val="Style5"/>
    <w:qFormat/>
    <w:rPr>
      <w:b/>
      <w:sz w:val="32"/>
      <w:lang w:val="zh-CN"/>
    </w:rPr>
  </w:style>
  <w:style w:type="character" w:styleId="4Char">
    <w:name w:val="标题 4 Char"/>
    <w:basedOn w:val="Style5"/>
    <w:qFormat/>
    <w:rPr>
      <w:rFonts w:ascii="Cambria" w:hAnsi="Cambria" w:cs="Cambria"/>
      <w:b/>
      <w:bCs/>
      <w:sz w:val="28"/>
      <w:szCs w:val="28"/>
      <w:lang w:val="zh-CN"/>
    </w:rPr>
  </w:style>
  <w:style w:type="character" w:styleId="5Char">
    <w:name w:val="标题 5 Char"/>
    <w:basedOn w:val="Style5"/>
    <w:qFormat/>
    <w:rPr>
      <w:rFonts w:ascii="Cambria" w:hAnsi="Cambria" w:cs="Cambria"/>
      <w:color w:val="4F81BD"/>
      <w:sz w:val="22"/>
      <w:lang w:val="zh-CN"/>
    </w:rPr>
  </w:style>
  <w:style w:type="character" w:styleId="6Char">
    <w:name w:val="标题 6 Char"/>
    <w:basedOn w:val="Style5"/>
    <w:qFormat/>
    <w:rPr>
      <w:rFonts w:ascii="Cambria" w:hAnsi="Cambria" w:cs="Cambria"/>
      <w:i/>
      <w:iCs/>
      <w:color w:val="4F81BD"/>
      <w:sz w:val="22"/>
      <w:lang w:val="zh-CN"/>
    </w:rPr>
  </w:style>
  <w:style w:type="character" w:styleId="7Char">
    <w:name w:val="标题 7 Char"/>
    <w:basedOn w:val="Style5"/>
    <w:qFormat/>
    <w:rPr>
      <w:rFonts w:ascii="Cambria" w:hAnsi="Cambria" w:cs="Cambria"/>
      <w:b/>
      <w:bCs/>
      <w:color w:val="9BBB59"/>
      <w:lang w:val="zh-CN"/>
    </w:rPr>
  </w:style>
  <w:style w:type="character" w:styleId="8Char">
    <w:name w:val="标题 8 Char"/>
    <w:basedOn w:val="Style5"/>
    <w:qFormat/>
    <w:rPr>
      <w:rFonts w:ascii="Cambria" w:hAnsi="Cambria" w:cs="Cambria"/>
      <w:b/>
      <w:bCs/>
      <w:i/>
      <w:iCs/>
      <w:color w:val="9BBB59"/>
      <w:lang w:val="zh-CN"/>
    </w:rPr>
  </w:style>
  <w:style w:type="character" w:styleId="9Char">
    <w:name w:val="标题 9 Char"/>
    <w:basedOn w:val="Style5"/>
    <w:qFormat/>
    <w:rPr>
      <w:rFonts w:ascii="Cambria" w:hAnsi="Cambria" w:cs="Cambria"/>
      <w:i/>
      <w:iCs/>
      <w:color w:val="9BBB59"/>
      <w:lang w:val="zh-CN"/>
    </w:rPr>
  </w:style>
  <w:style w:type="character" w:styleId="Char11">
    <w:name w:val="日期 Char"/>
    <w:basedOn w:val="Style5"/>
    <w:qFormat/>
    <w:rPr>
      <w:lang w:val="zh-CN"/>
    </w:rPr>
  </w:style>
  <w:style w:type="character" w:styleId="apple-style-span">
    <w:name w:val="apple-style-span"/>
    <w:qFormat/>
    <w:rPr/>
  </w:style>
  <w:style w:type="character" w:styleId="Emphasis">
    <w:name w:val="Emphasis"/>
    <w:qFormat/>
    <w:rPr>
      <w:rFonts w:cs="Times New Roman"/>
      <w:i/>
    </w:rPr>
  </w:style>
  <w:style w:type="character" w:styleId="Char12">
    <w:name w:val="初正文 Char"/>
    <w:qFormat/>
    <w:rPr>
      <w:rFonts w:cs="宋体;SimSun"/>
      <w:sz w:val="24"/>
      <w:lang w:val="zh-CN"/>
    </w:rPr>
  </w:style>
  <w:style w:type="character" w:styleId="2Char1">
    <w:name w:val="初标2 Char"/>
    <w:qFormat/>
    <w:rPr>
      <w:rFonts w:eastAsia="黑体;SimHei"/>
      <w:bCs/>
      <w:sz w:val="24"/>
      <w:szCs w:val="24"/>
      <w:lang w:val="zh-CN"/>
    </w:rPr>
  </w:style>
  <w:style w:type="character" w:styleId="Char13">
    <w:name w:val="表头 Char"/>
    <w:qFormat/>
    <w:rPr>
      <w:rFonts w:eastAsia="黑体;SimHei" w:cs="宋体;SimSun"/>
      <w:sz w:val="21"/>
      <w:lang w:val="zh-CN"/>
    </w:rPr>
  </w:style>
  <w:style w:type="character" w:styleId="Char14">
    <w:name w:val="论文附录表格 Char"/>
    <w:qFormat/>
    <w:rPr>
      <w:rFonts w:ascii="宋体;SimSun" w:hAnsi="宋体;SimSun"/>
      <w:lang w:val="zh-CN"/>
    </w:rPr>
  </w:style>
  <w:style w:type="character" w:styleId="Char15">
    <w:name w:val="标题 Char"/>
    <w:basedOn w:val="Style5"/>
    <w:qFormat/>
    <w:rPr>
      <w:rFonts w:ascii="Cambria" w:hAnsi="Cambria" w:cs="Cambria"/>
      <w:b/>
      <w:bCs/>
      <w:sz w:val="32"/>
      <w:szCs w:val="32"/>
      <w:lang w:val="zh-CN"/>
    </w:rPr>
  </w:style>
  <w:style w:type="character" w:styleId="4Char1">
    <w:name w:val="标题4 Char"/>
    <w:qFormat/>
    <w:rPr>
      <w:rFonts w:ascii="Cambria" w:hAnsi="Cambria" w:eastAsia="楷体_GB2312;Arial Unicode MS" w:cs="Cambria"/>
      <w:sz w:val="28"/>
      <w:lang w:val="zh-CN"/>
    </w:rPr>
  </w:style>
  <w:style w:type="character" w:styleId="3Char1">
    <w:name w:val="初标3 Char"/>
    <w:qFormat/>
    <w:rPr>
      <w:rFonts w:eastAsia="楷体_GB2312;Arial Unicode MS"/>
      <w:sz w:val="24"/>
      <w:szCs w:val="24"/>
      <w:lang w:val="zh-CN"/>
    </w:rPr>
  </w:style>
  <w:style w:type="character" w:styleId="4Char2">
    <w:name w:val="初标4 Char"/>
    <w:qFormat/>
    <w:rPr>
      <w:rFonts w:eastAsia="楷体_GB2312;Arial Unicode MS"/>
      <w:bCs/>
      <w:sz w:val="28"/>
      <w:lang w:val="zh-CN"/>
    </w:rPr>
  </w:style>
  <w:style w:type="character" w:styleId="t141">
    <w:name w:val="t141"/>
    <w:qFormat/>
    <w:rPr>
      <w:color w:val="000000"/>
      <w:sz w:val="22"/>
    </w:rPr>
  </w:style>
  <w:style w:type="character" w:styleId="PageNumber">
    <w:name w:val="page number"/>
    <w:rPr>
      <w:rFonts w:cs="Times New Roman"/>
    </w:rPr>
  </w:style>
  <w:style w:type="character" w:styleId="javascript">
    <w:name w:val="javascript"/>
    <w:qFormat/>
    <w:rPr/>
  </w:style>
  <w:style w:type="character" w:styleId="Strong">
    <w:name w:val="Strong"/>
    <w:qFormat/>
    <w:rPr>
      <w:rFonts w:cs="Times New Roman"/>
      <w:b/>
    </w:rPr>
  </w:style>
  <w:style w:type="character" w:styleId="arcticle">
    <w:name w:val="arcticle"/>
    <w:qFormat/>
    <w:rPr/>
  </w:style>
  <w:style w:type="character" w:styleId="Char16">
    <w:name w:val="无间隔 Char"/>
    <w:qFormat/>
    <w:rPr>
      <w:sz w:val="32"/>
      <w:lang w:val="zh-CN"/>
    </w:rPr>
  </w:style>
  <w:style w:type="character" w:styleId="Char17">
    <w:name w:val="文档结构图 Char"/>
    <w:basedOn w:val="Style5"/>
    <w:qFormat/>
    <w:rPr>
      <w:shd w:fill="000080" w:val="clear"/>
      <w:lang w:val="zh-CN"/>
    </w:rPr>
  </w:style>
  <w:style w:type="character" w:styleId="1Char1">
    <w:name w:val="标题1 Char"/>
    <w:qFormat/>
    <w:rPr>
      <w:rFonts w:ascii="黑体;SimHei" w:hAnsi="黑体;SimHei" w:eastAsia="黑体;SimHei" w:cs="黑体;SimHei"/>
      <w:sz w:val="36"/>
      <w:lang w:val="zh-CN"/>
    </w:rPr>
  </w:style>
  <w:style w:type="character" w:styleId="2Char2">
    <w:name w:val="标题2 Char"/>
    <w:qFormat/>
    <w:rPr>
      <w:rFonts w:ascii="Cambria" w:hAnsi="Cambria" w:eastAsia="黑体;SimHei" w:cs="Cambria"/>
      <w:sz w:val="32"/>
      <w:lang w:val="zh-CN"/>
    </w:rPr>
  </w:style>
  <w:style w:type="character" w:styleId="3Char2">
    <w:name w:val="标题3 Char"/>
    <w:qFormat/>
    <w:rPr>
      <w:rFonts w:ascii="Cambria" w:hAnsi="Cambria" w:eastAsia="楷体_GB2312;Arial Unicode MS" w:cs="Cambria"/>
      <w:sz w:val="28"/>
      <w:lang w:val="zh-CN"/>
    </w:rPr>
  </w:style>
  <w:style w:type="character" w:styleId="Char18">
    <w:name w:val="正文文本缩进 Char"/>
    <w:basedOn w:val="Style5"/>
    <w:qFormat/>
    <w:rPr>
      <w:lang w:val="zh-CN"/>
    </w:rPr>
  </w:style>
  <w:style w:type="character" w:styleId="1Char2">
    <w:name w:val="可行标题1 Char"/>
    <w:qFormat/>
    <w:rPr>
      <w:rFonts w:ascii="黑体;SimHei" w:hAnsi="黑体;SimHei" w:eastAsia="黑体;SimHei" w:cs="黑体;SimHei"/>
      <w:sz w:val="36"/>
      <w:lang w:val="zh-CN"/>
    </w:rPr>
  </w:style>
  <w:style w:type="character" w:styleId="1Char3">
    <w:name w:val="初标1 Char"/>
    <w:qFormat/>
    <w:rPr>
      <w:rFonts w:ascii="黑体;SimHei" w:hAnsi="黑体;SimHei" w:eastAsia="黑体;SimHei" w:cs="黑体;SimHei"/>
      <w:sz w:val="36"/>
      <w:lang w:val="zh-CN"/>
    </w:rPr>
  </w:style>
  <w:style w:type="character" w:styleId="Char19">
    <w:name w:val="明显引用 Char"/>
    <w:basedOn w:val="Style5"/>
    <w:qFormat/>
    <w:rPr>
      <w:b/>
      <w:bCs/>
      <w:i/>
      <w:iCs/>
      <w:color w:val="4F81BD"/>
      <w:sz w:val="24"/>
      <w:lang w:val="zh-CN"/>
    </w:rPr>
  </w:style>
  <w:style w:type="character" w:styleId="ca-81">
    <w:name w:val="ca-81"/>
    <w:qFormat/>
    <w:rPr>
      <w:rFonts w:ascii="宋体;SimSun" w:hAnsi="宋体;SimSun" w:eastAsia="宋体;SimSun" w:cs="宋体;SimSun"/>
      <w:color w:val="FF0000"/>
      <w:sz w:val="24"/>
    </w:rPr>
  </w:style>
  <w:style w:type="character" w:styleId="style71">
    <w:name w:val="style71"/>
    <w:qFormat/>
    <w:rPr>
      <w:color w:val="0C5075"/>
    </w:rPr>
  </w:style>
  <w:style w:type="character" w:styleId="t41">
    <w:name w:val="t41"/>
    <w:qFormat/>
    <w:rPr/>
  </w:style>
  <w:style w:type="character" w:styleId="Char20">
    <w:name w:val="副标题 Char"/>
    <w:basedOn w:val="Style5"/>
    <w:qFormat/>
    <w:rPr>
      <w:i/>
      <w:iCs/>
      <w:sz w:val="24"/>
      <w:szCs w:val="24"/>
      <w:lang w:val="zh-CN"/>
    </w:rPr>
  </w:style>
  <w:style w:type="character" w:styleId="Char21">
    <w:name w:val="引用 Char"/>
    <w:basedOn w:val="Style5"/>
    <w:qFormat/>
    <w:rPr>
      <w:rFonts w:ascii="Cambria" w:hAnsi="Cambria" w:cs="Cambria"/>
      <w:i/>
      <w:iCs/>
      <w:color w:val="5A5A5A"/>
      <w:sz w:val="22"/>
      <w:lang w:val="zh-CN"/>
    </w:rPr>
  </w:style>
  <w:style w:type="character" w:styleId="Style6">
    <w:name w:val="不明显强调"/>
    <w:qFormat/>
    <w:rPr>
      <w:i/>
      <w:color w:val="5A5A5A"/>
    </w:rPr>
  </w:style>
  <w:style w:type="character" w:styleId="Style7">
    <w:name w:val="明显强调"/>
    <w:qFormat/>
    <w:rPr>
      <w:b/>
      <w:i/>
      <w:color w:val="4F81BD"/>
      <w:sz w:val="22"/>
    </w:rPr>
  </w:style>
  <w:style w:type="character" w:styleId="Style8">
    <w:name w:val="不明显参考"/>
    <w:qFormat/>
    <w:rPr>
      <w:color w:val="000000"/>
      <w:u w:val="single" w:color="9BBB59"/>
    </w:rPr>
  </w:style>
  <w:style w:type="character" w:styleId="Style9">
    <w:name w:val="明显参考"/>
    <w:qFormat/>
    <w:rPr>
      <w:b/>
      <w:color w:val="76923C"/>
      <w:u w:val="single" w:color="9BBB59"/>
    </w:rPr>
  </w:style>
  <w:style w:type="character" w:styleId="Style10">
    <w:name w:val="书籍标题"/>
    <w:qFormat/>
    <w:rPr>
      <w:rFonts w:ascii="Cambria" w:hAnsi="Cambria" w:eastAsia="宋体;SimSun" w:cs="Cambria"/>
      <w:b/>
      <w:i/>
      <w:color w:val="000000"/>
    </w:rPr>
  </w:style>
  <w:style w:type="character" w:styleId="Char22">
    <w:name w:val="说明书正文 Char"/>
    <w:qFormat/>
    <w:rPr>
      <w:sz w:val="24"/>
      <w:lang w:val="zh-CN"/>
    </w:rPr>
  </w:style>
  <w:style w:type="character" w:styleId="3Char3">
    <w:name w:val="说明标题3 Char"/>
    <w:qFormat/>
    <w:rPr>
      <w:rFonts w:eastAsia="楷体"/>
      <w:sz w:val="28"/>
      <w:lang w:val="zh-CN"/>
    </w:rPr>
  </w:style>
  <w:style w:type="character" w:styleId="1Char4">
    <w:name w:val="工标1 Char"/>
    <w:qFormat/>
    <w:rPr>
      <w:rFonts w:ascii="黑体;SimHei" w:hAnsi="黑体;SimHei" w:eastAsia="黑体;SimHei" w:cs="宋体;SimSun"/>
      <w:sz w:val="36"/>
      <w:lang w:val="zh-CN"/>
    </w:rPr>
  </w:style>
  <w:style w:type="character" w:styleId="2Char3">
    <w:name w:val="工标2 Char"/>
    <w:qFormat/>
    <w:rPr>
      <w:rFonts w:eastAsia="黑体;SimHei"/>
      <w:sz w:val="32"/>
      <w:lang w:val="zh-CN"/>
    </w:rPr>
  </w:style>
  <w:style w:type="character" w:styleId="3Char4">
    <w:name w:val="工标3 Char"/>
    <w:qFormat/>
    <w:rPr>
      <w:rFonts w:eastAsia="楷体"/>
      <w:sz w:val="28"/>
      <w:lang w:val="zh-CN"/>
    </w:rPr>
  </w:style>
  <w:style w:type="character" w:styleId="4Char3">
    <w:name w:val="工标4 Char"/>
    <w:qFormat/>
    <w:rPr>
      <w:rFonts w:eastAsia="楷体"/>
      <w:sz w:val="28"/>
      <w:lang w:val="zh-CN"/>
    </w:rPr>
  </w:style>
  <w:style w:type="character" w:styleId="5Char1">
    <w:name w:val="工标5 Char"/>
    <w:qFormat/>
    <w:rPr>
      <w:rFonts w:eastAsia="楷体"/>
      <w:sz w:val="28"/>
      <w:lang w:val="zh-CN"/>
    </w:rPr>
  </w:style>
  <w:style w:type="character" w:styleId="5Char2">
    <w:name w:val="初标5 Char"/>
    <w:qFormat/>
    <w:rPr>
      <w:rFonts w:eastAsia="楷体"/>
      <w:sz w:val="28"/>
      <w:lang w:val="zh-CN"/>
    </w:rPr>
  </w:style>
  <w:style w:type="character" w:styleId="6Char1">
    <w:name w:val="初标6 Char"/>
    <w:qFormat/>
    <w:rPr>
      <w:rFonts w:eastAsia="楷体"/>
      <w:sz w:val="28"/>
      <w:lang w:val="zh-CN"/>
    </w:rPr>
  </w:style>
  <w:style w:type="character" w:styleId="Char23">
    <w:name w:val="可行正文 Char"/>
    <w:qFormat/>
    <w:rPr>
      <w:rFonts w:ascii="Cambria" w:hAnsi="Cambria" w:eastAsia="楷体_GB2312;Arial Unicode MS" w:cs="Cambria"/>
      <w:sz w:val="24"/>
      <w:lang w:val="zh-CN"/>
    </w:rPr>
  </w:style>
  <w:style w:type="character" w:styleId="apple-converted-space">
    <w:name w:val="apple-converted-space"/>
    <w:qFormat/>
    <w:rPr/>
  </w:style>
  <w:style w:type="character" w:styleId="Char24">
    <w:name w:val="样式正文 Char"/>
    <w:qFormat/>
    <w:rPr>
      <w:sz w:val="24"/>
      <w:szCs w:val="21"/>
      <w:lang w:val="zh-CN"/>
    </w:rPr>
  </w:style>
  <w:style w:type="character" w:styleId="Char25">
    <w:name w:val="尾注文本 Char"/>
    <w:basedOn w:val="Style5"/>
    <w:qFormat/>
    <w:rPr>
      <w:kern w:val="2"/>
      <w:sz w:val="21"/>
      <w:szCs w:val="24"/>
      <w:lang w:val="zh-CN"/>
    </w:rPr>
  </w:style>
  <w:style w:type="character" w:styleId="Style11">
    <w:name w:val="尾注符"/>
    <w:qFormat/>
    <w:rPr>
      <w:vertAlign w:val="superscript"/>
    </w:rPr>
  </w:style>
  <w:style w:type="character" w:styleId="FollowedHyperlink">
    <w:name w:val="FollowedHyperlink"/>
    <w:basedOn w:val="Style5"/>
    <w:rPr>
      <w:color w:val="800080"/>
      <w:u w:val="single"/>
    </w:rPr>
  </w:style>
  <w:style w:type="character" w:styleId="Char26">
    <w:name w:val="脚注文本 Char"/>
    <w:basedOn w:val="Style5"/>
    <w:qFormat/>
    <w:rPr>
      <w:kern w:val="2"/>
      <w:sz w:val="18"/>
      <w:szCs w:val="18"/>
    </w:rPr>
  </w:style>
  <w:style w:type="character" w:styleId="Style12">
    <w:name w:val="脚注符"/>
    <w:basedOn w:val="Style5"/>
    <w:qFormat/>
    <w:rPr>
      <w:vertAlign w:val="superscript"/>
    </w:rPr>
  </w:style>
  <w:style w:type="character" w:styleId="3Char5">
    <w:name w:val="正文文本 3 Char"/>
    <w:basedOn w:val="Style5"/>
    <w:qFormat/>
    <w:rPr>
      <w:color w:val="FF0000"/>
      <w:kern w:val="2"/>
      <w:sz w:val="21"/>
      <w:szCs w:val="24"/>
    </w:rPr>
  </w:style>
  <w:style w:type="paragraph" w:styleId="Style13">
    <w:name w:val="标题样式"/>
    <w:basedOn w:val="Normal"/>
    <w:next w:val="Normal"/>
    <w:qFormat/>
    <w:pPr>
      <w:spacing w:before="240" w:after="60"/>
      <w:jc w:val="center"/>
      <w:outlineLvl w:val="0"/>
    </w:pPr>
    <w:rPr>
      <w:rFonts w:ascii="Cambria" w:hAnsi="Cambria" w:cs="Cambria"/>
      <w:b/>
      <w:bCs/>
      <w:kern w:val="0"/>
      <w:sz w:val="32"/>
      <w:szCs w:val="32"/>
      <w:lang w:val="zh-CN"/>
    </w:rPr>
  </w:style>
  <w:style w:type="paragraph" w:styleId="BodyText">
    <w:name w:val="Body Text"/>
    <w:basedOn w:val="Normal"/>
    <w:pPr>
      <w:spacing w:before="0" w:after="120"/>
    </w:pPr>
    <w:rPr/>
  </w:style>
  <w:style w:type="paragraph" w:styleId="List">
    <w:name w:val="List"/>
    <w:basedOn w:val="BodyText"/>
    <w:pPr/>
    <w:rPr>
      <w:rFonts w:cs="Lucida Sans"/>
    </w:rPr>
  </w:style>
  <w:style w:type="paragraph" w:styleId="Caption">
    <w:name w:val="caption"/>
    <w:basedOn w:val="Normal"/>
    <w:next w:val="Normal"/>
    <w:qFormat/>
    <w:pPr>
      <w:widowControl/>
      <w:ind w:firstLine="360" w:start="0" w:end="0"/>
      <w:jc w:val="start"/>
    </w:pPr>
    <w:rPr>
      <w:b/>
      <w:bCs/>
      <w:kern w:val="0"/>
      <w:sz w:val="18"/>
      <w:szCs w:val="18"/>
    </w:rPr>
  </w:style>
  <w:style w:type="paragraph" w:styleId="Style14">
    <w:name w:val="索引"/>
    <w:basedOn w:val="Normal"/>
    <w:qFormat/>
    <w:pPr>
      <w:suppressLineNumbers/>
    </w:pPr>
    <w:rPr>
      <w:rFonts w:cs="Lucida Sans"/>
    </w:rPr>
  </w:style>
  <w:style w:type="paragraph" w:styleId="Style15">
    <w:name w:val="页眉与页脚"/>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zh-CN"/>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zh-CN"/>
    </w:rPr>
  </w:style>
  <w:style w:type="paragraph" w:styleId="Style16">
    <w:name w:val="列出段落"/>
    <w:basedOn w:val="Normal"/>
    <w:qFormat/>
    <w:pPr>
      <w:ind w:firstLineChars="200" w:startChars="0" w:start="0" w:endChars="0" w:end="0"/>
    </w:pPr>
    <w:rPr>
      <w:lang w:val="zh-CN"/>
    </w:rPr>
  </w:style>
  <w:style w:type="paragraph" w:styleId="Style17">
    <w:name w:val="批注框文本"/>
    <w:basedOn w:val="Normal"/>
    <w:qFormat/>
    <w:pPr/>
    <w:rPr>
      <w:sz w:val="18"/>
      <w:szCs w:val="18"/>
      <w:lang w:val="zh-CN"/>
    </w:rPr>
  </w:style>
  <w:style w:type="paragraph" w:styleId="Style18">
    <w:name w:val="纯文本"/>
    <w:basedOn w:val="Normal"/>
    <w:qFormat/>
    <w:pPr/>
    <w:rPr>
      <w:rFonts w:ascii="宋体;SimSun" w:hAnsi="宋体;SimSun" w:cs="Courier New"/>
      <w:szCs w:val="21"/>
      <w:lang w:val="zh-CN"/>
    </w:rPr>
  </w:style>
  <w:style w:type="paragraph" w:styleId="TOC">
    <w:name w:val="TOC 标题"/>
    <w:basedOn w:val="Heading1"/>
    <w:next w:val="Normal"/>
    <w:qFormat/>
    <w:pPr>
      <w:widowControl/>
      <w:numPr>
        <w:ilvl w:val="0"/>
        <w:numId w:val="0"/>
      </w:numPr>
      <w:spacing w:lineRule="auto" w:line="276" w:before="480" w:after="0"/>
      <w:jc w:val="start"/>
      <w:outlineLvl w:val="9"/>
    </w:pPr>
    <w:rPr>
      <w:rFonts w:ascii="Cambria" w:hAnsi="Cambria" w:eastAsia="宋体;SimSun" w:cs="Times New Roman"/>
      <w:color w:val="365F91"/>
      <w:kern w:val="0"/>
      <w:sz w:val="28"/>
      <w:szCs w:val="28"/>
    </w:rPr>
  </w:style>
  <w:style w:type="paragraph" w:styleId="TOC1">
    <w:name w:val="toc 1"/>
    <w:basedOn w:val="Normal"/>
    <w:next w:val="Normal"/>
    <w:pPr/>
    <w:rPr/>
  </w:style>
  <w:style w:type="paragraph" w:styleId="TOC2">
    <w:name w:val="toc 2"/>
    <w:basedOn w:val="Normal"/>
    <w:next w:val="Normal"/>
    <w:pPr>
      <w:tabs>
        <w:tab w:val="clear" w:pos="420"/>
        <w:tab w:val="right" w:pos="8296" w:leader="dot"/>
      </w:tabs>
      <w:ind w:firstLineChars="0" w:firstLine="0" w:startChars="200" w:endChars="0" w:end="0"/>
    </w:pPr>
    <w:rPr>
      <w:lang w:val="zh-CN" w:eastAsia="zh-CN"/>
    </w:rPr>
  </w:style>
  <w:style w:type="paragraph" w:styleId="TOC3">
    <w:name w:val="toc 3"/>
    <w:basedOn w:val="Normal"/>
    <w:next w:val="Normal"/>
    <w:pPr>
      <w:ind w:firstLineChars="0" w:firstLine="0" w:startChars="400" w:endChars="0" w:end="0"/>
    </w:pPr>
    <w:rPr/>
  </w:style>
  <w:style w:type="paragraph" w:styleId="Style19">
    <w:name w:val="一级标题"/>
    <w:basedOn w:val="Normal"/>
    <w:qFormat/>
    <w:pPr>
      <w:tabs>
        <w:tab w:val="clear" w:pos="420"/>
        <w:tab w:val="center" w:pos="4153" w:leader="none"/>
      </w:tabs>
      <w:spacing w:lineRule="exact" w:line="400" w:before="360" w:after="360"/>
      <w:jc w:val="center"/>
      <w:outlineLvl w:val="0"/>
    </w:pPr>
    <w:rPr>
      <w:rFonts w:eastAsia="黑体;SimHei"/>
      <w:sz w:val="32"/>
      <w:szCs w:val="32"/>
      <w:lang w:val="zh-CN"/>
    </w:rPr>
  </w:style>
  <w:style w:type="paragraph" w:styleId="Style20">
    <w:name w:val="二级标题"/>
    <w:basedOn w:val="Style16"/>
    <w:qFormat/>
    <w:pPr>
      <w:spacing w:lineRule="exact" w:line="400" w:before="120" w:after="60"/>
      <w:ind w:firstLineChars="0" w:firstLine="0" w:startChars="0" w:start="0" w:endChars="0" w:end="0"/>
      <w:outlineLvl w:val="1"/>
    </w:pPr>
    <w:rPr>
      <w:rFonts w:eastAsia="黑体;SimHei"/>
      <w:sz w:val="24"/>
    </w:rPr>
  </w:style>
  <w:style w:type="paragraph" w:styleId="Style21">
    <w:name w:val="三级标题"/>
    <w:basedOn w:val="Normal"/>
    <w:qFormat/>
    <w:pPr>
      <w:spacing w:lineRule="exact" w:line="400" w:before="60" w:after="60"/>
      <w:outlineLvl w:val="2"/>
    </w:pPr>
    <w:rPr>
      <w:rFonts w:eastAsia="楷体"/>
      <w:sz w:val="24"/>
      <w:lang w:val="zh-CN"/>
    </w:rPr>
  </w:style>
  <w:style w:type="paragraph" w:styleId="Style22">
    <w:name w:val="标题图题"/>
    <w:basedOn w:val="Normal"/>
    <w:qFormat/>
    <w:pPr>
      <w:spacing w:lineRule="exact" w:line="400"/>
      <w:jc w:val="center"/>
    </w:pPr>
    <w:rPr>
      <w:rFonts w:eastAsia="黑体;SimHei"/>
      <w:sz w:val="18"/>
      <w:szCs w:val="18"/>
      <w:lang w:val="zh-CN"/>
    </w:rPr>
  </w:style>
  <w:style w:type="paragraph" w:styleId="Style23">
    <w:name w:val="段落"/>
    <w:basedOn w:val="Normal"/>
    <w:qFormat/>
    <w:pPr>
      <w:spacing w:lineRule="exact" w:line="400"/>
      <w:ind w:firstLineChars="200" w:startChars="0" w:start="0" w:endChars="0" w:end="0"/>
    </w:pPr>
    <w:rPr>
      <w:sz w:val="24"/>
      <w:lang w:val="zh-CN"/>
    </w:rPr>
  </w:style>
  <w:style w:type="paragraph" w:styleId="Style24">
    <w:name w:val="日期"/>
    <w:basedOn w:val="Normal"/>
    <w:next w:val="Normal"/>
    <w:qFormat/>
    <w:pPr>
      <w:ind w:firstLineChars="0" w:firstLine="0" w:startChars="2500" w:endChars="0" w:end="0"/>
    </w:pPr>
    <w:rPr>
      <w:kern w:val="0"/>
      <w:sz w:val="20"/>
      <w:szCs w:val="20"/>
      <w:lang w:val="zh-CN"/>
    </w:rPr>
  </w:style>
  <w:style w:type="paragraph" w:styleId="Default">
    <w:name w:val="Default"/>
    <w:qFormat/>
    <w:pPr>
      <w:widowControl w:val="false"/>
      <w:autoSpaceDE w:val="false"/>
      <w:bidi w:val="0"/>
    </w:pPr>
    <w:rPr>
      <w:rFonts w:ascii="宋体;SimSun" w:hAnsi="宋体;SimSun" w:eastAsia="宋体;SimSun" w:cs="Times New Roman"/>
      <w:color w:val="000000"/>
      <w:kern w:val="2"/>
      <w:sz w:val="24"/>
      <w:szCs w:val="24"/>
      <w:lang w:bidi="ar-SA" w:val="en-US" w:eastAsia="zh-CN"/>
    </w:rPr>
  </w:style>
  <w:style w:type="paragraph" w:styleId="Style25">
    <w:name w:val="初正文"/>
    <w:basedOn w:val="Normal"/>
    <w:qFormat/>
    <w:pPr>
      <w:spacing w:lineRule="auto" w:line="360"/>
      <w:ind w:firstLineChars="200" w:startChars="0" w:start="0" w:endChars="0" w:end="0"/>
    </w:pPr>
    <w:rPr>
      <w:rFonts w:cs="宋体;SimSun"/>
      <w:kern w:val="0"/>
      <w:sz w:val="24"/>
      <w:szCs w:val="20"/>
      <w:lang w:val="zh-CN"/>
    </w:rPr>
  </w:style>
  <w:style w:type="paragraph" w:styleId="2">
    <w:name w:val="初标2"/>
    <w:basedOn w:val="Normal"/>
    <w:qFormat/>
    <w:pPr>
      <w:spacing w:lineRule="auto" w:line="360"/>
      <w:jc w:val="start"/>
      <w:outlineLvl w:val="1"/>
    </w:pPr>
    <w:rPr>
      <w:rFonts w:eastAsia="黑体;SimHei"/>
      <w:bCs/>
      <w:kern w:val="0"/>
      <w:sz w:val="24"/>
      <w:lang w:val="zh-CN"/>
    </w:rPr>
  </w:style>
  <w:style w:type="paragraph" w:styleId="Style26">
    <w:name w:val="表头"/>
    <w:basedOn w:val="2"/>
    <w:qFormat/>
    <w:pPr>
      <w:jc w:val="center"/>
      <w:outlineLvl w:val="9"/>
    </w:pPr>
    <w:rPr>
      <w:rFonts w:cs="宋体;SimSun"/>
      <w:bCs w:val="false"/>
      <w:sz w:val="21"/>
      <w:szCs w:val="20"/>
    </w:rPr>
  </w:style>
  <w:style w:type="paragraph" w:styleId="Style27">
    <w:name w:val="论文附录表格"/>
    <w:basedOn w:val="Normal"/>
    <w:qFormat/>
    <w:pPr>
      <w:spacing w:lineRule="exact" w:line="400"/>
      <w:jc w:val="center"/>
    </w:pPr>
    <w:rPr>
      <w:rFonts w:ascii="宋体;SimSun" w:hAnsi="宋体;SimSun"/>
      <w:kern w:val="0"/>
      <w:sz w:val="20"/>
      <w:szCs w:val="20"/>
      <w:lang w:val="zh-CN"/>
    </w:rPr>
  </w:style>
  <w:style w:type="paragraph" w:styleId="4">
    <w:name w:val="标题4"/>
    <w:basedOn w:val="Style13"/>
    <w:qFormat/>
    <w:pPr>
      <w:spacing w:lineRule="auto" w:line="360" w:before="280" w:after="280"/>
      <w:jc w:val="start"/>
      <w:outlineLvl w:val="3"/>
    </w:pPr>
    <w:rPr>
      <w:rFonts w:eastAsia="楷体_GB2312;Arial Unicode MS"/>
      <w:b w:val="false"/>
      <w:bCs w:val="false"/>
      <w:sz w:val="28"/>
      <w:szCs w:val="20"/>
    </w:rPr>
  </w:style>
  <w:style w:type="paragraph" w:styleId="3">
    <w:name w:val="初标3"/>
    <w:basedOn w:val="2"/>
    <w:qFormat/>
    <w:pPr>
      <w:outlineLvl w:val="2"/>
    </w:pPr>
    <w:rPr>
      <w:rFonts w:eastAsia="楷体_GB2312;Arial Unicode MS"/>
      <w:bCs w:val="false"/>
    </w:rPr>
  </w:style>
  <w:style w:type="paragraph" w:styleId="41">
    <w:name w:val="初标4"/>
    <w:basedOn w:val="3"/>
    <w:qFormat/>
    <w:pPr>
      <w:outlineLvl w:val="3"/>
    </w:pPr>
    <w:rPr>
      <w:bCs/>
      <w:sz w:val="28"/>
      <w:szCs w:val="20"/>
    </w:rPr>
  </w:style>
  <w:style w:type="paragraph" w:styleId="Style28">
    <w:name w:val="正文缩进"/>
    <w:basedOn w:val="Normal"/>
    <w:qFormat/>
    <w:pPr>
      <w:widowControl/>
      <w:ind w:firstLine="420" w:start="0" w:end="0"/>
      <w:jc w:val="start"/>
    </w:pPr>
    <w:rPr>
      <w:kern w:val="0"/>
      <w:sz w:val="20"/>
      <w:szCs w:val="20"/>
      <w:lang w:val="zh-CN" w:eastAsia="zh-CN"/>
    </w:rPr>
  </w:style>
  <w:style w:type="paragraph" w:styleId="Style29">
    <w:name w:val="普通(网站)"/>
    <w:basedOn w:val="Normal"/>
    <w:qFormat/>
    <w:pPr>
      <w:widowControl/>
      <w:spacing w:before="280" w:after="280"/>
      <w:jc w:val="start"/>
    </w:pPr>
    <w:rPr>
      <w:rFonts w:ascii="宋体;SimSun" w:hAnsi="宋体;SimSun" w:cs="宋体;SimSun"/>
      <w:kern w:val="0"/>
      <w:sz w:val="24"/>
    </w:rPr>
  </w:style>
  <w:style w:type="paragraph" w:styleId="Style30">
    <w:name w:val="无间隔"/>
    <w:basedOn w:val="Normal"/>
    <w:qFormat/>
    <w:pPr>
      <w:widowControl/>
      <w:spacing w:lineRule="atLeast" w:line="400"/>
      <w:ind w:firstLineChars="200" w:startChars="0" w:start="0" w:endChars="0" w:end="0"/>
      <w:jc w:val="start"/>
    </w:pPr>
    <w:rPr>
      <w:kern w:val="0"/>
      <w:sz w:val="32"/>
      <w:szCs w:val="20"/>
      <w:lang w:val="zh-CN"/>
    </w:rPr>
  </w:style>
  <w:style w:type="paragraph" w:styleId="31">
    <w:name w:val="样式3"/>
    <w:basedOn w:val="Normal"/>
    <w:qFormat/>
    <w:pPr>
      <w:keepNext w:val="true"/>
      <w:widowControl/>
      <w:overflowPunct w:val="false"/>
      <w:snapToGrid w:val="false"/>
      <w:spacing w:lineRule="exact" w:line="480"/>
      <w:jc w:val="center"/>
      <w:textAlignment w:val="baseline"/>
    </w:pPr>
    <w:rPr>
      <w:rFonts w:ascii="宋体;SimSun" w:hAnsi="宋体;SimSun" w:cs="宋体;SimSun"/>
      <w:kern w:val="0"/>
      <w:sz w:val="20"/>
      <w:szCs w:val="20"/>
    </w:rPr>
  </w:style>
  <w:style w:type="paragraph" w:styleId="Style31">
    <w:name w:val="文档结构图"/>
    <w:basedOn w:val="Normal"/>
    <w:qFormat/>
    <w:pPr>
      <w:shd w:fill="000080" w:val="clear"/>
    </w:pPr>
    <w:rPr>
      <w:kern w:val="0"/>
      <w:sz w:val="20"/>
      <w:szCs w:val="20"/>
      <w:lang w:val="zh-CN"/>
    </w:rPr>
  </w:style>
  <w:style w:type="paragraph" w:styleId="1">
    <w:name w:val="标题1"/>
    <w:basedOn w:val="Style13"/>
    <w:qFormat/>
    <w:pPr>
      <w:widowControl/>
      <w:spacing w:lineRule="auto" w:line="360" w:before="280" w:after="280"/>
    </w:pPr>
    <w:rPr>
      <w:rFonts w:ascii="黑体;SimHei" w:hAnsi="黑体;SimHei" w:eastAsia="黑体;SimHei" w:cs="黑体;SimHei"/>
      <w:b w:val="false"/>
      <w:bCs w:val="false"/>
      <w:sz w:val="36"/>
      <w:szCs w:val="20"/>
    </w:rPr>
  </w:style>
  <w:style w:type="paragraph" w:styleId="21">
    <w:name w:val="标题2"/>
    <w:basedOn w:val="Style13"/>
    <w:qFormat/>
    <w:pPr>
      <w:spacing w:lineRule="auto" w:line="360" w:before="280" w:after="280"/>
      <w:jc w:val="start"/>
    </w:pPr>
    <w:rPr>
      <w:rFonts w:eastAsia="黑体;SimHei"/>
      <w:b w:val="false"/>
      <w:bCs w:val="false"/>
      <w:szCs w:val="20"/>
    </w:rPr>
  </w:style>
  <w:style w:type="paragraph" w:styleId="32">
    <w:name w:val="标题3"/>
    <w:basedOn w:val="Style13"/>
    <w:qFormat/>
    <w:pPr>
      <w:spacing w:lineRule="auto" w:line="360" w:before="280" w:after="280"/>
      <w:jc w:val="start"/>
      <w:outlineLvl w:val="2"/>
    </w:pPr>
    <w:rPr>
      <w:rFonts w:eastAsia="楷体_GB2312;Arial Unicode MS"/>
      <w:b w:val="false"/>
      <w:bCs w:val="false"/>
      <w:sz w:val="28"/>
      <w:szCs w:val="20"/>
    </w:rPr>
  </w:style>
  <w:style w:type="paragraph" w:styleId="BodyTextIndent">
    <w:name w:val="Body Text Indent"/>
    <w:basedOn w:val="Normal"/>
    <w:pPr>
      <w:ind w:firstLine="315" w:start="0" w:end="0"/>
    </w:pPr>
    <w:rPr>
      <w:kern w:val="0"/>
      <w:sz w:val="20"/>
      <w:szCs w:val="20"/>
      <w:lang w:val="zh-CN"/>
    </w:rPr>
  </w:style>
  <w:style w:type="paragraph" w:styleId="TOC4">
    <w:name w:val="toc 4"/>
    <w:basedOn w:val="Normal"/>
    <w:next w:val="Normal"/>
    <w:pPr>
      <w:ind w:firstLineChars="0" w:firstLine="0" w:startChars="600" w:endChars="0" w:end="0"/>
    </w:pPr>
    <w:rPr>
      <w:kern w:val="0"/>
      <w:sz w:val="20"/>
      <w:szCs w:val="20"/>
    </w:rPr>
  </w:style>
  <w:style w:type="paragraph" w:styleId="TOC5">
    <w:name w:val="toc 5"/>
    <w:basedOn w:val="Normal"/>
    <w:next w:val="Normal"/>
    <w:pPr>
      <w:ind w:firstLineChars="0" w:firstLine="0" w:startChars="800" w:endChars="0" w:end="0"/>
    </w:pPr>
    <w:rPr>
      <w:kern w:val="0"/>
      <w:sz w:val="20"/>
      <w:szCs w:val="20"/>
    </w:rPr>
  </w:style>
  <w:style w:type="paragraph" w:styleId="TOC6">
    <w:name w:val="toc 6"/>
    <w:basedOn w:val="Normal"/>
    <w:next w:val="Normal"/>
    <w:pPr>
      <w:ind w:firstLineChars="0" w:firstLine="0" w:startChars="1000" w:endChars="0" w:end="0"/>
    </w:pPr>
    <w:rPr>
      <w:kern w:val="0"/>
      <w:sz w:val="20"/>
      <w:szCs w:val="20"/>
    </w:rPr>
  </w:style>
  <w:style w:type="paragraph" w:styleId="TOC7">
    <w:name w:val="toc 7"/>
    <w:basedOn w:val="Normal"/>
    <w:next w:val="Normal"/>
    <w:pPr>
      <w:ind w:firstLineChars="0" w:firstLine="0" w:startChars="1200" w:endChars="0" w:end="0"/>
    </w:pPr>
    <w:rPr>
      <w:kern w:val="0"/>
      <w:sz w:val="20"/>
      <w:szCs w:val="20"/>
    </w:rPr>
  </w:style>
  <w:style w:type="paragraph" w:styleId="TOC8">
    <w:name w:val="toc 8"/>
    <w:basedOn w:val="Normal"/>
    <w:next w:val="Normal"/>
    <w:pPr>
      <w:ind w:firstLineChars="0" w:firstLine="0" w:startChars="1400" w:endChars="0" w:end="0"/>
    </w:pPr>
    <w:rPr>
      <w:kern w:val="0"/>
      <w:sz w:val="20"/>
      <w:szCs w:val="20"/>
    </w:rPr>
  </w:style>
  <w:style w:type="paragraph" w:styleId="TOC9">
    <w:name w:val="toc 9"/>
    <w:basedOn w:val="Normal"/>
    <w:next w:val="Normal"/>
    <w:pPr>
      <w:ind w:firstLineChars="0" w:firstLine="0" w:startChars="1600" w:endChars="0" w:end="0"/>
    </w:pPr>
    <w:rPr>
      <w:kern w:val="0"/>
      <w:sz w:val="20"/>
      <w:szCs w:val="20"/>
    </w:rPr>
  </w:style>
  <w:style w:type="paragraph" w:styleId="11">
    <w:name w:val="可行标题1"/>
    <w:basedOn w:val="1"/>
    <w:qFormat/>
    <w:pPr/>
    <w:rPr/>
  </w:style>
  <w:style w:type="paragraph" w:styleId="12">
    <w:name w:val="初标1"/>
    <w:basedOn w:val="Style13"/>
    <w:qFormat/>
    <w:pPr>
      <w:spacing w:lineRule="auto" w:line="360" w:before="280" w:after="280"/>
    </w:pPr>
    <w:rPr>
      <w:rFonts w:ascii="黑体;SimHei" w:hAnsi="黑体;SimHei" w:eastAsia="黑体;SimHei" w:cs="黑体;SimHei"/>
      <w:b w:val="false"/>
      <w:bCs w:val="false"/>
      <w:sz w:val="36"/>
      <w:szCs w:val="20"/>
    </w:rPr>
  </w:style>
  <w:style w:type="paragraph" w:styleId="Style32">
    <w:name w:val="明显引用"/>
    <w:basedOn w:val="Normal"/>
    <w:next w:val="Normal"/>
    <w:qFormat/>
    <w:pPr>
      <w:widowControl/>
      <w:pBdr>
        <w:bottom w:val="single" w:sz="4" w:space="4" w:color="4F81BD"/>
      </w:pBdr>
      <w:spacing w:lineRule="exact" w:line="400"/>
      <w:ind w:hanging="0" w:start="936" w:end="936"/>
      <w:jc w:val="start"/>
    </w:pPr>
    <w:rPr>
      <w:b/>
      <w:bCs/>
      <w:i/>
      <w:iCs/>
      <w:color w:val="4F81BD"/>
      <w:kern w:val="0"/>
      <w:sz w:val="24"/>
      <w:szCs w:val="20"/>
      <w:lang w:val="zh-CN"/>
    </w:rPr>
  </w:style>
  <w:style w:type="paragraph" w:styleId="Subtitle">
    <w:name w:val="Subtitle"/>
    <w:basedOn w:val="Normal"/>
    <w:next w:val="Normal"/>
    <w:qFormat/>
    <w:pPr>
      <w:widowControl/>
      <w:spacing w:before="200" w:after="900"/>
      <w:jc w:val="end"/>
    </w:pPr>
    <w:rPr>
      <w:i/>
      <w:iCs/>
      <w:kern w:val="0"/>
      <w:sz w:val="24"/>
      <w:lang w:val="zh-CN"/>
    </w:rPr>
  </w:style>
  <w:style w:type="paragraph" w:styleId="Style33">
    <w:name w:val="引用"/>
    <w:basedOn w:val="Normal"/>
    <w:next w:val="Normal"/>
    <w:qFormat/>
    <w:pPr>
      <w:widowControl/>
      <w:ind w:firstLine="360" w:start="0" w:end="0"/>
      <w:jc w:val="start"/>
    </w:pPr>
    <w:rPr>
      <w:rFonts w:ascii="Cambria" w:hAnsi="Cambria" w:cs="Cambria"/>
      <w:i/>
      <w:iCs/>
      <w:color w:val="5A5A5A"/>
      <w:kern w:val="0"/>
      <w:sz w:val="22"/>
      <w:szCs w:val="20"/>
      <w:lang w:val="zh-CN"/>
    </w:rPr>
  </w:style>
  <w:style w:type="paragraph" w:styleId="Style34">
    <w:name w:val="说明书正文"/>
    <w:basedOn w:val="Normal"/>
    <w:qFormat/>
    <w:pPr>
      <w:widowControl/>
      <w:spacing w:lineRule="auto" w:line="360"/>
      <w:ind w:firstLineChars="200" w:startChars="0" w:start="0" w:endChars="0" w:end="0"/>
    </w:pPr>
    <w:rPr>
      <w:kern w:val="0"/>
      <w:sz w:val="24"/>
      <w:szCs w:val="20"/>
      <w:lang w:val="zh-CN"/>
    </w:rPr>
  </w:style>
  <w:style w:type="paragraph" w:styleId="33">
    <w:name w:val="说明标题3"/>
    <w:basedOn w:val="Normal"/>
    <w:qFormat/>
    <w:pPr>
      <w:widowControl/>
      <w:spacing w:before="280" w:after="280"/>
      <w:jc w:val="start"/>
    </w:pPr>
    <w:rPr>
      <w:rFonts w:eastAsia="楷体"/>
      <w:kern w:val="0"/>
      <w:sz w:val="28"/>
      <w:szCs w:val="20"/>
      <w:lang w:val="zh-CN"/>
    </w:rPr>
  </w:style>
  <w:style w:type="paragraph" w:styleId="13">
    <w:name w:val="工标1"/>
    <w:basedOn w:val="Normal"/>
    <w:qFormat/>
    <w:pPr>
      <w:widowControl/>
      <w:spacing w:lineRule="auto" w:line="360" w:before="280" w:after="280"/>
      <w:jc w:val="center"/>
      <w:outlineLvl w:val="0"/>
    </w:pPr>
    <w:rPr>
      <w:rFonts w:ascii="黑体;SimHei" w:hAnsi="黑体;SimHei" w:eastAsia="黑体;SimHei" w:cs="宋体;SimSun"/>
      <w:kern w:val="0"/>
      <w:sz w:val="36"/>
      <w:szCs w:val="20"/>
      <w:lang w:val="zh-CN"/>
    </w:rPr>
  </w:style>
  <w:style w:type="paragraph" w:styleId="22">
    <w:name w:val="工标2"/>
    <w:basedOn w:val="Normal"/>
    <w:qFormat/>
    <w:pPr>
      <w:widowControl/>
      <w:spacing w:lineRule="auto" w:line="360" w:before="280" w:after="280"/>
      <w:jc w:val="start"/>
      <w:outlineLvl w:val="1"/>
    </w:pPr>
    <w:rPr>
      <w:rFonts w:eastAsia="黑体;SimHei"/>
      <w:kern w:val="0"/>
      <w:sz w:val="32"/>
      <w:szCs w:val="20"/>
      <w:lang w:val="zh-CN"/>
    </w:rPr>
  </w:style>
  <w:style w:type="paragraph" w:styleId="34">
    <w:name w:val="工标3"/>
    <w:basedOn w:val="Normal"/>
    <w:qFormat/>
    <w:pPr>
      <w:widowControl/>
      <w:spacing w:lineRule="auto" w:line="360" w:before="280" w:after="280"/>
      <w:jc w:val="start"/>
      <w:outlineLvl w:val="2"/>
    </w:pPr>
    <w:rPr>
      <w:rFonts w:eastAsia="楷体"/>
      <w:kern w:val="0"/>
      <w:sz w:val="28"/>
      <w:szCs w:val="20"/>
      <w:lang w:val="zh-CN"/>
    </w:rPr>
  </w:style>
  <w:style w:type="paragraph" w:styleId="42">
    <w:name w:val="工标4"/>
    <w:basedOn w:val="34"/>
    <w:qFormat/>
    <w:pPr>
      <w:outlineLvl w:val="3"/>
    </w:pPr>
    <w:rPr/>
  </w:style>
  <w:style w:type="paragraph" w:styleId="5">
    <w:name w:val="工标5"/>
    <w:basedOn w:val="42"/>
    <w:qFormat/>
    <w:pPr>
      <w:outlineLvl w:val="4"/>
    </w:pPr>
    <w:rPr/>
  </w:style>
  <w:style w:type="paragraph" w:styleId="51">
    <w:name w:val="初标5"/>
    <w:basedOn w:val="5"/>
    <w:qFormat/>
    <w:pPr/>
    <w:rPr/>
  </w:style>
  <w:style w:type="paragraph" w:styleId="6">
    <w:name w:val="初标6"/>
    <w:basedOn w:val="5"/>
    <w:qFormat/>
    <w:pPr>
      <w:outlineLvl w:val="5"/>
    </w:pPr>
    <w:rPr/>
  </w:style>
  <w:style w:type="paragraph" w:styleId="Style35">
    <w:name w:val="可行正文"/>
    <w:basedOn w:val="32"/>
    <w:qFormat/>
    <w:pPr>
      <w:spacing w:before="0" w:after="0"/>
      <w:ind w:firstLineChars="200" w:startChars="0" w:start="0" w:endChars="0" w:end="0"/>
      <w:jc w:val="both"/>
      <w:outlineLvl w:val="9"/>
    </w:pPr>
    <w:rPr>
      <w:sz w:val="24"/>
    </w:rPr>
  </w:style>
  <w:style w:type="paragraph" w:styleId="Style36">
    <w:name w:val="样式正文"/>
    <w:basedOn w:val="Normal"/>
    <w:qFormat/>
    <w:pPr>
      <w:spacing w:lineRule="auto" w:line="300"/>
      <w:ind w:firstLineChars="200" w:startChars="0" w:start="0" w:endChars="0" w:end="0"/>
    </w:pPr>
    <w:rPr>
      <w:kern w:val="0"/>
      <w:sz w:val="24"/>
      <w:szCs w:val="21"/>
      <w:lang w:val="zh-CN"/>
    </w:rPr>
  </w:style>
  <w:style w:type="paragraph" w:styleId="Style37">
    <w:name w:val="图标"/>
    <w:basedOn w:val="Style26"/>
    <w:next w:val="Style25"/>
    <w:qFormat/>
    <w:pPr/>
    <w:rPr>
      <w:rFonts w:ascii="黑体;SimHei" w:hAnsi="黑体;SimHei"/>
      <w:bCs/>
      <w:kern w:val="2"/>
      <w:sz w:val="32"/>
      <w:szCs w:val="21"/>
      <w:lang w:val="en-US"/>
    </w:rPr>
  </w:style>
  <w:style w:type="paragraph" w:styleId="EndnoteText">
    <w:name w:val="endnote text"/>
    <w:basedOn w:val="Normal"/>
    <w:pPr>
      <w:snapToGrid w:val="false"/>
      <w:jc w:val="start"/>
    </w:pPr>
    <w:rPr>
      <w:lang w:val="zh-CN"/>
    </w:rPr>
  </w:style>
  <w:style w:type="paragraph" w:styleId="14">
    <w:name w:val="1"/>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FootnoteText">
    <w:name w:val="footnote text"/>
    <w:basedOn w:val="Normal"/>
    <w:pPr>
      <w:snapToGrid w:val="false"/>
      <w:jc w:val="start"/>
    </w:pPr>
    <w:rPr>
      <w:sz w:val="18"/>
      <w:szCs w:val="18"/>
    </w:rPr>
  </w:style>
  <w:style w:type="paragraph" w:styleId="35">
    <w:name w:val="正文文本 3"/>
    <w:basedOn w:val="Normal"/>
    <w:qFormat/>
    <w:pPr/>
    <w:rPr>
      <w:color w:val="FF0000"/>
    </w:rPr>
  </w:style>
  <w:style w:type="paragraph" w:styleId="15">
    <w:name w:val="正文1"/>
    <w:basedOn w:val="Normal"/>
    <w:qFormat/>
    <w:pPr>
      <w:ind w:firstLineChars="200" w:startChars="0" w:start="0" w:endChars="0" w:end="0"/>
    </w:pPr>
    <w:rPr>
      <w:szCs w:val="20"/>
    </w:rPr>
  </w:style>
  <w:style w:type="paragraph" w:styleId="Style38">
    <w:name w:val="表格内容"/>
    <w:basedOn w:val="Normal"/>
    <w:qFormat/>
    <w:pPr>
      <w:widowControl w:val="false"/>
      <w:suppressLineNumbers/>
    </w:pPr>
    <w:rPr/>
  </w:style>
  <w:style w:type="paragraph" w:styleId="Style39">
    <w:name w:val="表格标题"/>
    <w:basedOn w:val="Style38"/>
    <w:qFormat/>
    <w:pPr>
      <w:suppressLineNumbers/>
      <w:jc w:val="center"/>
    </w:pPr>
    <w:rPr>
      <w:b/>
      <w:bCs/>
    </w:rPr>
  </w:style>
  <w:style w:type="paragraph" w:styleId="Style40">
    <w:name w:val="框架内容"/>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header" Target="header3.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oleObject" Target="embeddings/oleObject1.bin"/><Relationship Id="rId12" Type="http://schemas.openxmlformats.org/officeDocument/2006/relationships/image" Target="media/image2.wmf"/><Relationship Id="rId13" Type="http://schemas.openxmlformats.org/officeDocument/2006/relationships/image" Target="media/image3.png"/><Relationship Id="rId14" Type="http://schemas.openxmlformats.org/officeDocument/2006/relationships/image" Target="media/image4.wmf"/><Relationship Id="rId15" Type="http://schemas.openxmlformats.org/officeDocument/2006/relationships/image" Target="media/image5.wmf"/><Relationship Id="rId16" Type="http://schemas.openxmlformats.org/officeDocument/2006/relationships/image" Target="media/image6.wmf"/><Relationship Id="rId17" Type="http://schemas.openxmlformats.org/officeDocument/2006/relationships/image" Target="media/image7.wmf"/><Relationship Id="rId18" Type="http://schemas.openxmlformats.org/officeDocument/2006/relationships/image" Target="media/image8.wmf"/><Relationship Id="rId19" Type="http://schemas.openxmlformats.org/officeDocument/2006/relationships/image" Target="media/image9.png"/><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80</TotalTime>
  <Application>LibreOffice/26.2.2.2$Windows_X86_64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2015-05-27T11:52:00Z</dcterms:created>
  <dc:creator>lbxa</dc:creator>
  <dc:description/>
  <cp:keywords/>
  <dc:language>zh-CN</dc:language>
  <cp:lastModifiedBy>李国振</cp:lastModifiedBy>
  <cp:lastPrinted>2014-12-26T12:35:00Z</cp:lastPrinted>
  <dcterms:modified xsi:type="dcterms:W3CDTF">2019-12-11T17:07:00Z</dcterms:modified>
  <cp:revision>51</cp:revision>
  <dc:subject/>
  <dc:title> </dc:title>
</cp:coreProperties>
</file>