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D0BE5" w14:textId="77777777" w:rsidR="003125F1" w:rsidRDefault="00000000">
      <w:pPr>
        <w:spacing w:before="2400" w:after="200"/>
        <w:jc w:val="center"/>
      </w:pPr>
      <w:r>
        <w:rPr>
          <w:b/>
          <w:bCs/>
          <w:sz w:val="44"/>
          <w:szCs w:val="44"/>
        </w:rPr>
        <w:t xml:space="preserve">Ödev 1 — Veri Temizleme (Data </w:t>
      </w:r>
      <w:proofErr w:type="spellStart"/>
      <w:r>
        <w:rPr>
          <w:b/>
          <w:bCs/>
          <w:sz w:val="44"/>
          <w:szCs w:val="44"/>
        </w:rPr>
        <w:t>Cleaning</w:t>
      </w:r>
      <w:proofErr w:type="spellEnd"/>
      <w:r>
        <w:rPr>
          <w:b/>
          <w:bCs/>
          <w:sz w:val="44"/>
          <w:szCs w:val="44"/>
        </w:rPr>
        <w:t>) Raporu</w:t>
      </w:r>
    </w:p>
    <w:p w14:paraId="614E4634" w14:textId="77777777" w:rsidR="003125F1" w:rsidRDefault="00000000">
      <w:pPr>
        <w:spacing w:after="100"/>
        <w:jc w:val="center"/>
      </w:pPr>
      <w:r>
        <w:rPr>
          <w:color w:val="555555"/>
          <w:sz w:val="26"/>
          <w:szCs w:val="26"/>
        </w:rPr>
        <w:t>Veri Madenciliğine Giriş</w:t>
      </w:r>
    </w:p>
    <w:p w14:paraId="12E81608" w14:textId="77777777" w:rsidR="003125F1" w:rsidRDefault="00000000">
      <w:pPr>
        <w:jc w:val="center"/>
        <w:rPr>
          <w:color w:val="555555"/>
        </w:rPr>
      </w:pPr>
      <w:r>
        <w:rPr>
          <w:color w:val="555555"/>
        </w:rPr>
        <w:t xml:space="preserve">Grup üyeleri: </w:t>
      </w:r>
    </w:p>
    <w:p w14:paraId="3D23574E" w14:textId="774DB63B" w:rsidR="005D68D1" w:rsidRDefault="005D68D1">
      <w:pPr>
        <w:jc w:val="center"/>
        <w:rPr>
          <w:color w:val="555555"/>
        </w:rPr>
      </w:pPr>
      <w:r>
        <w:rPr>
          <w:color w:val="555555"/>
        </w:rPr>
        <w:t>2023280121 Alperen Körpeoğlu</w:t>
      </w:r>
    </w:p>
    <w:p w14:paraId="031E7A09" w14:textId="4F02663D" w:rsidR="005D68D1" w:rsidRDefault="005D68D1">
      <w:pPr>
        <w:jc w:val="center"/>
        <w:rPr>
          <w:color w:val="555555"/>
        </w:rPr>
      </w:pPr>
      <w:r>
        <w:rPr>
          <w:color w:val="555555"/>
        </w:rPr>
        <w:t>2024280049 Mert Selimler</w:t>
      </w:r>
    </w:p>
    <w:p w14:paraId="22BB91B1" w14:textId="61768438" w:rsidR="005D68D1" w:rsidRDefault="005D68D1" w:rsidP="005D68D1">
      <w:pPr>
        <w:jc w:val="center"/>
        <w:rPr>
          <w:color w:val="555555"/>
        </w:rPr>
      </w:pPr>
      <w:r w:rsidRPr="005D68D1">
        <w:rPr>
          <w:color w:val="555555"/>
        </w:rPr>
        <w:t>2024280030</w:t>
      </w:r>
      <w:r>
        <w:rPr>
          <w:color w:val="555555"/>
        </w:rPr>
        <w:t xml:space="preserve"> İsmail </w:t>
      </w:r>
      <w:r w:rsidRPr="005D68D1">
        <w:rPr>
          <w:color w:val="555555"/>
        </w:rPr>
        <w:t>Çınar Gündüz</w:t>
      </w:r>
    </w:p>
    <w:p w14:paraId="397C8CE9" w14:textId="1599822B" w:rsidR="005D68D1" w:rsidRDefault="005D68D1">
      <w:pPr>
        <w:jc w:val="center"/>
        <w:rPr>
          <w:color w:val="555555"/>
        </w:rPr>
      </w:pPr>
      <w:r>
        <w:rPr>
          <w:color w:val="555555"/>
        </w:rPr>
        <w:t>2024280072 Zehra Şahin</w:t>
      </w:r>
    </w:p>
    <w:p w14:paraId="1DAE8226" w14:textId="27657C11" w:rsidR="005D68D1" w:rsidRDefault="005D68D1">
      <w:pPr>
        <w:jc w:val="center"/>
      </w:pPr>
      <w:r w:rsidRPr="005D68D1">
        <w:t>2024280022 Oğuzhan</w:t>
      </w:r>
      <w:r>
        <w:t xml:space="preserve"> Elma</w:t>
      </w:r>
    </w:p>
    <w:p w14:paraId="4A892908" w14:textId="3E93BD5D" w:rsidR="005D68D1" w:rsidRDefault="005D68D1">
      <w:pPr>
        <w:jc w:val="center"/>
      </w:pPr>
      <w:r w:rsidRPr="005D68D1">
        <w:t>2023280125 Cihangir Tim</w:t>
      </w:r>
      <w:r>
        <w:rPr>
          <w:u w:val="single"/>
        </w:rPr>
        <w:t>ur</w:t>
      </w:r>
      <w:r w:rsidRPr="005D68D1">
        <w:t xml:space="preserve"> Se</w:t>
      </w:r>
      <w:proofErr w:type="spellStart"/>
      <w:r w:rsidRPr="005D68D1">
        <w:t>fergil</w:t>
      </w:r>
      <w:proofErr w:type="spellEnd"/>
    </w:p>
    <w:p w14:paraId="13C54603" w14:textId="77777777" w:rsidR="005D68D1" w:rsidRDefault="005D68D1">
      <w:pPr>
        <w:jc w:val="center"/>
      </w:pPr>
    </w:p>
    <w:p w14:paraId="6CA1DBEA" w14:textId="77777777" w:rsidR="003125F1" w:rsidRDefault="003125F1">
      <w:pPr>
        <w:pageBreakBefore/>
      </w:pPr>
    </w:p>
    <w:p w14:paraId="187E83E4" w14:textId="77777777" w:rsidR="003125F1" w:rsidRDefault="00000000">
      <w:pPr>
        <w:spacing w:after="240"/>
      </w:pPr>
      <w:r>
        <w:rPr>
          <w:b/>
          <w:bCs/>
          <w:sz w:val="30"/>
          <w:szCs w:val="30"/>
        </w:rPr>
        <w:t>İçindekiler</w:t>
      </w:r>
    </w:p>
    <w:p w14:paraId="48967A40" w14:textId="77777777" w:rsidR="003125F1" w:rsidRDefault="00000000">
      <w:pPr>
        <w:tabs>
          <w:tab w:val="right" w:pos="9026"/>
        </w:tabs>
        <w:spacing w:after="60"/>
      </w:pPr>
      <w:r>
        <w:t>Özet</w:t>
      </w:r>
      <w:r>
        <w:tab/>
        <w:t>3</w:t>
      </w:r>
    </w:p>
    <w:p w14:paraId="4FDCBA79" w14:textId="77777777" w:rsidR="003125F1" w:rsidRDefault="00000000">
      <w:pPr>
        <w:tabs>
          <w:tab w:val="right" w:pos="9026"/>
        </w:tabs>
        <w:spacing w:after="60"/>
      </w:pPr>
      <w:r>
        <w:t>1. Veriyi Keşfetme ve İlk Analiz</w:t>
      </w:r>
      <w:r>
        <w:tab/>
        <w:t>3</w:t>
      </w:r>
    </w:p>
    <w:p w14:paraId="61EA89E6" w14:textId="77777777" w:rsidR="003125F1" w:rsidRDefault="00000000">
      <w:pPr>
        <w:tabs>
          <w:tab w:val="right" w:pos="9026"/>
        </w:tabs>
        <w:spacing w:after="60"/>
      </w:pPr>
      <w:r>
        <w:t xml:space="preserve">    1.1 Calisanlar.xlsx</w:t>
      </w:r>
      <w:r>
        <w:tab/>
        <w:t>3</w:t>
      </w:r>
    </w:p>
    <w:p w14:paraId="7DB92381" w14:textId="77777777" w:rsidR="003125F1" w:rsidRDefault="00000000">
      <w:pPr>
        <w:tabs>
          <w:tab w:val="right" w:pos="9026"/>
        </w:tabs>
        <w:spacing w:after="60"/>
      </w:pPr>
      <w:r>
        <w:t xml:space="preserve">    1.2 Is_ilanlari.csv</w:t>
      </w:r>
      <w:r>
        <w:tab/>
        <w:t>3</w:t>
      </w:r>
    </w:p>
    <w:p w14:paraId="4293FBBB" w14:textId="77777777" w:rsidR="003125F1" w:rsidRDefault="00000000">
      <w:pPr>
        <w:tabs>
          <w:tab w:val="right" w:pos="9026"/>
        </w:tabs>
        <w:spacing w:after="60"/>
      </w:pPr>
      <w:r>
        <w:t>2. Eksik Verilerin Tespiti ve Görselleştirilmesi</w:t>
      </w:r>
      <w:r>
        <w:tab/>
        <w:t>4</w:t>
      </w:r>
    </w:p>
    <w:p w14:paraId="422D161E" w14:textId="77777777" w:rsidR="003125F1" w:rsidRDefault="00000000">
      <w:pPr>
        <w:tabs>
          <w:tab w:val="right" w:pos="9026"/>
        </w:tabs>
        <w:spacing w:after="60"/>
      </w:pPr>
      <w:r>
        <w:t xml:space="preserve">    2.1 Calisanlar.xlsx</w:t>
      </w:r>
      <w:r>
        <w:tab/>
        <w:t>4</w:t>
      </w:r>
    </w:p>
    <w:p w14:paraId="56B646ED" w14:textId="77777777" w:rsidR="003125F1" w:rsidRDefault="00000000">
      <w:pPr>
        <w:tabs>
          <w:tab w:val="right" w:pos="9026"/>
        </w:tabs>
        <w:spacing w:after="60"/>
      </w:pPr>
      <w:r>
        <w:t xml:space="preserve">    2.2 Is_ilanlari.csv</w:t>
      </w:r>
      <w:r>
        <w:tab/>
        <w:t>5</w:t>
      </w:r>
    </w:p>
    <w:p w14:paraId="29CBDD9F" w14:textId="77777777" w:rsidR="003125F1" w:rsidRDefault="00000000">
      <w:pPr>
        <w:tabs>
          <w:tab w:val="right" w:pos="9026"/>
        </w:tabs>
        <w:spacing w:after="60"/>
      </w:pPr>
      <w:r>
        <w:t>3. Eksik Veri Stratejisi ve Uygulama</w:t>
      </w:r>
      <w:r>
        <w:tab/>
        <w:t>5</w:t>
      </w:r>
    </w:p>
    <w:p w14:paraId="0D01E958" w14:textId="77777777" w:rsidR="003125F1" w:rsidRDefault="00000000">
      <w:pPr>
        <w:tabs>
          <w:tab w:val="right" w:pos="9026"/>
        </w:tabs>
        <w:spacing w:after="60"/>
      </w:pPr>
      <w:r>
        <w:t xml:space="preserve">    3.1 Calisanlar.xlsx — KNN ve regresyon neden karşılaştırmaya alınmadı</w:t>
      </w:r>
      <w:r>
        <w:tab/>
        <w:t>5</w:t>
      </w:r>
    </w:p>
    <w:p w14:paraId="1D617A83" w14:textId="77777777" w:rsidR="003125F1" w:rsidRDefault="00000000">
      <w:pPr>
        <w:tabs>
          <w:tab w:val="right" w:pos="9026"/>
        </w:tabs>
        <w:spacing w:after="60"/>
      </w:pPr>
      <w:r>
        <w:t xml:space="preserve">    3.2 Calisanlar.xlsx — Ortalama, medyan ve rastgele örnekleme karşılaştırması</w:t>
      </w:r>
      <w:r>
        <w:tab/>
        <w:t>5</w:t>
      </w:r>
    </w:p>
    <w:p w14:paraId="3FA5A724" w14:textId="77777777" w:rsidR="003125F1" w:rsidRDefault="00000000">
      <w:pPr>
        <w:tabs>
          <w:tab w:val="right" w:pos="9026"/>
        </w:tabs>
        <w:spacing w:after="60"/>
      </w:pPr>
      <w:r>
        <w:t xml:space="preserve">    3.3 Is_ilanlari.csv — eksik veri stratejisi</w:t>
      </w:r>
      <w:r>
        <w:tab/>
        <w:t>6</w:t>
      </w:r>
    </w:p>
    <w:p w14:paraId="5109E8B8" w14:textId="77777777" w:rsidR="003125F1" w:rsidRDefault="00000000">
      <w:pPr>
        <w:tabs>
          <w:tab w:val="right" w:pos="9026"/>
        </w:tabs>
        <w:spacing w:after="60"/>
      </w:pPr>
      <w:r>
        <w:t>4. Aykırı Değer (</w:t>
      </w:r>
      <w:proofErr w:type="spellStart"/>
      <w:r>
        <w:t>Outlier</w:t>
      </w:r>
      <w:proofErr w:type="spellEnd"/>
      <w:r>
        <w:t>) Analizi</w:t>
      </w:r>
      <w:r>
        <w:tab/>
        <w:t>7</w:t>
      </w:r>
    </w:p>
    <w:p w14:paraId="0431B01E" w14:textId="77777777" w:rsidR="003125F1" w:rsidRDefault="00000000">
      <w:pPr>
        <w:tabs>
          <w:tab w:val="right" w:pos="9026"/>
        </w:tabs>
        <w:spacing w:after="60"/>
      </w:pPr>
      <w:r>
        <w:t xml:space="preserve">    4.1 Calisanlar.xlsx</w:t>
      </w:r>
      <w:r>
        <w:tab/>
        <w:t>7</w:t>
      </w:r>
    </w:p>
    <w:p w14:paraId="013E1724" w14:textId="77777777" w:rsidR="003125F1" w:rsidRDefault="00000000">
      <w:pPr>
        <w:tabs>
          <w:tab w:val="right" w:pos="9026"/>
        </w:tabs>
        <w:spacing w:after="60"/>
      </w:pPr>
      <w:r>
        <w:t xml:space="preserve">    4.2 Is_ilanlari.csv</w:t>
      </w:r>
      <w:r>
        <w:tab/>
        <w:t>8</w:t>
      </w:r>
    </w:p>
    <w:p w14:paraId="460A61F2" w14:textId="77777777" w:rsidR="003125F1" w:rsidRDefault="00000000">
      <w:pPr>
        <w:tabs>
          <w:tab w:val="right" w:pos="9026"/>
        </w:tabs>
        <w:spacing w:after="60"/>
      </w:pPr>
      <w:r>
        <w:t>5. Temizlik Sonrası Dağılım Kontrolü</w:t>
      </w:r>
      <w:r>
        <w:tab/>
        <w:t>9</w:t>
      </w:r>
    </w:p>
    <w:p w14:paraId="175C5EA7" w14:textId="77777777" w:rsidR="003125F1" w:rsidRDefault="00000000">
      <w:pPr>
        <w:tabs>
          <w:tab w:val="right" w:pos="9026"/>
        </w:tabs>
        <w:spacing w:after="60"/>
      </w:pPr>
      <w:r>
        <w:t xml:space="preserve">    5.1 Calisanlar.xlsx</w:t>
      </w:r>
      <w:r>
        <w:tab/>
        <w:t>9</w:t>
      </w:r>
    </w:p>
    <w:p w14:paraId="4DA7F486" w14:textId="77777777" w:rsidR="003125F1" w:rsidRDefault="00000000">
      <w:pPr>
        <w:tabs>
          <w:tab w:val="right" w:pos="9026"/>
        </w:tabs>
        <w:spacing w:after="60"/>
      </w:pPr>
      <w:r>
        <w:t xml:space="preserve">    5.2 Is_ilanlari.csv</w:t>
      </w:r>
      <w:r>
        <w:tab/>
        <w:t>10</w:t>
      </w:r>
    </w:p>
    <w:p w14:paraId="3F5C99F0" w14:textId="77777777" w:rsidR="003125F1" w:rsidRDefault="00000000">
      <w:pPr>
        <w:tabs>
          <w:tab w:val="right" w:pos="9026"/>
        </w:tabs>
        <w:spacing w:after="60"/>
      </w:pPr>
      <w:r>
        <w:t>6. Temiz Verinin Kaydedilmesi</w:t>
      </w:r>
      <w:r>
        <w:tab/>
        <w:t>11</w:t>
      </w:r>
    </w:p>
    <w:p w14:paraId="5E8A5D2F" w14:textId="77777777" w:rsidR="003125F1" w:rsidRDefault="00000000">
      <w:pPr>
        <w:tabs>
          <w:tab w:val="right" w:pos="9026"/>
        </w:tabs>
        <w:spacing w:after="60"/>
      </w:pPr>
      <w:r>
        <w:t>Sonuç</w:t>
      </w:r>
      <w:r>
        <w:tab/>
        <w:t>11</w:t>
      </w:r>
    </w:p>
    <w:p w14:paraId="7D25BB79" w14:textId="77777777" w:rsidR="003125F1" w:rsidRDefault="003125F1">
      <w:pPr>
        <w:pageBreakBefore/>
      </w:pPr>
    </w:p>
    <w:p w14:paraId="2B960446" w14:textId="77777777" w:rsidR="003125F1" w:rsidRDefault="00000000">
      <w:pPr>
        <w:pStyle w:val="Balk1"/>
      </w:pPr>
      <w:r>
        <w:t>Özet</w:t>
      </w:r>
    </w:p>
    <w:p w14:paraId="352EB9E3" w14:textId="77777777" w:rsidR="003125F1" w:rsidRDefault="00000000">
      <w:pPr>
        <w:spacing w:after="120"/>
      </w:pPr>
      <w:r>
        <w:t>Bu ödevde iki ham veri seti temizlendi: çalışan bilgilerini içeren Calisanlar.xlsx ve veri bilimi iş ilanlarını içeren Is_ilanlari.csv. Her iki veri setinde de metinsel bozukluklar (başta/sonda boşluk, tutarsız harf kullanımı), yanlış veri tipleri, ölçek hataları, gizli eksik değerler ve istatistiksel aykırı değerler tespit edildi. Temizlik kararları her adımda verinin kendisinden türetilen kanıtlara dayandırıldı; eksik değerler için üç farklı doldurma yöntemi karşılaştırılarak dağılımı en az bozan yöntem seçildi ve sonuç Excel dosyaları olarak kaydedildi.</w:t>
      </w:r>
    </w:p>
    <w:p w14:paraId="5C9E05BE" w14:textId="77777777" w:rsidR="003125F1" w:rsidRDefault="00000000">
      <w:pPr>
        <w:pStyle w:val="Balk1"/>
      </w:pPr>
      <w:r>
        <w:t>1. Veriyi Keşfetme ve İlk Analiz</w:t>
      </w:r>
    </w:p>
    <w:p w14:paraId="354F206B" w14:textId="77777777" w:rsidR="003125F1" w:rsidRDefault="00000000">
      <w:pPr>
        <w:pStyle w:val="Balk2"/>
      </w:pPr>
      <w:r>
        <w:t>1.1 Calisanlar.xlsx</w:t>
      </w:r>
    </w:p>
    <w:p w14:paraId="379B6CE8" w14:textId="77777777" w:rsidR="003125F1" w:rsidRDefault="00000000">
      <w:pPr>
        <w:spacing w:after="120"/>
      </w:pPr>
      <w:r>
        <w:t xml:space="preserve">Dosyanın iki sayfası var: </w:t>
      </w:r>
      <w:proofErr w:type="spellStart"/>
      <w:r>
        <w:t>data_cleaning_practice_data</w:t>
      </w:r>
      <w:proofErr w:type="spellEnd"/>
      <w:r>
        <w:t xml:space="preserve"> (2) düzgün bir 500 satır × 7 sütun tablosu; ikinci sayfa ise aynı verinin tek bir sütunda virgülle ayrılmış metin olarak saklandığı sayfa. İkinci sayfa ayrıştırıldığında iki sayfanın satır sırası, kimlik alanları ve eksik değer konumları dâhil birebir aynı kayıtları içerdiği doğrulandı; bu nedenle düzgün tablo olan ilk sayfa üzerinde çalışıldı, ikinci sayfa yalnızca maaş hatasının doğrulanmasında kullanıldı.</w:t>
      </w:r>
    </w:p>
    <w:p w14:paraId="60ADD76C" w14:textId="77777777" w:rsidR="003125F1" w:rsidRDefault="00000000">
      <w:pPr>
        <w:spacing w:after="120"/>
      </w:pPr>
      <w:r>
        <w:t>Keşif adımında tespit edilen sorunlar: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226"/>
      </w:tblGrid>
      <w:tr w:rsidR="003125F1" w14:paraId="50CC6EE8" w14:textId="77777777">
        <w:tblPrEx>
          <w:tblCellMar>
            <w:top w:w="0" w:type="dxa"/>
            <w:bottom w:w="0" w:type="dxa"/>
          </w:tblCellMar>
        </w:tblPrEx>
        <w:trPr>
          <w:tblHeader/>
        </w:trPr>
        <w:tc>
          <w:tcPr>
            <w:tcW w:w="58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082E2D98" w14:textId="77777777" w:rsidR="003125F1" w:rsidRDefault="00000000">
            <w:r>
              <w:rPr>
                <w:b/>
                <w:bCs/>
                <w:sz w:val="20"/>
                <w:szCs w:val="20"/>
              </w:rPr>
              <w:t>Sorun</w:t>
            </w:r>
          </w:p>
        </w:tc>
        <w:tc>
          <w:tcPr>
            <w:tcW w:w="3226"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6E97CE26" w14:textId="77777777" w:rsidR="003125F1" w:rsidRDefault="00000000">
            <w:r>
              <w:rPr>
                <w:b/>
                <w:bCs/>
                <w:sz w:val="20"/>
                <w:szCs w:val="20"/>
              </w:rPr>
              <w:t>Kanıt</w:t>
            </w:r>
          </w:p>
        </w:tc>
      </w:tr>
      <w:tr w:rsidR="003125F1" w14:paraId="15367FB7" w14:textId="77777777">
        <w:tblPrEx>
          <w:tblCellMar>
            <w:top w:w="0" w:type="dxa"/>
            <w:bottom w:w="0" w:type="dxa"/>
          </w:tblCellMar>
        </w:tblPrEx>
        <w:tc>
          <w:tcPr>
            <w:tcW w:w="5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C791B9" w14:textId="77777777" w:rsidR="003125F1" w:rsidRDefault="00000000">
            <w:proofErr w:type="spellStart"/>
            <w:r>
              <w:rPr>
                <w:sz w:val="20"/>
                <w:szCs w:val="20"/>
              </w:rPr>
              <w:t>Department</w:t>
            </w:r>
            <w:proofErr w:type="spellEnd"/>
            <w:r>
              <w:rPr>
                <w:sz w:val="20"/>
                <w:szCs w:val="20"/>
              </w:rPr>
              <w:t xml:space="preserve"> sütununda 59 kayıtta baştaki ve sondaki boşluk</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2E3F12" w14:textId="77777777" w:rsidR="003125F1" w:rsidRDefault="00000000">
            <w:r>
              <w:rPr>
                <w:sz w:val="20"/>
                <w:szCs w:val="20"/>
              </w:rPr>
              <w:t>boşluk raporu</w:t>
            </w:r>
          </w:p>
        </w:tc>
      </w:tr>
      <w:tr w:rsidR="003125F1" w14:paraId="5D76E696" w14:textId="77777777">
        <w:tblPrEx>
          <w:tblCellMar>
            <w:top w:w="0" w:type="dxa"/>
            <w:bottom w:w="0" w:type="dxa"/>
          </w:tblCellMar>
        </w:tblPrEx>
        <w:tc>
          <w:tcPr>
            <w:tcW w:w="5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CE51CA" w14:textId="77777777" w:rsidR="003125F1" w:rsidRDefault="00000000">
            <w:r>
              <w:rPr>
                <w:sz w:val="20"/>
                <w:szCs w:val="20"/>
              </w:rPr>
              <w:t>City sütununda 5 şehrin her birinin iki farklı yazımı (</w:t>
            </w:r>
            <w:proofErr w:type="spellStart"/>
            <w:r>
              <w:rPr>
                <w:sz w:val="20"/>
                <w:szCs w:val="20"/>
              </w:rPr>
              <w:t>örn</w:t>
            </w:r>
            <w:proofErr w:type="spellEnd"/>
            <w:r>
              <w:rPr>
                <w:sz w:val="20"/>
                <w:szCs w:val="20"/>
              </w:rPr>
              <w:t xml:space="preserve">. </w:t>
            </w:r>
            <w:proofErr w:type="spellStart"/>
            <w:r>
              <w:rPr>
                <w:sz w:val="20"/>
                <w:szCs w:val="20"/>
              </w:rPr>
              <w:t>Karachi</w:t>
            </w:r>
            <w:proofErr w:type="spellEnd"/>
            <w:r>
              <w:rPr>
                <w:sz w:val="20"/>
                <w:szCs w:val="20"/>
              </w:rPr>
              <w:t>/</w:t>
            </w:r>
            <w:proofErr w:type="spellStart"/>
            <w:r>
              <w:rPr>
                <w:sz w:val="20"/>
                <w:szCs w:val="20"/>
              </w:rPr>
              <w:t>karachi</w:t>
            </w:r>
            <w:proofErr w:type="spellEnd"/>
            <w:r>
              <w:rPr>
                <w:sz w:val="20"/>
                <w:szCs w:val="20"/>
              </w:rPr>
              <w:t>)</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24A912" w14:textId="77777777" w:rsidR="003125F1" w:rsidRDefault="00000000">
            <w:r>
              <w:rPr>
                <w:sz w:val="20"/>
                <w:szCs w:val="20"/>
              </w:rPr>
              <w:t>yazım raporu</w:t>
            </w:r>
          </w:p>
        </w:tc>
      </w:tr>
      <w:tr w:rsidR="003125F1" w14:paraId="3A199D4C" w14:textId="77777777">
        <w:tblPrEx>
          <w:tblCellMar>
            <w:top w:w="0" w:type="dxa"/>
            <w:bottom w:w="0" w:type="dxa"/>
          </w:tblCellMar>
        </w:tblPrEx>
        <w:tc>
          <w:tcPr>
            <w:tcW w:w="5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78FA89" w14:textId="77777777" w:rsidR="003125F1" w:rsidRDefault="00000000">
            <w:r>
              <w:rPr>
                <w:sz w:val="20"/>
                <w:szCs w:val="20"/>
              </w:rPr>
              <w:t>Age sütunu float64 (tam sayı olması gerekir)</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301EC6" w14:textId="77777777" w:rsidR="003125F1" w:rsidRDefault="00000000">
            <w:proofErr w:type="spellStart"/>
            <w:r>
              <w:rPr>
                <w:sz w:val="20"/>
                <w:szCs w:val="20"/>
              </w:rPr>
              <w:t>info</w:t>
            </w:r>
            <w:proofErr w:type="spellEnd"/>
            <w:r>
              <w:rPr>
                <w:sz w:val="20"/>
                <w:szCs w:val="20"/>
              </w:rPr>
              <w:t>() çıktısı</w:t>
            </w:r>
          </w:p>
        </w:tc>
      </w:tr>
      <w:tr w:rsidR="003125F1" w14:paraId="68485479" w14:textId="77777777">
        <w:tblPrEx>
          <w:tblCellMar>
            <w:top w:w="0" w:type="dxa"/>
            <w:bottom w:w="0" w:type="dxa"/>
          </w:tblCellMar>
        </w:tblPrEx>
        <w:tc>
          <w:tcPr>
            <w:tcW w:w="5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B440C2" w14:textId="77777777" w:rsidR="003125F1" w:rsidRDefault="00000000">
            <w:r>
              <w:rPr>
                <w:sz w:val="20"/>
                <w:szCs w:val="20"/>
              </w:rPr>
              <w:t>Age değerlerinin tamamı 10'un katı ve 200–600 aralığında</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250547" w14:textId="77777777" w:rsidR="003125F1" w:rsidRDefault="00000000">
            <w:r>
              <w:rPr>
                <w:sz w:val="20"/>
                <w:szCs w:val="20"/>
              </w:rPr>
              <w:t>yaş raporu</w:t>
            </w:r>
          </w:p>
        </w:tc>
      </w:tr>
      <w:tr w:rsidR="003125F1" w14:paraId="45CBC494" w14:textId="77777777">
        <w:tblPrEx>
          <w:tblCellMar>
            <w:top w:w="0" w:type="dxa"/>
            <w:bottom w:w="0" w:type="dxa"/>
          </w:tblCellMar>
        </w:tblPrEx>
        <w:tc>
          <w:tcPr>
            <w:tcW w:w="5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DDA470" w14:textId="77777777" w:rsidR="003125F1" w:rsidRDefault="00000000">
            <w:proofErr w:type="spellStart"/>
            <w:r>
              <w:rPr>
                <w:sz w:val="20"/>
                <w:szCs w:val="20"/>
              </w:rPr>
              <w:t>Salary</w:t>
            </w:r>
            <w:proofErr w:type="spellEnd"/>
            <w:r>
              <w:rPr>
                <w:sz w:val="20"/>
                <w:szCs w:val="20"/>
              </w:rPr>
              <w:t xml:space="preserve"> değerleri iki farklı ölçüde bozuk (224 kayıt 100 kat, 24 kayıt 10 kat)</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FA278B" w14:textId="77777777" w:rsidR="003125F1" w:rsidRDefault="00000000">
            <w:r>
              <w:rPr>
                <w:sz w:val="20"/>
                <w:szCs w:val="20"/>
              </w:rPr>
              <w:t>iki sayfanın karşılaştırılması</w:t>
            </w:r>
          </w:p>
        </w:tc>
      </w:tr>
    </w:tbl>
    <w:p w14:paraId="35414DBD" w14:textId="77777777" w:rsidR="003125F1" w:rsidRDefault="00000000">
      <w:pPr>
        <w:spacing w:after="120"/>
      </w:pPr>
      <w:proofErr w:type="spellStart"/>
      <w:r>
        <w:rPr>
          <w:b/>
          <w:bCs/>
        </w:rPr>
        <w:t>Salary</w:t>
      </w:r>
      <w:proofErr w:type="spellEnd"/>
      <w:r>
        <w:rPr>
          <w:b/>
          <w:bCs/>
        </w:rPr>
        <w:t xml:space="preserve"> ölçek hatasının doğrulanması. İki sayfa karşılaştırıldığında </w:t>
      </w:r>
      <w:proofErr w:type="spellStart"/>
      <w:r>
        <w:rPr>
          <w:b/>
          <w:bCs/>
        </w:rPr>
        <w:t>Salary</w:t>
      </w:r>
      <w:proofErr w:type="spellEnd"/>
      <w:r>
        <w:rPr>
          <w:b/>
          <w:bCs/>
        </w:rPr>
        <w:t xml:space="preserve"> sütununda iki farklı bozulma görüldü: 248 dolu kaydın 224'ünde ilk sayfadaki değer ikinci sayfadaki değerin tam 100 katı, 24'ünde ise tam 10 katı. İkinci sayfadaki değerin ondalık basamak sayısı bu çarpanla uyumludur: iki ondalık basamaklı olanlar 100 kat, tek basamaklı olanlar 10 kat büyüktür. Bu gözlem, bozulmanın ondalıklı değerlerin yanlış okunmasıyla uyumludur; hatanın hangi yazılım veya bölgesel ayarda oluştuğu belirlenememiştir. İkinci sayfadaki değerler bağlamda makul maaş aralığında (yaklaşık 25 bin – 150 bin) olduğundan bu değerler esas alınarak </w:t>
      </w:r>
      <w:proofErr w:type="spellStart"/>
      <w:r>
        <w:rPr>
          <w:b/>
          <w:bCs/>
        </w:rPr>
        <w:t>Salary</w:t>
      </w:r>
      <w:proofErr w:type="spellEnd"/>
      <w:r>
        <w:rPr>
          <w:b/>
          <w:bCs/>
        </w:rPr>
        <w:t xml:space="preserve"> sütunu düzeltildi. Aynı yaklaşım Age için de geçerlidir: tüm değerler tam 10 kat büyüktür.</w:t>
      </w:r>
    </w:p>
    <w:p w14:paraId="25501BAF" w14:textId="77777777" w:rsidR="003125F1" w:rsidRDefault="00000000">
      <w:pPr>
        <w:pStyle w:val="Balk2"/>
      </w:pPr>
      <w:r>
        <w:t>1.2 Is_ilanlari.csv</w:t>
      </w:r>
    </w:p>
    <w:p w14:paraId="0D42E21E" w14:textId="77777777" w:rsidR="003125F1" w:rsidRDefault="00000000">
      <w:pPr>
        <w:spacing w:after="120"/>
      </w:pPr>
      <w:r>
        <w:t xml:space="preserve">Dosyanın ayraç karakteri noktalı virgül (;); ilk bakışta standart </w:t>
      </w:r>
      <w:proofErr w:type="spellStart"/>
      <w:r>
        <w:t>read_csv</w:t>
      </w:r>
      <w:proofErr w:type="spellEnd"/>
      <w:r>
        <w:t xml:space="preserve"> çağrısı bu yüzden hatayla sonuçlanıyor. Ayraç doğru belirtilerek okunduğunda 660 satır × 27 sütunluk bir tablo elde ediliyor. Keşifte ayrıca 12 satırın başka bir satırla tüm sütunlarıyla (iş açıklaması dâhil) birebir aynı olduğu görüldü; bu tam kopyalar silindi ve kayıt sayısı 660'dan 648'e düştü. Tam kopyalar kaldırıldıktan sonra tanımlanan ilan anahtarında (unvan + şirket + konum + açıklama) 486 grup bulundu; bunların 143'ünde aynı ilan birden çok satırda ve her birinde farklı maaşla geçiyor, 30 farklı </w:t>
      </w:r>
      <w:proofErr w:type="spellStart"/>
      <w:r>
        <w:t>Salary</w:t>
      </w:r>
      <w:proofErr w:type="spellEnd"/>
      <w:r>
        <w:t xml:space="preserve"> </w:t>
      </w:r>
      <w:proofErr w:type="spellStart"/>
      <w:r>
        <w:t>Estimate</w:t>
      </w:r>
      <w:proofErr w:type="spellEnd"/>
      <w:r>
        <w:t xml:space="preserve"> değeri kesintisiz bloklar hâlinde duruyor. Bu örüntü maaşın ilan bazında güvenilir şekilde eşleşip eşleşmediği konusunda şüphe oluşturur; verinin nasıl toplandığını kesinleştirmez. Ayrıca </w:t>
      </w:r>
      <w:proofErr w:type="spellStart"/>
      <w:r>
        <w:t>Sr</w:t>
      </w:r>
      <w:proofErr w:type="spellEnd"/>
      <w:r>
        <w:t>/</w:t>
      </w:r>
      <w:proofErr w:type="spellStart"/>
      <w:r>
        <w:t>Sr</w:t>
      </w:r>
      <w:proofErr w:type="spellEnd"/>
      <w:r>
        <w:t xml:space="preserve">. yazımları </w:t>
      </w:r>
      <w:proofErr w:type="spellStart"/>
      <w:r>
        <w:t>Senior</w:t>
      </w:r>
      <w:proofErr w:type="spellEnd"/>
      <w:r>
        <w:t xml:space="preserve"> olarak birleştirildi, "</w:t>
      </w:r>
      <w:proofErr w:type="spellStart"/>
      <w:r>
        <w:t>Mc</w:t>
      </w:r>
      <w:proofErr w:type="spellEnd"/>
      <w:r>
        <w:t xml:space="preserve"> </w:t>
      </w:r>
      <w:proofErr w:type="spellStart"/>
      <w:r>
        <w:t>Lean</w:t>
      </w:r>
      <w:proofErr w:type="spellEnd"/>
      <w:r>
        <w:t>, VA" yazımı "</w:t>
      </w:r>
      <w:proofErr w:type="spellStart"/>
      <w:r>
        <w:t>McLean</w:t>
      </w:r>
      <w:proofErr w:type="spellEnd"/>
      <w:r>
        <w:t xml:space="preserve">, VA" olarak düzeltildi; tamamı </w:t>
      </w:r>
      <w:r>
        <w:lastRenderedPageBreak/>
        <w:t xml:space="preserve">büyük harfle yazılmış 7 unvan düzeltilirken kısaltmalar korundu (ELISA </w:t>
      </w:r>
      <w:proofErr w:type="spellStart"/>
      <w:r>
        <w:t>Research</w:t>
      </w:r>
      <w:proofErr w:type="spellEnd"/>
      <w:r>
        <w:t xml:space="preserve"> </w:t>
      </w:r>
      <w:proofErr w:type="spellStart"/>
      <w:r>
        <w:t>Scientist</w:t>
      </w:r>
      <w:proofErr w:type="spellEnd"/>
      <w:r>
        <w:t xml:space="preserve"> (CV-15) — ELISA kısaltma, CV-15 pozisyon kodu). Keşifte tespit edilenler: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226"/>
      </w:tblGrid>
      <w:tr w:rsidR="003125F1" w14:paraId="618B36DC" w14:textId="77777777">
        <w:tblPrEx>
          <w:tblCellMar>
            <w:top w:w="0" w:type="dxa"/>
            <w:bottom w:w="0" w:type="dxa"/>
          </w:tblCellMar>
        </w:tblPrEx>
        <w:trPr>
          <w:tblHeader/>
        </w:trPr>
        <w:tc>
          <w:tcPr>
            <w:tcW w:w="58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59E94EB2" w14:textId="77777777" w:rsidR="003125F1" w:rsidRDefault="00000000">
            <w:r>
              <w:rPr>
                <w:b/>
                <w:bCs/>
                <w:sz w:val="20"/>
                <w:szCs w:val="20"/>
              </w:rPr>
              <w:t>Sorun</w:t>
            </w:r>
          </w:p>
        </w:tc>
        <w:tc>
          <w:tcPr>
            <w:tcW w:w="3226"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667CEC89" w14:textId="77777777" w:rsidR="003125F1" w:rsidRDefault="00000000">
            <w:r>
              <w:rPr>
                <w:b/>
                <w:bCs/>
                <w:sz w:val="20"/>
                <w:szCs w:val="20"/>
              </w:rPr>
              <w:t>Kanıt</w:t>
            </w:r>
          </w:p>
        </w:tc>
      </w:tr>
      <w:tr w:rsidR="003125F1" w14:paraId="7C1043FA" w14:textId="77777777">
        <w:tblPrEx>
          <w:tblCellMar>
            <w:top w:w="0" w:type="dxa"/>
            <w:bottom w:w="0" w:type="dxa"/>
          </w:tblCellMar>
        </w:tblPrEx>
        <w:tc>
          <w:tcPr>
            <w:tcW w:w="5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C46FC3" w14:textId="77777777" w:rsidR="003125F1" w:rsidRDefault="00000000">
            <w:proofErr w:type="spellStart"/>
            <w:r>
              <w:rPr>
                <w:sz w:val="20"/>
                <w:szCs w:val="20"/>
              </w:rPr>
              <w:t>Salary</w:t>
            </w:r>
            <w:proofErr w:type="spellEnd"/>
            <w:r>
              <w:rPr>
                <w:sz w:val="20"/>
                <w:szCs w:val="20"/>
              </w:rPr>
              <w:t xml:space="preserve"> </w:t>
            </w:r>
            <w:proofErr w:type="spellStart"/>
            <w:r>
              <w:rPr>
                <w:sz w:val="20"/>
                <w:szCs w:val="20"/>
              </w:rPr>
              <w:t>Estimate</w:t>
            </w:r>
            <w:proofErr w:type="spellEnd"/>
            <w:r>
              <w:rPr>
                <w:sz w:val="20"/>
                <w:szCs w:val="20"/>
              </w:rPr>
              <w:t xml:space="preserve"> sütununda 641 satırda sondaki boşluk</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005D82" w14:textId="77777777" w:rsidR="003125F1" w:rsidRDefault="00000000">
            <w:r>
              <w:rPr>
                <w:sz w:val="20"/>
                <w:szCs w:val="20"/>
              </w:rPr>
              <w:t>boşluk raporu</w:t>
            </w:r>
          </w:p>
        </w:tc>
      </w:tr>
      <w:tr w:rsidR="003125F1" w14:paraId="611DEA4B" w14:textId="77777777">
        <w:tblPrEx>
          <w:tblCellMar>
            <w:top w:w="0" w:type="dxa"/>
            <w:bottom w:w="0" w:type="dxa"/>
          </w:tblCellMar>
        </w:tblPrEx>
        <w:tc>
          <w:tcPr>
            <w:tcW w:w="5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0CC27D" w14:textId="77777777" w:rsidR="003125F1" w:rsidRDefault="00000000">
            <w:proofErr w:type="spellStart"/>
            <w:r>
              <w:rPr>
                <w:sz w:val="20"/>
                <w:szCs w:val="20"/>
              </w:rPr>
              <w:t>job_state</w:t>
            </w:r>
            <w:proofErr w:type="spellEnd"/>
            <w:r>
              <w:rPr>
                <w:sz w:val="20"/>
                <w:szCs w:val="20"/>
              </w:rPr>
              <w:t xml:space="preserve"> sütununda 649 satırda baştaki boşluk</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8DE1D7" w14:textId="77777777" w:rsidR="003125F1" w:rsidRDefault="00000000">
            <w:r>
              <w:rPr>
                <w:sz w:val="20"/>
                <w:szCs w:val="20"/>
              </w:rPr>
              <w:t>boşluk raporu</w:t>
            </w:r>
          </w:p>
        </w:tc>
      </w:tr>
      <w:tr w:rsidR="003125F1" w14:paraId="22B3B057" w14:textId="77777777">
        <w:tblPrEx>
          <w:tblCellMar>
            <w:top w:w="0" w:type="dxa"/>
            <w:bottom w:w="0" w:type="dxa"/>
          </w:tblCellMar>
        </w:tblPrEx>
        <w:tc>
          <w:tcPr>
            <w:tcW w:w="5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B21C62" w14:textId="77777777" w:rsidR="003125F1" w:rsidRDefault="00000000">
            <w:r>
              <w:rPr>
                <w:sz w:val="20"/>
                <w:szCs w:val="20"/>
              </w:rPr>
              <w:t>Rating sütunu 0–50 aralığında tam sayı; 5 üzerinden puanlama varsayımıyla 10'a bölündü</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F7ACF9" w14:textId="77777777" w:rsidR="003125F1" w:rsidRDefault="00000000">
            <w:r>
              <w:rPr>
                <w:sz w:val="20"/>
                <w:szCs w:val="20"/>
              </w:rPr>
              <w:t>benzersiz değer listesi</w:t>
            </w:r>
          </w:p>
        </w:tc>
      </w:tr>
      <w:tr w:rsidR="003125F1" w14:paraId="26774026" w14:textId="77777777">
        <w:tblPrEx>
          <w:tblCellMar>
            <w:top w:w="0" w:type="dxa"/>
            <w:bottom w:w="0" w:type="dxa"/>
          </w:tblCellMar>
        </w:tblPrEx>
        <w:tc>
          <w:tcPr>
            <w:tcW w:w="5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80B206" w14:textId="77777777" w:rsidR="003125F1" w:rsidRDefault="00000000">
            <w:proofErr w:type="spellStart"/>
            <w:r>
              <w:rPr>
                <w:sz w:val="20"/>
                <w:szCs w:val="20"/>
              </w:rPr>
              <w:t>company_age</w:t>
            </w:r>
            <w:proofErr w:type="spellEnd"/>
            <w:r>
              <w:rPr>
                <w:sz w:val="20"/>
                <w:szCs w:val="20"/>
              </w:rPr>
              <w:t xml:space="preserve"> sütununda 118 satırda -1 (eksiklik göstergesi)</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3A87C3" w14:textId="77777777" w:rsidR="003125F1" w:rsidRDefault="00000000">
            <w:r>
              <w:rPr>
                <w:sz w:val="20"/>
                <w:szCs w:val="20"/>
              </w:rPr>
              <w:t>değer sayımı</w:t>
            </w:r>
          </w:p>
        </w:tc>
      </w:tr>
      <w:tr w:rsidR="003125F1" w14:paraId="1F81472A" w14:textId="77777777">
        <w:tblPrEx>
          <w:tblCellMar>
            <w:top w:w="0" w:type="dxa"/>
            <w:bottom w:w="0" w:type="dxa"/>
          </w:tblCellMar>
        </w:tblPrEx>
        <w:tc>
          <w:tcPr>
            <w:tcW w:w="5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E4B278" w14:textId="77777777" w:rsidR="003125F1" w:rsidRDefault="00000000">
            <w:r>
              <w:rPr>
                <w:sz w:val="20"/>
                <w:szCs w:val="20"/>
              </w:rPr>
              <w:t xml:space="preserve">Kategorik alanlarda -1 / </w:t>
            </w:r>
            <w:proofErr w:type="spellStart"/>
            <w:r>
              <w:rPr>
                <w:sz w:val="20"/>
                <w:szCs w:val="20"/>
              </w:rPr>
              <w:t>Unknown</w:t>
            </w:r>
            <w:proofErr w:type="spellEnd"/>
            <w:r>
              <w:rPr>
                <w:sz w:val="20"/>
                <w:szCs w:val="20"/>
              </w:rPr>
              <w:t xml:space="preserve"> gibi gizli eksik göstergeler; </w:t>
            </w:r>
            <w:proofErr w:type="spellStart"/>
            <w:r>
              <w:rPr>
                <w:sz w:val="20"/>
                <w:szCs w:val="20"/>
              </w:rPr>
              <w:t>job_simp</w:t>
            </w:r>
            <w:proofErr w:type="spellEnd"/>
            <w:r>
              <w:rPr>
                <w:sz w:val="20"/>
                <w:szCs w:val="20"/>
              </w:rPr>
              <w:t xml:space="preserve"> ve </w:t>
            </w:r>
            <w:proofErr w:type="spellStart"/>
            <w:r>
              <w:rPr>
                <w:sz w:val="20"/>
                <w:szCs w:val="20"/>
              </w:rPr>
              <w:t>seniority'deki</w:t>
            </w:r>
            <w:proofErr w:type="spellEnd"/>
            <w:r>
              <w:rPr>
                <w:sz w:val="20"/>
                <w:szCs w:val="20"/>
              </w:rPr>
              <w:t xml:space="preserve"> "</w:t>
            </w:r>
            <w:proofErr w:type="spellStart"/>
            <w:r>
              <w:rPr>
                <w:sz w:val="20"/>
                <w:szCs w:val="20"/>
              </w:rPr>
              <w:t>na</w:t>
            </w:r>
            <w:proofErr w:type="spellEnd"/>
            <w:r>
              <w:rPr>
                <w:sz w:val="20"/>
                <w:szCs w:val="20"/>
              </w:rPr>
              <w:t>" etiketleri ise ayrı kategori olarak yeniden adlandırıldı</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9F7611" w14:textId="77777777" w:rsidR="003125F1" w:rsidRDefault="00000000">
            <w:r>
              <w:rPr>
                <w:sz w:val="20"/>
                <w:szCs w:val="20"/>
              </w:rPr>
              <w:t>benzersiz değer listesi</w:t>
            </w:r>
          </w:p>
        </w:tc>
      </w:tr>
    </w:tbl>
    <w:p w14:paraId="3D93D9B2" w14:textId="77777777" w:rsidR="003125F1" w:rsidRDefault="00000000">
      <w:pPr>
        <w:spacing w:after="120"/>
      </w:pPr>
      <w:r>
        <w:t xml:space="preserve">Gizli eksik göstergelerinin sayısı: </w:t>
      </w:r>
      <w:proofErr w:type="spellStart"/>
      <w:r>
        <w:t>Revenue</w:t>
      </w:r>
      <w:proofErr w:type="spellEnd"/>
      <w:r>
        <w:t xml:space="preserve"> 233 (%35,3), Size 44 (%6,7), </w:t>
      </w:r>
      <w:proofErr w:type="spellStart"/>
      <w:r>
        <w:t>Type</w:t>
      </w:r>
      <w:proofErr w:type="spellEnd"/>
      <w:r>
        <w:t xml:space="preserve"> of </w:t>
      </w:r>
      <w:proofErr w:type="spellStart"/>
      <w:r>
        <w:t>ownership</w:t>
      </w:r>
      <w:proofErr w:type="spellEnd"/>
      <w:r>
        <w:t xml:space="preserve"> 31 (%4,7), </w:t>
      </w:r>
      <w:proofErr w:type="spellStart"/>
      <w:r>
        <w:t>Industry</w:t>
      </w:r>
      <w:proofErr w:type="spellEnd"/>
      <w:r>
        <w:t xml:space="preserve"> ve </w:t>
      </w:r>
      <w:proofErr w:type="spellStart"/>
      <w:r>
        <w:t>Sector</w:t>
      </w:r>
      <w:proofErr w:type="spellEnd"/>
      <w:r>
        <w:t xml:space="preserve"> her biri 71 (%10,8), </w:t>
      </w:r>
      <w:proofErr w:type="spellStart"/>
      <w:r>
        <w:t>company_age</w:t>
      </w:r>
      <w:proofErr w:type="spellEnd"/>
      <w:r>
        <w:t xml:space="preserve"> 118 (%17,9), </w:t>
      </w:r>
      <w:proofErr w:type="spellStart"/>
      <w:r>
        <w:t>Headquarters</w:t>
      </w:r>
      <w:proofErr w:type="spellEnd"/>
      <w:r>
        <w:t xml:space="preserve"> 31 (%4,7), Rating 50 (%7,6). Bu değerler veri girişinde bilinmediğini belirtmek için kullanılmış; gerçek bir ölçüm eksikliği olarak ele alınması gerekiyor. </w:t>
      </w:r>
      <w:proofErr w:type="spellStart"/>
      <w:r>
        <w:t>job_simp</w:t>
      </w:r>
      <w:proofErr w:type="spellEnd"/>
      <w:r>
        <w:t xml:space="preserve"> ve </w:t>
      </w:r>
      <w:proofErr w:type="spellStart"/>
      <w:r>
        <w:t>seniority</w:t>
      </w:r>
      <w:proofErr w:type="spellEnd"/>
      <w:r>
        <w:t xml:space="preserve"> sütunlarındaki "</w:t>
      </w:r>
      <w:proofErr w:type="spellStart"/>
      <w:r>
        <w:t>na</w:t>
      </w:r>
      <w:proofErr w:type="spellEnd"/>
      <w:r>
        <w:t>" değerleri ise eksiklik değil, "hiçbir kategoriye uymuyor" anlamına gelen bir etikettir; bu değerler "</w:t>
      </w:r>
      <w:proofErr w:type="spellStart"/>
      <w:r>
        <w:t>other</w:t>
      </w:r>
      <w:proofErr w:type="spellEnd"/>
      <w:r>
        <w:t>" ve "</w:t>
      </w:r>
      <w:proofErr w:type="spellStart"/>
      <w:r>
        <w:t>unspecified</w:t>
      </w:r>
      <w:proofErr w:type="spellEnd"/>
      <w:r>
        <w:t>" olarak yeniden adlandırılmıştır.</w:t>
      </w:r>
    </w:p>
    <w:p w14:paraId="6C13476C" w14:textId="77777777" w:rsidR="003125F1" w:rsidRDefault="00000000">
      <w:pPr>
        <w:pStyle w:val="Balk1"/>
      </w:pPr>
      <w:r>
        <w:t>2. Eksik Verilerin Tespiti ve Görselleştirilmesi</w:t>
      </w:r>
    </w:p>
    <w:p w14:paraId="3AA7D832" w14:textId="77777777" w:rsidR="003125F1" w:rsidRDefault="00000000">
      <w:pPr>
        <w:pStyle w:val="Balk2"/>
      </w:pPr>
      <w:r>
        <w:t>2.1 Calisanlar.xlsx</w:t>
      </w:r>
    </w:p>
    <w:p w14:paraId="541DC79C" w14:textId="77777777" w:rsidR="003125F1" w:rsidRDefault="00000000">
      <w:pPr>
        <w:spacing w:after="120"/>
      </w:pPr>
      <w:r>
        <w:t xml:space="preserve">Görünür eksik değerler: Age 248 satır (%49,6), </w:t>
      </w:r>
      <w:proofErr w:type="spellStart"/>
      <w:r>
        <w:t>Salary</w:t>
      </w:r>
      <w:proofErr w:type="spellEnd"/>
      <w:r>
        <w:t xml:space="preserve"> 252 satır (%50,4). Eksikliklerin hangi kayıtlarda yoğunlaştığını göstermek için ısı haritası çizildi (Şekil 1). Harita, eksikliğin yalnızca bu iki sütuna özgü olduğunu gösterir; kayıtlar arasındaki dağılım incelenen gruplarla anlamlı bir ilişki göstermemiştir.</w:t>
      </w:r>
    </w:p>
    <w:p w14:paraId="157F9686" w14:textId="77777777" w:rsidR="003125F1" w:rsidRDefault="00000000">
      <w:pPr>
        <w:spacing w:before="160" w:after="60"/>
        <w:jc w:val="center"/>
      </w:pPr>
      <w:r>
        <w:rPr>
          <w:noProof/>
        </w:rPr>
        <w:drawing>
          <wp:inline distT="0" distB="0" distL="0" distR="0" wp14:anchorId="5EE2B37A" wp14:editId="3A0C294F">
            <wp:extent cx="5029200" cy="3228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sanlar_eksik_isi_haritasi.png"/>
                    <pic:cNvPicPr/>
                  </pic:nvPicPr>
                  <pic:blipFill>
                    <a:blip r:embed="rId7"/>
                    <a:stretch>
                      <a:fillRect/>
                    </a:stretch>
                  </pic:blipFill>
                  <pic:spPr>
                    <a:xfrm>
                      <a:off x="0" y="0"/>
                      <a:ext cx="5029200" cy="3228335"/>
                    </a:xfrm>
                    <a:prstGeom prst="rect">
                      <a:avLst/>
                    </a:prstGeom>
                  </pic:spPr>
                </pic:pic>
              </a:graphicData>
            </a:graphic>
          </wp:inline>
        </w:drawing>
      </w:r>
    </w:p>
    <w:p w14:paraId="5ABE46E7" w14:textId="77777777" w:rsidR="003125F1" w:rsidRDefault="00000000">
      <w:pPr>
        <w:spacing w:after="200"/>
        <w:jc w:val="center"/>
      </w:pPr>
      <w:r>
        <w:rPr>
          <w:i/>
          <w:iCs/>
          <w:color w:val="555555"/>
          <w:sz w:val="20"/>
          <w:szCs w:val="20"/>
        </w:rPr>
        <w:t xml:space="preserve">Şekil 1. </w:t>
      </w:r>
      <w:proofErr w:type="spellStart"/>
      <w:r>
        <w:rPr>
          <w:i/>
          <w:iCs/>
          <w:color w:val="555555"/>
          <w:sz w:val="20"/>
          <w:szCs w:val="20"/>
        </w:rPr>
        <w:t>Calisanlar</w:t>
      </w:r>
      <w:proofErr w:type="spellEnd"/>
      <w:r>
        <w:rPr>
          <w:i/>
          <w:iCs/>
          <w:color w:val="555555"/>
          <w:sz w:val="20"/>
          <w:szCs w:val="20"/>
        </w:rPr>
        <w:t xml:space="preserve"> — eksik değerlerin dağılımı</w:t>
      </w:r>
    </w:p>
    <w:p w14:paraId="50B2FCE9" w14:textId="77777777" w:rsidR="003125F1" w:rsidRDefault="00000000">
      <w:pPr>
        <w:pStyle w:val="Balk2"/>
      </w:pPr>
      <w:r>
        <w:t>2.2 Is_ilanlari.csv</w:t>
      </w:r>
    </w:p>
    <w:p w14:paraId="7D9D4D2F" w14:textId="77777777" w:rsidR="003125F1" w:rsidRDefault="00000000">
      <w:pPr>
        <w:spacing w:after="120"/>
      </w:pPr>
      <w:proofErr w:type="spellStart"/>
      <w:r>
        <w:lastRenderedPageBreak/>
        <w:t>Pandas'ın</w:t>
      </w:r>
      <w:proofErr w:type="spellEnd"/>
      <w:r>
        <w:t xml:space="preserve"> </w:t>
      </w:r>
      <w:proofErr w:type="spellStart"/>
      <w:r>
        <w:t>isnull</w:t>
      </w:r>
      <w:proofErr w:type="spellEnd"/>
      <w:r>
        <w:t xml:space="preserve">() çağrısı hiçbir eksik değer bulamıyor, çünkü eksiklikler -1, </w:t>
      </w:r>
      <w:proofErr w:type="spellStart"/>
      <w:r>
        <w:t>Unknown</w:t>
      </w:r>
      <w:proofErr w:type="spellEnd"/>
      <w:r>
        <w:t xml:space="preserve"> gibi yer tutucu ifadelerle gizlenmiş. Bu göstergeler </w:t>
      </w:r>
      <w:proofErr w:type="spellStart"/>
      <w:r>
        <w:t>NaN'a</w:t>
      </w:r>
      <w:proofErr w:type="spellEnd"/>
      <w:r>
        <w:t xml:space="preserve"> çevrilerek eksiklik haritası yeniden oluşturuldu (Şekil 2); en yüksek eksiklik </w:t>
      </w:r>
      <w:proofErr w:type="spellStart"/>
      <w:r>
        <w:t>Revenue</w:t>
      </w:r>
      <w:proofErr w:type="spellEnd"/>
      <w:r>
        <w:t xml:space="preserve"> (%35,3) ve </w:t>
      </w:r>
      <w:proofErr w:type="spellStart"/>
      <w:r>
        <w:t>company_age</w:t>
      </w:r>
      <w:proofErr w:type="spellEnd"/>
      <w:r>
        <w:t xml:space="preserve"> (%17,9) sütunlarında; </w:t>
      </w:r>
      <w:proofErr w:type="spellStart"/>
      <w:r>
        <w:t>Industry</w:t>
      </w:r>
      <w:proofErr w:type="spellEnd"/>
      <w:r>
        <w:t xml:space="preserve"> ile </w:t>
      </w:r>
      <w:proofErr w:type="spellStart"/>
      <w:r>
        <w:t>Sector</w:t>
      </w:r>
      <w:proofErr w:type="spellEnd"/>
      <w:r>
        <w:t xml:space="preserve"> ikisi de 71 kayıtta ve her zaman birlikte eksik. </w:t>
      </w:r>
      <w:proofErr w:type="spellStart"/>
      <w:r>
        <w:t>Rating'teki</w:t>
      </w:r>
      <w:proofErr w:type="spellEnd"/>
      <w:r>
        <w:t xml:space="preserve"> 0 değerleri de eksiklik göstergesi olarak ele alınıp ölçek düzeltmesiyle birlikte </w:t>
      </w:r>
      <w:proofErr w:type="spellStart"/>
      <w:r>
        <w:t>NaN</w:t>
      </w:r>
      <w:proofErr w:type="spellEnd"/>
      <w:r>
        <w:t xml:space="preserve"> yapıldı (50 kayıt, %7,6). Tekrarlar silindikten sonra eksik sayıları şöyle değişir: Rating 39, </w:t>
      </w:r>
      <w:proofErr w:type="spellStart"/>
      <w:r>
        <w:t>company_age</w:t>
      </w:r>
      <w:proofErr w:type="spellEnd"/>
      <w:r>
        <w:t xml:space="preserve"> 107, </w:t>
      </w:r>
      <w:proofErr w:type="spellStart"/>
      <w:r>
        <w:t>Revenue</w:t>
      </w:r>
      <w:proofErr w:type="spellEnd"/>
      <w:r>
        <w:t xml:space="preserve"> 222, </w:t>
      </w:r>
      <w:proofErr w:type="spellStart"/>
      <w:r>
        <w:t>Industry</w:t>
      </w:r>
      <w:proofErr w:type="spellEnd"/>
      <w:r>
        <w:t xml:space="preserve"> ve </w:t>
      </w:r>
      <w:proofErr w:type="spellStart"/>
      <w:r>
        <w:t>Sector</w:t>
      </w:r>
      <w:proofErr w:type="spellEnd"/>
      <w:r>
        <w:t xml:space="preserve"> her biri 60, Size 33, </w:t>
      </w:r>
      <w:proofErr w:type="spellStart"/>
      <w:r>
        <w:t>Headquarters</w:t>
      </w:r>
      <w:proofErr w:type="spellEnd"/>
      <w:r>
        <w:t xml:space="preserve"> 20, </w:t>
      </w:r>
      <w:proofErr w:type="spellStart"/>
      <w:r>
        <w:t>Type</w:t>
      </w:r>
      <w:proofErr w:type="spellEnd"/>
      <w:r>
        <w:t xml:space="preserve"> of </w:t>
      </w:r>
      <w:proofErr w:type="spellStart"/>
      <w:r>
        <w:t>ownership</w:t>
      </w:r>
      <w:proofErr w:type="spellEnd"/>
      <w:r>
        <w:t xml:space="preserve"> 20.</w:t>
      </w:r>
    </w:p>
    <w:p w14:paraId="16A6FC69" w14:textId="77777777" w:rsidR="003125F1" w:rsidRDefault="00000000">
      <w:pPr>
        <w:spacing w:before="160" w:after="60"/>
        <w:jc w:val="center"/>
      </w:pPr>
      <w:r>
        <w:rPr>
          <w:noProof/>
        </w:rPr>
        <w:drawing>
          <wp:inline distT="0" distB="0" distL="0" distR="0" wp14:anchorId="7F999B4E" wp14:editId="42E7F6D9">
            <wp:extent cx="5029200" cy="2278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_ilanlari_eksik_isi_haritasi.png"/>
                    <pic:cNvPicPr/>
                  </pic:nvPicPr>
                  <pic:blipFill>
                    <a:blip r:embed="rId8"/>
                    <a:stretch>
                      <a:fillRect/>
                    </a:stretch>
                  </pic:blipFill>
                  <pic:spPr>
                    <a:xfrm>
                      <a:off x="0" y="0"/>
                      <a:ext cx="5029200" cy="2278162"/>
                    </a:xfrm>
                    <a:prstGeom prst="rect">
                      <a:avLst/>
                    </a:prstGeom>
                  </pic:spPr>
                </pic:pic>
              </a:graphicData>
            </a:graphic>
          </wp:inline>
        </w:drawing>
      </w:r>
    </w:p>
    <w:p w14:paraId="1F2E1732" w14:textId="77777777" w:rsidR="003125F1" w:rsidRDefault="00000000">
      <w:pPr>
        <w:spacing w:after="200"/>
        <w:jc w:val="center"/>
      </w:pPr>
      <w:r>
        <w:rPr>
          <w:i/>
          <w:iCs/>
          <w:color w:val="555555"/>
          <w:sz w:val="20"/>
          <w:szCs w:val="20"/>
        </w:rPr>
        <w:t>Şekil 2. İş İlanları — gizli eksik göstergeleri açığa çıkarıldıktan sonraki durum</w:t>
      </w:r>
    </w:p>
    <w:p w14:paraId="463CA4D7" w14:textId="77777777" w:rsidR="003125F1" w:rsidRDefault="00000000">
      <w:pPr>
        <w:pStyle w:val="Balk1"/>
      </w:pPr>
      <w:r>
        <w:t>3. Eksik Veri Stratejisi ve Uygulama</w:t>
      </w:r>
    </w:p>
    <w:p w14:paraId="1F8CB77B" w14:textId="77777777" w:rsidR="003125F1" w:rsidRDefault="00000000">
      <w:pPr>
        <w:pStyle w:val="Balk2"/>
      </w:pPr>
      <w:r>
        <w:t>3.1 Calisanlar.xlsx — KNN ve regresyon neden karşılaştırmaya alınmadı</w:t>
      </w:r>
    </w:p>
    <w:p w14:paraId="7467A852" w14:textId="77777777" w:rsidR="003125F1" w:rsidRDefault="00000000">
      <w:pPr>
        <w:spacing w:after="120"/>
      </w:pPr>
      <w:proofErr w:type="spellStart"/>
      <w:r>
        <w:t>Gender</w:t>
      </w:r>
      <w:proofErr w:type="spellEnd"/>
      <w:r>
        <w:t xml:space="preserve">, City ve </w:t>
      </w:r>
      <w:proofErr w:type="spellStart"/>
      <w:r>
        <w:t>Department'ın</w:t>
      </w:r>
      <w:proofErr w:type="spellEnd"/>
      <w:r>
        <w:t xml:space="preserve">, gerektiğinde diğer sayısal sütunla birlikte, Age ve </w:t>
      </w:r>
      <w:proofErr w:type="spellStart"/>
      <w:r>
        <w:t>Salary'yi</w:t>
      </w:r>
      <w:proofErr w:type="spellEnd"/>
      <w:r>
        <w:t xml:space="preserve"> doğrusal olarak ne ölçüde açıkladığını incelemek için aşağıdaki modeller kuruldu: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700"/>
        <w:gridCol w:w="1926"/>
      </w:tblGrid>
      <w:tr w:rsidR="003125F1" w14:paraId="1A67910B" w14:textId="77777777">
        <w:tblPrEx>
          <w:tblCellMar>
            <w:top w:w="0" w:type="dxa"/>
            <w:bottom w:w="0" w:type="dxa"/>
          </w:tblCellMar>
        </w:tblPrEx>
        <w:trPr>
          <w:tblHeader/>
        </w:trPr>
        <w:tc>
          <w:tcPr>
            <w:tcW w:w="36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47B14C4C" w14:textId="77777777" w:rsidR="003125F1" w:rsidRDefault="00000000">
            <w:r>
              <w:rPr>
                <w:b/>
                <w:bCs/>
                <w:sz w:val="20"/>
                <w:szCs w:val="20"/>
              </w:rPr>
              <w:t>Model</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77C8D8D9" w14:textId="77777777" w:rsidR="003125F1" w:rsidRDefault="00000000">
            <w:r>
              <w:rPr>
                <w:b/>
                <w:bCs/>
                <w:sz w:val="20"/>
                <w:szCs w:val="20"/>
              </w:rPr>
              <w:t>Satır sayısı</w:t>
            </w:r>
          </w:p>
        </w:tc>
        <w:tc>
          <w:tcPr>
            <w:tcW w:w="17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6F33E37B" w14:textId="77777777" w:rsidR="003125F1" w:rsidRDefault="00000000">
            <w:r>
              <w:rPr>
                <w:b/>
                <w:bCs/>
                <w:sz w:val="20"/>
                <w:szCs w:val="20"/>
              </w:rPr>
              <w:t>R²</w:t>
            </w:r>
          </w:p>
        </w:tc>
        <w:tc>
          <w:tcPr>
            <w:tcW w:w="1926"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34AAE031" w14:textId="77777777" w:rsidR="003125F1" w:rsidRDefault="00000000">
            <w:r>
              <w:rPr>
                <w:b/>
                <w:bCs/>
                <w:sz w:val="20"/>
                <w:szCs w:val="20"/>
              </w:rPr>
              <w:t>Düzeltilmiş R²</w:t>
            </w:r>
          </w:p>
        </w:tc>
      </w:tr>
      <w:tr w:rsidR="003125F1" w14:paraId="3C782295" w14:textId="77777777">
        <w:tblPrEx>
          <w:tblCellMar>
            <w:top w:w="0" w:type="dxa"/>
            <w:bottom w:w="0" w:type="dxa"/>
          </w:tblCellMar>
        </w:tblPrEx>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34134A" w14:textId="77777777" w:rsidR="003125F1" w:rsidRDefault="00000000">
            <w:r>
              <w:rPr>
                <w:sz w:val="20"/>
                <w:szCs w:val="20"/>
              </w:rPr>
              <w:t>Age ~ kategorikler</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D4AB83" w14:textId="77777777" w:rsidR="003125F1" w:rsidRDefault="00000000">
            <w:r>
              <w:rPr>
                <w:sz w:val="20"/>
                <w:szCs w:val="20"/>
              </w:rPr>
              <w:t>252</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C4B22E" w14:textId="77777777" w:rsidR="003125F1" w:rsidRDefault="00000000">
            <w:r>
              <w:rPr>
                <w:sz w:val="20"/>
                <w:szCs w:val="20"/>
              </w:rPr>
              <w:t>0.038</w:t>
            </w:r>
          </w:p>
        </w:tc>
        <w:tc>
          <w:tcPr>
            <w:tcW w:w="19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F476A4" w14:textId="77777777" w:rsidR="003125F1" w:rsidRDefault="00000000">
            <w:r>
              <w:rPr>
                <w:sz w:val="20"/>
                <w:szCs w:val="20"/>
              </w:rPr>
              <w:t>0.002</w:t>
            </w:r>
          </w:p>
        </w:tc>
      </w:tr>
      <w:tr w:rsidR="003125F1" w14:paraId="7C21EB0D" w14:textId="77777777">
        <w:tblPrEx>
          <w:tblCellMar>
            <w:top w:w="0" w:type="dxa"/>
            <w:bottom w:w="0" w:type="dxa"/>
          </w:tblCellMar>
        </w:tblPrEx>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D38006" w14:textId="77777777" w:rsidR="003125F1" w:rsidRDefault="00000000">
            <w:r>
              <w:rPr>
                <w:sz w:val="20"/>
                <w:szCs w:val="20"/>
              </w:rPr>
              <w:t xml:space="preserve">Age ~ kategorikler + </w:t>
            </w:r>
            <w:proofErr w:type="spellStart"/>
            <w:r>
              <w:rPr>
                <w:sz w:val="20"/>
                <w:szCs w:val="20"/>
              </w:rPr>
              <w:t>Salary</w:t>
            </w:r>
            <w:proofErr w:type="spellEnd"/>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E3547A" w14:textId="77777777" w:rsidR="003125F1" w:rsidRDefault="00000000">
            <w:r>
              <w:rPr>
                <w:sz w:val="20"/>
                <w:szCs w:val="20"/>
              </w:rPr>
              <w:t>124</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2C8E2F" w14:textId="77777777" w:rsidR="003125F1" w:rsidRDefault="00000000">
            <w:r>
              <w:rPr>
                <w:sz w:val="20"/>
                <w:szCs w:val="20"/>
              </w:rPr>
              <w:t>0.081</w:t>
            </w:r>
          </w:p>
        </w:tc>
        <w:tc>
          <w:tcPr>
            <w:tcW w:w="19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576DF3" w14:textId="77777777" w:rsidR="003125F1" w:rsidRDefault="00000000">
            <w:r>
              <w:rPr>
                <w:sz w:val="20"/>
                <w:szCs w:val="20"/>
              </w:rPr>
              <w:t>0.000</w:t>
            </w:r>
          </w:p>
        </w:tc>
      </w:tr>
      <w:tr w:rsidR="003125F1" w14:paraId="33B575F3" w14:textId="77777777">
        <w:tblPrEx>
          <w:tblCellMar>
            <w:top w:w="0" w:type="dxa"/>
            <w:bottom w:w="0" w:type="dxa"/>
          </w:tblCellMar>
        </w:tblPrEx>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434197" w14:textId="77777777" w:rsidR="003125F1" w:rsidRDefault="00000000">
            <w:proofErr w:type="spellStart"/>
            <w:r>
              <w:rPr>
                <w:sz w:val="20"/>
                <w:szCs w:val="20"/>
              </w:rPr>
              <w:t>Salary</w:t>
            </w:r>
            <w:proofErr w:type="spellEnd"/>
            <w:r>
              <w:rPr>
                <w:sz w:val="20"/>
                <w:szCs w:val="20"/>
              </w:rPr>
              <w:t xml:space="preserve"> ~ kategorikler</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381F09" w14:textId="77777777" w:rsidR="003125F1" w:rsidRDefault="00000000">
            <w:r>
              <w:rPr>
                <w:sz w:val="20"/>
                <w:szCs w:val="20"/>
              </w:rPr>
              <w:t>248</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0B8CAA" w14:textId="77777777" w:rsidR="003125F1" w:rsidRDefault="00000000">
            <w:r>
              <w:rPr>
                <w:sz w:val="20"/>
                <w:szCs w:val="20"/>
              </w:rPr>
              <w:t>0.018</w:t>
            </w:r>
          </w:p>
        </w:tc>
        <w:tc>
          <w:tcPr>
            <w:tcW w:w="19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201AEA" w14:textId="77777777" w:rsidR="003125F1" w:rsidRDefault="00000000">
            <w:r>
              <w:rPr>
                <w:sz w:val="20"/>
                <w:szCs w:val="20"/>
              </w:rPr>
              <w:t>-0.019</w:t>
            </w:r>
          </w:p>
        </w:tc>
      </w:tr>
      <w:tr w:rsidR="003125F1" w14:paraId="5EC1D38E" w14:textId="77777777">
        <w:tblPrEx>
          <w:tblCellMar>
            <w:top w:w="0" w:type="dxa"/>
            <w:bottom w:w="0" w:type="dxa"/>
          </w:tblCellMar>
        </w:tblPrEx>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7AB72E" w14:textId="77777777" w:rsidR="003125F1" w:rsidRDefault="00000000">
            <w:proofErr w:type="spellStart"/>
            <w:r>
              <w:rPr>
                <w:sz w:val="20"/>
                <w:szCs w:val="20"/>
              </w:rPr>
              <w:t>Salary</w:t>
            </w:r>
            <w:proofErr w:type="spellEnd"/>
            <w:r>
              <w:rPr>
                <w:sz w:val="20"/>
                <w:szCs w:val="20"/>
              </w:rPr>
              <w:t xml:space="preserve"> ~ kategorikler + Age</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D239A0" w14:textId="77777777" w:rsidR="003125F1" w:rsidRDefault="00000000">
            <w:r>
              <w:rPr>
                <w:sz w:val="20"/>
                <w:szCs w:val="20"/>
              </w:rPr>
              <w:t>124</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F987C5" w14:textId="77777777" w:rsidR="003125F1" w:rsidRDefault="00000000">
            <w:r>
              <w:rPr>
                <w:sz w:val="20"/>
                <w:szCs w:val="20"/>
              </w:rPr>
              <w:t>0.027</w:t>
            </w:r>
          </w:p>
        </w:tc>
        <w:tc>
          <w:tcPr>
            <w:tcW w:w="19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DA3F78" w14:textId="77777777" w:rsidR="003125F1" w:rsidRDefault="00000000">
            <w:r>
              <w:rPr>
                <w:sz w:val="20"/>
                <w:szCs w:val="20"/>
              </w:rPr>
              <w:t>-0.059</w:t>
            </w:r>
          </w:p>
        </w:tc>
      </w:tr>
    </w:tbl>
    <w:p w14:paraId="4CDDDD2E" w14:textId="77777777" w:rsidR="003125F1" w:rsidRDefault="00000000">
      <w:pPr>
        <w:spacing w:after="120"/>
      </w:pPr>
      <w:r>
        <w:t xml:space="preserve">Düzeltilmiş R² değerleri sıfıra çok yakın ya da negatif: test edilen doğrusal modellerin </w:t>
      </w:r>
      <w:proofErr w:type="spellStart"/>
      <w:r>
        <w:t>açıklayıcılığı</w:t>
      </w:r>
      <w:proofErr w:type="spellEnd"/>
      <w:r>
        <w:t xml:space="preserve"> düşük bulunmuştur; bu sonuç </w:t>
      </w:r>
      <w:proofErr w:type="spellStart"/>
      <w:r>
        <w:t>KNN'in</w:t>
      </w:r>
      <w:proofErr w:type="spellEnd"/>
      <w:r>
        <w:t xml:space="preserve"> başarısını doğrudan sınamaz. Çalışanlar veri setinde KNN ayrıca değerlendirilmemiş; yöntem karşılaştırması ortalama, medyan ve rastgele örnekleme ile sınırlı tutulmuştur.</w:t>
      </w:r>
    </w:p>
    <w:p w14:paraId="767B0B71" w14:textId="77777777" w:rsidR="003125F1" w:rsidRDefault="00000000">
      <w:pPr>
        <w:pStyle w:val="Balk2"/>
      </w:pPr>
      <w:r>
        <w:t>3.2 Calisanlar.xlsx — Ortalama, medyan ve rastgele örnekleme karşılaştırması</w:t>
      </w:r>
    </w:p>
    <w:p w14:paraId="6972F72B" w14:textId="77777777" w:rsidR="003125F1" w:rsidRDefault="00000000">
      <w:pPr>
        <w:spacing w:after="120"/>
      </w:pPr>
      <w:r>
        <w:t>Üç doldurma yöntemi uygulanıp ortalama/standart sapma ve dağılım şekli karşılaştırıldı: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1400"/>
        <w:gridCol w:w="1800"/>
        <w:gridCol w:w="1626"/>
      </w:tblGrid>
      <w:tr w:rsidR="003125F1" w14:paraId="3B70A38F" w14:textId="77777777">
        <w:tblPrEx>
          <w:tblCellMar>
            <w:top w:w="0" w:type="dxa"/>
            <w:bottom w:w="0" w:type="dxa"/>
          </w:tblCellMar>
        </w:tblPrEx>
        <w:trPr>
          <w:tblHeader/>
        </w:trPr>
        <w:tc>
          <w:tcPr>
            <w:tcW w:w="27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7A81160B" w14:textId="77777777" w:rsidR="003125F1" w:rsidRDefault="00000000">
            <w:r>
              <w:rPr>
                <w:b/>
                <w:bCs/>
                <w:sz w:val="20"/>
                <w:szCs w:val="20"/>
              </w:rPr>
              <w:t>Yöntem</w:t>
            </w:r>
          </w:p>
        </w:tc>
        <w:tc>
          <w:tcPr>
            <w:tcW w:w="15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453793A4" w14:textId="77777777" w:rsidR="003125F1" w:rsidRDefault="00000000">
            <w:r>
              <w:rPr>
                <w:b/>
                <w:bCs/>
                <w:sz w:val="20"/>
                <w:szCs w:val="20"/>
              </w:rPr>
              <w:t xml:space="preserve">Age </w:t>
            </w:r>
            <w:proofErr w:type="spellStart"/>
            <w:r>
              <w:rPr>
                <w:b/>
                <w:bCs/>
                <w:sz w:val="20"/>
                <w:szCs w:val="20"/>
              </w:rPr>
              <w:t>ort.</w:t>
            </w:r>
            <w:proofErr w:type="spellEnd"/>
          </w:p>
        </w:tc>
        <w:tc>
          <w:tcPr>
            <w:tcW w:w="14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0027C6EF" w14:textId="77777777" w:rsidR="003125F1" w:rsidRDefault="00000000">
            <w:r>
              <w:rPr>
                <w:b/>
                <w:bCs/>
                <w:sz w:val="20"/>
                <w:szCs w:val="20"/>
              </w:rPr>
              <w:t xml:space="preserve">Age </w:t>
            </w:r>
            <w:proofErr w:type="spellStart"/>
            <w:r>
              <w:rPr>
                <w:b/>
                <w:bCs/>
                <w:sz w:val="20"/>
                <w:szCs w:val="20"/>
              </w:rPr>
              <w:t>std</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110775D3" w14:textId="77777777" w:rsidR="003125F1" w:rsidRDefault="00000000">
            <w:proofErr w:type="spellStart"/>
            <w:r>
              <w:rPr>
                <w:b/>
                <w:bCs/>
                <w:sz w:val="20"/>
                <w:szCs w:val="20"/>
              </w:rPr>
              <w:t>Salary</w:t>
            </w:r>
            <w:proofErr w:type="spellEnd"/>
            <w:r>
              <w:rPr>
                <w:b/>
                <w:bCs/>
                <w:sz w:val="20"/>
                <w:szCs w:val="20"/>
              </w:rPr>
              <w:t xml:space="preserve"> </w:t>
            </w:r>
            <w:proofErr w:type="spellStart"/>
            <w:r>
              <w:rPr>
                <w:b/>
                <w:bCs/>
                <w:sz w:val="20"/>
                <w:szCs w:val="20"/>
              </w:rPr>
              <w:t>ort.</w:t>
            </w:r>
            <w:proofErr w:type="spellEnd"/>
          </w:p>
        </w:tc>
        <w:tc>
          <w:tcPr>
            <w:tcW w:w="1626"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663FDF91" w14:textId="77777777" w:rsidR="003125F1" w:rsidRDefault="00000000">
            <w:proofErr w:type="spellStart"/>
            <w:r>
              <w:rPr>
                <w:b/>
                <w:bCs/>
                <w:sz w:val="20"/>
                <w:szCs w:val="20"/>
              </w:rPr>
              <w:t>Salary</w:t>
            </w:r>
            <w:proofErr w:type="spellEnd"/>
            <w:r>
              <w:rPr>
                <w:b/>
                <w:bCs/>
                <w:sz w:val="20"/>
                <w:szCs w:val="20"/>
              </w:rPr>
              <w:t xml:space="preserve"> </w:t>
            </w:r>
            <w:proofErr w:type="spellStart"/>
            <w:r>
              <w:rPr>
                <w:b/>
                <w:bCs/>
                <w:sz w:val="20"/>
                <w:szCs w:val="20"/>
              </w:rPr>
              <w:t>std</w:t>
            </w:r>
            <w:proofErr w:type="spellEnd"/>
          </w:p>
        </w:tc>
      </w:tr>
      <w:tr w:rsidR="003125F1" w14:paraId="697507C8" w14:textId="77777777">
        <w:tblPrEx>
          <w:tblCellMar>
            <w:top w:w="0" w:type="dxa"/>
            <w:bottom w:w="0" w:type="dxa"/>
          </w:tblCellMar>
        </w:tblPrEx>
        <w:tc>
          <w:tcPr>
            <w:tcW w:w="2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3F87DA" w14:textId="77777777" w:rsidR="003125F1" w:rsidRDefault="00000000">
            <w:r>
              <w:rPr>
                <w:sz w:val="20"/>
                <w:szCs w:val="20"/>
              </w:rPr>
              <w:t>Orijinal (dolu değerler)</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4BAD67" w14:textId="77777777" w:rsidR="003125F1" w:rsidRDefault="00000000">
            <w:r>
              <w:rPr>
                <w:sz w:val="20"/>
                <w:szCs w:val="20"/>
              </w:rPr>
              <w:t>40.42</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484853" w14:textId="77777777" w:rsidR="003125F1" w:rsidRDefault="00000000">
            <w:r>
              <w:rPr>
                <w:sz w:val="20"/>
                <w:szCs w:val="20"/>
              </w:rPr>
              <w:t>11.37</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0B4E07" w14:textId="77777777" w:rsidR="003125F1" w:rsidRDefault="00000000">
            <w:r>
              <w:rPr>
                <w:sz w:val="20"/>
                <w:szCs w:val="20"/>
              </w:rPr>
              <w:t>90342.59</w:t>
            </w:r>
          </w:p>
        </w:tc>
        <w:tc>
          <w:tcPr>
            <w:tcW w:w="1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BD2D05" w14:textId="77777777" w:rsidR="003125F1" w:rsidRDefault="00000000">
            <w:r>
              <w:rPr>
                <w:sz w:val="20"/>
                <w:szCs w:val="20"/>
              </w:rPr>
              <w:t>37810.54</w:t>
            </w:r>
          </w:p>
        </w:tc>
      </w:tr>
      <w:tr w:rsidR="003125F1" w14:paraId="4BF12931" w14:textId="77777777">
        <w:tblPrEx>
          <w:tblCellMar>
            <w:top w:w="0" w:type="dxa"/>
            <w:bottom w:w="0" w:type="dxa"/>
          </w:tblCellMar>
        </w:tblPrEx>
        <w:tc>
          <w:tcPr>
            <w:tcW w:w="2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B8844F" w14:textId="77777777" w:rsidR="003125F1" w:rsidRDefault="00000000">
            <w:r>
              <w:rPr>
                <w:sz w:val="20"/>
                <w:szCs w:val="20"/>
              </w:rPr>
              <w:t>Ortalama ile doldurma</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B89FD1" w14:textId="77777777" w:rsidR="003125F1" w:rsidRDefault="00000000">
            <w:r>
              <w:rPr>
                <w:sz w:val="20"/>
                <w:szCs w:val="20"/>
              </w:rPr>
              <w:t>40.42</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D7FBF4" w14:textId="77777777" w:rsidR="003125F1" w:rsidRDefault="00000000">
            <w:r>
              <w:rPr>
                <w:sz w:val="20"/>
                <w:szCs w:val="20"/>
              </w:rPr>
              <w:t>8.06</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E9901C" w14:textId="77777777" w:rsidR="003125F1" w:rsidRDefault="00000000">
            <w:r>
              <w:rPr>
                <w:sz w:val="20"/>
                <w:szCs w:val="20"/>
              </w:rPr>
              <w:t>90342.59</w:t>
            </w:r>
          </w:p>
        </w:tc>
        <w:tc>
          <w:tcPr>
            <w:tcW w:w="1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4A8586" w14:textId="77777777" w:rsidR="003125F1" w:rsidRDefault="00000000">
            <w:r>
              <w:rPr>
                <w:sz w:val="20"/>
                <w:szCs w:val="20"/>
              </w:rPr>
              <w:t>26601.81</w:t>
            </w:r>
          </w:p>
        </w:tc>
      </w:tr>
      <w:tr w:rsidR="003125F1" w14:paraId="533BEE68" w14:textId="77777777">
        <w:tblPrEx>
          <w:tblCellMar>
            <w:top w:w="0" w:type="dxa"/>
            <w:bottom w:w="0" w:type="dxa"/>
          </w:tblCellMar>
        </w:tblPrEx>
        <w:tc>
          <w:tcPr>
            <w:tcW w:w="2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C60986" w14:textId="77777777" w:rsidR="003125F1" w:rsidRDefault="00000000">
            <w:r>
              <w:rPr>
                <w:sz w:val="20"/>
                <w:szCs w:val="20"/>
              </w:rPr>
              <w:t>Medyan ile doldurma</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6859E2" w14:textId="77777777" w:rsidR="003125F1" w:rsidRDefault="00000000">
            <w:r>
              <w:rPr>
                <w:sz w:val="20"/>
                <w:szCs w:val="20"/>
              </w:rPr>
              <w:t>40.71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4D04DA" w14:textId="77777777" w:rsidR="003125F1" w:rsidRDefault="00000000">
            <w:r>
              <w:rPr>
                <w:sz w:val="20"/>
                <w:szCs w:val="20"/>
              </w:rPr>
              <w:t>8.07</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BFD931" w14:textId="77777777" w:rsidR="003125F1" w:rsidRDefault="00000000">
            <w:r>
              <w:rPr>
                <w:sz w:val="20"/>
                <w:szCs w:val="20"/>
              </w:rPr>
              <w:t>92214.49</w:t>
            </w:r>
          </w:p>
        </w:tc>
        <w:tc>
          <w:tcPr>
            <w:tcW w:w="1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FBF6E7" w14:textId="77777777" w:rsidR="003125F1" w:rsidRDefault="00000000">
            <w:r>
              <w:rPr>
                <w:sz w:val="20"/>
                <w:szCs w:val="20"/>
              </w:rPr>
              <w:t>26666.67</w:t>
            </w:r>
          </w:p>
        </w:tc>
      </w:tr>
      <w:tr w:rsidR="003125F1" w14:paraId="3DCD7B15" w14:textId="77777777">
        <w:tblPrEx>
          <w:tblCellMar>
            <w:top w:w="0" w:type="dxa"/>
            <w:bottom w:w="0" w:type="dxa"/>
          </w:tblCellMar>
        </w:tblPrEx>
        <w:tc>
          <w:tcPr>
            <w:tcW w:w="2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35FA9A" w14:textId="77777777" w:rsidR="003125F1" w:rsidRDefault="00000000">
            <w:r>
              <w:rPr>
                <w:sz w:val="20"/>
                <w:szCs w:val="20"/>
              </w:rPr>
              <w:t>Rastgele örnekleme</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DBB239" w14:textId="77777777" w:rsidR="003125F1" w:rsidRDefault="00000000">
            <w:r>
              <w:rPr>
                <w:sz w:val="20"/>
                <w:szCs w:val="20"/>
              </w:rPr>
              <w:t>40.34</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510B1A" w14:textId="77777777" w:rsidR="003125F1" w:rsidRDefault="00000000">
            <w:r>
              <w:rPr>
                <w:sz w:val="20"/>
                <w:szCs w:val="20"/>
              </w:rPr>
              <w:t>11.64</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23A87A" w14:textId="77777777" w:rsidR="003125F1" w:rsidRDefault="00000000">
            <w:r>
              <w:rPr>
                <w:sz w:val="20"/>
                <w:szCs w:val="20"/>
              </w:rPr>
              <w:t>88516.50</w:t>
            </w:r>
          </w:p>
        </w:tc>
        <w:tc>
          <w:tcPr>
            <w:tcW w:w="1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034DD3" w14:textId="77777777" w:rsidR="003125F1" w:rsidRDefault="00000000">
            <w:r>
              <w:rPr>
                <w:sz w:val="20"/>
                <w:szCs w:val="20"/>
              </w:rPr>
              <w:t>38372.92</w:t>
            </w:r>
          </w:p>
        </w:tc>
      </w:tr>
    </w:tbl>
    <w:p w14:paraId="0EF7AFF8" w14:textId="77777777" w:rsidR="003125F1" w:rsidRDefault="00000000">
      <w:pPr>
        <w:spacing w:after="120"/>
      </w:pPr>
      <w:r>
        <w:lastRenderedPageBreak/>
        <w:t>Ortalama ve medyan, her iki sütunda da kayıtların yaklaşık yarısını tek bir değere eşitliyor: histogramda yapay bir tepe oluşuyor ve standart sapma yaklaşık %29 daralıyor. Rastgele örneklemede her eksik hücreye aynı sütunun gözlenen değerlerinden rastgele biri atandığı için dağılımın şekli korunuyor; ortalama ve standart sapmadaki sapma birkaç yüzdeyle sınırlı ve örnekleme rastgeleliğinden kaynaklanıyor (Şekil 3).</w:t>
      </w:r>
    </w:p>
    <w:p w14:paraId="4F2680AE" w14:textId="77777777" w:rsidR="003125F1" w:rsidRDefault="00000000">
      <w:pPr>
        <w:spacing w:before="160" w:after="60"/>
        <w:jc w:val="center"/>
      </w:pPr>
      <w:r>
        <w:rPr>
          <w:noProof/>
        </w:rPr>
        <w:drawing>
          <wp:inline distT="0" distB="0" distL="0" distR="0" wp14:anchorId="57F5B1E1" wp14:editId="07B5F6C8">
            <wp:extent cx="5029200" cy="24894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sanlar_doldurma_karsilastirmasi.png"/>
                    <pic:cNvPicPr/>
                  </pic:nvPicPr>
                  <pic:blipFill>
                    <a:blip r:embed="rId9"/>
                    <a:stretch>
                      <a:fillRect/>
                    </a:stretch>
                  </pic:blipFill>
                  <pic:spPr>
                    <a:xfrm>
                      <a:off x="0" y="0"/>
                      <a:ext cx="5029200" cy="2489454"/>
                    </a:xfrm>
                    <a:prstGeom prst="rect">
                      <a:avLst/>
                    </a:prstGeom>
                  </pic:spPr>
                </pic:pic>
              </a:graphicData>
            </a:graphic>
          </wp:inline>
        </w:drawing>
      </w:r>
    </w:p>
    <w:p w14:paraId="132366E9" w14:textId="77777777" w:rsidR="003125F1" w:rsidRDefault="00000000">
      <w:pPr>
        <w:spacing w:after="200"/>
        <w:jc w:val="center"/>
      </w:pPr>
      <w:r>
        <w:rPr>
          <w:i/>
          <w:iCs/>
          <w:color w:val="555555"/>
          <w:sz w:val="20"/>
          <w:szCs w:val="20"/>
        </w:rPr>
        <w:t xml:space="preserve">Şekil 3. </w:t>
      </w:r>
      <w:proofErr w:type="spellStart"/>
      <w:r>
        <w:rPr>
          <w:i/>
          <w:iCs/>
          <w:color w:val="555555"/>
          <w:sz w:val="20"/>
          <w:szCs w:val="20"/>
        </w:rPr>
        <w:t>Calisanlar</w:t>
      </w:r>
      <w:proofErr w:type="spellEnd"/>
      <w:r>
        <w:rPr>
          <w:i/>
          <w:iCs/>
          <w:color w:val="555555"/>
          <w:sz w:val="20"/>
          <w:szCs w:val="20"/>
        </w:rPr>
        <w:t xml:space="preserve"> — doldurma yöntemlerinin dağılıma etkisi</w:t>
      </w:r>
    </w:p>
    <w:p w14:paraId="502FA800" w14:textId="77777777" w:rsidR="003125F1" w:rsidRDefault="00000000">
      <w:pPr>
        <w:spacing w:after="120"/>
      </w:pPr>
      <w:r>
        <w:rPr>
          <w:b/>
          <w:bCs/>
        </w:rPr>
        <w:t xml:space="preserve">Seçilen yöntem: rastgele örnekleme. Yöntemin bilinen sınırlılığı, sütunlar arası ilişkileri hesaba katmamasıdır; test edilen doğrusal modellerin </w:t>
      </w:r>
      <w:proofErr w:type="spellStart"/>
      <w:r>
        <w:rPr>
          <w:b/>
          <w:bCs/>
        </w:rPr>
        <w:t>açıklayıcılığı</w:t>
      </w:r>
      <w:proofErr w:type="spellEnd"/>
      <w:r>
        <w:rPr>
          <w:b/>
          <w:bCs/>
        </w:rPr>
        <w:t xml:space="preserve"> düşük olsa da bu, ilişkilerin doldurmadan sonra da anlamlı olmayacağını garanti etmez. Tekrarlanabilirlik için rastgele sayı üreteci sabit bir başlangıç değeriyle (</w:t>
      </w:r>
      <w:proofErr w:type="spellStart"/>
      <w:r>
        <w:rPr>
          <w:b/>
          <w:bCs/>
        </w:rPr>
        <w:t>seed</w:t>
      </w:r>
      <w:proofErr w:type="spellEnd"/>
      <w:r>
        <w:rPr>
          <w:b/>
          <w:bCs/>
        </w:rPr>
        <w:t>=42) çalıştırılmaktadır.</w:t>
      </w:r>
    </w:p>
    <w:p w14:paraId="4F4CDA0C" w14:textId="77777777" w:rsidR="003125F1" w:rsidRDefault="00000000">
      <w:pPr>
        <w:pStyle w:val="Balk2"/>
      </w:pPr>
      <w:r>
        <w:t>3.3 Is_ilanlari.csv — eksik veri stratejisi</w:t>
      </w:r>
    </w:p>
    <w:p w14:paraId="5255D43A" w14:textId="77777777" w:rsidR="003125F1" w:rsidRDefault="00000000">
      <w:pPr>
        <w:spacing w:after="120"/>
      </w:pPr>
      <w:r>
        <w:t>Gizli eksikler iki gruba ayrıldı:</w:t>
      </w:r>
    </w:p>
    <w:p w14:paraId="41BB950E" w14:textId="77777777" w:rsidR="003125F1" w:rsidRDefault="00000000">
      <w:pPr>
        <w:spacing w:after="120"/>
      </w:pPr>
      <w:r>
        <w:rPr>
          <w:b/>
          <w:bCs/>
        </w:rPr>
        <w:t xml:space="preserve">Sayısal alanlar (Rating, </w:t>
      </w:r>
      <w:proofErr w:type="spellStart"/>
      <w:r>
        <w:rPr>
          <w:b/>
          <w:bCs/>
        </w:rPr>
        <w:t>company_age</w:t>
      </w:r>
      <w:proofErr w:type="spellEnd"/>
      <w:r>
        <w:rPr>
          <w:b/>
          <w:bCs/>
        </w:rPr>
        <w:t xml:space="preserve">): gerçek ölçüm eksikliği. Dört yöntem (ortalama, medyan, rastgele örnekleme, KNN k=5) iki farklı gizleme havuzuyla maskeli doğrulamaya tabi tutuldu: bilinen değerlerin rastgele %20'si gizlenip yöntemle dolduruldu ve gerçek değerlerle RMSE karşılaştırıldı. Rating simetrik (çarpıklık ≈ 0,01) ve yalnızca %6 eksik olduğundan ortalama, medyan ve KNN pratikte aynı hatayı verdi (tüm kayıtlardan gizlemede RMSE 0,610 / 0,614 / 0,620); eşit doğrulukta en basit yöntem olan ortalama seçildi. </w:t>
      </w:r>
      <w:proofErr w:type="spellStart"/>
      <w:r>
        <w:rPr>
          <w:b/>
          <w:bCs/>
        </w:rPr>
        <w:t>company_age</w:t>
      </w:r>
      <w:proofErr w:type="spellEnd"/>
      <w:r>
        <w:rPr>
          <w:b/>
          <w:bCs/>
        </w:rPr>
        <w:t xml:space="preserve"> için şirket büyüklüğü ve sektör düzeltilmiş R² ≈ 0,53 ile yaşı makul ölçüde açıkladığından KNN işe yarar bir bilgiye sahipti; eksikler rastgele de değildi (yaşı eksik kayıtların %72'si küçük firma, tüm kayıtlarda %34). Gerçek eksiklik kalıbına yakın olan küçük firma havuzunda KNN en iyi (RMSE 12,15) olduğundan ve tek bir değere yığılma yaratmadığından KNN seçildi. KNN uygulamasında özellikler önce </w:t>
      </w:r>
      <w:proofErr w:type="spellStart"/>
      <w:r>
        <w:rPr>
          <w:b/>
          <w:bCs/>
        </w:rPr>
        <w:t>StandardScaler</w:t>
      </w:r>
      <w:proofErr w:type="spellEnd"/>
      <w:r>
        <w:rPr>
          <w:b/>
          <w:bCs/>
        </w:rPr>
        <w:t xml:space="preserve"> ile aynı ölçeğe getirildi; benzerlik Rating, </w:t>
      </w:r>
      <w:proofErr w:type="spellStart"/>
      <w:r>
        <w:rPr>
          <w:b/>
          <w:bCs/>
        </w:rPr>
        <w:t>company_age</w:t>
      </w:r>
      <w:proofErr w:type="spellEnd"/>
      <w:r>
        <w:rPr>
          <w:b/>
          <w:bCs/>
        </w:rPr>
        <w:t xml:space="preserve">, </w:t>
      </w:r>
      <w:proofErr w:type="spellStart"/>
      <w:r>
        <w:rPr>
          <w:b/>
          <w:bCs/>
        </w:rPr>
        <w:t>avg_salary</w:t>
      </w:r>
      <w:proofErr w:type="spellEnd"/>
      <w:r>
        <w:rPr>
          <w:b/>
          <w:bCs/>
        </w:rPr>
        <w:t>, beceri işaretleri ve sıralı sayıya kodlanmış şirket büyüklüğü üzerinden ölçüldü.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1400"/>
        <w:gridCol w:w="1800"/>
        <w:gridCol w:w="1626"/>
      </w:tblGrid>
      <w:tr w:rsidR="003125F1" w14:paraId="52F6B989" w14:textId="77777777">
        <w:tblPrEx>
          <w:tblCellMar>
            <w:top w:w="0" w:type="dxa"/>
            <w:bottom w:w="0" w:type="dxa"/>
          </w:tblCellMar>
        </w:tblPrEx>
        <w:trPr>
          <w:tblHeader/>
        </w:trPr>
        <w:tc>
          <w:tcPr>
            <w:tcW w:w="27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545207B6" w14:textId="77777777" w:rsidR="003125F1" w:rsidRDefault="00000000">
            <w:r>
              <w:rPr>
                <w:b/>
                <w:bCs/>
                <w:sz w:val="20"/>
                <w:szCs w:val="20"/>
              </w:rPr>
              <w:t>Yöntem</w:t>
            </w:r>
          </w:p>
        </w:tc>
        <w:tc>
          <w:tcPr>
            <w:tcW w:w="15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69FEB1D9" w14:textId="77777777" w:rsidR="003125F1" w:rsidRDefault="00000000">
            <w:r>
              <w:rPr>
                <w:b/>
                <w:bCs/>
                <w:sz w:val="20"/>
                <w:szCs w:val="20"/>
              </w:rPr>
              <w:t>Rating (tüm)</w:t>
            </w:r>
          </w:p>
        </w:tc>
        <w:tc>
          <w:tcPr>
            <w:tcW w:w="14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6AF9BEC7" w14:textId="77777777" w:rsidR="003125F1" w:rsidRDefault="00000000">
            <w:proofErr w:type="spellStart"/>
            <w:r>
              <w:rPr>
                <w:b/>
                <w:bCs/>
                <w:sz w:val="20"/>
                <w:szCs w:val="20"/>
              </w:rPr>
              <w:t>company_age</w:t>
            </w:r>
            <w:proofErr w:type="spellEnd"/>
            <w:r>
              <w:rPr>
                <w:b/>
                <w:bCs/>
                <w:sz w:val="20"/>
                <w:szCs w:val="20"/>
              </w:rPr>
              <w:t xml:space="preserve"> (tüm)</w:t>
            </w:r>
          </w:p>
        </w:tc>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0A18B62F" w14:textId="77777777" w:rsidR="003125F1" w:rsidRDefault="00000000">
            <w:r>
              <w:rPr>
                <w:b/>
                <w:bCs/>
                <w:sz w:val="20"/>
                <w:szCs w:val="20"/>
              </w:rPr>
              <w:t>Rating (küçük firma)</w:t>
            </w:r>
          </w:p>
        </w:tc>
        <w:tc>
          <w:tcPr>
            <w:tcW w:w="1626"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7111CD1D" w14:textId="77777777" w:rsidR="003125F1" w:rsidRDefault="00000000">
            <w:proofErr w:type="spellStart"/>
            <w:r>
              <w:rPr>
                <w:b/>
                <w:bCs/>
                <w:sz w:val="20"/>
                <w:szCs w:val="20"/>
              </w:rPr>
              <w:t>company_age</w:t>
            </w:r>
            <w:proofErr w:type="spellEnd"/>
            <w:r>
              <w:rPr>
                <w:b/>
                <w:bCs/>
                <w:sz w:val="20"/>
                <w:szCs w:val="20"/>
              </w:rPr>
              <w:t xml:space="preserve"> (küçük firma)</w:t>
            </w:r>
          </w:p>
        </w:tc>
      </w:tr>
      <w:tr w:rsidR="003125F1" w14:paraId="1859A1D1" w14:textId="77777777">
        <w:tblPrEx>
          <w:tblCellMar>
            <w:top w:w="0" w:type="dxa"/>
            <w:bottom w:w="0" w:type="dxa"/>
          </w:tblCellMar>
        </w:tblPrEx>
        <w:tc>
          <w:tcPr>
            <w:tcW w:w="2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389B1A" w14:textId="77777777" w:rsidR="003125F1" w:rsidRDefault="00000000">
            <w:r>
              <w:rPr>
                <w:sz w:val="20"/>
                <w:szCs w:val="20"/>
              </w:rPr>
              <w:t>Ortalama</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A32896" w14:textId="77777777" w:rsidR="003125F1" w:rsidRDefault="00000000">
            <w:r>
              <w:rPr>
                <w:sz w:val="20"/>
                <w:szCs w:val="20"/>
              </w:rPr>
              <w:t>0.610</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58CACC" w14:textId="77777777" w:rsidR="003125F1" w:rsidRDefault="00000000">
            <w:r>
              <w:rPr>
                <w:sz w:val="20"/>
                <w:szCs w:val="20"/>
              </w:rPr>
              <w:t>40.13</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68D8D1" w14:textId="77777777" w:rsidR="003125F1" w:rsidRDefault="00000000">
            <w:r>
              <w:rPr>
                <w:sz w:val="20"/>
                <w:szCs w:val="20"/>
              </w:rPr>
              <w:t>0.732</w:t>
            </w:r>
          </w:p>
        </w:tc>
        <w:tc>
          <w:tcPr>
            <w:tcW w:w="1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528233" w14:textId="77777777" w:rsidR="003125F1" w:rsidRDefault="00000000">
            <w:r>
              <w:rPr>
                <w:sz w:val="20"/>
                <w:szCs w:val="20"/>
              </w:rPr>
              <w:t>25.63</w:t>
            </w:r>
          </w:p>
        </w:tc>
      </w:tr>
      <w:tr w:rsidR="003125F1" w14:paraId="5A18E4D3" w14:textId="77777777">
        <w:tblPrEx>
          <w:tblCellMar>
            <w:top w:w="0" w:type="dxa"/>
            <w:bottom w:w="0" w:type="dxa"/>
          </w:tblCellMar>
        </w:tblPrEx>
        <w:tc>
          <w:tcPr>
            <w:tcW w:w="2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A186BF" w14:textId="77777777" w:rsidR="003125F1" w:rsidRDefault="00000000">
            <w:r>
              <w:rPr>
                <w:sz w:val="20"/>
                <w:szCs w:val="20"/>
              </w:rPr>
              <w:t>Medyan</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BB3396" w14:textId="77777777" w:rsidR="003125F1" w:rsidRDefault="00000000">
            <w:r>
              <w:rPr>
                <w:sz w:val="20"/>
                <w:szCs w:val="20"/>
              </w:rPr>
              <w:t>0.614</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B6F867" w14:textId="77777777" w:rsidR="003125F1" w:rsidRDefault="00000000">
            <w:r>
              <w:rPr>
                <w:sz w:val="20"/>
                <w:szCs w:val="20"/>
              </w:rPr>
              <w:t>42.51</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646B72" w14:textId="77777777" w:rsidR="003125F1" w:rsidRDefault="00000000">
            <w:r>
              <w:rPr>
                <w:sz w:val="20"/>
                <w:szCs w:val="20"/>
              </w:rPr>
              <w:t>0.757</w:t>
            </w:r>
          </w:p>
        </w:tc>
        <w:tc>
          <w:tcPr>
            <w:tcW w:w="1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7AE10F" w14:textId="77777777" w:rsidR="003125F1" w:rsidRDefault="00000000">
            <w:r>
              <w:rPr>
                <w:sz w:val="20"/>
                <w:szCs w:val="20"/>
              </w:rPr>
              <w:t>12.28</w:t>
            </w:r>
          </w:p>
        </w:tc>
      </w:tr>
      <w:tr w:rsidR="003125F1" w14:paraId="3887B370" w14:textId="77777777">
        <w:tblPrEx>
          <w:tblCellMar>
            <w:top w:w="0" w:type="dxa"/>
            <w:bottom w:w="0" w:type="dxa"/>
          </w:tblCellMar>
        </w:tblPrEx>
        <w:tc>
          <w:tcPr>
            <w:tcW w:w="2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0F4D78" w14:textId="77777777" w:rsidR="003125F1" w:rsidRDefault="00000000">
            <w:r>
              <w:rPr>
                <w:sz w:val="20"/>
                <w:szCs w:val="20"/>
              </w:rPr>
              <w:t>Rastgele örnekleme</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1BADC3" w14:textId="77777777" w:rsidR="003125F1" w:rsidRDefault="00000000">
            <w:r>
              <w:rPr>
                <w:sz w:val="20"/>
                <w:szCs w:val="20"/>
              </w:rPr>
              <w:t>0.862</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E60263" w14:textId="77777777" w:rsidR="003125F1" w:rsidRDefault="00000000">
            <w:r>
              <w:rPr>
                <w:sz w:val="20"/>
                <w:szCs w:val="20"/>
              </w:rPr>
              <w:t>58.21</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F63CB3" w14:textId="77777777" w:rsidR="003125F1" w:rsidRDefault="00000000">
            <w:r>
              <w:rPr>
                <w:sz w:val="20"/>
                <w:szCs w:val="20"/>
              </w:rPr>
              <w:t>0.941</w:t>
            </w:r>
          </w:p>
        </w:tc>
        <w:tc>
          <w:tcPr>
            <w:tcW w:w="1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83635C" w14:textId="77777777" w:rsidR="003125F1" w:rsidRDefault="00000000">
            <w:r>
              <w:rPr>
                <w:sz w:val="20"/>
                <w:szCs w:val="20"/>
              </w:rPr>
              <w:t>44.31</w:t>
            </w:r>
          </w:p>
        </w:tc>
      </w:tr>
      <w:tr w:rsidR="003125F1" w14:paraId="72759C8E" w14:textId="77777777">
        <w:tblPrEx>
          <w:tblCellMar>
            <w:top w:w="0" w:type="dxa"/>
            <w:bottom w:w="0" w:type="dxa"/>
          </w:tblCellMar>
        </w:tblPrEx>
        <w:tc>
          <w:tcPr>
            <w:tcW w:w="2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FBA28F" w14:textId="77777777" w:rsidR="003125F1" w:rsidRDefault="00000000">
            <w:r>
              <w:rPr>
                <w:sz w:val="20"/>
                <w:szCs w:val="20"/>
              </w:rPr>
              <w:t>KNN (k=5)</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981DBD" w14:textId="77777777" w:rsidR="003125F1" w:rsidRDefault="00000000">
            <w:r>
              <w:rPr>
                <w:sz w:val="20"/>
                <w:szCs w:val="20"/>
              </w:rPr>
              <w:t>0.620</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B9DB09" w14:textId="77777777" w:rsidR="003125F1" w:rsidRDefault="00000000">
            <w:r>
              <w:rPr>
                <w:sz w:val="20"/>
                <w:szCs w:val="20"/>
              </w:rPr>
              <w:t>34.55</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14E061" w14:textId="77777777" w:rsidR="003125F1" w:rsidRDefault="00000000">
            <w:r>
              <w:rPr>
                <w:sz w:val="20"/>
                <w:szCs w:val="20"/>
              </w:rPr>
              <w:t>0.733</w:t>
            </w:r>
          </w:p>
        </w:tc>
        <w:tc>
          <w:tcPr>
            <w:tcW w:w="1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F0C9AC" w14:textId="77777777" w:rsidR="003125F1" w:rsidRDefault="00000000">
            <w:r>
              <w:rPr>
                <w:sz w:val="20"/>
                <w:szCs w:val="20"/>
              </w:rPr>
              <w:t>12.15</w:t>
            </w:r>
          </w:p>
        </w:tc>
      </w:tr>
    </w:tbl>
    <w:p w14:paraId="2503E1F5" w14:textId="77777777" w:rsidR="003125F1" w:rsidRDefault="00000000">
      <w:r>
        <w:t>Tablo: Maskeli doğrulama RMSE sonuçları (30 tekrarın ortalaması; gizleme oranı %20)</w:t>
      </w:r>
    </w:p>
    <w:p w14:paraId="21003CE9" w14:textId="77777777" w:rsidR="003125F1" w:rsidRDefault="00000000">
      <w:r>
        <w:rPr>
          <w:noProof/>
        </w:rPr>
        <w:lastRenderedPageBreak/>
        <w:drawing>
          <wp:inline distT="0" distB="0" distL="0" distR="0" wp14:anchorId="6AC91BAA" wp14:editId="40372DC3">
            <wp:extent cx="4572000" cy="18097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72000" cy="1809708"/>
                    </a:xfrm>
                    <a:prstGeom prst="rect">
                      <a:avLst/>
                    </a:prstGeom>
                  </pic:spPr>
                </pic:pic>
              </a:graphicData>
            </a:graphic>
          </wp:inline>
        </w:drawing>
      </w:r>
    </w:p>
    <w:p w14:paraId="212D865F" w14:textId="77777777" w:rsidR="003125F1" w:rsidRDefault="00000000">
      <w:r>
        <w:t>Şekil 4. İş İlanları — doldurma yöntemlerinin dağılıma etkisi</w:t>
      </w:r>
    </w:p>
    <w:p w14:paraId="6A88A82D" w14:textId="77777777" w:rsidR="003125F1" w:rsidRDefault="00000000">
      <w:pPr>
        <w:spacing w:after="120"/>
      </w:pPr>
      <w:r>
        <w:rPr>
          <w:b/>
          <w:bCs/>
        </w:rPr>
        <w:t>Kategorik alanlar (</w:t>
      </w:r>
      <w:proofErr w:type="spellStart"/>
      <w:r>
        <w:rPr>
          <w:b/>
          <w:bCs/>
        </w:rPr>
        <w:t>Headquarters</w:t>
      </w:r>
      <w:proofErr w:type="spellEnd"/>
      <w:r>
        <w:rPr>
          <w:b/>
          <w:bCs/>
        </w:rPr>
        <w:t xml:space="preserve">, Size, </w:t>
      </w:r>
      <w:proofErr w:type="spellStart"/>
      <w:r>
        <w:rPr>
          <w:b/>
          <w:bCs/>
        </w:rPr>
        <w:t>Type</w:t>
      </w:r>
      <w:proofErr w:type="spellEnd"/>
      <w:r>
        <w:rPr>
          <w:b/>
          <w:bCs/>
        </w:rPr>
        <w:t xml:space="preserve"> of </w:t>
      </w:r>
      <w:proofErr w:type="spellStart"/>
      <w:r>
        <w:rPr>
          <w:b/>
          <w:bCs/>
        </w:rPr>
        <w:t>ownership</w:t>
      </w:r>
      <w:proofErr w:type="spellEnd"/>
      <w:r>
        <w:rPr>
          <w:b/>
          <w:bCs/>
        </w:rPr>
        <w:t xml:space="preserve">, </w:t>
      </w:r>
      <w:proofErr w:type="spellStart"/>
      <w:r>
        <w:rPr>
          <w:b/>
          <w:bCs/>
        </w:rPr>
        <w:t>Industry</w:t>
      </w:r>
      <w:proofErr w:type="spellEnd"/>
      <w:r>
        <w:rPr>
          <w:b/>
          <w:bCs/>
        </w:rPr>
        <w:t xml:space="preserve">, </w:t>
      </w:r>
      <w:proofErr w:type="spellStart"/>
      <w:r>
        <w:rPr>
          <w:b/>
          <w:bCs/>
        </w:rPr>
        <w:t>Sector</w:t>
      </w:r>
      <w:proofErr w:type="spellEnd"/>
      <w:r>
        <w:rPr>
          <w:b/>
          <w:bCs/>
        </w:rPr>
        <w:t xml:space="preserve">, </w:t>
      </w:r>
      <w:proofErr w:type="spellStart"/>
      <w:r>
        <w:rPr>
          <w:b/>
          <w:bCs/>
        </w:rPr>
        <w:t>Revenue</w:t>
      </w:r>
      <w:proofErr w:type="spellEnd"/>
      <w:r>
        <w:rPr>
          <w:b/>
          <w:bCs/>
        </w:rPr>
        <w:t>): bu değerler ölçüm hatası değil, "belirtilmemiş" anlamına gelen bir kategori olabilir (örneğin gelir bilgisi paylaşılmamış olabilir). Doldurmak veri üretmek olacağından eksikler "Bilinmiyor" etiketiyle dolduruldu; böylece eksiklik bilgisi ayrı bir kategori olarak korunur ve modellemeye "Bilinmiyor" ayrı kategori olarak girilebilir.</w:t>
      </w:r>
    </w:p>
    <w:p w14:paraId="17A8B2FF" w14:textId="77777777" w:rsidR="003125F1" w:rsidRDefault="00000000">
      <w:pPr>
        <w:pStyle w:val="Balk1"/>
      </w:pPr>
      <w:r>
        <w:t>4. Aykırı Değer (</w:t>
      </w:r>
      <w:proofErr w:type="spellStart"/>
      <w:r>
        <w:t>Outlier</w:t>
      </w:r>
      <w:proofErr w:type="spellEnd"/>
      <w:r>
        <w:t>) Analizi</w:t>
      </w:r>
    </w:p>
    <w:p w14:paraId="3DE7A2A6" w14:textId="77777777" w:rsidR="003125F1" w:rsidRDefault="00000000">
      <w:pPr>
        <w:pStyle w:val="Balk2"/>
      </w:pPr>
      <w:r>
        <w:t>4.1 Calisanlar.xlsx</w:t>
      </w:r>
    </w:p>
    <w:p w14:paraId="7A57951D" w14:textId="77777777" w:rsidR="003125F1" w:rsidRDefault="00000000">
      <w:pPr>
        <w:spacing w:after="120"/>
      </w:pPr>
      <w:r>
        <w:t>Temizlenmiş ve doldurulmuş veri üzerinde IQR yöntemi uygulandı: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2632"/>
        <w:gridCol w:w="2245"/>
        <w:gridCol w:w="2246"/>
      </w:tblGrid>
      <w:tr w:rsidR="003125F1" w14:paraId="37DEFD3F" w14:textId="77777777">
        <w:tblPrEx>
          <w:tblCellMar>
            <w:top w:w="0" w:type="dxa"/>
            <w:bottom w:w="0" w:type="dxa"/>
          </w:tblCellMar>
        </w:tblPrEx>
        <w:trPr>
          <w:tblHeader/>
        </w:trPr>
        <w:tc>
          <w:tcPr>
            <w:tcW w:w="25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0D007F6F" w14:textId="77777777" w:rsidR="003125F1" w:rsidRDefault="00000000">
            <w:r>
              <w:rPr>
                <w:b/>
                <w:bCs/>
                <w:sz w:val="20"/>
                <w:szCs w:val="20"/>
              </w:rPr>
              <w:t>Sütun</w:t>
            </w:r>
          </w:p>
        </w:tc>
        <w:tc>
          <w:tcPr>
            <w:tcW w:w="35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67258F93" w14:textId="77777777" w:rsidR="003125F1" w:rsidRDefault="00000000">
            <w:r>
              <w:rPr>
                <w:b/>
                <w:bCs/>
                <w:sz w:val="20"/>
                <w:szCs w:val="20"/>
              </w:rPr>
              <w:t>IQR çitleri</w:t>
            </w:r>
          </w:p>
        </w:tc>
        <w:tc>
          <w:tcPr>
            <w:tcW w:w="3026"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2701FAD5" w14:textId="77777777" w:rsidR="003125F1" w:rsidRDefault="00000000">
            <w:r>
              <w:rPr>
                <w:b/>
                <w:bCs/>
                <w:sz w:val="20"/>
                <w:szCs w:val="20"/>
              </w:rPr>
              <w:t>IQR aykırı</w:t>
            </w:r>
          </w:p>
        </w:tc>
        <w:tc>
          <w:tcPr>
            <w:tcW w:w="3026"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12007D98" w14:textId="77777777" w:rsidR="003125F1" w:rsidRDefault="00000000">
            <w:r>
              <w:rPr>
                <w:b/>
                <w:bCs/>
                <w:sz w:val="20"/>
                <w:szCs w:val="20"/>
              </w:rPr>
              <w:t>Z-skoru aykırı</w:t>
            </w:r>
          </w:p>
        </w:tc>
      </w:tr>
      <w:tr w:rsidR="003125F1" w14:paraId="2CD7BD2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A6293D" w14:textId="77777777" w:rsidR="003125F1" w:rsidRDefault="00000000">
            <w:r>
              <w:rPr>
                <w:sz w:val="20"/>
                <w:szCs w:val="20"/>
              </w:rPr>
              <w:t>Age</w:t>
            </w:r>
          </w:p>
        </w:tc>
        <w:tc>
          <w:tcPr>
            <w:tcW w:w="3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88CA5A" w14:textId="77777777" w:rsidR="003125F1" w:rsidRDefault="00000000">
            <w:r>
              <w:rPr>
                <w:sz w:val="20"/>
                <w:szCs w:val="20"/>
              </w:rPr>
              <w:t>[-1.5, 82.5]</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C79338" w14:textId="77777777" w:rsidR="003125F1" w:rsidRDefault="00000000">
            <w:r>
              <w:rPr>
                <w:sz w:val="20"/>
                <w:szCs w:val="20"/>
              </w:rPr>
              <w:t>0</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67BD58" w14:textId="77777777" w:rsidR="003125F1" w:rsidRDefault="00000000">
            <w:r>
              <w:rPr>
                <w:sz w:val="20"/>
                <w:szCs w:val="20"/>
              </w:rPr>
              <w:t>0</w:t>
            </w:r>
          </w:p>
        </w:tc>
      </w:tr>
      <w:tr w:rsidR="003125F1" w14:paraId="5574FD9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802F06" w14:textId="77777777" w:rsidR="003125F1" w:rsidRDefault="00000000">
            <w:proofErr w:type="spellStart"/>
            <w:r>
              <w:rPr>
                <w:sz w:val="20"/>
                <w:szCs w:val="20"/>
              </w:rPr>
              <w:t>Salary</w:t>
            </w:r>
            <w:proofErr w:type="spellEnd"/>
          </w:p>
        </w:tc>
        <w:tc>
          <w:tcPr>
            <w:tcW w:w="3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98D950" w14:textId="77777777" w:rsidR="003125F1" w:rsidRDefault="00000000">
            <w:r>
              <w:rPr>
                <w:sz w:val="20"/>
                <w:szCs w:val="20"/>
              </w:rPr>
              <w:t>[-53032, 229868]</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D5ADB4" w14:textId="77777777" w:rsidR="003125F1" w:rsidRDefault="00000000">
            <w:r>
              <w:rPr>
                <w:sz w:val="20"/>
                <w:szCs w:val="20"/>
              </w:rPr>
              <w:t>0</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758B7C" w14:textId="77777777" w:rsidR="003125F1" w:rsidRDefault="00000000">
            <w:r>
              <w:rPr>
                <w:sz w:val="20"/>
                <w:szCs w:val="20"/>
              </w:rPr>
              <w:t>0</w:t>
            </w:r>
          </w:p>
        </w:tc>
      </w:tr>
    </w:tbl>
    <w:p w14:paraId="043293FB" w14:textId="77777777" w:rsidR="003125F1" w:rsidRDefault="00000000">
      <w:pPr>
        <w:spacing w:before="160" w:after="60"/>
        <w:jc w:val="center"/>
      </w:pPr>
      <w:r>
        <w:rPr>
          <w:noProof/>
        </w:rPr>
        <w:drawing>
          <wp:inline distT="0" distB="0" distL="0" distR="0" wp14:anchorId="1FE365FD" wp14:editId="71CC4DB5">
            <wp:extent cx="5029200" cy="25798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sanlar_aykiri_deger_kutu_grafigi.png"/>
                    <pic:cNvPicPr/>
                  </pic:nvPicPr>
                  <pic:blipFill>
                    <a:blip r:embed="rId11"/>
                    <a:stretch>
                      <a:fillRect/>
                    </a:stretch>
                  </pic:blipFill>
                  <pic:spPr>
                    <a:xfrm>
                      <a:off x="0" y="0"/>
                      <a:ext cx="5029200" cy="2579849"/>
                    </a:xfrm>
                    <a:prstGeom prst="rect">
                      <a:avLst/>
                    </a:prstGeom>
                  </pic:spPr>
                </pic:pic>
              </a:graphicData>
            </a:graphic>
          </wp:inline>
        </w:drawing>
      </w:r>
    </w:p>
    <w:p w14:paraId="2363C825" w14:textId="77777777" w:rsidR="003125F1" w:rsidRDefault="00000000">
      <w:pPr>
        <w:spacing w:after="200"/>
        <w:jc w:val="center"/>
      </w:pPr>
      <w:r>
        <w:rPr>
          <w:i/>
          <w:iCs/>
          <w:color w:val="555555"/>
          <w:sz w:val="20"/>
          <w:szCs w:val="20"/>
        </w:rPr>
        <w:t xml:space="preserve">Şekil 5. </w:t>
      </w:r>
      <w:proofErr w:type="spellStart"/>
      <w:r>
        <w:rPr>
          <w:i/>
          <w:iCs/>
          <w:color w:val="555555"/>
          <w:sz w:val="20"/>
          <w:szCs w:val="20"/>
        </w:rPr>
        <w:t>Calisanlar</w:t>
      </w:r>
      <w:proofErr w:type="spellEnd"/>
      <w:r>
        <w:rPr>
          <w:i/>
          <w:iCs/>
          <w:color w:val="555555"/>
          <w:sz w:val="20"/>
          <w:szCs w:val="20"/>
        </w:rPr>
        <w:t xml:space="preserve"> — Age ve </w:t>
      </w:r>
      <w:proofErr w:type="spellStart"/>
      <w:r>
        <w:rPr>
          <w:i/>
          <w:iCs/>
          <w:color w:val="555555"/>
          <w:sz w:val="20"/>
          <w:szCs w:val="20"/>
        </w:rPr>
        <w:t>Salary</w:t>
      </w:r>
      <w:proofErr w:type="spellEnd"/>
      <w:r>
        <w:rPr>
          <w:i/>
          <w:iCs/>
          <w:color w:val="555555"/>
          <w:sz w:val="20"/>
          <w:szCs w:val="20"/>
        </w:rPr>
        <w:t xml:space="preserve"> aykırı değer analizi</w:t>
      </w:r>
    </w:p>
    <w:p w14:paraId="4602039D" w14:textId="77777777" w:rsidR="003125F1" w:rsidRDefault="00000000">
      <w:pPr>
        <w:spacing w:after="120"/>
      </w:pPr>
      <w:r>
        <w:rPr>
          <w:b/>
          <w:bCs/>
        </w:rPr>
        <w:t>Karar — aykırı değer çıkmadı (Şekil 5). Ham verideki 470 gibi yaşlar ve 12 milyon gibi maaşlar zaten ölçek hatalarıydı (Bölüm 1.1'de düzeltildi); bunlar istatistiksel aykırı değer değil, format bozukluklarıydı. Ölçek düzeltmesi sonrasında dağılımlar simetrik ve tek modlu olduğundan baskılama veya silme gerektiren bir aykırılık kalmadı. Ölçek hatası ile istatistiksel aykırı değer farklı sorunlardır; bu ayrım çalışmanın önemli bir bulgusudur.</w:t>
      </w:r>
    </w:p>
    <w:p w14:paraId="56518583" w14:textId="77777777" w:rsidR="003125F1" w:rsidRDefault="00000000">
      <w:pPr>
        <w:pStyle w:val="Balk2"/>
      </w:pPr>
      <w:r>
        <w:lastRenderedPageBreak/>
        <w:t>4.2 Is_ilanlari.csv</w:t>
      </w:r>
    </w:p>
    <w:p w14:paraId="107BC683" w14:textId="77777777" w:rsidR="003125F1" w:rsidRDefault="00000000">
      <w:pPr>
        <w:spacing w:after="120"/>
      </w:pPr>
      <w:r>
        <w:t xml:space="preserve">Beş sayısal sütunda IQR ve Z-skoru (|z|&gt;3) uygulandı; </w:t>
      </w:r>
      <w:proofErr w:type="spellStart"/>
      <w:r>
        <w:t>company_age</w:t>
      </w:r>
      <w:proofErr w:type="spellEnd"/>
      <w:r>
        <w:t xml:space="preserve"> ayrıca log ölçeğinde incelendi (Şekil 6 ve 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400"/>
        <w:gridCol w:w="4126"/>
      </w:tblGrid>
      <w:tr w:rsidR="003125F1" w14:paraId="6FDB2D03" w14:textId="77777777">
        <w:tblPrEx>
          <w:tblCellMar>
            <w:top w:w="0" w:type="dxa"/>
            <w:bottom w:w="0" w:type="dxa"/>
          </w:tblCellMar>
        </w:tblPrEx>
        <w:trPr>
          <w:tblHeader/>
        </w:trPr>
        <w:tc>
          <w:tcPr>
            <w:tcW w:w="16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777B53D9" w14:textId="77777777" w:rsidR="003125F1" w:rsidRDefault="00000000">
            <w:r>
              <w:rPr>
                <w:b/>
                <w:bCs/>
                <w:sz w:val="20"/>
                <w:szCs w:val="20"/>
              </w:rPr>
              <w:t>Sütun</w:t>
            </w:r>
          </w:p>
        </w:tc>
        <w:tc>
          <w:tcPr>
            <w:tcW w:w="19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514C97E1" w14:textId="77777777" w:rsidR="003125F1" w:rsidRDefault="00000000">
            <w:r>
              <w:rPr>
                <w:b/>
                <w:bCs/>
                <w:sz w:val="20"/>
                <w:szCs w:val="20"/>
              </w:rPr>
              <w:t>IQR çitleri</w:t>
            </w:r>
          </w:p>
        </w:tc>
        <w:tc>
          <w:tcPr>
            <w:tcW w:w="14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026B69E2" w14:textId="77777777" w:rsidR="003125F1" w:rsidRDefault="00000000">
            <w:r>
              <w:rPr>
                <w:b/>
                <w:bCs/>
                <w:sz w:val="20"/>
                <w:szCs w:val="20"/>
              </w:rPr>
              <w:t>IQR aykırı</w:t>
            </w:r>
          </w:p>
        </w:tc>
        <w:tc>
          <w:tcPr>
            <w:tcW w:w="4126"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6DC9C017" w14:textId="77777777" w:rsidR="003125F1" w:rsidRDefault="00000000">
            <w:r>
              <w:rPr>
                <w:b/>
                <w:bCs/>
                <w:sz w:val="20"/>
                <w:szCs w:val="20"/>
              </w:rPr>
              <w:t>Z-skoru aykırı</w:t>
            </w:r>
          </w:p>
        </w:tc>
      </w:tr>
      <w:tr w:rsidR="003125F1" w14:paraId="193C06E0"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5ACA32" w14:textId="77777777" w:rsidR="003125F1" w:rsidRDefault="00000000">
            <w:proofErr w:type="spellStart"/>
            <w:r>
              <w:rPr>
                <w:sz w:val="20"/>
                <w:szCs w:val="20"/>
              </w:rPr>
              <w:t>min_salary</w:t>
            </w:r>
            <w:proofErr w:type="spellEnd"/>
          </w:p>
        </w:tc>
        <w:tc>
          <w:tcPr>
            <w:tcW w:w="1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0BAE9E" w14:textId="77777777" w:rsidR="003125F1" w:rsidRDefault="00000000">
            <w:r>
              <w:rPr>
                <w:sz w:val="20"/>
                <w:szCs w:val="20"/>
              </w:rPr>
              <w:t>[14.5, 186.5]</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369DB1" w14:textId="77777777" w:rsidR="003125F1" w:rsidRDefault="00000000">
            <w:r>
              <w:rPr>
                <w:sz w:val="20"/>
                <w:szCs w:val="20"/>
              </w:rPr>
              <w:t>21</w:t>
            </w:r>
          </w:p>
        </w:tc>
        <w:tc>
          <w:tcPr>
            <w:tcW w:w="4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4C7548" w14:textId="77777777" w:rsidR="003125F1" w:rsidRDefault="00000000">
            <w:r>
              <w:rPr>
                <w:sz w:val="20"/>
                <w:szCs w:val="20"/>
              </w:rPr>
              <w:t>21</w:t>
            </w:r>
          </w:p>
        </w:tc>
      </w:tr>
      <w:tr w:rsidR="003125F1" w14:paraId="18F8286F"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E0904D" w14:textId="77777777" w:rsidR="003125F1" w:rsidRDefault="00000000">
            <w:proofErr w:type="spellStart"/>
            <w:r>
              <w:rPr>
                <w:sz w:val="20"/>
                <w:szCs w:val="20"/>
              </w:rPr>
              <w:t>max_salary</w:t>
            </w:r>
            <w:proofErr w:type="spellEnd"/>
          </w:p>
        </w:tc>
        <w:tc>
          <w:tcPr>
            <w:tcW w:w="1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0C940A" w14:textId="77777777" w:rsidR="003125F1" w:rsidRDefault="00000000">
            <w:r>
              <w:rPr>
                <w:sz w:val="20"/>
                <w:szCs w:val="20"/>
              </w:rPr>
              <w:t>[50.0, 234.0]</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983B12" w14:textId="77777777" w:rsidR="003125F1" w:rsidRDefault="00000000">
            <w:r>
              <w:rPr>
                <w:sz w:val="20"/>
                <w:szCs w:val="20"/>
              </w:rPr>
              <w:t>21</w:t>
            </w:r>
          </w:p>
        </w:tc>
        <w:tc>
          <w:tcPr>
            <w:tcW w:w="4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1EE9B3" w14:textId="77777777" w:rsidR="003125F1" w:rsidRDefault="00000000">
            <w:r>
              <w:rPr>
                <w:sz w:val="20"/>
                <w:szCs w:val="20"/>
              </w:rPr>
              <w:t>21</w:t>
            </w:r>
          </w:p>
        </w:tc>
      </w:tr>
      <w:tr w:rsidR="003125F1" w14:paraId="78CEB88F"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33EAD7" w14:textId="77777777" w:rsidR="003125F1" w:rsidRDefault="00000000">
            <w:proofErr w:type="spellStart"/>
            <w:r>
              <w:rPr>
                <w:sz w:val="20"/>
                <w:szCs w:val="20"/>
              </w:rPr>
              <w:t>avg_salary</w:t>
            </w:r>
            <w:proofErr w:type="spellEnd"/>
          </w:p>
        </w:tc>
        <w:tc>
          <w:tcPr>
            <w:tcW w:w="1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C4FCA3" w14:textId="77777777" w:rsidR="003125F1" w:rsidRDefault="00000000">
            <w:r>
              <w:rPr>
                <w:sz w:val="20"/>
                <w:szCs w:val="20"/>
              </w:rPr>
              <w:t>[53.5, 185.5]</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1D04D0" w14:textId="77777777" w:rsidR="003125F1" w:rsidRDefault="00000000">
            <w:r>
              <w:rPr>
                <w:sz w:val="20"/>
                <w:szCs w:val="20"/>
              </w:rPr>
              <w:t>41</w:t>
            </w:r>
          </w:p>
        </w:tc>
        <w:tc>
          <w:tcPr>
            <w:tcW w:w="4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4E52E4" w14:textId="77777777" w:rsidR="003125F1" w:rsidRDefault="00000000">
            <w:r>
              <w:rPr>
                <w:sz w:val="20"/>
                <w:szCs w:val="20"/>
              </w:rPr>
              <w:t>21</w:t>
            </w:r>
          </w:p>
        </w:tc>
      </w:tr>
      <w:tr w:rsidR="003125F1" w14:paraId="0D46141F" w14:textId="77777777">
        <w:tblPrEx>
          <w:tblCellMar>
            <w:top w:w="0" w:type="dxa"/>
            <w:bottom w:w="0" w:type="dxa"/>
          </w:tblCellMar>
        </w:tblPrEx>
        <w:tc>
          <w:tcPr>
            <w:tcW w:w="1600" w:type="dxa"/>
          </w:tcPr>
          <w:p w14:paraId="2D8B4DF2" w14:textId="77777777" w:rsidR="003125F1" w:rsidRDefault="00000000">
            <w:r>
              <w:t>Rating</w:t>
            </w:r>
          </w:p>
        </w:tc>
        <w:tc>
          <w:tcPr>
            <w:tcW w:w="1900" w:type="dxa"/>
          </w:tcPr>
          <w:p w14:paraId="543A0A77" w14:textId="77777777" w:rsidR="003125F1" w:rsidRDefault="00000000">
            <w:r>
              <w:t>[2.3, 5.5]</w:t>
            </w:r>
          </w:p>
        </w:tc>
        <w:tc>
          <w:tcPr>
            <w:tcW w:w="1400" w:type="dxa"/>
          </w:tcPr>
          <w:p w14:paraId="51B050FE" w14:textId="77777777" w:rsidR="003125F1" w:rsidRDefault="00000000">
            <w:r>
              <w:t>4</w:t>
            </w:r>
          </w:p>
        </w:tc>
        <w:tc>
          <w:tcPr>
            <w:tcW w:w="4126" w:type="dxa"/>
          </w:tcPr>
          <w:p w14:paraId="74201156" w14:textId="77777777" w:rsidR="003125F1" w:rsidRDefault="00000000">
            <w:r>
              <w:t>2</w:t>
            </w:r>
          </w:p>
        </w:tc>
      </w:tr>
      <w:tr w:rsidR="003125F1" w14:paraId="165BB4F6" w14:textId="77777777">
        <w:tblPrEx>
          <w:tblCellMar>
            <w:top w:w="0" w:type="dxa"/>
            <w:bottom w:w="0" w:type="dxa"/>
          </w:tblCellMar>
        </w:tblPrEx>
        <w:tc>
          <w:tcPr>
            <w:tcW w:w="1600" w:type="dxa"/>
          </w:tcPr>
          <w:p w14:paraId="547E90BF" w14:textId="77777777" w:rsidR="003125F1" w:rsidRDefault="00000000">
            <w:proofErr w:type="spellStart"/>
            <w:r>
              <w:t>company_age</w:t>
            </w:r>
            <w:proofErr w:type="spellEnd"/>
          </w:p>
        </w:tc>
        <w:tc>
          <w:tcPr>
            <w:tcW w:w="1900" w:type="dxa"/>
          </w:tcPr>
          <w:p w14:paraId="1683E507" w14:textId="77777777" w:rsidR="003125F1" w:rsidRDefault="00000000">
            <w:r>
              <w:t>[-38.5, 93.5]</w:t>
            </w:r>
          </w:p>
        </w:tc>
        <w:tc>
          <w:tcPr>
            <w:tcW w:w="1400" w:type="dxa"/>
          </w:tcPr>
          <w:p w14:paraId="5CF5F7C3" w14:textId="77777777" w:rsidR="003125F1" w:rsidRDefault="00000000">
            <w:r>
              <w:t>56</w:t>
            </w:r>
          </w:p>
        </w:tc>
        <w:tc>
          <w:tcPr>
            <w:tcW w:w="4126" w:type="dxa"/>
          </w:tcPr>
          <w:p w14:paraId="632ED2D9" w14:textId="77777777" w:rsidR="003125F1" w:rsidRDefault="00000000">
            <w:r>
              <w:t>19</w:t>
            </w:r>
          </w:p>
        </w:tc>
      </w:tr>
      <w:tr w:rsidR="003125F1" w14:paraId="128048E6" w14:textId="77777777">
        <w:tblPrEx>
          <w:tblCellMar>
            <w:top w:w="0" w:type="dxa"/>
            <w:bottom w:w="0" w:type="dxa"/>
          </w:tblCellMar>
        </w:tblPrEx>
        <w:tc>
          <w:tcPr>
            <w:tcW w:w="1600" w:type="dxa"/>
          </w:tcPr>
          <w:p w14:paraId="573A0AF2" w14:textId="77777777" w:rsidR="003125F1" w:rsidRDefault="00000000">
            <w:proofErr w:type="spellStart"/>
            <w:r>
              <w:t>company_age</w:t>
            </w:r>
            <w:proofErr w:type="spellEnd"/>
            <w:r>
              <w:t xml:space="preserve"> (log ölçeği)</w:t>
            </w:r>
          </w:p>
        </w:tc>
        <w:tc>
          <w:tcPr>
            <w:tcW w:w="1900" w:type="dxa"/>
          </w:tcPr>
          <w:p w14:paraId="68C2CDFD" w14:textId="77777777" w:rsidR="003125F1" w:rsidRDefault="00000000">
            <w:r>
              <w:t>[0.65, 325.8]</w:t>
            </w:r>
          </w:p>
        </w:tc>
        <w:tc>
          <w:tcPr>
            <w:tcW w:w="1400" w:type="dxa"/>
          </w:tcPr>
          <w:p w14:paraId="14654837" w14:textId="77777777" w:rsidR="003125F1" w:rsidRDefault="00000000">
            <w:r>
              <w:t>0</w:t>
            </w:r>
          </w:p>
        </w:tc>
        <w:tc>
          <w:tcPr>
            <w:tcW w:w="4126" w:type="dxa"/>
          </w:tcPr>
          <w:p w14:paraId="0C902FA3" w14:textId="77777777" w:rsidR="003125F1" w:rsidRDefault="00000000">
            <w:r>
              <w:t>0</w:t>
            </w:r>
          </w:p>
        </w:tc>
      </w:tr>
    </w:tbl>
    <w:p w14:paraId="5E795A5F" w14:textId="77777777" w:rsidR="003125F1" w:rsidRDefault="00000000">
      <w:pPr>
        <w:spacing w:before="160" w:after="60"/>
        <w:jc w:val="center"/>
      </w:pPr>
      <w:r>
        <w:rPr>
          <w:noProof/>
        </w:rPr>
        <w:drawing>
          <wp:inline distT="0" distB="0" distL="0" distR="0" wp14:anchorId="45CE1ECD" wp14:editId="0F8076AB">
            <wp:extent cx="5029200" cy="23025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_ilanlari_aykiri_boxplot.png"/>
                    <pic:cNvPicPr/>
                  </pic:nvPicPr>
                  <pic:blipFill>
                    <a:blip r:embed="rId12"/>
                    <a:stretch>
                      <a:fillRect/>
                    </a:stretch>
                  </pic:blipFill>
                  <pic:spPr>
                    <a:xfrm>
                      <a:off x="0" y="0"/>
                      <a:ext cx="5029200" cy="2302557"/>
                    </a:xfrm>
                    <a:prstGeom prst="rect">
                      <a:avLst/>
                    </a:prstGeom>
                  </pic:spPr>
                </pic:pic>
              </a:graphicData>
            </a:graphic>
          </wp:inline>
        </w:drawing>
      </w:r>
    </w:p>
    <w:p w14:paraId="708CDEE7" w14:textId="77777777" w:rsidR="003125F1" w:rsidRDefault="00000000">
      <w:pPr>
        <w:spacing w:after="200"/>
        <w:jc w:val="center"/>
      </w:pPr>
      <w:r>
        <w:rPr>
          <w:i/>
          <w:iCs/>
          <w:color w:val="555555"/>
          <w:sz w:val="20"/>
          <w:szCs w:val="20"/>
        </w:rPr>
        <w:t>Şekil 6. İş İlanları — aykırı değer analizi (IQR ve Z-skoru, log ölçeği dâhil)</w:t>
      </w:r>
    </w:p>
    <w:p w14:paraId="67502F70" w14:textId="77777777" w:rsidR="003125F1" w:rsidRDefault="00000000">
      <w:pPr>
        <w:spacing w:after="120"/>
      </w:pPr>
      <w:r>
        <w:rPr>
          <w:b/>
          <w:bCs/>
        </w:rPr>
        <w:t>Karar — maaşın üst ucundaki 21 ilan baskılandı (</w:t>
      </w:r>
      <w:proofErr w:type="spellStart"/>
      <w:r>
        <w:rPr>
          <w:b/>
          <w:bCs/>
        </w:rPr>
        <w:t>winsorize</w:t>
      </w:r>
      <w:proofErr w:type="spellEnd"/>
      <w:r>
        <w:rPr>
          <w:b/>
          <w:bCs/>
        </w:rPr>
        <w:t xml:space="preserve">), diğer değerler korundu. </w:t>
      </w:r>
      <w:proofErr w:type="spellStart"/>
      <w:r>
        <w:rPr>
          <w:b/>
          <w:bCs/>
        </w:rPr>
        <w:t>Rating'teki</w:t>
      </w:r>
      <w:proofErr w:type="spellEnd"/>
      <w:r>
        <w:rPr>
          <w:b/>
          <w:bCs/>
        </w:rPr>
        <w:t xml:space="preserve"> 4 IQR işaretinden biri (2,3) kayan nokta sınır hesabı nedeniyle işaretlenmektedir; puan ölçeği göz önüne alındığında bu değerler olasıdır ve hata olduklarına ilişkin yeterli kanıt bulunmadığından korunmuştur. </w:t>
      </w:r>
      <w:proofErr w:type="spellStart"/>
      <w:r>
        <w:rPr>
          <w:b/>
          <w:bCs/>
        </w:rPr>
        <w:t>company_age</w:t>
      </w:r>
      <w:proofErr w:type="spellEnd"/>
      <w:r>
        <w:rPr>
          <w:b/>
          <w:bCs/>
        </w:rPr>
        <w:t xml:space="preserve"> ham IQR 56 aykırı bulur, ancak sütun çok sağa çarpıktır (çarpıklık ≈ 2,3); log ölçeğinde (çarpıklık 0,09) hem IQR hem Z-skoru 0 aykırı bulur ve uzun kuyruğun dağılımın yapısıyla uyumlu olabileceğini gösterir. Maaş sütunlarındaki 21 uç ilan baskılanmış, satır silinmemiştir; </w:t>
      </w:r>
      <w:proofErr w:type="spellStart"/>
      <w:r>
        <w:rPr>
          <w:b/>
          <w:bCs/>
        </w:rPr>
        <w:t>min_salary</w:t>
      </w:r>
      <w:proofErr w:type="spellEnd"/>
      <w:r>
        <w:rPr>
          <w:b/>
          <w:bCs/>
        </w:rPr>
        <w:t xml:space="preserve"> ve </w:t>
      </w:r>
      <w:proofErr w:type="spellStart"/>
      <w:r>
        <w:rPr>
          <w:b/>
          <w:bCs/>
        </w:rPr>
        <w:t>max_salary</w:t>
      </w:r>
      <w:proofErr w:type="spellEnd"/>
      <w:r>
        <w:rPr>
          <w:b/>
          <w:bCs/>
        </w:rPr>
        <w:t xml:space="preserve"> kendi IQR sınırlarında baskılanmış (aralık 212–331 yerine 186–234), </w:t>
      </w:r>
      <w:proofErr w:type="spellStart"/>
      <w:r>
        <w:rPr>
          <w:b/>
          <w:bCs/>
        </w:rPr>
        <w:t>avg_salary</w:t>
      </w:r>
      <w:proofErr w:type="spellEnd"/>
      <w:r>
        <w:rPr>
          <w:b/>
          <w:bCs/>
        </w:rPr>
        <w:t xml:space="preserve"> orijinal kurala göre ((</w:t>
      </w:r>
      <w:proofErr w:type="spellStart"/>
      <w:r>
        <w:rPr>
          <w:b/>
          <w:bCs/>
        </w:rPr>
        <w:t>min+max</w:t>
      </w:r>
      <w:proofErr w:type="spellEnd"/>
      <w:r>
        <w:rPr>
          <w:b/>
          <w:bCs/>
        </w:rPr>
        <w:t xml:space="preserve">)//2) yeniden hesaplanmış (271 yerine 210), </w:t>
      </w:r>
      <w:proofErr w:type="spellStart"/>
      <w:r>
        <w:rPr>
          <w:b/>
          <w:bCs/>
        </w:rPr>
        <w:t>Salary</w:t>
      </w:r>
      <w:proofErr w:type="spellEnd"/>
      <w:r>
        <w:rPr>
          <w:b/>
          <w:bCs/>
        </w:rPr>
        <w:t xml:space="preserve"> </w:t>
      </w:r>
      <w:proofErr w:type="spellStart"/>
      <w:r>
        <w:rPr>
          <w:b/>
          <w:bCs/>
        </w:rPr>
        <w:t>Estimate</w:t>
      </w:r>
      <w:proofErr w:type="spellEnd"/>
      <w:r>
        <w:rPr>
          <w:b/>
          <w:bCs/>
        </w:rPr>
        <w:t xml:space="preserve"> metni de yeni değerlerden üretilmiştir. Baskılama gerçek maaşı doğrulamaz; uç tahminlerin etkisini sınırlar. Baskılama sonrasında </w:t>
      </w:r>
      <w:proofErr w:type="spellStart"/>
      <w:r>
        <w:rPr>
          <w:b/>
          <w:bCs/>
        </w:rPr>
        <w:t>avg_salary</w:t>
      </w:r>
      <w:proofErr w:type="spellEnd"/>
      <w:r>
        <w:rPr>
          <w:b/>
          <w:bCs/>
        </w:rPr>
        <w:t xml:space="preserve"> için 41 IQR uyarısı kalmaktadır (21'i baskılanan ilanlar, 20'si </w:t>
      </w:r>
      <w:proofErr w:type="spellStart"/>
      <w:r>
        <w:rPr>
          <w:b/>
          <w:bCs/>
        </w:rPr>
        <w:t>min</w:t>
      </w:r>
      <w:proofErr w:type="spellEnd"/>
      <w:r>
        <w:rPr>
          <w:b/>
          <w:bCs/>
        </w:rPr>
        <w:t>/</w:t>
      </w:r>
      <w:proofErr w:type="spellStart"/>
      <w:r>
        <w:rPr>
          <w:b/>
          <w:bCs/>
        </w:rPr>
        <w:t>max</w:t>
      </w:r>
      <w:proofErr w:type="spellEnd"/>
      <w:r>
        <w:rPr>
          <w:b/>
          <w:bCs/>
        </w:rPr>
        <w:t xml:space="preserve"> sınırları içinde kalan düşük tutarlı tahminler); Z-skoru ölçütünde artık hiçbir maaş sütununda |z|&gt;3 değer kalmamıştır.</w:t>
      </w:r>
    </w:p>
    <w:p w14:paraId="0A38CEB5" w14:textId="77777777" w:rsidR="003125F1" w:rsidRDefault="00000000">
      <w:pPr>
        <w:spacing w:before="160" w:after="60"/>
        <w:jc w:val="center"/>
      </w:pPr>
      <w:r>
        <w:rPr>
          <w:noProof/>
        </w:rPr>
        <w:lastRenderedPageBreak/>
        <w:drawing>
          <wp:inline distT="0" distB="0" distL="0" distR="0" wp14:anchorId="4E552994" wp14:editId="3428FA18">
            <wp:extent cx="5029200" cy="18908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_ilanlari_maas_boxplot_once_sonra.png"/>
                    <pic:cNvPicPr/>
                  </pic:nvPicPr>
                  <pic:blipFill>
                    <a:blip r:embed="rId13"/>
                    <a:stretch>
                      <a:fillRect/>
                    </a:stretch>
                  </pic:blipFill>
                  <pic:spPr>
                    <a:xfrm>
                      <a:off x="0" y="0"/>
                      <a:ext cx="5029200" cy="1890833"/>
                    </a:xfrm>
                    <a:prstGeom prst="rect">
                      <a:avLst/>
                    </a:prstGeom>
                  </pic:spPr>
                </pic:pic>
              </a:graphicData>
            </a:graphic>
          </wp:inline>
        </w:drawing>
      </w:r>
    </w:p>
    <w:p w14:paraId="405EA243" w14:textId="77777777" w:rsidR="003125F1" w:rsidRDefault="00000000">
      <w:pPr>
        <w:spacing w:after="200"/>
        <w:jc w:val="center"/>
      </w:pPr>
      <w:r>
        <w:rPr>
          <w:i/>
          <w:iCs/>
          <w:color w:val="555555"/>
          <w:sz w:val="20"/>
          <w:szCs w:val="20"/>
        </w:rPr>
        <w:t>Şekil 7. İş İlanları — maaş baskılama öncesi ve sonrası</w:t>
      </w:r>
    </w:p>
    <w:p w14:paraId="0983BA23" w14:textId="77777777" w:rsidR="003125F1" w:rsidRDefault="00000000">
      <w:pPr>
        <w:pStyle w:val="Balk1"/>
      </w:pPr>
      <w:r>
        <w:t>5. Temizlik Sonrası Dağılım Kontrolü</w:t>
      </w:r>
    </w:p>
    <w:p w14:paraId="1D88835E" w14:textId="77777777" w:rsidR="003125F1" w:rsidRDefault="00000000">
      <w:pPr>
        <w:pStyle w:val="Balk2"/>
      </w:pPr>
      <w:r>
        <w:t>5.1 Calisanlar.xlsx</w:t>
      </w:r>
    </w:p>
    <w:p w14:paraId="19247EE6" w14:textId="77777777" w:rsidR="003125F1" w:rsidRDefault="00000000">
      <w:pPr>
        <w:spacing w:after="120"/>
      </w:pPr>
      <w:r>
        <w:t>Temizlik öncesi (ham, bozuk ölçek) ve sonrası histogramlar karşılaştırıldı (Şekil 8). Nihai istatistikler: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3125F1" w14:paraId="23BB7266" w14:textId="77777777">
        <w:tblPrEx>
          <w:tblCellMar>
            <w:top w:w="0" w:type="dxa"/>
            <w:bottom w:w="0" w:type="dxa"/>
          </w:tblCellMar>
        </w:tblPrEx>
        <w:trPr>
          <w:tblHeader/>
        </w:trPr>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2824F78D" w14:textId="77777777" w:rsidR="003125F1" w:rsidRDefault="00000000">
            <w:r>
              <w:rPr>
                <w:b/>
                <w:bCs/>
                <w:sz w:val="20"/>
                <w:szCs w:val="20"/>
              </w:rPr>
              <w:t>Sütun</w:t>
            </w:r>
          </w:p>
        </w:tc>
        <w:tc>
          <w:tcPr>
            <w:tcW w:w="36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2D39A654" w14:textId="77777777" w:rsidR="003125F1" w:rsidRDefault="00000000">
            <w:r>
              <w:rPr>
                <w:b/>
                <w:bCs/>
                <w:sz w:val="20"/>
                <w:szCs w:val="20"/>
              </w:rPr>
              <w:t xml:space="preserve">Orijinal (dolu) </w:t>
            </w:r>
            <w:proofErr w:type="spellStart"/>
            <w:r>
              <w:rPr>
                <w:b/>
                <w:bCs/>
                <w:sz w:val="20"/>
                <w:szCs w:val="20"/>
              </w:rPr>
              <w:t>ort.</w:t>
            </w:r>
            <w:proofErr w:type="spellEnd"/>
            <w:r>
              <w:rPr>
                <w:b/>
                <w:bCs/>
                <w:sz w:val="20"/>
                <w:szCs w:val="20"/>
              </w:rPr>
              <w:t>/</w:t>
            </w:r>
            <w:proofErr w:type="spellStart"/>
            <w:r>
              <w:rPr>
                <w:b/>
                <w:bCs/>
                <w:sz w:val="20"/>
                <w:szCs w:val="20"/>
              </w:rPr>
              <w:t>std</w:t>
            </w:r>
            <w:proofErr w:type="spellEnd"/>
          </w:p>
        </w:tc>
        <w:tc>
          <w:tcPr>
            <w:tcW w:w="3626"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17AEB0A5" w14:textId="77777777" w:rsidR="003125F1" w:rsidRDefault="00000000">
            <w:r>
              <w:rPr>
                <w:b/>
                <w:bCs/>
                <w:sz w:val="20"/>
                <w:szCs w:val="20"/>
              </w:rPr>
              <w:t xml:space="preserve">Doldurulmuş </w:t>
            </w:r>
            <w:proofErr w:type="spellStart"/>
            <w:r>
              <w:rPr>
                <w:b/>
                <w:bCs/>
                <w:sz w:val="20"/>
                <w:szCs w:val="20"/>
              </w:rPr>
              <w:t>ort.</w:t>
            </w:r>
            <w:proofErr w:type="spellEnd"/>
            <w:r>
              <w:rPr>
                <w:b/>
                <w:bCs/>
                <w:sz w:val="20"/>
                <w:szCs w:val="20"/>
              </w:rPr>
              <w:t>/</w:t>
            </w:r>
            <w:proofErr w:type="spellStart"/>
            <w:r>
              <w:rPr>
                <w:b/>
                <w:bCs/>
                <w:sz w:val="20"/>
                <w:szCs w:val="20"/>
              </w:rPr>
              <w:t>std</w:t>
            </w:r>
            <w:proofErr w:type="spellEnd"/>
          </w:p>
        </w:tc>
      </w:tr>
      <w:tr w:rsidR="003125F1" w14:paraId="59AD2F5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207F54" w14:textId="77777777" w:rsidR="003125F1" w:rsidRDefault="00000000">
            <w:r>
              <w:rPr>
                <w:sz w:val="20"/>
                <w:szCs w:val="20"/>
              </w:rPr>
              <w:t>Age</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C1B646" w14:textId="77777777" w:rsidR="003125F1" w:rsidRDefault="00000000">
            <w:r>
              <w:rPr>
                <w:sz w:val="20"/>
                <w:szCs w:val="20"/>
              </w:rPr>
              <w:t>40.42 / 11.37</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7A5F78" w14:textId="77777777" w:rsidR="003125F1" w:rsidRDefault="00000000">
            <w:r>
              <w:rPr>
                <w:sz w:val="20"/>
                <w:szCs w:val="20"/>
              </w:rPr>
              <w:t>40.34 / 11.64</w:t>
            </w:r>
          </w:p>
        </w:tc>
      </w:tr>
      <w:tr w:rsidR="003125F1" w14:paraId="1281241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FF32DD" w14:textId="77777777" w:rsidR="003125F1" w:rsidRDefault="00000000">
            <w:proofErr w:type="spellStart"/>
            <w:r>
              <w:rPr>
                <w:sz w:val="20"/>
                <w:szCs w:val="20"/>
              </w:rPr>
              <w:t>Salary</w:t>
            </w:r>
            <w:proofErr w:type="spellEnd"/>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4F42F1" w14:textId="77777777" w:rsidR="003125F1" w:rsidRDefault="00000000">
            <w:r>
              <w:rPr>
                <w:sz w:val="20"/>
                <w:szCs w:val="20"/>
              </w:rPr>
              <w:t>90342.59 / 37810.54</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C7FEA8" w14:textId="77777777" w:rsidR="003125F1" w:rsidRDefault="00000000">
            <w:r>
              <w:rPr>
                <w:sz w:val="20"/>
                <w:szCs w:val="20"/>
              </w:rPr>
              <w:t>88516.50 / 38372.92</w:t>
            </w:r>
          </w:p>
        </w:tc>
      </w:tr>
    </w:tbl>
    <w:p w14:paraId="7F531F09" w14:textId="77777777" w:rsidR="003125F1" w:rsidRDefault="00000000">
      <w:pPr>
        <w:spacing w:after="120"/>
      </w:pPr>
      <w:r>
        <w:t xml:space="preserve">Her iki sütunda da ortalama ve standart sapma yüzde birkaç içinde değişiyor; histogram karşılaştırmaları dağılımın şeklinin (simetrik, tek modlu) yaklaşık korunduğunu gösteriyor. Rastgele örnekleme, kayıtların yarısına yakın eksik değere rağmen gözlenen marjinal dağılımları bozmuyor. Ek kontrol olarak Age ile </w:t>
      </w:r>
      <w:proofErr w:type="spellStart"/>
      <w:r>
        <w:t>Salary</w:t>
      </w:r>
      <w:proofErr w:type="spellEnd"/>
      <w:r>
        <w:t xml:space="preserve"> arasındaki </w:t>
      </w:r>
      <w:proofErr w:type="spellStart"/>
      <w:r>
        <w:t>Pearson</w:t>
      </w:r>
      <w:proofErr w:type="spellEnd"/>
      <w:r>
        <w:t xml:space="preserve"> korelasyonu temizlikten önce ve sonra hesaplandı: iki sütunu da dolu 124 satırda r = −0,040 (p = 0,659), son tabloda (500 satır) r = −0,022 (p = 0,631). İlişki her iki durumda da anlamsız derecede küçüktür; rastgele örnekleme her sütunu ayrı doldurduğundan sütunlar arası ilişkiyi koruma garantisi yoktur, ancak bu veride korunacak belirgin bir ilişki zaten bulunmamaktadır.</w:t>
      </w:r>
    </w:p>
    <w:p w14:paraId="32DA8672" w14:textId="77777777" w:rsidR="003125F1" w:rsidRDefault="00000000">
      <w:pPr>
        <w:spacing w:before="160" w:after="60"/>
        <w:jc w:val="center"/>
      </w:pPr>
      <w:r>
        <w:rPr>
          <w:noProof/>
        </w:rPr>
        <w:lastRenderedPageBreak/>
        <w:drawing>
          <wp:inline distT="0" distB="0" distL="0" distR="0" wp14:anchorId="230F30B4" wp14:editId="18CC35E5">
            <wp:extent cx="5029200" cy="42353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sanlar_temizlik_sonrasi_dagilim.png"/>
                    <pic:cNvPicPr/>
                  </pic:nvPicPr>
                  <pic:blipFill>
                    <a:blip r:embed="rId14"/>
                    <a:stretch>
                      <a:fillRect/>
                    </a:stretch>
                  </pic:blipFill>
                  <pic:spPr>
                    <a:xfrm>
                      <a:off x="0" y="0"/>
                      <a:ext cx="5029200" cy="4235366"/>
                    </a:xfrm>
                    <a:prstGeom prst="rect">
                      <a:avLst/>
                    </a:prstGeom>
                  </pic:spPr>
                </pic:pic>
              </a:graphicData>
            </a:graphic>
          </wp:inline>
        </w:drawing>
      </w:r>
    </w:p>
    <w:p w14:paraId="046485BB" w14:textId="77777777" w:rsidR="003125F1" w:rsidRDefault="00000000">
      <w:pPr>
        <w:spacing w:after="200"/>
        <w:jc w:val="center"/>
      </w:pPr>
      <w:r>
        <w:rPr>
          <w:i/>
          <w:iCs/>
          <w:color w:val="555555"/>
          <w:sz w:val="20"/>
          <w:szCs w:val="20"/>
        </w:rPr>
        <w:t xml:space="preserve">Şekil 8. </w:t>
      </w:r>
      <w:proofErr w:type="spellStart"/>
      <w:r>
        <w:rPr>
          <w:i/>
          <w:iCs/>
          <w:color w:val="555555"/>
          <w:sz w:val="20"/>
          <w:szCs w:val="20"/>
        </w:rPr>
        <w:t>Calisanlar</w:t>
      </w:r>
      <w:proofErr w:type="spellEnd"/>
      <w:r>
        <w:rPr>
          <w:i/>
          <w:iCs/>
          <w:color w:val="555555"/>
          <w:sz w:val="20"/>
          <w:szCs w:val="20"/>
        </w:rPr>
        <w:t xml:space="preserve"> — temizlik sonrası dağılım kontrolü</w:t>
      </w:r>
    </w:p>
    <w:p w14:paraId="1F6B00E5" w14:textId="77777777" w:rsidR="003125F1" w:rsidRDefault="00000000">
      <w:pPr>
        <w:pStyle w:val="Balk2"/>
      </w:pPr>
      <w:r>
        <w:t>5.2 Is_ilanlari.csv</w:t>
      </w:r>
    </w:p>
    <w:p w14:paraId="670E203D" w14:textId="77777777" w:rsidR="003125F1" w:rsidRDefault="00000000">
      <w:pPr>
        <w:spacing w:after="120"/>
      </w:pPr>
      <w:r>
        <w:t>Doldurma öncesi ve sonrası ortalama/standart sapma (Şekil 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3125F1" w14:paraId="60BC8318" w14:textId="77777777">
        <w:tblPrEx>
          <w:tblCellMar>
            <w:top w:w="0" w:type="dxa"/>
            <w:bottom w:w="0" w:type="dxa"/>
          </w:tblCellMar>
        </w:tblPrEx>
        <w:trPr>
          <w:tblHeader/>
        </w:trPr>
        <w:tc>
          <w:tcPr>
            <w:tcW w:w="18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23F7B634" w14:textId="77777777" w:rsidR="003125F1" w:rsidRDefault="00000000">
            <w:r>
              <w:rPr>
                <w:b/>
                <w:bCs/>
                <w:sz w:val="20"/>
                <w:szCs w:val="20"/>
              </w:rPr>
              <w:t>Sütun</w:t>
            </w:r>
          </w:p>
        </w:tc>
        <w:tc>
          <w:tcPr>
            <w:tcW w:w="3600"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7115ADE6" w14:textId="77777777" w:rsidR="003125F1" w:rsidRDefault="00000000">
            <w:r>
              <w:rPr>
                <w:b/>
                <w:bCs/>
                <w:sz w:val="20"/>
                <w:szCs w:val="20"/>
              </w:rPr>
              <w:t>Önce (dolu değerler)</w:t>
            </w:r>
          </w:p>
        </w:tc>
        <w:tc>
          <w:tcPr>
            <w:tcW w:w="3626" w:type="dxa"/>
            <w:tcBorders>
              <w:top w:val="single" w:sz="1" w:space="0" w:color="B0B0B0"/>
              <w:left w:val="single" w:sz="1" w:space="0" w:color="B0B0B0"/>
              <w:bottom w:val="single" w:sz="1" w:space="0" w:color="B0B0B0"/>
              <w:right w:val="single" w:sz="1" w:space="0" w:color="B0B0B0"/>
            </w:tcBorders>
            <w:shd w:val="clear" w:color="auto" w:fill="EDF2F7"/>
            <w:tcMar>
              <w:top w:w="60" w:type="dxa"/>
              <w:left w:w="100" w:type="dxa"/>
              <w:bottom w:w="60" w:type="dxa"/>
              <w:right w:w="100" w:type="dxa"/>
            </w:tcMar>
          </w:tcPr>
          <w:p w14:paraId="67BD358E" w14:textId="77777777" w:rsidR="003125F1" w:rsidRDefault="00000000">
            <w:r>
              <w:rPr>
                <w:b/>
                <w:bCs/>
                <w:sz w:val="20"/>
                <w:szCs w:val="20"/>
              </w:rPr>
              <w:t>Sonra (tüm kayıtlar)</w:t>
            </w:r>
          </w:p>
        </w:tc>
      </w:tr>
      <w:tr w:rsidR="003125F1" w14:paraId="6BC9519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FE08E2" w14:textId="77777777" w:rsidR="003125F1" w:rsidRDefault="00000000">
            <w:r>
              <w:rPr>
                <w:sz w:val="20"/>
                <w:szCs w:val="20"/>
              </w:rPr>
              <w:t>Rating</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A7A5C9" w14:textId="77777777" w:rsidR="003125F1" w:rsidRDefault="00000000">
            <w:r>
              <w:rPr>
                <w:sz w:val="20"/>
                <w:szCs w:val="20"/>
              </w:rPr>
              <w:t>3.88 / 0.61</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8FE823" w14:textId="77777777" w:rsidR="003125F1" w:rsidRDefault="00000000">
            <w:r>
              <w:rPr>
                <w:sz w:val="20"/>
                <w:szCs w:val="20"/>
              </w:rPr>
              <w:t>3.88 / 0.59</w:t>
            </w:r>
          </w:p>
        </w:tc>
      </w:tr>
      <w:tr w:rsidR="003125F1" w14:paraId="7D39D69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4B1320" w14:textId="77777777" w:rsidR="003125F1" w:rsidRDefault="00000000">
            <w:proofErr w:type="spellStart"/>
            <w:r>
              <w:rPr>
                <w:sz w:val="20"/>
                <w:szCs w:val="20"/>
              </w:rPr>
              <w:t>company_age</w:t>
            </w:r>
            <w:proofErr w:type="spellEnd"/>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297862" w14:textId="77777777" w:rsidR="003125F1" w:rsidRDefault="00000000">
            <w:r>
              <w:rPr>
                <w:sz w:val="20"/>
                <w:szCs w:val="20"/>
              </w:rPr>
              <w:t>36.48 / 40.95</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FC258F" w14:textId="77777777" w:rsidR="003125F1" w:rsidRDefault="00000000">
            <w:r>
              <w:rPr>
                <w:sz w:val="20"/>
                <w:szCs w:val="20"/>
              </w:rPr>
              <w:t>34.98 / 38.22</w:t>
            </w:r>
          </w:p>
        </w:tc>
      </w:tr>
    </w:tbl>
    <w:p w14:paraId="2EEAFBA9" w14:textId="77777777" w:rsidR="003125F1" w:rsidRDefault="00000000">
      <w:pPr>
        <w:spacing w:before="160" w:after="60"/>
        <w:jc w:val="center"/>
      </w:pPr>
      <w:r>
        <w:rPr>
          <w:noProof/>
        </w:rPr>
        <w:drawing>
          <wp:inline distT="0" distB="0" distL="0" distR="0" wp14:anchorId="6D3C571F" wp14:editId="3EE744A9">
            <wp:extent cx="5029200" cy="24966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_ilanlari_temizlik_sonrasi_dagilim.png"/>
                    <pic:cNvPicPr/>
                  </pic:nvPicPr>
                  <pic:blipFill>
                    <a:blip r:embed="rId15"/>
                    <a:stretch>
                      <a:fillRect/>
                    </a:stretch>
                  </pic:blipFill>
                  <pic:spPr>
                    <a:xfrm>
                      <a:off x="0" y="0"/>
                      <a:ext cx="5029200" cy="2496613"/>
                    </a:xfrm>
                    <a:prstGeom prst="rect">
                      <a:avLst/>
                    </a:prstGeom>
                  </pic:spPr>
                </pic:pic>
              </a:graphicData>
            </a:graphic>
          </wp:inline>
        </w:drawing>
      </w:r>
    </w:p>
    <w:p w14:paraId="07C545E9" w14:textId="77777777" w:rsidR="003125F1" w:rsidRDefault="00000000">
      <w:pPr>
        <w:spacing w:after="200"/>
        <w:jc w:val="center"/>
      </w:pPr>
      <w:r>
        <w:rPr>
          <w:i/>
          <w:iCs/>
          <w:color w:val="555555"/>
          <w:sz w:val="20"/>
          <w:szCs w:val="20"/>
        </w:rPr>
        <w:t>Şekil 9. İş İlanları — temizlik sonrası dağılım kontrolü</w:t>
      </w:r>
    </w:p>
    <w:p w14:paraId="3617A202" w14:textId="77777777" w:rsidR="003125F1" w:rsidRDefault="00000000">
      <w:pPr>
        <w:spacing w:after="120"/>
      </w:pPr>
      <w:r>
        <w:lastRenderedPageBreak/>
        <w:t xml:space="preserve">Rating için ortalama hiç değişmedi (3,88), standart sapma 0.61 → 0.59'a düştü; ortalama ile doldurmanın daraltıcı etkisi sınırlı (eksik oranı %6). </w:t>
      </w:r>
      <w:proofErr w:type="spellStart"/>
      <w:r>
        <w:t>company_age</w:t>
      </w:r>
      <w:proofErr w:type="spellEnd"/>
      <w:r>
        <w:t xml:space="preserve"> için KNN ile ortalama 36.48 → 34.98'e (%4 azalma), standart sapma 40.95 → 38.22'ye (%7 azalma) geriledi; medyan değişmedi (21) ve sağa çarpık şekil korundu (çarpıklık 2,17 → 2,33). Doldurulan 107 hücrenin değerleri dar bir aralıkta kalmıştır (ortalama 27, gözlenen 36,5; </w:t>
      </w:r>
      <w:proofErr w:type="spellStart"/>
      <w:r>
        <w:t>std</w:t>
      </w:r>
      <w:proofErr w:type="spellEnd"/>
      <w:r>
        <w:t xml:space="preserve"> 17,5, gözlenen 41) — bu, </w:t>
      </w:r>
      <w:proofErr w:type="spellStart"/>
      <w:r>
        <w:t>KNN'in</w:t>
      </w:r>
      <w:proofErr w:type="spellEnd"/>
      <w:r>
        <w:t xml:space="preserve"> komşu ortalaması almasının doğal sonucudur. Maaş sütunlarındaki standart sapma değişimi (%8–20 azalma) doğrudan 21 ilanın baskılanmasının sonucudur; medyan hiç değişmedi.</w:t>
      </w:r>
    </w:p>
    <w:p w14:paraId="43AF0091" w14:textId="77777777" w:rsidR="003125F1" w:rsidRDefault="00000000">
      <w:pPr>
        <w:spacing w:after="120"/>
      </w:pPr>
      <w:r>
        <w:rPr>
          <w:b/>
          <w:bCs/>
        </w:rPr>
        <w:t>Ölçek düzeltmesinin etkisi: Rating ham veride 0–50 aralığında tam sayı olarak kaydedilmişti; 5 üzerinden bir puan ölçeği varsayımıyla 10'a bölünerek 0–5 aralığına getirildi. Veri dokümantasyonunda ölçek doğrudan belirtilmediğinden bu bir yorumdur. Eksiklik göstergesi olan 0 değerlerinin çıkarılması, 10'a bölme ve ortalama ile doldurma adımları ayrı ayrı uygulanmıştır; bu nedenle ham ve temiz istatistikler doğrudan karşılaştırılamaz. Doldurma öncesi dolu değerlerde ortalama 3,88, standart sapma 0,61; doldurma sonrası tüm kayıtlarda ortalama 3,88, standart sapma 0,59'dur.</w:t>
      </w:r>
    </w:p>
    <w:p w14:paraId="2BB58C59" w14:textId="77777777" w:rsidR="003125F1" w:rsidRDefault="00000000">
      <w:pPr>
        <w:pStyle w:val="Balk1"/>
      </w:pPr>
      <w:r>
        <w:t>6. Temiz Verinin Kaydedilmesi</w:t>
      </w:r>
    </w:p>
    <w:p w14:paraId="6ED60BB8" w14:textId="77777777" w:rsidR="003125F1" w:rsidRDefault="00000000">
      <w:pPr>
        <w:spacing w:after="120"/>
      </w:pPr>
      <w:r>
        <w:t>Temizlenen tablolar Excel olarak kaydedildi:</w:t>
      </w:r>
    </w:p>
    <w:p w14:paraId="248C866F" w14:textId="77777777" w:rsidR="003125F1" w:rsidRDefault="00000000">
      <w:pPr>
        <w:spacing w:after="120"/>
      </w:pPr>
      <w:r>
        <w:rPr>
          <w:b/>
          <w:bCs/>
        </w:rPr>
        <w:t>data/</w:t>
      </w:r>
      <w:proofErr w:type="spellStart"/>
      <w:r>
        <w:rPr>
          <w:b/>
          <w:bCs/>
        </w:rPr>
        <w:t>processed</w:t>
      </w:r>
      <w:proofErr w:type="spellEnd"/>
      <w:r>
        <w:rPr>
          <w:b/>
          <w:bCs/>
        </w:rPr>
        <w:t>/Calisanlar_temiz.xlsx</w:t>
      </w:r>
      <w:r>
        <w:t xml:space="preserve"> — 500 satır, 7 sütun, hiçbir eksik değer yok; Age 20–60 aralığında tam sayı, </w:t>
      </w:r>
      <w:proofErr w:type="spellStart"/>
      <w:r>
        <w:t>Salary</w:t>
      </w:r>
      <w:proofErr w:type="spellEnd"/>
      <w:r>
        <w:t xml:space="preserve"> 25 042 – 149 978 aralığında doğru ölçekte.</w:t>
      </w:r>
    </w:p>
    <w:p w14:paraId="3E0E1C14" w14:textId="77777777" w:rsidR="003125F1" w:rsidRDefault="00000000">
      <w:pPr>
        <w:spacing w:after="120"/>
      </w:pPr>
      <w:r>
        <w:rPr>
          <w:b/>
          <w:bCs/>
        </w:rPr>
        <w:t>data/</w:t>
      </w:r>
      <w:proofErr w:type="spellStart"/>
      <w:r>
        <w:rPr>
          <w:b/>
          <w:bCs/>
        </w:rPr>
        <w:t>processed</w:t>
      </w:r>
      <w:proofErr w:type="spellEnd"/>
      <w:r>
        <w:rPr>
          <w:b/>
          <w:bCs/>
        </w:rPr>
        <w:t>/Is_ilanlari_temiz.xlsx — 648 satır (12 tam tekrar silindi), 27 sütun; sayısal alanlardaki eksikler dolduruldu, kategorik eksikler "Bilinmiyor" etiketiyle dolduruldu; 648 × 27 tabloda boş hücre kalmamıştır.</w:t>
      </w:r>
    </w:p>
    <w:p w14:paraId="3E57F73E" w14:textId="77777777" w:rsidR="003125F1" w:rsidRDefault="00000000">
      <w:pPr>
        <w:spacing w:after="120"/>
      </w:pPr>
      <w:r>
        <w:t xml:space="preserve">Kodlar </w:t>
      </w:r>
      <w:proofErr w:type="spellStart"/>
      <w:r>
        <w:t>notebooks</w:t>
      </w:r>
      <w:proofErr w:type="spellEnd"/>
      <w:r>
        <w:t xml:space="preserve">/01_is_ilanlari.ipynb ve </w:t>
      </w:r>
      <w:proofErr w:type="spellStart"/>
      <w:r>
        <w:t>notebooks</w:t>
      </w:r>
      <w:proofErr w:type="spellEnd"/>
      <w:r>
        <w:t xml:space="preserve">/02_calisanlar.ipynb dosyalarında, baştan sona çalıştırılabilir biçimde yer alıyor; tüm grafikler </w:t>
      </w:r>
      <w:proofErr w:type="spellStart"/>
      <w:r>
        <w:t>figures</w:t>
      </w:r>
      <w:proofErr w:type="spellEnd"/>
      <w:r>
        <w:t>/ klasöründe yeniden üretilebiliyor.</w:t>
      </w:r>
    </w:p>
    <w:p w14:paraId="4FB4E668" w14:textId="77777777" w:rsidR="003125F1" w:rsidRDefault="00000000">
      <w:pPr>
        <w:pStyle w:val="Balk1"/>
      </w:pPr>
      <w:r>
        <w:t>Sonuç</w:t>
      </w:r>
    </w:p>
    <w:p w14:paraId="69F7F84C" w14:textId="77777777" w:rsidR="003125F1" w:rsidRDefault="00000000">
      <w:pPr>
        <w:spacing w:after="120"/>
      </w:pPr>
      <w:r>
        <w:t xml:space="preserve">Çalışanlar veri setinde metinsel bozukluklar, iki farklı ölçekte maaş hatası ve %50'ye varan eksik değerler tespit edilip gerekçeleriyle giderildi; eksik veri stratejisi, test edilen doğrusal modellerin </w:t>
      </w:r>
      <w:proofErr w:type="spellStart"/>
      <w:r>
        <w:t>açıklayıcılığının</w:t>
      </w:r>
      <w:proofErr w:type="spellEnd"/>
      <w:r>
        <w:t xml:space="preserve"> düşük bulunması ve üç yöntemin dağılım üzerindeki etkisinin karşılaştırılmasıyla seçildi. İş ilanları veri setinde ayraç sorunu, 12 tam tekrar, gizli eksik göstergeleri, ölçek hataları ve istatistiksel aykırı değerler ele alındı; Rating ortalama ile, </w:t>
      </w:r>
      <w:proofErr w:type="spellStart"/>
      <w:r>
        <w:t>company_age</w:t>
      </w:r>
      <w:proofErr w:type="spellEnd"/>
      <w:r>
        <w:t xml:space="preserve"> KNN ile dolduruldu, kategorik eksikler "Bilinmiyor" etiketiyle korundu ve maaşın üst ucundaki 21 uç kayıt baskılandı.</w:t>
      </w:r>
    </w:p>
    <w:p w14:paraId="68FD779D" w14:textId="77777777" w:rsidR="003125F1" w:rsidRDefault="00000000">
      <w:pPr>
        <w:spacing w:after="120"/>
      </w:pPr>
      <w:r>
        <w:t>Çalışmanın üç temel çıkarımı: (1) ölçek hatası ile istatistiksel aykırı değer farklı sorunlardır ve farklı işlemler gerektirir; (2) doldurma yöntemi, verinin dağılımına ve sütunlar arası ilişkiye göre seçilmelidir; (3) eksik değerler her zaman "doldurulacak" bir sorun olmayıp bazen "belirtilmemiş" bilgisi olarak korunmalıdır. Yöntemlerin sınırlılıkları da belirtilmelidir: maskeli doğrulama, tekrarlanan ilan/şirket kayıtları nedeniyle iyimser olabilir; rastgele örnekleme gerçek eksik değerleri veya sütunlar arası ilişkileri kurtarma garantisi vermez.</w:t>
      </w:r>
    </w:p>
    <w:sectPr w:rsidR="003125F1">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E544" w14:textId="77777777" w:rsidR="00BD2B62" w:rsidRDefault="00BD2B62">
      <w:r>
        <w:separator/>
      </w:r>
    </w:p>
  </w:endnote>
  <w:endnote w:type="continuationSeparator" w:id="0">
    <w:p w14:paraId="3058E145" w14:textId="77777777" w:rsidR="00BD2B62" w:rsidRDefault="00BD2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9A07A" w14:textId="77777777" w:rsidR="003125F1" w:rsidRDefault="00000000">
    <w:pPr>
      <w:jc w:val="center"/>
    </w:pPr>
    <w:r>
      <w:rPr>
        <w:color w:val="999999"/>
        <w:sz w:val="16"/>
        <w:szCs w:val="16"/>
      </w:rPr>
      <w:t xml:space="preserve">Sayfa </w:t>
    </w:r>
    <w:r>
      <w:rPr>
        <w:color w:val="999999"/>
        <w:sz w:val="16"/>
        <w:szCs w:val="16"/>
      </w:rPr>
      <w:fldChar w:fldCharType="begin"/>
    </w:r>
    <w:r>
      <w:rPr>
        <w:color w:val="999999"/>
        <w:sz w:val="16"/>
        <w:szCs w:val="16"/>
      </w:rPr>
      <w:instrText>PAGE</w:instrText>
    </w:r>
    <w:r>
      <w:rPr>
        <w:color w:val="999999"/>
        <w:sz w:val="16"/>
        <w:szCs w:val="16"/>
      </w:rPr>
      <w:fldChar w:fldCharType="separate"/>
    </w:r>
    <w:r w:rsidR="005D68D1">
      <w:rPr>
        <w:noProof/>
        <w:color w:val="999999"/>
        <w:sz w:val="16"/>
        <w:szCs w:val="16"/>
      </w:rPr>
      <w:t>1</w:t>
    </w:r>
    <w:r>
      <w:rPr>
        <w:color w:val="999999"/>
        <w:sz w:val="16"/>
        <w:szCs w:val="16"/>
      </w:rPr>
      <w:fldChar w:fldCharType="end"/>
    </w:r>
    <w:r>
      <w:rPr>
        <w:color w:val="999999"/>
        <w:sz w:val="16"/>
        <w:szCs w:val="16"/>
      </w:rPr>
      <w:t xml:space="preserve"> / </w:t>
    </w:r>
    <w:r>
      <w:rPr>
        <w:color w:val="999999"/>
        <w:sz w:val="16"/>
        <w:szCs w:val="16"/>
      </w:rPr>
      <w:fldChar w:fldCharType="begin"/>
    </w:r>
    <w:r>
      <w:rPr>
        <w:color w:val="999999"/>
        <w:sz w:val="16"/>
        <w:szCs w:val="16"/>
      </w:rPr>
      <w:instrText>NUMPAGES</w:instrText>
    </w:r>
    <w:r>
      <w:rPr>
        <w:color w:val="999999"/>
        <w:sz w:val="16"/>
        <w:szCs w:val="16"/>
      </w:rPr>
      <w:fldChar w:fldCharType="separate"/>
    </w:r>
    <w:r w:rsidR="005D68D1">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77436" w14:textId="77777777" w:rsidR="00BD2B62" w:rsidRDefault="00BD2B62">
      <w:r>
        <w:separator/>
      </w:r>
    </w:p>
  </w:footnote>
  <w:footnote w:type="continuationSeparator" w:id="0">
    <w:p w14:paraId="6CC73E6C" w14:textId="77777777" w:rsidR="00BD2B62" w:rsidRDefault="00BD2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B59F" w14:textId="77777777" w:rsidR="003125F1" w:rsidRDefault="00000000">
    <w:pPr>
      <w:jc w:val="right"/>
    </w:pPr>
    <w:r>
      <w:rPr>
        <w:i/>
        <w:iCs/>
        <w:color w:val="999999"/>
        <w:sz w:val="16"/>
        <w:szCs w:val="16"/>
      </w:rPr>
      <w:t>Veri Madenciliğine Giriş — Ödev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81482"/>
    <w:multiLevelType w:val="hybridMultilevel"/>
    <w:tmpl w:val="E08CD9E2"/>
    <w:lvl w:ilvl="0" w:tplc="523A0282">
      <w:start w:val="1"/>
      <w:numFmt w:val="bullet"/>
      <w:lvlText w:val="●"/>
      <w:lvlJc w:val="left"/>
      <w:pPr>
        <w:ind w:left="720" w:hanging="360"/>
      </w:pPr>
    </w:lvl>
    <w:lvl w:ilvl="1" w:tplc="B66243EE">
      <w:start w:val="1"/>
      <w:numFmt w:val="bullet"/>
      <w:lvlText w:val="○"/>
      <w:lvlJc w:val="left"/>
      <w:pPr>
        <w:ind w:left="1440" w:hanging="360"/>
      </w:pPr>
    </w:lvl>
    <w:lvl w:ilvl="2" w:tplc="56B6E45C">
      <w:start w:val="1"/>
      <w:numFmt w:val="bullet"/>
      <w:lvlText w:val="■"/>
      <w:lvlJc w:val="left"/>
      <w:pPr>
        <w:ind w:left="2160" w:hanging="360"/>
      </w:pPr>
    </w:lvl>
    <w:lvl w:ilvl="3" w:tplc="4FEA40C0">
      <w:start w:val="1"/>
      <w:numFmt w:val="bullet"/>
      <w:lvlText w:val="●"/>
      <w:lvlJc w:val="left"/>
      <w:pPr>
        <w:ind w:left="2880" w:hanging="360"/>
      </w:pPr>
    </w:lvl>
    <w:lvl w:ilvl="4" w:tplc="86C4A180">
      <w:start w:val="1"/>
      <w:numFmt w:val="bullet"/>
      <w:lvlText w:val="○"/>
      <w:lvlJc w:val="left"/>
      <w:pPr>
        <w:ind w:left="3600" w:hanging="360"/>
      </w:pPr>
    </w:lvl>
    <w:lvl w:ilvl="5" w:tplc="45506DEA">
      <w:start w:val="1"/>
      <w:numFmt w:val="bullet"/>
      <w:lvlText w:val="■"/>
      <w:lvlJc w:val="left"/>
      <w:pPr>
        <w:ind w:left="4320" w:hanging="360"/>
      </w:pPr>
    </w:lvl>
    <w:lvl w:ilvl="6" w:tplc="26B8C18E">
      <w:start w:val="1"/>
      <w:numFmt w:val="bullet"/>
      <w:lvlText w:val="●"/>
      <w:lvlJc w:val="left"/>
      <w:pPr>
        <w:ind w:left="5040" w:hanging="360"/>
      </w:pPr>
    </w:lvl>
    <w:lvl w:ilvl="7" w:tplc="E6248FBE">
      <w:start w:val="1"/>
      <w:numFmt w:val="bullet"/>
      <w:lvlText w:val="●"/>
      <w:lvlJc w:val="left"/>
      <w:pPr>
        <w:ind w:left="5760" w:hanging="360"/>
      </w:pPr>
    </w:lvl>
    <w:lvl w:ilvl="8" w:tplc="0364611A">
      <w:start w:val="1"/>
      <w:numFmt w:val="bullet"/>
      <w:lvlText w:val="●"/>
      <w:lvlJc w:val="left"/>
      <w:pPr>
        <w:ind w:left="6480" w:hanging="360"/>
      </w:pPr>
    </w:lvl>
  </w:abstractNum>
  <w:num w:numId="1" w16cid:durableId="597713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5F1"/>
    <w:rsid w:val="003125F1"/>
    <w:rsid w:val="005D68D1"/>
    <w:rsid w:val="00BD2B62"/>
    <w:rsid w:val="00BF4D0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C42F4"/>
  <w15:docId w15:val="{6E853D6C-9D3F-4BDC-8726-9D963807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160"/>
      <w:outlineLvl w:val="0"/>
    </w:pPr>
    <w:rPr>
      <w:b/>
      <w:bCs/>
      <w:color w:val="1F3864"/>
      <w:sz w:val="32"/>
      <w:szCs w:val="32"/>
    </w:rPr>
  </w:style>
  <w:style w:type="paragraph" w:styleId="Balk2">
    <w:name w:val="heading 2"/>
    <w:uiPriority w:val="9"/>
    <w:unhideWhenUsed/>
    <w:qFormat/>
    <w:pPr>
      <w:spacing w:before="240" w:after="120"/>
      <w:outlineLvl w:val="1"/>
    </w:pPr>
    <w:rPr>
      <w:b/>
      <w:bCs/>
      <w:color w:val="2E539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character" w:styleId="zmlenmeyenBahsetme">
    <w:name w:val="Unresolved Mention"/>
    <w:basedOn w:val="VarsaylanParagrafYazTipi"/>
    <w:uiPriority w:val="99"/>
    <w:semiHidden/>
    <w:unhideWhenUsed/>
    <w:rsid w:val="005D68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2576</Words>
  <Characters>14685</Characters>
  <Application>Microsoft Office Word</Application>
  <DocSecurity>0</DocSecurity>
  <Lines>122</Lines>
  <Paragraphs>34</Paragraphs>
  <ScaleCrop>false</ScaleCrop>
  <Company/>
  <LinksUpToDate>false</LinksUpToDate>
  <CharactersWithSpaces>17227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Alperen  Körpeoğlu</cp:lastModifiedBy>
  <cp:revision>2</cp:revision>
  <dcterms:created xsi:type="dcterms:W3CDTF">2026-10-13T14:06:00Z</dcterms:created>
  <dcterms:modified xsi:type="dcterms:W3CDTF">2026-10-14T17:10:00Z</dcterms:modified>
</cp:coreProperties>
</file>