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  <w:rPr>
          <w:rFonts w:ascii="黑体" w:hAnsi="黑体" w:eastAsia="黑体"/>
          <w:b/>
          <w:sz w:val="84"/>
          <w:szCs w:val="84"/>
        </w:rPr>
      </w:pPr>
      <w:r>
        <w:rPr>
          <w:rFonts w:hint="eastAsia" w:ascii="黑体" w:hAnsi="黑体" w:eastAsia="黑体"/>
          <w:b/>
          <w:sz w:val="84"/>
          <w:szCs w:val="84"/>
        </w:rPr>
        <w:t>计算机网络编程</w:t>
      </w:r>
    </w:p>
    <w:p>
      <w:pPr>
        <w:jc w:val="center"/>
        <w:rPr>
          <w:rFonts w:ascii="黑体" w:hAnsi="黑体" w:eastAsia="黑体"/>
          <w:b/>
          <w:sz w:val="84"/>
          <w:szCs w:val="84"/>
        </w:rPr>
      </w:pPr>
      <w:r>
        <w:rPr>
          <w:rFonts w:hint="eastAsia" w:ascii="黑体" w:hAnsi="黑体" w:eastAsia="黑体"/>
          <w:b/>
          <w:sz w:val="84"/>
          <w:szCs w:val="84"/>
        </w:rPr>
        <w:t>实验报告</w:t>
      </w:r>
    </w:p>
    <w:p/>
    <w:p/>
    <w:p>
      <w:r>
        <w:rPr>
          <w:rFonts w:hint="eastAsia"/>
        </w:rPr>
        <w:t xml:space="preserve"> </w:t>
      </w:r>
      <w:r>
        <w:t xml:space="preserve">                      </w:t>
      </w:r>
      <w:r>
        <w:rPr>
          <w:rFonts w:hint="eastAsia" w:asciiTheme="minorEastAsia" w:hAnsiTheme="minorEastAsia"/>
          <w:b/>
          <w:sz w:val="48"/>
          <w:szCs w:val="48"/>
        </w:rPr>
        <w:t>班级：</w:t>
      </w:r>
      <w:r>
        <w:rPr>
          <w:rFonts w:asciiTheme="minorEastAsia" w:hAnsiTheme="minorEastAsia"/>
          <w:b/>
          <w:sz w:val="36"/>
          <w:szCs w:val="36"/>
        </w:rPr>
        <w:t>07111707</w:t>
      </w:r>
    </w:p>
    <w:p>
      <w:pPr>
        <w:ind w:firstLine="2401" w:firstLineChars="500"/>
        <w:jc w:val="left"/>
      </w:pPr>
      <w:r>
        <w:rPr>
          <w:rFonts w:hint="eastAsia" w:asciiTheme="minorEastAsia" w:hAnsiTheme="minorEastAsia"/>
          <w:b/>
          <w:sz w:val="48"/>
          <w:szCs w:val="48"/>
        </w:rPr>
        <w:t>组长：</w:t>
      </w:r>
      <w:r>
        <w:rPr>
          <w:rFonts w:asciiTheme="minorEastAsia" w:hAnsiTheme="minorEastAsia"/>
          <w:b/>
          <w:sz w:val="36"/>
          <w:szCs w:val="36"/>
        </w:rPr>
        <w:t>1120171189 崔程远</w:t>
      </w:r>
    </w:p>
    <w:p>
      <w:pPr>
        <w:ind w:firstLine="2401" w:firstLineChars="500"/>
        <w:jc w:val="left"/>
        <w:rPr>
          <w:rFonts w:asciiTheme="minorEastAsia" w:hAnsiTheme="minorEastAsia"/>
          <w:b/>
          <w:sz w:val="36"/>
          <w:szCs w:val="36"/>
        </w:rPr>
      </w:pPr>
      <w:r>
        <w:rPr>
          <w:rFonts w:hint="eastAsia" w:asciiTheme="minorEastAsia" w:hAnsiTheme="minorEastAsia"/>
          <w:b/>
          <w:sz w:val="48"/>
          <w:szCs w:val="48"/>
        </w:rPr>
        <w:t>成员：</w:t>
      </w:r>
      <w:r>
        <w:rPr>
          <w:rFonts w:asciiTheme="minorEastAsia" w:hAnsiTheme="minorEastAsia"/>
          <w:b/>
          <w:sz w:val="36"/>
          <w:szCs w:val="36"/>
        </w:rPr>
        <w:t>1120172149 吴沁璇</w:t>
      </w:r>
    </w:p>
    <w:p>
      <w:pPr>
        <w:ind w:left="2100" w:leftChars="1000" w:firstLine="1801" w:firstLineChars="500"/>
        <w:jc w:val="left"/>
        <w:rPr>
          <w:rFonts w:asciiTheme="minorEastAsia" w:hAnsiTheme="minorEastAsia"/>
          <w:b/>
          <w:sz w:val="36"/>
          <w:szCs w:val="36"/>
        </w:rPr>
      </w:pPr>
      <w:r>
        <w:rPr>
          <w:rFonts w:asciiTheme="minorEastAsia" w:hAnsiTheme="minorEastAsia"/>
          <w:b/>
          <w:sz w:val="36"/>
          <w:szCs w:val="36"/>
        </w:rPr>
        <w:t>1120172153 张澈</w:t>
      </w:r>
    </w:p>
    <w:p>
      <w:pPr>
        <w:ind w:left="2100" w:leftChars="1000" w:firstLine="1801" w:firstLineChars="500"/>
        <w:jc w:val="left"/>
        <w:rPr>
          <w:rFonts w:asciiTheme="minorEastAsia" w:hAnsiTheme="minorEastAsia"/>
          <w:b/>
          <w:sz w:val="36"/>
          <w:szCs w:val="36"/>
        </w:rPr>
      </w:pPr>
      <w:r>
        <w:rPr>
          <w:rFonts w:asciiTheme="minorEastAsia" w:hAnsiTheme="minorEastAsia"/>
          <w:b/>
          <w:sz w:val="36"/>
          <w:szCs w:val="36"/>
        </w:rPr>
        <w:t>1120172163 王晓媛</w:t>
      </w:r>
    </w:p>
    <w:p>
      <w:pPr>
        <w:ind w:left="2100" w:leftChars="1000" w:firstLine="1801" w:firstLineChars="500"/>
        <w:jc w:val="left"/>
        <w:rPr>
          <w:rFonts w:asciiTheme="minorEastAsia" w:hAnsiTheme="minorEastAsia"/>
          <w:b/>
          <w:sz w:val="36"/>
          <w:szCs w:val="36"/>
        </w:rPr>
      </w:pPr>
      <w:r>
        <w:rPr>
          <w:rFonts w:asciiTheme="minorEastAsia" w:hAnsiTheme="minorEastAsia"/>
          <w:b/>
          <w:sz w:val="36"/>
          <w:szCs w:val="36"/>
        </w:rPr>
        <w:t>112017273</w:t>
      </w:r>
      <w:r>
        <w:rPr>
          <w:rFonts w:hint="eastAsia" w:asciiTheme="minorEastAsia" w:hAnsiTheme="minorEastAsia"/>
          <w:b/>
          <w:sz w:val="36"/>
          <w:szCs w:val="36"/>
        </w:rPr>
        <w:t>3</w:t>
      </w:r>
      <w:r>
        <w:rPr>
          <w:rFonts w:asciiTheme="minorEastAsia" w:hAnsiTheme="minorEastAsia"/>
          <w:b/>
          <w:sz w:val="36"/>
          <w:szCs w:val="36"/>
        </w:rPr>
        <w:t xml:space="preserve"> 张鉴昊</w:t>
      </w:r>
    </w:p>
    <w:p>
      <w:pPr>
        <w:ind w:left="2100" w:leftChars="1000" w:firstLine="1801" w:firstLineChars="500"/>
        <w:jc w:val="left"/>
        <w:rPr>
          <w:rFonts w:asciiTheme="minorEastAsia" w:hAnsiTheme="minorEastAsia"/>
          <w:b/>
          <w:sz w:val="36"/>
          <w:szCs w:val="36"/>
        </w:rPr>
      </w:pPr>
      <w:r>
        <w:rPr>
          <w:rFonts w:asciiTheme="minorEastAsia" w:hAnsiTheme="minorEastAsia"/>
          <w:b/>
          <w:sz w:val="36"/>
          <w:szCs w:val="36"/>
        </w:rPr>
        <w:t>1120172765 曾煜瑾</w:t>
      </w:r>
    </w:p>
    <w:p>
      <w:pPr>
        <w:ind w:left="2100" w:leftChars="1000" w:firstLine="1801" w:firstLineChars="500"/>
        <w:jc w:val="left"/>
        <w:rPr>
          <w:rFonts w:asciiTheme="minorEastAsia" w:hAnsiTheme="minorEastAsia"/>
          <w:b/>
          <w:sz w:val="48"/>
          <w:szCs w:val="48"/>
        </w:rPr>
      </w:pPr>
      <w:r>
        <w:rPr>
          <w:rFonts w:asciiTheme="minorEastAsia" w:hAnsiTheme="minorEastAsia"/>
          <w:b/>
          <w:sz w:val="36"/>
          <w:szCs w:val="36"/>
        </w:rPr>
        <w:t>1120173326 曾紫飞</w:t>
      </w:r>
    </w:p>
    <w:p>
      <w:pPr>
        <w:ind w:left="2100" w:leftChars="1000" w:firstLine="1801" w:firstLineChars="500"/>
        <w:jc w:val="left"/>
        <w:rPr>
          <w:rFonts w:asciiTheme="minorEastAsia" w:hAnsiTheme="minorEastAsia"/>
          <w:b/>
          <w:sz w:val="36"/>
          <w:szCs w:val="36"/>
        </w:rPr>
      </w:pPr>
    </w:p>
    <w:p>
      <w:pPr>
        <w:jc w:val="left"/>
        <w:rPr>
          <w:rFonts w:asciiTheme="minorEastAsia" w:hAnsiTheme="minorEastAsia"/>
          <w:b/>
          <w:sz w:val="36"/>
          <w:szCs w:val="36"/>
        </w:rPr>
      </w:pPr>
    </w:p>
    <w:p>
      <w:pPr>
        <w:jc w:val="center"/>
        <w:rPr>
          <w:rFonts w:ascii="黑体" w:hAnsi="黑体" w:eastAsia="黑体"/>
          <w:b/>
          <w:sz w:val="44"/>
          <w:szCs w:val="44"/>
        </w:rPr>
      </w:pPr>
      <w:r>
        <w:rPr>
          <w:rFonts w:hint="eastAsia" w:ascii="黑体" w:hAnsi="黑体" w:eastAsia="黑体"/>
          <w:b/>
          <w:sz w:val="44"/>
          <w:szCs w:val="44"/>
        </w:rPr>
        <w:t>北京理工大学</w:t>
      </w:r>
    </w:p>
    <w:p>
      <w:pPr>
        <w:jc w:val="center"/>
        <w:rPr>
          <w:rFonts w:ascii="黑体" w:hAnsi="黑体" w:eastAsia="黑体"/>
          <w:b/>
          <w:sz w:val="44"/>
          <w:szCs w:val="44"/>
        </w:rPr>
      </w:pPr>
      <w:r>
        <w:rPr>
          <w:rFonts w:hint="eastAsia" w:ascii="黑体" w:hAnsi="黑体" w:eastAsia="黑体"/>
          <w:b/>
          <w:sz w:val="44"/>
          <w:szCs w:val="44"/>
        </w:rPr>
        <w:t>计算机学院</w:t>
      </w:r>
    </w:p>
    <w:p>
      <w:pPr>
        <w:jc w:val="center"/>
        <w:rPr>
          <w:rFonts w:ascii="黑体" w:hAnsi="黑体" w:eastAsia="黑体"/>
          <w:b/>
          <w:sz w:val="44"/>
          <w:szCs w:val="44"/>
        </w:rPr>
      </w:pPr>
      <w:r>
        <w:rPr>
          <w:rFonts w:hint="eastAsia" w:ascii="黑体" w:hAnsi="黑体" w:eastAsia="黑体"/>
          <w:b/>
          <w:sz w:val="44"/>
          <w:szCs w:val="44"/>
        </w:rPr>
        <w:t>2020年5月</w:t>
      </w:r>
    </w:p>
    <w:p/>
    <w:p>
      <w:pPr>
        <w:jc w:val="center"/>
        <w:rPr>
          <w:rFonts w:ascii="黑体" w:hAnsi="黑体" w:eastAsia="黑体"/>
          <w:b/>
          <w:sz w:val="44"/>
          <w:szCs w:val="44"/>
        </w:rPr>
      </w:pPr>
      <w:r>
        <w:rPr>
          <w:rFonts w:hint="eastAsia" w:ascii="黑体" w:hAnsi="黑体" w:eastAsia="黑体"/>
          <w:b/>
          <w:sz w:val="44"/>
          <w:szCs w:val="44"/>
        </w:rPr>
        <w:t>北京理工大学</w:t>
      </w:r>
    </w:p>
    <w:p>
      <w:pPr>
        <w:jc w:val="center"/>
        <w:rPr>
          <w:rFonts w:asciiTheme="minorEastAsia" w:hAnsiTheme="minorEastAsia"/>
          <w:b/>
          <w:sz w:val="24"/>
          <w:szCs w:val="24"/>
        </w:rPr>
      </w:pPr>
    </w:p>
    <w:p>
      <w:pPr>
        <w:jc w:val="center"/>
        <w:rPr>
          <w:rFonts w:hint="eastAsia" w:asciiTheme="minorEastAsia" w:hAnsiTheme="minorEastAsia" w:eastAsiaTheme="minorEastAsia"/>
          <w:b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/>
          <w:sz w:val="24"/>
          <w:szCs w:val="24"/>
        </w:rPr>
        <w:t>第六章 实验3</w:t>
      </w:r>
      <w:r>
        <w:rPr>
          <w:rFonts w:asciiTheme="minorEastAsia" w:hAnsiTheme="minorEastAsia"/>
          <w:b/>
          <w:sz w:val="24"/>
          <w:szCs w:val="24"/>
        </w:rPr>
        <w:t xml:space="preserve">   TCP校验和计算</w:t>
      </w:r>
      <w:r>
        <w:rPr>
          <w:rFonts w:hint="eastAsia" w:asciiTheme="minorEastAsia" w:hAnsiTheme="minorEastAsia"/>
          <w:b/>
          <w:sz w:val="24"/>
          <w:szCs w:val="24"/>
          <w:lang w:val="en-US" w:eastAsia="zh-CN"/>
        </w:rPr>
        <w:t>程序</w:t>
      </w:r>
      <w:bookmarkStart w:id="0" w:name="_GoBack"/>
      <w:bookmarkEnd w:id="0"/>
    </w:p>
    <w:p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 xml:space="preserve">1. </w:t>
      </w:r>
      <w:r>
        <w:rPr>
          <w:rFonts w:hint="eastAsia" w:asciiTheme="minorEastAsia" w:hAnsiTheme="minorEastAsia"/>
          <w:b/>
          <w:sz w:val="24"/>
          <w:szCs w:val="24"/>
        </w:rPr>
        <w:t>实验目的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 xml:space="preserve">  </w:t>
      </w:r>
      <w:r>
        <w:rPr>
          <w:color w:val="000000"/>
          <w:kern w:val="0"/>
          <w:szCs w:val="21"/>
        </w:rPr>
        <w:t>TCP</w:t>
      </w:r>
      <w:r>
        <w:rPr>
          <w:rFonts w:hint="eastAsia"/>
          <w:color w:val="000000"/>
          <w:kern w:val="0"/>
          <w:szCs w:val="21"/>
        </w:rPr>
        <w:t>校验和计算</w:t>
      </w:r>
    </w:p>
    <w:p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 xml:space="preserve">2. </w:t>
      </w:r>
      <w:r>
        <w:rPr>
          <w:rFonts w:hint="eastAsia" w:asciiTheme="minorEastAsia" w:hAnsiTheme="minorEastAsia"/>
          <w:b/>
          <w:sz w:val="24"/>
          <w:szCs w:val="24"/>
        </w:rPr>
        <w:t>实验内容</w:t>
      </w:r>
    </w:p>
    <w:p>
      <w:pPr>
        <w:ind w:firstLine="420"/>
        <w:rPr>
          <w:kern w:val="0"/>
        </w:rPr>
      </w:pPr>
      <w:r>
        <w:rPr>
          <w:rFonts w:hint="eastAsia"/>
          <w:kern w:val="0"/>
        </w:rPr>
        <w:t>计算</w:t>
      </w:r>
      <w:r>
        <w:rPr>
          <w:kern w:val="0"/>
        </w:rPr>
        <w:t>TCP</w:t>
      </w:r>
      <w:r>
        <w:rPr>
          <w:rFonts w:hint="eastAsia"/>
          <w:kern w:val="0"/>
        </w:rPr>
        <w:t>校验和，</w:t>
      </w:r>
      <w:r>
        <w:rPr>
          <w:kern w:val="0"/>
        </w:rPr>
        <w:t>TCP</w:t>
      </w:r>
      <w:r>
        <w:rPr>
          <w:rFonts w:hint="eastAsia"/>
          <w:kern w:val="0"/>
        </w:rPr>
        <w:t>段从</w:t>
      </w:r>
      <w:r>
        <w:rPr>
          <w:kern w:val="0"/>
        </w:rPr>
        <w:t>wireshark</w:t>
      </w:r>
      <w:r>
        <w:rPr>
          <w:rFonts w:hint="eastAsia"/>
          <w:kern w:val="0"/>
        </w:rPr>
        <w:t>中截获一个作为计算基础放入配置文件。</w:t>
      </w:r>
    </w:p>
    <w:p>
      <w:pPr>
        <w:widowControl/>
        <w:ind w:firstLine="420"/>
        <w:jc w:val="left"/>
      </w:pPr>
      <w:r>
        <w:rPr>
          <w:rFonts w:hint="eastAsia"/>
        </w:rPr>
        <w:t>程序运行屏幕输出要点：</w:t>
      </w:r>
    </w:p>
    <w:p>
      <w:pPr>
        <w:ind w:firstLine="420"/>
      </w:pPr>
      <w:r>
        <w:rPr>
          <w:rFonts w:hint="eastAsia"/>
        </w:rPr>
        <w:t>输出伪首部各字段值</w:t>
      </w:r>
    </w:p>
    <w:p>
      <w:pPr>
        <w:ind w:firstLine="420"/>
      </w:pPr>
      <w:r>
        <w:rPr>
          <w:rFonts w:hint="eastAsia"/>
        </w:rPr>
        <w:t>输出</w:t>
      </w:r>
      <w:r>
        <w:t>TCP</w:t>
      </w:r>
      <w:r>
        <w:rPr>
          <w:rFonts w:hint="eastAsia"/>
        </w:rPr>
        <w:t>首部各字段值</w:t>
      </w:r>
    </w:p>
    <w:p>
      <w:pPr>
        <w:ind w:firstLine="420"/>
      </w:pPr>
      <w:r>
        <w:rPr>
          <w:rFonts w:hint="eastAsia"/>
        </w:rPr>
        <w:t>计算产生显示</w:t>
      </w:r>
      <w:r>
        <w:t>TCP</w:t>
      </w:r>
      <w:r>
        <w:rPr>
          <w:rFonts w:hint="eastAsia"/>
        </w:rPr>
        <w:t>校验和</w:t>
      </w:r>
    </w:p>
    <w:p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 xml:space="preserve">3. </w:t>
      </w:r>
      <w:r>
        <w:rPr>
          <w:rFonts w:hint="eastAsia" w:asciiTheme="minorEastAsia" w:hAnsiTheme="minorEastAsia"/>
          <w:b/>
          <w:sz w:val="24"/>
          <w:szCs w:val="24"/>
        </w:rPr>
        <w:t>实验原理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 xml:space="preserve">  TCP校验和是一个端到端的校验和，由发送端计算，然后由接收端验证。其目的是为了发现TCP首部和数据在发送端到</w:t>
      </w:r>
      <w:r>
        <w:rPr>
          <w:rFonts w:hint="eastAsia" w:asciiTheme="minorEastAsia" w:hAnsiTheme="minorEastAsia"/>
          <w:sz w:val="24"/>
          <w:szCs w:val="24"/>
        </w:rPr>
        <w:t>接收端之间发生的任何改动。如果接收方检测到校验和有差错，则</w:t>
      </w:r>
      <w:r>
        <w:rPr>
          <w:rFonts w:asciiTheme="minorEastAsia" w:hAnsiTheme="minorEastAsia"/>
          <w:sz w:val="24"/>
          <w:szCs w:val="24"/>
        </w:rPr>
        <w:t>TCP段会被直接丢弃。</w:t>
      </w:r>
    </w:p>
    <w:p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 xml:space="preserve">4. </w:t>
      </w:r>
      <w:r>
        <w:rPr>
          <w:rFonts w:hint="eastAsia" w:asciiTheme="minorEastAsia" w:hAnsiTheme="minorEastAsia"/>
          <w:b/>
          <w:sz w:val="24"/>
          <w:szCs w:val="24"/>
        </w:rPr>
        <w:t>实验环境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 xml:space="preserve">  </w:t>
      </w:r>
      <w:r>
        <w:rPr>
          <w:rFonts w:hint="eastAsia" w:asciiTheme="minorEastAsia" w:hAnsiTheme="minorEastAsia"/>
          <w:sz w:val="24"/>
          <w:szCs w:val="24"/>
        </w:rPr>
        <w:t>W</w:t>
      </w:r>
      <w:r>
        <w:rPr>
          <w:rFonts w:asciiTheme="minorEastAsia" w:hAnsiTheme="minorEastAsia"/>
          <w:sz w:val="24"/>
          <w:szCs w:val="24"/>
        </w:rPr>
        <w:t>i</w:t>
      </w:r>
      <w:r>
        <w:rPr>
          <w:rFonts w:hint="eastAsia" w:asciiTheme="minorEastAsia" w:hAnsiTheme="minorEastAsia"/>
          <w:sz w:val="24"/>
          <w:szCs w:val="24"/>
        </w:rPr>
        <w:t>ndows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hint="eastAsia" w:asciiTheme="minorEastAsia" w:hAnsiTheme="minorEastAsia"/>
          <w:sz w:val="24"/>
          <w:szCs w:val="24"/>
        </w:rPr>
        <w:t xml:space="preserve">10 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hint="eastAsia" w:asciiTheme="minorEastAsia" w:hAnsiTheme="minorEastAsia"/>
          <w:sz w:val="24"/>
          <w:szCs w:val="24"/>
        </w:rPr>
        <w:t>Visual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hint="eastAsia" w:asciiTheme="minorEastAsia" w:hAnsiTheme="minorEastAsia"/>
          <w:sz w:val="24"/>
          <w:szCs w:val="24"/>
        </w:rPr>
        <w:t>Studio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hint="eastAsia" w:asciiTheme="minorEastAsia" w:hAnsiTheme="minorEastAsia"/>
          <w:sz w:val="24"/>
          <w:szCs w:val="24"/>
        </w:rPr>
        <w:t>2019</w:t>
      </w:r>
      <w:r>
        <w:rPr>
          <w:rFonts w:asciiTheme="minorEastAsia" w:hAnsiTheme="minorEastAsia"/>
          <w:sz w:val="24"/>
          <w:szCs w:val="24"/>
        </w:rPr>
        <w:t xml:space="preserve">  </w:t>
      </w:r>
      <w:r>
        <w:rPr>
          <w:rFonts w:hint="eastAsia" w:asciiTheme="minorEastAsia" w:hAnsiTheme="minorEastAsia"/>
          <w:sz w:val="24"/>
          <w:szCs w:val="24"/>
        </w:rPr>
        <w:t>Pycharm</w:t>
      </w:r>
      <w:r>
        <w:rPr>
          <w:rFonts w:asciiTheme="minorEastAsia" w:hAnsiTheme="minorEastAsia"/>
          <w:sz w:val="24"/>
          <w:szCs w:val="24"/>
        </w:rPr>
        <w:t xml:space="preserve">  </w:t>
      </w:r>
      <w:r>
        <w:rPr>
          <w:rFonts w:hint="eastAsia" w:asciiTheme="minorEastAsia" w:hAnsiTheme="minorEastAsia"/>
          <w:sz w:val="24"/>
          <w:szCs w:val="24"/>
        </w:rPr>
        <w:t>Intellij</w:t>
      </w:r>
    </w:p>
    <w:p>
      <w:pPr>
        <w:rPr>
          <w:rFonts w:asciiTheme="minorEastAsia" w:hAnsiTheme="minorEastAsia"/>
          <w:b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5.</w:t>
      </w:r>
      <w:r>
        <w:rPr>
          <w:rFonts w:asciiTheme="minorEastAsia" w:hAnsiTheme="minorEastAsia"/>
          <w:b/>
          <w:sz w:val="24"/>
          <w:szCs w:val="24"/>
        </w:rPr>
        <w:t xml:space="preserve"> </w:t>
      </w:r>
      <w:r>
        <w:rPr>
          <w:rFonts w:hint="eastAsia" w:asciiTheme="minorEastAsia" w:hAnsiTheme="minorEastAsia"/>
          <w:b/>
          <w:sz w:val="24"/>
          <w:szCs w:val="24"/>
        </w:rPr>
        <w:t>实验步骤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hint="eastAsia" w:asciiTheme="minorEastAsia" w:hAnsiTheme="minorEastAsia"/>
          <w:sz w:val="24"/>
          <w:szCs w:val="24"/>
        </w:rPr>
        <w:t>三个平台或语言的主要流程相似。</w:t>
      </w:r>
    </w:p>
    <w:p>
      <w:pPr>
        <w:pStyle w:val="8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首先初始化TCP首部和数据数组，其中存放TCP首部和数据的16进制值。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C语言：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drawing>
          <wp:inline distT="0" distB="0" distL="0" distR="0">
            <wp:extent cx="5274310" cy="114173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Python：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drawing>
          <wp:inline distT="0" distB="0" distL="0" distR="0">
            <wp:extent cx="5274310" cy="6851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Java：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drawing>
          <wp:inline distT="0" distB="0" distL="0" distR="0">
            <wp:extent cx="5274310" cy="98933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之后结合源IP和目的IP以及Protocol段和TCP段长度构建TCP伪首部数组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C语言：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drawing>
          <wp:inline distT="0" distB="0" distL="0" distR="0">
            <wp:extent cx="3695700" cy="25146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251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Python：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drawing>
          <wp:inline distT="0" distB="0" distL="0" distR="0">
            <wp:extent cx="4953000" cy="23241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232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Java：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drawing>
          <wp:inline distT="0" distB="0" distL="0" distR="0">
            <wp:extent cx="4716780" cy="3048000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7189" cy="304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通过计算出伪首部和首部的对应字节的用途进行输出。</w:t>
      </w:r>
    </w:p>
    <w:p>
      <w:pPr>
        <w:rPr>
          <w:rFonts w:asciiTheme="minorEastAsia" w:hAnsiTheme="minorEastAsia"/>
          <w:sz w:val="24"/>
          <w:szCs w:val="24"/>
        </w:rPr>
      </w:pPr>
      <w:r>
        <w:drawing>
          <wp:inline distT="0" distB="0" distL="0" distR="0">
            <wp:extent cx="5274310" cy="2282825"/>
            <wp:effectExtent l="0" t="0" r="2540" b="3175"/>
            <wp:docPr id="8" name="图片 8" descr="https://img-blog.csdn.net/201309221035304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https://img-blog.csdn.net/2013092210353043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3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上图中红色部分为TCP伪首部，从Source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hint="eastAsia" w:asciiTheme="minorEastAsia" w:hAnsiTheme="minorEastAsia"/>
          <w:sz w:val="24"/>
          <w:szCs w:val="24"/>
        </w:rPr>
        <w:t>port到Urgent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hint="eastAsia" w:asciiTheme="minorEastAsia" w:hAnsiTheme="minorEastAsia"/>
          <w:sz w:val="24"/>
          <w:szCs w:val="24"/>
        </w:rPr>
        <w:t>pointer部分为TCP首部，代码中数组或列表中一个项代表一字节，按照上表计算得出对应字节的作用和字段的值。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以下仅放出python代码，具体其他代码在文件中可看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drawing>
          <wp:inline distT="0" distB="0" distL="0" distR="0">
            <wp:extent cx="5274310" cy="249809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对于计算校验和，本实验将三部分字段放到Total数组中，将原有checksum部分置0后，将数组中两两组成16位进行累加，循环计算得到的值加上左移16位后的值用于加进位，最后取反得到checksum。其中与0xfffff与是为了将16位以外的数清零。</w:t>
      </w:r>
    </w:p>
    <w:p>
      <w:pPr>
        <w:pStyle w:val="8"/>
        <w:ind w:left="420" w:firstLine="0"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C语言：</w:t>
      </w:r>
    </w:p>
    <w:p>
      <w:pPr>
        <w:pStyle w:val="8"/>
        <w:ind w:left="420" w:firstLine="0"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drawing>
          <wp:inline distT="0" distB="0" distL="0" distR="0">
            <wp:extent cx="5274310" cy="1482090"/>
            <wp:effectExtent l="0" t="0" r="254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ind w:left="420" w:firstLine="0"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Python：</w:t>
      </w:r>
    </w:p>
    <w:p>
      <w:pPr>
        <w:pStyle w:val="8"/>
        <w:ind w:left="420" w:firstLine="0"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drawing>
          <wp:inline distT="0" distB="0" distL="0" distR="0">
            <wp:extent cx="5274310" cy="1273175"/>
            <wp:effectExtent l="0" t="0" r="2540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ind w:left="420" w:firstLine="0"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Java：</w:t>
      </w:r>
    </w:p>
    <w:p>
      <w:pPr>
        <w:pStyle w:val="8"/>
        <w:ind w:left="420" w:firstLine="0"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drawing>
          <wp:inline distT="0" distB="0" distL="0" distR="0">
            <wp:extent cx="5274310" cy="162306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ind w:left="420" w:firstLine="0" w:firstLineChars="0"/>
        <w:rPr>
          <w:rFonts w:asciiTheme="minorEastAsia" w:hAnsiTheme="minorEastAsia"/>
          <w:sz w:val="24"/>
          <w:szCs w:val="24"/>
        </w:rPr>
      </w:pPr>
    </w:p>
    <w:p>
      <w:pPr>
        <w:pStyle w:val="8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实验效果：</w:t>
      </w:r>
    </w:p>
    <w:p>
      <w:pPr>
        <w:pStyle w:val="8"/>
        <w:ind w:left="420" w:firstLine="0"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C语言：</w:t>
      </w:r>
    </w:p>
    <w:p>
      <w:pPr>
        <w:rPr>
          <w:rFonts w:asciiTheme="minorEastAsia" w:hAnsiTheme="minorEastAsia"/>
          <w:sz w:val="24"/>
          <w:szCs w:val="24"/>
        </w:rPr>
      </w:pPr>
      <w:r>
        <w:drawing>
          <wp:inline distT="0" distB="0" distL="0" distR="0">
            <wp:extent cx="5274310" cy="217360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ind w:left="420" w:firstLine="0"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Python：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drawing>
          <wp:inline distT="0" distB="0" distL="0" distR="0">
            <wp:extent cx="4013200" cy="3194685"/>
            <wp:effectExtent l="0" t="0" r="6350" b="571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82843" cy="3250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/>
          <w:sz w:val="24"/>
          <w:szCs w:val="24"/>
        </w:rPr>
        <w:t xml:space="preserve"> ‘</w:t>
      </w:r>
      <w:r>
        <w:drawing>
          <wp:inline distT="0" distB="0" distL="0" distR="0">
            <wp:extent cx="3705860" cy="3997325"/>
            <wp:effectExtent l="0" t="0" r="8890" b="317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54812" cy="4049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Java：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drawing>
          <wp:inline distT="0" distB="0" distL="0" distR="0">
            <wp:extent cx="3276600" cy="417957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90230" cy="4197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Theme="minorEastAsia" w:hAnsiTheme="minorEastAsia"/>
          <w:b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6.</w:t>
      </w:r>
      <w:r>
        <w:rPr>
          <w:rFonts w:asciiTheme="minorEastAsia" w:hAnsiTheme="minorEastAsia"/>
          <w:b/>
          <w:sz w:val="24"/>
          <w:szCs w:val="24"/>
        </w:rPr>
        <w:t xml:space="preserve"> </w:t>
      </w:r>
      <w:r>
        <w:rPr>
          <w:rFonts w:hint="eastAsia" w:asciiTheme="minorEastAsia" w:hAnsiTheme="minorEastAsia"/>
          <w:b/>
          <w:sz w:val="24"/>
          <w:szCs w:val="24"/>
        </w:rPr>
        <w:t>实验总结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本次实验实现了三种语言进行TCP校验码的计算以及TCP首部和伪首部的对应字段。在实验中我熟悉了TCP各段的含义和T</w:t>
      </w:r>
      <w:r>
        <w:rPr>
          <w:rFonts w:asciiTheme="minorEastAsia" w:hAnsiTheme="minorEastAsia"/>
          <w:sz w:val="24"/>
          <w:szCs w:val="24"/>
        </w:rPr>
        <w:t>CP</w:t>
      </w:r>
      <w:r>
        <w:rPr>
          <w:rFonts w:hint="eastAsia" w:asciiTheme="minorEastAsia" w:hAnsiTheme="minorEastAsia"/>
          <w:sz w:val="24"/>
          <w:szCs w:val="24"/>
        </w:rPr>
        <w:t>校验码的计算，以及使用三种语言进行位运算；实验中也遇到了不少问题和困难，如如何巧妙地通过数组中存放的字节计算校验和等，通过和同学的讨论以及GitHub上相关代码的阅读解决了这个问题。本次实验使得我计算机网络相关知识的学习更加扎实，编程能力得到提高。</w:t>
      </w:r>
    </w:p>
    <w:p>
      <w:pPr>
        <w:jc w:val="left"/>
        <w:rPr>
          <w:rFonts w:asciiTheme="minorEastAsia" w:hAnsiTheme="minorEastAsia"/>
          <w:szCs w:val="21"/>
        </w:rPr>
      </w:pP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320C9A"/>
    <w:multiLevelType w:val="multilevel"/>
    <w:tmpl w:val="56320C9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94A"/>
    <w:rsid w:val="0002093A"/>
    <w:rsid w:val="00073719"/>
    <w:rsid w:val="001D1A75"/>
    <w:rsid w:val="002F4C78"/>
    <w:rsid w:val="003E4B85"/>
    <w:rsid w:val="00431B51"/>
    <w:rsid w:val="0043352F"/>
    <w:rsid w:val="0047594A"/>
    <w:rsid w:val="005C1033"/>
    <w:rsid w:val="006A3D82"/>
    <w:rsid w:val="007F311C"/>
    <w:rsid w:val="00870352"/>
    <w:rsid w:val="00926846"/>
    <w:rsid w:val="009B0091"/>
    <w:rsid w:val="00A6208A"/>
    <w:rsid w:val="00B06444"/>
    <w:rsid w:val="00B56F38"/>
    <w:rsid w:val="00C75FBB"/>
    <w:rsid w:val="00CA6716"/>
    <w:rsid w:val="00F72ADB"/>
    <w:rsid w:val="5BDF5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175</Words>
  <Characters>1002</Characters>
  <Lines>8</Lines>
  <Paragraphs>2</Paragraphs>
  <TotalTime>39</TotalTime>
  <ScaleCrop>false</ScaleCrop>
  <LinksUpToDate>false</LinksUpToDate>
  <CharactersWithSpaces>1175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2020-06-09T03:18:00Z</dcterms:created>
  <dc:creator>张 鉴昊</dc:creator>
  <cp:lastModifiedBy>曾煜瑾</cp:lastModifiedBy>
  <dcterms:modified xsi:type="dcterms:W3CDTF">2020-06-10T11:28:10Z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