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b/>
          <w:sz w:val="24"/>
          <w:szCs w:val="24"/>
        </w:rPr>
        <w:t xml:space="preserve">   基于停止等待协议的可靠通信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模拟数据链路层发送数据的停止等待协议，训练编程能力</w:t>
      </w:r>
    </w:p>
    <w:p>
      <w:pPr>
        <w:numPr>
          <w:ilvl w:val="0"/>
          <w:numId w:val="1"/>
        </w:numPr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实验内容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采用UDP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ocket编程接口作为模拟物理层接口实现帧的发送和接收，协议采用单工方式进行数据通信。假设Host1要向Host2发送大文件，通过数据链路层的帧每次完成数据块的可靠传输，采用停止等待协议，差错编码采用CRC-CCITT标准。以教材协议3为基础，在帧末尾增加CRC校验字段。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发送程序配置文件关键要点：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数据传输目的UDP端口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UDPPort=8888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增添发送过滤程序，模拟传输出错或丢数据帧，下面两项指明每发送多少帧出现一次出错或丢帧，此例表示每10帧中一帧出错，每10帧中一帧丢失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FilterError=10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FilterLost=10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发送程序运行屏幕输出关键要点：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显示next_</w:t>
      </w:r>
      <w:r>
        <w:rPr>
          <w:sz w:val="24"/>
          <w:szCs w:val="24"/>
        </w:rPr>
        <w:t>frame_to_send</w:t>
      </w:r>
      <w:r>
        <w:rPr>
          <w:rFonts w:hint="eastAsia"/>
          <w:sz w:val="24"/>
          <w:szCs w:val="24"/>
        </w:rPr>
        <w:t>变量的值，以及正在发送帧的编号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显示经过过滤器后是正确发送、模拟传输出错还是模拟帧丢失（实际没有发送）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显示接收到确认帧，确认帧的确认序号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或者显示超时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回到开始重复一直到文件发送完成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接收程序运行屏幕输出关键要点：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显示frame_</w:t>
      </w:r>
      <w:r>
        <w:rPr>
          <w:sz w:val="24"/>
          <w:szCs w:val="24"/>
        </w:rPr>
        <w:t>expected</w:t>
      </w:r>
      <w:r>
        <w:rPr>
          <w:rFonts w:hint="eastAsia"/>
          <w:sz w:val="24"/>
          <w:szCs w:val="24"/>
        </w:rPr>
        <w:t>变量的值，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接收帧是否出错（CRC余数是否为零），正确则显示接收帧的发送帧序号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显示发送回确认帧，以及确认帧的确认序号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回到开始重复一直到文件接收完成</w:t>
      </w:r>
    </w:p>
    <w:p>
      <w:pPr>
        <w:numPr>
          <w:ilvl w:val="0"/>
          <w:numId w:val="2"/>
        </w:numPr>
        <w:ind w:leftChars="0"/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>这是单工传输，即只有一个方向的通信，一端负责发，另一端负责收。发送端发送的数据帧中加上seq，在停止等待协议中01交替。接收端每收到一个帧，把帧中seq的值和ack_expected比较，如果相等，表示帧的序号没有问题，另外还需要根据数据和CRC码计算余数，如果余数为0，表示帧在传输中没有出错。以上两点若满足，接收端发送回确认帧，接收端在超时间隔内收到确认帧，继续发送下一帧，如果在超时间隔内没有收到确认帧，重复发送此帧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实验环境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0"/>
        </w:numPr>
        <w:ind w:leftChars="0"/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>三份代码的整体结构基本一致，输出格式完全一致，均采用面向对象的方法，下面以C++代码为例进行分析。</w:t>
      </w:r>
    </w:p>
    <w:p>
      <w:pPr>
        <w:numPr>
          <w:ilvl w:val="0"/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一、发送端</w:t>
      </w:r>
    </w:p>
    <w:p>
      <w:pPr>
        <w:numPr>
          <w:ilvl w:val="0"/>
          <w:numId w:val="0"/>
        </w:numPr>
        <w:ind w:leftChars="0"/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>·定义全局变量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Sock;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SOCKADDR_IN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receiverPort = 8888;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//接收端端口号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dataLen = 20;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sendFrameLen = 40;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//发送帧长度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receiveFrameLen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serialPos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//序列号位置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dataStartPos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validDataLenPos = 21;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//有效数据长度的位置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crcStartPos = 22;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//16位CRC校验码的起始位置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crcLen = 16;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//CRC检验码的长度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isEndPos = 38;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//文件是否发送完毕的标识位置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nextFrameToSend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seq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filterSeq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//发送帧的编号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filterError = 10;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//每10帧1帧出错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filterLost = 10;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//每10帧1帧丢失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firstError = 3;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//第一个出错发送帧的编号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firstLost = 8;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//第一个丢失发送帧的编号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//三种处理模式的代号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right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error = 1;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lost = 2;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·辅助函数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//获得单个字符的八位二进制码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getSingleBinaryString(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s1[10];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_itoa_s(</w:t>
      </w:r>
      <w:r>
        <w:rPr>
          <w:rFonts w:hint="eastAsia" w:ascii="新宋体" w:hAnsi="新宋体" w:eastAsia="新宋体"/>
          <w:color w:val="808080"/>
          <w:sz w:val="21"/>
          <w:szCs w:val="21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</w:rPr>
        <w:t>, s1,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s2(s1);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(s2.length() &lt; 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s2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"0"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+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//获得字符串中每个字符的八位二进制码组合而成的二进制字符串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getBinaryString(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>.length();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 </w:t>
      </w:r>
      <w:r>
        <w:rPr>
          <w:rFonts w:hint="eastAsia" w:ascii="新宋体" w:hAnsi="新宋体" w:eastAsia="新宋体"/>
          <w:color w:val="008080"/>
          <w:sz w:val="21"/>
          <w:szCs w:val="21"/>
        </w:rPr>
        <w:t>+=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getSingleBinaryString(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source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·计算CRC码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//计算余数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getRemainderStr(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divisorStr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dividendLen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divisorLen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divisorStr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divisorLen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+=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"0"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dividendLen;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1; j &lt; divisorLen;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 + 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divisorStr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 + 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 + 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remainderStr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.substr(dividendLen, divisorLen);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remainderStr;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getCRCString(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s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gxStr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"10001000000100001"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getRemainderStr(</w:t>
      </w:r>
      <w:r>
        <w:rPr>
          <w:rFonts w:hint="eastAsia" w:ascii="新宋体" w:hAnsi="新宋体" w:eastAsia="新宋体"/>
          <w:color w:val="808080"/>
          <w:sz w:val="21"/>
          <w:szCs w:val="21"/>
        </w:rPr>
        <w:t>s</w:t>
      </w:r>
      <w:r>
        <w:rPr>
          <w:rFonts w:hint="eastAsia" w:ascii="新宋体" w:hAnsi="新宋体" w:eastAsia="新宋体"/>
          <w:color w:val="000000"/>
          <w:sz w:val="21"/>
          <w:szCs w:val="21"/>
        </w:rPr>
        <w:t>, gxStr);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打印函数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SYSTEMTIME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GetLocalTime(&amp;time);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"Current time: %4d-%02d-%02d %02d:%02d:%02d\n"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time.wYear, time.wMonth, time.wDay, time.wHour, time.wMinute, time.wSecond);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"next_frame_to_send: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nextFrameToSend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"seq: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seq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right)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"Simulate sending right."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error)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"Simulate sending wrong."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lost)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"Simulate sending lost."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24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 w:themeColor="text1"/>
          <w:sz w:val="24"/>
          <w:szCs w:val="36"/>
          <w14:textFill>
            <w14:solidFill>
              <w14:schemeClr w14:val="tx1"/>
            </w14:solidFill>
          </w14:textFill>
        </w:rPr>
        <w:t>判断超时间隔内是否收到确认帧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//判断超时间隔内是否收到确认帧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waitForEvent()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*receiveFrame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[receiveFrameLen];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len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 = recvfrom(Sock, receiveFrame, 1024,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&amp;len);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(a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"Reveiving ack overtime, be ready to resend."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"Received ack, ack is: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receiveFrame[0]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Send函数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//加载套接字库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WSADATA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WSAdata;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WSAStartup(</w:t>
      </w:r>
      <w:r>
        <w:rPr>
          <w:rFonts w:hint="eastAsia" w:ascii="新宋体" w:hAnsi="新宋体" w:eastAsia="新宋体"/>
          <w:color w:val="6F008A"/>
          <w:sz w:val="21"/>
          <w:szCs w:val="21"/>
        </w:rPr>
        <w:t>MAKEWORD</w:t>
      </w:r>
      <w:r>
        <w:rPr>
          <w:rFonts w:hint="eastAsia" w:ascii="新宋体" w:hAnsi="新宋体" w:eastAsia="新宋体"/>
          <w:color w:val="000000"/>
          <w:sz w:val="21"/>
          <w:szCs w:val="21"/>
        </w:rPr>
        <w:t>(2, 2), &amp;WSAdata);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//绑定端口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Sock = socket(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SOCK_DGRAM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F4F4F"/>
          <w:sz w:val="21"/>
          <w:szCs w:val="21"/>
        </w:rPr>
        <w:t>IPPROTO_UDP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receiverAddress.sin_addr.S_un.S_addr = inet_addr(</w:t>
      </w:r>
      <w:r>
        <w:rPr>
          <w:rFonts w:hint="eastAsia" w:ascii="新宋体" w:hAnsi="新宋体" w:eastAsia="新宋体"/>
          <w:color w:val="A31515"/>
          <w:sz w:val="21"/>
          <w:szCs w:val="21"/>
        </w:rPr>
        <w:t>"127.0.0.1"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receiverAddress.sin_family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receiverAddress.sin_port = htons(receiverPort);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len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//设置recvfrom的接收超时为3秒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timeval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tv_out;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tv_out.tv_sec = 3000;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tv_out.tv_usec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setsockopt(Sock,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SOL_SOCKET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SO_RCVTIMEO</w:t>
      </w:r>
      <w:r>
        <w:rPr>
          <w:rFonts w:hint="eastAsia" w:ascii="新宋体" w:hAnsi="新宋体" w:eastAsia="新宋体"/>
          <w:color w:val="000000"/>
          <w:sz w:val="21"/>
          <w:szCs w:val="21"/>
        </w:rPr>
        <w:t>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*)&amp;tv_out,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timeval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in(</w:t>
      </w:r>
      <w:r>
        <w:rPr>
          <w:rFonts w:hint="eastAsia" w:ascii="新宋体" w:hAnsi="新宋体" w:eastAsia="新宋体"/>
          <w:color w:val="A31515"/>
          <w:sz w:val="21"/>
          <w:szCs w:val="21"/>
        </w:rPr>
        <w:t>"D:\\desktop\\text.txt"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*data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[dataLen];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flag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pos = dataLen;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dataLen;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data[i]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'\a'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in.read(data, dataLen);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(in.eof())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//如果已读完文件，需要识别出读的字符个数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(flag ==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//最后一个包含数据的帧收到确认帧，发送没有数据的帧，退出循环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*sendFrame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[sendFrameLen];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sendFrame[isEndPos]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"Send the file finished."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(data[pos] !=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'\a'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continue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flag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//计算CRC校验码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 = getBinaryString(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(data).substr(0, pos));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crcStr = getCRCString(s);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//为发送帧赋值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*sendFrame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[sendFrameLen];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sendFrame[serialPos] = nextFrameToSend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dataLen;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sendFrame[i + dataStartPos] = 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sendFrame[validDataLenPos]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crcLen;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sendFrame[i + crcStartPos] = crcStr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sendFrame[isEndPos]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mark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(mark ==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//模拟传输出错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((filterSeq - firstError) % filterError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pre = sendFrame[crcStartPos];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sendFrame[crcStartPos]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pre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Print(error);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sendFrame[crcStartPos] = 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filterSeq++;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//模拟传输丢失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((filterSeq - firstLost) % filterLost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Print(lost);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filterSeq++;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//模拟传输正确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Print(right);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filterSeq++;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调节传输速度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mark = waitForEvent();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(mark ==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nextFrameToSend = (nextFrameToSend + 1)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in.close();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closesocket(Sock);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WSACleanup();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//需要先打开接收端，否则recefrom不阻塞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confirm;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"Please open UDPReceiver.exe and input yes!"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cin </w:t>
      </w:r>
      <w:r>
        <w:rPr>
          <w:rFonts w:hint="eastAsia" w:ascii="新宋体" w:hAnsi="新宋体" w:eastAsia="新宋体"/>
          <w:color w:val="008080"/>
          <w:sz w:val="21"/>
          <w:szCs w:val="21"/>
        </w:rPr>
        <w:t>&gt;&gt;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confirm;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(confirm.compare(</w:t>
      </w:r>
      <w:r>
        <w:rPr>
          <w:rFonts w:hint="eastAsia" w:ascii="新宋体" w:hAnsi="新宋体" w:eastAsia="新宋体"/>
          <w:color w:val="A31515"/>
          <w:sz w:val="21"/>
          <w:szCs w:val="21"/>
        </w:rPr>
        <w:t>"yes"</w:t>
      </w:r>
      <w:r>
        <w:rPr>
          <w:rFonts w:hint="eastAsia" w:ascii="新宋体" w:hAnsi="新宋体" w:eastAsia="新宋体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"Be ready to send file..."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UDPSender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operation.Send();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3"/>
        </w:numPr>
        <w:ind w:leftChars="0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接收端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定义全局变量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Sock;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SOCKADDR_IN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senderAddress;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SOCKADDR_IN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receiverPort = 8888;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//接收端端口号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dataLen = 20;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sendFrameLen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//发送帧长度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receiveFrameLen = 40;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serialPos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//序列号位置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dataStartPos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//数据帧其实位置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validDataLenPos = 21;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//有效数据长度的位置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crcStartPos = 22;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//16为CRC校验码的起始位置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crcLen = 16;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//CRC检验码的长度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isEndPos = 38;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//文件是否发送完毕的标识位置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frameExpected = 0;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·辅助函数和计算CRC函数和发送端一致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·Receive函数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//加载套接字库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WSADATA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WSAdata;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WSAStartup(</w:t>
      </w:r>
      <w:r>
        <w:rPr>
          <w:rFonts w:hint="eastAsia" w:ascii="新宋体" w:hAnsi="新宋体" w:eastAsia="新宋体"/>
          <w:color w:val="6F008A"/>
          <w:sz w:val="21"/>
          <w:szCs w:val="21"/>
        </w:rPr>
        <w:t>MAKEWORD</w:t>
      </w:r>
      <w:r>
        <w:rPr>
          <w:rFonts w:hint="eastAsia" w:ascii="新宋体" w:hAnsi="新宋体" w:eastAsia="新宋体"/>
          <w:color w:val="000000"/>
          <w:sz w:val="21"/>
          <w:szCs w:val="21"/>
        </w:rPr>
        <w:t>(2, 2), &amp;WSAdata);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//设置UDP通信的相关属性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Sock = socket(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SOCK_DGRAM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F4F4F"/>
          <w:sz w:val="21"/>
          <w:szCs w:val="21"/>
        </w:rPr>
        <w:t>IPPROTO_UDP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receiverAddress.sin_addr.S_un.S_addr = inet_addr(</w:t>
      </w:r>
      <w:r>
        <w:rPr>
          <w:rFonts w:hint="eastAsia" w:ascii="新宋体" w:hAnsi="新宋体" w:eastAsia="新宋体"/>
          <w:color w:val="A31515"/>
          <w:sz w:val="21"/>
          <w:szCs w:val="21"/>
        </w:rPr>
        <w:t>"127.0.0.1"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receiverAddress.sin_family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receiverAddress.sin_port = htons(receiverPort);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bind(Sock,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*)&amp;receiverAddress,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len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ofstream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out(</w:t>
      </w:r>
      <w:r>
        <w:rPr>
          <w:rFonts w:hint="eastAsia" w:ascii="新宋体" w:hAnsi="新宋体" w:eastAsia="新宋体"/>
          <w:color w:val="A31515"/>
          <w:sz w:val="21"/>
          <w:szCs w:val="21"/>
        </w:rPr>
        <w:t>"D:\\desktop\\copyText.txt"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*receiveFrame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[receiveFrameLen];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memset(receiveFrame, 0,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(receiveFrame));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recvfrom(Sock, receiveFrame, 1024,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*)&amp;senderAddress, &amp;len);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(receiveFrame[isEndPos] ==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//如果收到没有数据的帧，表示文件全部发送完毕，退出循环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"Receive the file finished."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 = receiveFrame[serialPos]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validDataLen = receiveFrame[validDataLenPos];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//计算余数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dataStr = getBinaryString(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(receiveFrame).substr(dataStartPos, validDataLen));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(receiveFrame).substr(crcStartPos, crcLen);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crcStr = getCRCString(dataStr </w:t>
      </w:r>
      <w:r>
        <w:rPr>
          <w:rFonts w:hint="eastAsia" w:ascii="新宋体" w:hAnsi="新宋体" w:eastAsia="新宋体"/>
          <w:color w:val="008080"/>
          <w:sz w:val="21"/>
          <w:szCs w:val="21"/>
        </w:rPr>
        <w:t>+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(atoi(crcStr.c_str()) == 0)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"frame_expected: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frameExpected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"Data of the frame is right, serial is: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*sendFrame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[sendFrameLen];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sendFrame[0] = 1 - frameExpected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*)&amp;senderAddress,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"Sending ack, ack is: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(1 - frameExpected)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(serial - 0 == frameExpected)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*dataFrame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[validDataLen];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validDataLen;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dataFrame[i] = receiveFrame[dataStartPos + 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out.write(dataFrame, validDataLen);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frameExpected = (frameExpected + 1)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"Data of the frame is wrong, doesn't send ack."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out.close();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closesocket(Sock);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WSACleanup();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"Be ready to receive file..."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UDPReceiver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operation.Receive();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三份代码的输出格式完全一致，下面以C++代码输出为例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14605</wp:posOffset>
            </wp:positionV>
            <wp:extent cx="5922645" cy="4084320"/>
            <wp:effectExtent l="0" t="0" r="8255" b="508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24130</wp:posOffset>
            </wp:positionV>
            <wp:extent cx="6012815" cy="5759450"/>
            <wp:effectExtent l="0" t="0" r="6985" b="635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50165</wp:posOffset>
            </wp:positionV>
            <wp:extent cx="6155055" cy="5182235"/>
            <wp:effectExtent l="0" t="0" r="4445" b="12065"/>
            <wp:wrapTopAndBottom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比较发送文件和接收文件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106680</wp:posOffset>
            </wp:positionV>
            <wp:extent cx="4604385" cy="3094990"/>
            <wp:effectExtent l="0" t="0" r="5715" b="3810"/>
            <wp:wrapTopAndBottom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这个实验的三份代码太折腾了，难点有以下几点：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读文件，发送端每发送完一帧收到确认帧后，从文件中读取一定长度的数据，最后一次读取的数据长度不是之前的固定长度，所以需要判断，接收端同样需要识别出有效数据。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UDP传输，Java和python的UDP是传输字节数据，而C++的UDP是传输字符串，所以在Java和Python中的CRC校验是两个字节，而在C++中是长度为16的01字符串，这需要一系列不同的转换函数。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模拟三种模式，题目要求每10帧1帧出错和丢失，其他发送帧就是模拟正确传输。模拟出错通过把计算后的CRC校验码中的某一位更改，模拟丢失就不发送。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处理超时间隔，三种语言的UDP传输都可以设置接收函数的阻塞时间，如果超时退出阻塞，Java和Python中是接收异常，C++中是返回值为-1。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传输完毕退出，发送端收到最后一个数据帧的确认帧后，发送没有数据的标识帧，打印并退出；接收端收到一帧，识别出是标识帧，打印并退出。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调试时间过长，UDP传输和不同类型数据之间的转换很多坑点，用到了很多奇怪的函数，每份代码都需要调试很长时间，远超过写代码的时间，经过数天调试，最终成功将三份代码的输出格式统一。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更复杂更心累的体验的请见下一个实验——GBN。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参考博客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·C++</w:t>
      </w:r>
    </w:p>
    <w:p>
      <w:pPr>
        <w:numPr>
          <w:ilvl w:val="0"/>
          <w:numId w:val="6"/>
        </w:numP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C++ udp实现简单的通信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"https://blog.csdn.net/qq_39200996/article/details/89314881"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https://blog.csdn.net/qq_39200996/article/details/89314881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关于recvfrom接收超时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"https://blog.csdn.net/u010951692/article/details/38657173"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https://blog.csdn.net/u010951692/article/details/38657173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·Java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rPr>
          <w:rFonts w:hint="default" w:ascii="新宋体" w:hAnsi="新宋体" w:eastAsia="新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UDP发送数据和接收数据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"https://blog.csdn.net/weixin_44706512/article/details/89955175"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https://blog.csdn.net/weixin_44706512/article/details/89955175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网络编程 之 UDP 文件传输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"https://blog.csdn.net/verejava/article/details/80620553?depth_1-utm_source=distribute.pc_relevant.none-task&amp;utm_source=distribute.pc_relevant.none-task"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https://blog.csdn.net/verejava/article/details/80620553?depth_1-utm_source=distribute.pc_relevant.none-task&amp;utm_source=distribute.pc_relevant.none-task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UDP实现文件传输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"https://blog.csdn.net/Ramer42/article/details/83582240"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https://blog.csdn.net/Ramer42/article/details/83582240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java基础知识之FileInputStream流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"https://blog.csdn.net/ai_bao_zi/article/details/81097898"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https://blog.csdn.net/ai_bao_zi/article/details/81097898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UDP通信：Java DatagramSocket类和DatagramPacket类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"http://c.biancheng.net/view/1203.html"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http://c.biancheng.net/view/1203.html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Python实现socket——udp的传输与接收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"https://blog.csdn.net/weixin_44321116/article/details/96475120"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https://blog.csdn.net/weixin_44321116/article/details/96475120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Python中的socket网络编程(TCP/IP，UDP)讲解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"https://blog.csdn.net/csdn15698845876/article/details/78311576"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https://blog.csdn.net/csdn15698845876/article/details/78311576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 - udp socket通信循环发送和接收数据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"https://blog.csdn.net/xuezhangjun0121/article/details/88786590"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https://blog.csdn.net/xuezhangjun0121/article/details/88786590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 socket编程详细介绍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"https://blog.csdn.net/weixin_34112900/article/details/85070202?depth_1-utm_source=distribute.pc_relevant.none-task&amp;utm_source=distribute.pc_relevant.none-task"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https://blog.csdn.net/weixin_34112900/article/details/85070202?depth_1-utm_source=distribute.pc_relevant.none-task&amp;utm_source=distribute.pc_relevant.none-task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Python实现UDP协议下的文件传输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"https://blog.csdn.net/qq_38898129/article/details/89319767"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https://blog.csdn.net/qq_38898129/article/details/89319767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3B8E7"/>
    <w:multiLevelType w:val="singleLevel"/>
    <w:tmpl w:val="BDF3B8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ED9271"/>
    <w:multiLevelType w:val="singleLevel"/>
    <w:tmpl w:val="D5ED927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B79C1D3"/>
    <w:multiLevelType w:val="singleLevel"/>
    <w:tmpl w:val="DB79C1D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D23D0EB"/>
    <w:multiLevelType w:val="singleLevel"/>
    <w:tmpl w:val="ED23D0EB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F1B76B34"/>
    <w:multiLevelType w:val="singleLevel"/>
    <w:tmpl w:val="F1B76B3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02643F61"/>
    <w:multiLevelType w:val="singleLevel"/>
    <w:tmpl w:val="02643F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90776BC"/>
    <w:rsid w:val="2CE00E9C"/>
    <w:rsid w:val="36E01516"/>
    <w:rsid w:val="57B923F0"/>
    <w:rsid w:val="5AC47866"/>
    <w:rsid w:val="67164D37"/>
    <w:rsid w:val="75DD458C"/>
    <w:rsid w:val="78D90F14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s1"/>
    <w:basedOn w:val="8"/>
    <w:qFormat/>
    <w:uiPriority w:val="0"/>
  </w:style>
  <w:style w:type="paragraph" w:customStyle="1" w:styleId="13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2992</Words>
  <Characters>9284</Characters>
  <Lines>2</Lines>
  <Paragraphs>1</Paragraphs>
  <TotalTime>53</TotalTime>
  <ScaleCrop>false</ScaleCrop>
  <LinksUpToDate>false</LinksUpToDate>
  <CharactersWithSpaces>55278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2020-06-10T07:33:58Z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