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/>
      <w:bookmarkStart w:id="0" w:name="_Hlk70277256"/>
      <w:r/>
      <w:bookmarkStart w:id="1" w:name="_Hlk71061776"/>
      <w:r>
        <w:rPr>
          <w:rFonts w:cs="Times New Roman"/>
          <w:szCs w:val="28"/>
        </w:rPr>
        <w:t xml:space="preserve">Федеральное государственное образовательное бюджетное 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выс</w:t>
      </w:r>
      <w:r>
        <w:t xml:space="preserve">ше</w:t>
      </w:r>
      <w:r>
        <w:rPr>
          <w:rFonts w:cs="Times New Roman"/>
          <w:szCs w:val="28"/>
        </w:rPr>
        <w:t xml:space="preserve">го образования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«Финансовый университет </w:t>
      </w:r>
      <w:r>
        <w:rPr>
          <w:rFonts w:cs="Times New Roman"/>
          <w:b/>
          <w:szCs w:val="28"/>
        </w:rPr>
        <w:t xml:space="preserve">при Правительстве Российской Федерации»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(Финансовый университет)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 w:firstLine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Факультет информационных технологий и анализа больших данных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highlight w:val="none"/>
        </w:rPr>
      </w:pPr>
      <w:r>
        <w:rPr>
          <w:rFonts w:cs="Times New Roman"/>
        </w:rPr>
      </w:r>
      <w:r>
        <w:rPr>
          <w:rFonts w:cs="Times New Roman"/>
        </w:rPr>
        <w:t xml:space="preserve">Департамент анализа данных и машинного обучения</w:t>
      </w: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highlight w:val="none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 xml:space="preserve">Выпускная квалиф</w:t>
      </w:r>
      <w:r>
        <w:rPr>
          <w:rFonts w:cs="Times New Roman"/>
          <w:b w:val="0"/>
          <w:bCs w:val="0"/>
          <w:szCs w:val="28"/>
        </w:rPr>
        <w:t xml:space="preserve">икационная работа</w:t>
      </w:r>
      <w:r>
        <w:rPr>
          <w:rFonts w:cs="Times New Roman"/>
          <w:b w:val="0"/>
          <w:bCs w:val="0"/>
          <w:szCs w:val="28"/>
        </w:rPr>
      </w:r>
      <w:r>
        <w:rPr>
          <w:rFonts w:cs="Times New Roman"/>
          <w:b w:val="0"/>
          <w:bCs w:val="0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szCs w:val="28"/>
        </w:rPr>
        <w:t xml:space="preserve">на тему: 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«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Разработка веб-приложения для организации совместной работы над проектам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и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»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highlight w:val="none"/>
        </w:rPr>
      </w:pPr>
      <w:r>
        <w:rPr>
          <w:rFonts w:cs="Times New Roman"/>
          <w:b w:val="0"/>
          <w:bCs w:val="0"/>
        </w:rPr>
        <w:t xml:space="preserve">Направление подготовки 09.03.03 «Прикладная информатика»,</w:t>
      </w:r>
      <w:r>
        <w:rPr>
          <w:rFonts w:cs="Times New Roman"/>
          <w:b w:val="0"/>
          <w:bCs w:val="0"/>
          <w:highlight w:val="none"/>
        </w:rPr>
      </w:r>
      <w:r>
        <w:rPr>
          <w:rFonts w:cs="Times New Roman"/>
          <w:b w:val="0"/>
          <w:bCs w:val="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highlight w:val="none"/>
        </w:rPr>
        <w:t xml:space="preserve">Профиль «ИТ-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сервисы </w:t>
      </w:r>
      <w:r>
        <w:rPr>
          <w:rFonts w:cs="Times New Roman"/>
          <w:b w:val="0"/>
          <w:bCs w:val="0"/>
          <w:highlight w:val="none"/>
        </w:rPr>
        <w:t xml:space="preserve">и технологии обработки данных в экономике и финансах»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Выполнил студент группы ПИ21-3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Балашкин Андрей Михайлович _________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к.т.н., доцент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Хасанов Ильнур Ильдароваич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 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/>
          <w:bCs/>
          <w:color w:val="000000"/>
          <w:highlight w:val="none"/>
        </w:rPr>
      </w:pPr>
      <w:r>
        <w:rPr>
          <w:rFonts w:cs="Times New Roman"/>
          <w:b/>
          <w:bCs/>
          <w:color w:val="000000"/>
          <w:szCs w:val="28"/>
          <w:highlight w:val="none"/>
          <w:shd w:val="clear" w:color="auto" w:fill="ffffff"/>
        </w:rPr>
        <w:t xml:space="preserve">ВКР соответствует предъявленным требованиям</w:t>
      </w:r>
      <w:r>
        <w:rPr>
          <w:rFonts w:cs="Times New Roman"/>
          <w:b/>
          <w:bCs/>
          <w:color w:val="000000"/>
          <w:highlight w:val="none"/>
        </w:rPr>
      </w:r>
      <w:r>
        <w:rPr>
          <w:rFonts w:cs="Times New Roman"/>
          <w:b/>
          <w:bCs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Департамента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к.т.н., доцент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___________________</w:t>
        <w:tab/>
        <w:t xml:space="preserve">     Д.А. Петросов</w:t>
      </w:r>
      <w:r>
        <w:rPr>
          <w:rFonts w:cs="Times New Roman"/>
          <w:b w:val="0"/>
          <w:bCs w:val="0"/>
          <w:color w:val="000000"/>
          <w:highlight w:val="none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«___» _________________20___ г.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 w:val="0"/>
          <w:bCs w:val="0"/>
          <w:szCs w:val="28"/>
        </w:rPr>
        <w:t xml:space="preserve">Москва </w:t>
      </w:r>
      <w:r>
        <w:rPr>
          <w:rFonts w:eastAsia="Times New Roman" w:cs="Times New Roman"/>
          <w:b w:val="0"/>
          <w:bCs w:val="0"/>
          <w:color w:val="000000"/>
          <w:szCs w:val="28"/>
        </w:rPr>
        <w:t xml:space="preserve">2025</w:t>
      </w:r>
      <w:r>
        <w:br w:type="page" w:clear="all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ОГЛАВЛЕНИЕ</w:t>
      </w:r>
      <w:r>
        <w:rPr>
          <w:rFonts w:cs="Times New Roman"/>
          <w:b/>
          <w:bCs/>
          <w:szCs w:val="28"/>
        </w:rPr>
      </w:r>
      <w:r>
        <w:rPr>
          <w:rFonts w:cs="Times New Roman"/>
          <w:b/>
          <w:bCs/>
          <w:szCs w:val="28"/>
        </w:rPr>
      </w:r>
    </w:p>
    <w:p>
      <w:pPr>
        <w:pBdr/>
        <w:spacing/>
        <w:ind/>
        <w:rPr/>
      </w:pPr>
      <w:r/>
      <w:r/>
    </w:p>
    <w:p>
      <w:pPr>
        <w:pStyle w:val="1158"/>
        <w:pBdr/>
        <w:tabs>
          <w:tab w:val="right" w:leader="dot" w:pos="9355"/>
        </w:tabs>
        <w:spacing/>
        <w:ind/>
        <w:rPr>
          <w14:ligatures w14:val="none"/>
        </w:rPr>
      </w:pPr>
      <w:r>
        <w:fldChar w:fldCharType="begin"/>
      </w:r>
      <w:r>
        <w:instrText xml:space="preserve"> TOC \o \z \h </w:instrText>
      </w:r>
      <w:r>
        <w:fldChar w:fldCharType="separate"/>
      </w:r>
      <w:r>
        <w:rPr>
          <w:rFonts w:eastAsia="Times New Roman" w:cs="Times New Roman"/>
          <w:b/>
          <w:bCs/>
          <w:color w:val="000000"/>
        </w:rPr>
      </w:r>
      <w:hyperlink w:tooltip="#_Toc1" w:anchor="_Toc1" w:history="1">
        <w:r>
          <w:rPr>
            <w:rStyle w:val="1167"/>
          </w:rPr>
        </w:r>
        <w:r>
          <w:rPr>
            <w:rStyle w:val="1167"/>
          </w:rPr>
          <w:t xml:space="preserve">В</w:t>
        </w:r>
        <w:r>
          <w:rPr>
            <w:rStyle w:val="1167"/>
          </w:rPr>
          <w:t xml:space="preserve">ВЕДЕНИЕ</w:t>
        </w:r>
        <w:r>
          <w:rPr>
            <w:rStyle w:val="1167"/>
            <w14:ligatures w14:val="none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3</w:t>
          <w:fldChar w:fldCharType="end"/>
        </w:r>
      </w:hyperlink>
      <w:r>
        <w:rPr>
          <w14:ligatures w14:val="none"/>
        </w:rPr>
      </w:r>
      <w:r>
        <w:rPr>
          <w14:ligatures w14:val="none"/>
        </w:rPr>
      </w:r>
    </w:p>
    <w:p>
      <w:pPr>
        <w:pStyle w:val="1158"/>
        <w:pBdr/>
        <w:tabs>
          <w:tab w:val="right" w:leader="dot" w:pos="9355"/>
        </w:tabs>
        <w:spacing/>
        <w:ind/>
        <w:rPr/>
      </w:pPr>
      <w:r/>
      <w:hyperlink w:tooltip="#_Toc2" w:anchor="_Toc2" w:history="1">
        <w:r>
          <w:rPr>
            <w:rStyle w:val="1167"/>
          </w:rPr>
        </w:r>
        <w:r>
          <w:rPr>
            <w:rStyle w:val="1167"/>
          </w:rPr>
          <w:t xml:space="preserve">1. ИССЛЕДОВАНИЕ ПРЕДМЕТНОЙ ОБЛАСТИ</w:t>
        </w:r>
        <w:r>
          <w:rPr>
            <w:rStyle w:val="1167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5</w:t>
          <w:fldChar w:fldCharType="end"/>
        </w:r>
      </w:hyperlink>
      <w:r/>
      <w:r/>
    </w:p>
    <w:p>
      <w:pPr>
        <w:pStyle w:val="1161"/>
        <w:pBdr/>
        <w:tabs>
          <w:tab w:val="right" w:leader="dot" w:pos="9355"/>
        </w:tabs>
        <w:spacing/>
        <w:ind/>
        <w:rPr/>
      </w:pPr>
      <w:r/>
      <w:hyperlink w:tooltip="#_Toc3" w:anchor="_Toc3" w:history="1">
        <w:r>
          <w:rPr>
            <w:rStyle w:val="1167"/>
          </w:rPr>
        </w:r>
        <w:r>
          <w:rPr>
            <w:rStyle w:val="1167"/>
            <w:highlight w:val="none"/>
          </w:rPr>
          <w:t xml:space="preserve">1.1 Существующие решения</w:t>
        </w:r>
        <w:r>
          <w:rPr>
            <w:rStyle w:val="1167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5</w:t>
          <w:fldChar w:fldCharType="end"/>
        </w:r>
      </w:hyperlink>
      <w:r/>
      <w:r/>
    </w:p>
    <w:p>
      <w:pPr>
        <w:pStyle w:val="1161"/>
        <w:pBdr/>
        <w:tabs>
          <w:tab w:val="right" w:leader="dot" w:pos="9355"/>
        </w:tabs>
        <w:spacing/>
        <w:ind/>
        <w:rPr/>
      </w:pPr>
      <w:r/>
      <w:hyperlink w:tooltip="#_Toc4" w:anchor="_Toc4" w:history="1">
        <w:r>
          <w:rPr>
            <w:rStyle w:val="1167"/>
          </w:rPr>
        </w:r>
        <w:r>
          <w:rPr>
            <w:rStyle w:val="1167"/>
            <w:highlight w:val="none"/>
          </w:rPr>
          <w:t xml:space="preserve">1.2 Определение потребностей пользователей</w:t>
        </w:r>
        <w:r>
          <w:rPr>
            <w:rStyle w:val="1167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9</w:t>
          <w:fldChar w:fldCharType="end"/>
        </w:r>
      </w:hyperlink>
      <w:r/>
      <w:r/>
    </w:p>
    <w:p>
      <w:pPr>
        <w:pStyle w:val="1161"/>
        <w:pBdr/>
        <w:tabs>
          <w:tab w:val="right" w:leader="dot" w:pos="9355"/>
        </w:tabs>
        <w:spacing/>
        <w:ind/>
        <w:rPr/>
      </w:pPr>
      <w:r/>
      <w:hyperlink w:tooltip="#_Toc5" w:anchor="_Toc5" w:history="1">
        <w:r>
          <w:rPr>
            <w:rStyle w:val="1167"/>
          </w:rPr>
        </w:r>
        <w:r>
          <w:rPr>
            <w:rStyle w:val="1167"/>
            <w:highlight w:val="none"/>
          </w:rPr>
          <w:t xml:space="preserve">1.3 Составление требований</w:t>
        </w:r>
        <w:r>
          <w:rPr>
            <w:rStyle w:val="1167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13</w:t>
          <w:fldChar w:fldCharType="end"/>
        </w:r>
      </w:hyperlink>
      <w:r/>
      <w:r/>
    </w:p>
    <w:p>
      <w:pPr>
        <w:pStyle w:val="1164"/>
        <w:pBdr/>
        <w:tabs>
          <w:tab w:val="right" w:leader="dot" w:pos="9355"/>
        </w:tabs>
        <w:spacing/>
        <w:ind/>
        <w:rPr/>
      </w:pPr>
      <w:r/>
      <w:hyperlink w:tooltip="#_Toc6" w:anchor="_Toc6" w:history="1">
        <w:r>
          <w:rPr>
            <w:rStyle w:val="1167"/>
          </w:rPr>
        </w:r>
        <w:r>
          <w:rPr>
            <w:rStyle w:val="1167"/>
            <w:highlight w:val="none"/>
          </w:rPr>
          <w:t xml:space="preserve">Функциональные требования</w:t>
        </w:r>
        <w:r>
          <w:rPr>
            <w:rStyle w:val="1167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13</w:t>
          <w:fldChar w:fldCharType="end"/>
        </w:r>
      </w:hyperlink>
      <w:r/>
      <w:r/>
    </w:p>
    <w:p>
      <w:pPr>
        <w:pStyle w:val="1164"/>
        <w:pBdr/>
        <w:tabs>
          <w:tab w:val="right" w:leader="dot" w:pos="9355"/>
        </w:tabs>
        <w:spacing/>
        <w:ind/>
        <w:rPr/>
      </w:pPr>
      <w:r/>
      <w:hyperlink w:tooltip="#_Toc7" w:anchor="_Toc7" w:history="1">
        <w:r>
          <w:rPr>
            <w:rStyle w:val="1167"/>
          </w:rPr>
        </w:r>
        <w:r>
          <w:rPr>
            <w:rStyle w:val="1167"/>
            <w:highlight w:val="none"/>
          </w:rPr>
          <w:t xml:space="preserve">1.3.3 Технические требования</w:t>
        </w:r>
        <w:r>
          <w:rPr>
            <w:rStyle w:val="1167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16</w:t>
          <w:fldChar w:fldCharType="end"/>
        </w:r>
      </w:hyperlink>
      <w:r/>
      <w:r/>
    </w:p>
    <w:p>
      <w:pPr>
        <w:pStyle w:val="1164"/>
        <w:pBdr/>
        <w:tabs>
          <w:tab w:val="right" w:leader="dot" w:pos="9355"/>
        </w:tabs>
        <w:spacing/>
        <w:ind/>
        <w:rPr/>
      </w:pPr>
      <w:r/>
      <w:hyperlink w:tooltip="#_Toc8" w:anchor="_Toc8" w:history="1">
        <w:r>
          <w:rPr>
            <w:rStyle w:val="1167"/>
          </w:rPr>
        </w:r>
        <w:r>
          <w:rPr>
            <w:rStyle w:val="1167"/>
            <w:highlight w:val="none"/>
          </w:rPr>
          <w:t xml:space="preserve">1.3.4 Итоговые выводы</w:t>
        </w:r>
        <w:r>
          <w:rPr>
            <w:rStyle w:val="1167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16</w:t>
          <w:fldChar w:fldCharType="end"/>
        </w:r>
      </w:hyperlink>
      <w:r/>
      <w:r/>
    </w:p>
    <w:p>
      <w:pPr>
        <w:pStyle w:val="1158"/>
        <w:pBdr/>
        <w:tabs>
          <w:tab w:val="right" w:leader="dot" w:pos="9355"/>
        </w:tabs>
        <w:spacing/>
        <w:ind/>
        <w:rPr>
          <w:highlight w:val="none"/>
        </w:rPr>
      </w:pPr>
      <w:r/>
      <w:hyperlink w:tooltip="#_Toc9" w:anchor="_Toc9" w:history="1">
        <w:r>
          <w:rPr>
            <w:rStyle w:val="1167"/>
          </w:rPr>
        </w:r>
        <w:r>
          <w:rPr>
            <w:rStyle w:val="1167"/>
            <w:highlight w:val="none"/>
          </w:rPr>
          <w:t xml:space="preserve">2. ТЕОРЕТИЧЕСКАЯ ЧАСТЬ</w:t>
        </w:r>
        <w:r>
          <w:rPr>
            <w:rStyle w:val="1167"/>
            <w:highlight w:val="none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18</w:t>
          <w:fldChar w:fldCharType="end"/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1158"/>
        <w:pBdr/>
        <w:tabs>
          <w:tab w:val="right" w:leader="dot" w:pos="9355"/>
        </w:tabs>
        <w:spacing/>
        <w:ind/>
        <w:rPr/>
      </w:pPr>
      <w:r/>
      <w:hyperlink w:tooltip="#_Toc10" w:anchor="_Toc10" w:history="1">
        <w:r>
          <w:rPr>
            <w:rStyle w:val="1167"/>
          </w:rPr>
        </w:r>
        <w:r>
          <w:rPr>
            <w:rStyle w:val="1167"/>
          </w:rPr>
          <w:t xml:space="preserve">3. ПРАКТИЧЕСКАЯ ЧАСТЬ</w:t>
        </w:r>
        <w:r>
          <w:rPr>
            <w:rStyle w:val="1167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19</w:t>
          <w:fldChar w:fldCharType="end"/>
        </w:r>
      </w:hyperlink>
      <w:r/>
      <w:r/>
    </w:p>
    <w:p>
      <w:pPr>
        <w:pStyle w:val="1158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r/>
      <w:hyperlink w:tooltip="#_Toc11" w:anchor="_Toc11" w:history="1">
        <w:r>
          <w:rPr>
            <w:rStyle w:val="1167"/>
          </w:rPr>
        </w:r>
        <w:r>
          <w:rPr>
            <w:rStyle w:val="1167"/>
            <w:rFonts w:ascii="Times New Roman" w:hAnsi="Times New Roman" w:cs="Times New Roman"/>
          </w:rPr>
          <w:t xml:space="preserve">З</w:t>
        </w:r>
        <w:r>
          <w:rPr>
            <w:rStyle w:val="1167"/>
            <w:rFonts w:ascii="Times New Roman" w:hAnsi="Times New Roman" w:cs="Times New Roman"/>
          </w:rPr>
          <w:t xml:space="preserve">АКЛЮЧЕНИЕ</w:t>
        </w:r>
        <w:r>
          <w:rPr>
            <w:rStyle w:val="1167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_Toc11 \h</w:instrText>
          <w:fldChar w:fldCharType="separate"/>
          <w:t xml:space="preserve">20</w:t>
          <w:fldChar w:fldCharType="end"/>
        </w:r>
      </w:hyperlink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158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r/>
      <w:hyperlink w:tooltip="#_Toc12" w:anchor="_Toc12" w:history="1">
        <w:r>
          <w:rPr>
            <w:rStyle w:val="1167"/>
          </w:rPr>
        </w:r>
        <w:r>
          <w:rPr>
            <w:rStyle w:val="1167"/>
            <w:rFonts w:ascii="Times New Roman" w:hAnsi="Times New Roman" w:cs="Times New Roman"/>
          </w:rPr>
          <w:t xml:space="preserve">С</w:t>
        </w:r>
        <w:r>
          <w:rPr>
            <w:rStyle w:val="1167"/>
            <w:rFonts w:ascii="Times New Roman" w:hAnsi="Times New Roman" w:cs="Times New Roman"/>
          </w:rPr>
          <w:t xml:space="preserve">ПИСОК ИСПОЛЬЗОВАННЫХ ИСТОЧНИКОВ</w:t>
        </w:r>
        <w:r>
          <w:rPr>
            <w:rStyle w:val="1167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_Toc12 \h</w:instrText>
          <w:fldChar w:fldCharType="separate"/>
          <w:t xml:space="preserve">21</w:t>
          <w:fldChar w:fldCharType="end"/>
        </w:r>
      </w:hyperlink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eastAsia="Times New Roman" w:cs="Times New Roman"/>
          <w:b/>
          <w:bCs/>
          <w:color w:val="000000"/>
        </w:rPr>
      </w:pPr>
      <w:r>
        <w:rPr>
          <w14:ligatures w14:val="none"/>
        </w:rPr>
      </w:r>
      <w:r>
        <w:rPr>
          <w:rFonts w:eastAsia="Times New Roman" w:cs="Times New Roman"/>
          <w:b/>
          <w:bCs/>
          <w:color w:val="000000"/>
          <w:szCs w:val="28"/>
        </w:rPr>
        <w:fldChar w:fldCharType="end"/>
      </w:r>
      <w:r>
        <w:rPr>
          <w:rFonts w:eastAsia="Times New Roman" w:cs="Times New Roman"/>
          <w:b/>
          <w:bCs/>
          <w:color w:val="000000"/>
        </w:rPr>
      </w:r>
      <w:r>
        <w:rPr>
          <w:rFonts w:eastAsia="Times New Roman" w:cs="Times New Roman"/>
          <w:b/>
          <w:bCs/>
          <w:color w:val="000000"/>
        </w:rPr>
      </w:r>
    </w:p>
    <w:p>
      <w:pPr>
        <w:pBdr/>
        <w:spacing/>
        <w:ind/>
        <w:rPr/>
      </w:pPr>
      <w:r/>
      <w:bookmarkEnd w:id="0"/>
      <w:r/>
      <w:bookmarkEnd w:id="1"/>
      <w:r/>
      <w:r/>
    </w:p>
    <w:p>
      <w:pPr>
        <w:pStyle w:val="1154"/>
        <w:pBdr/>
        <w:spacing/>
        <w:ind w:right="0" w:firstLine="0" w:left="0"/>
        <w:jc w:val="center"/>
        <w:rPr>
          <w14:ligatures w14:val="none"/>
        </w:rPr>
      </w:pPr>
      <w:r/>
      <w:bookmarkStart w:id="78" w:name="_Toc1"/>
      <w:r>
        <w:br w:type="page" w:clear="all"/>
      </w:r>
      <w:bookmarkStart w:id="2" w:name="_Оглавление000051"/>
      <w:r/>
      <w:bookmarkStart w:id="3" w:name="_Оглавление000034"/>
      <w:r/>
      <w:bookmarkStart w:id="4" w:name="_Оглавление000002"/>
      <w:r/>
      <w:bookmarkStart w:id="5" w:name="_Оглавление000016"/>
      <w:r>
        <w:t xml:space="preserve">В</w:t>
      </w:r>
      <w:r>
        <w:t xml:space="preserve">ВЕДЕНИЕ</w:t>
      </w:r>
      <w:bookmarkEnd w:id="5"/>
      <w:r/>
      <w:bookmarkEnd w:id="4"/>
      <w:r/>
      <w:bookmarkEnd w:id="3"/>
      <w:r/>
      <w:bookmarkEnd w:id="2"/>
      <w:r>
        <w:rPr>
          <w14:ligatures w14:val="none"/>
        </w:rPr>
      </w:r>
      <w:bookmarkEnd w:id="78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В</w:t>
      </w:r>
      <w:r>
        <w:rPr>
          <w:highlight w:val="none"/>
        </w:rPr>
        <w:t xml:space="preserve"> современном мире цифровых технологий коллективная работа над проектами становится неотъемлемой частью рабочих процессов во многих сферах деятельности. С развитием удаленной занятости, распределенных команд и гибких методологий управления проектами возраст</w:t>
      </w:r>
      <w:r>
        <w:rPr>
          <w:highlight w:val="none"/>
        </w:rPr>
        <w:t xml:space="preserve">ает потребность в удобных, функциональных и интуитивно понятных инструментах для совместного планирования, координации задач и обмена информацией.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С</w:t>
      </w:r>
      <w:r>
        <w:rPr>
          <w:highlight w:val="none"/>
        </w:rPr>
        <w:t xml:space="preserve">уществующие решения, такие как Trello, Asana, Jira и другие, предоставляют широкий набор возможностей для управления проектами. Однако многие из них либо сложны в освоении для пользователей без технического опыта, либо имеют ограничения по функционалу в бе</w:t>
      </w:r>
      <w:r>
        <w:rPr>
          <w:highlight w:val="none"/>
        </w:rPr>
        <w:t xml:space="preserve">сплатных версиях. Кроме того, универсальные платформы не всегда учитывают специфические потребности небольших команд и стартапов, которым требуется гибкость в настройке рабочего пространства.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А</w:t>
      </w:r>
      <w:r>
        <w:rPr>
          <w:highlight w:val="none"/>
        </w:rPr>
        <w:t xml:space="preserve">ктуальность исследования обусловлена необходимостью создания удобного и доступного инструмента для командной работы, который обеспечит базовые функции управления проектами: ведение списка задач (todo-лист), работу с канбан-доской, создание и хранение текст</w:t>
      </w:r>
      <w:r>
        <w:rPr>
          <w:highlight w:val="none"/>
        </w:rPr>
        <w:t xml:space="preserve">овых записей, а также возможность добавления участников с равными правами. Такой инструмент поможет небольшим коллективам эффективно распределять задачи, отслеживать прогресс и централизованно хранить информацию.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Цель работы — разработка веб-приложения для организации совместной работы над проектами, обеспечивающего простоту в управлении задачами и удобство взаимодействия пользователей.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Для достижения этой цели необходимо решить следующие задачи:</w:t>
      </w:r>
      <w:r>
        <w:rPr>
          <w:highlight w:val="none"/>
        </w:rPr>
      </w:r>
      <w:r/>
    </w:p>
    <w:p>
      <w:pPr>
        <w:pStyle w:val="1157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Провести анализ существующих решений и выявить их преимущества и недостатки.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Определить потребности целевой аудитории и сформировать требования к разрабатываемому приложению.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Изучить принципы проектирования веб-приложений и обосновать выбор используемых технологий.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Реализовать серверную и клиентскую части веб-приложения.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96"/>
        </w:num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Провести тестирование разработанного решения и оценить его эффективность.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Объект исследования — процессы организации совместной работы над проектами с использованием цифровых инструментов.</w:t>
      </w:r>
      <w:r>
        <w:rPr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highlight w:val="none"/>
        </w:rPr>
        <w:t xml:space="preserve">Предмет исследования — методы и технологии разработки веб-приложений для управления проектами.</w:t>
      </w:r>
      <w:r>
        <w:rPr>
          <w:highlight w:val="none"/>
        </w:rPr>
      </w:r>
      <w:r/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14:ligatures w14:val="none"/>
        </w:rPr>
      </w:pPr>
      <w:r>
        <w:rPr>
          <w:highlight w:val="none"/>
        </w:rPr>
        <w:t xml:space="preserve">Т</w:t>
      </w:r>
      <w:r>
        <w:rPr>
          <w:highlight w:val="none"/>
        </w:rPr>
        <w:t xml:space="preserve">аким образом, данная работа представляет собой комплексное исследование, включающее анализ предметной области, выбор оптимальных решений и реализацию программного продукта, который может быть использован в практической деятельности небольших команд и проек</w:t>
      </w:r>
      <w:r>
        <w:rPr>
          <w:highlight w:val="none"/>
        </w:rPr>
        <w:t xml:space="preserve">тных групп.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5"/>
        <w:pBdr/>
        <w:spacing/>
        <w:ind/>
        <w:jc w:val="both"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54"/>
        <w:pBdr/>
        <w:spacing/>
        <w:ind w:firstLine="708" w:left="0"/>
        <w:jc w:val="left"/>
        <w:rPr>
          <w14:ligatures w14:val="none"/>
        </w:rPr>
      </w:pPr>
      <w:r/>
      <w:bookmarkStart w:id="79" w:name="_Toc2"/>
      <w:r>
        <w:t xml:space="preserve">1. ИССЛЕДОВАНИЕ ПРЕДМЕТНОЙ ОБЛАСТИ</w:t>
      </w:r>
      <w:bookmarkEnd w:id="79"/>
      <w:r>
        <w:rPr>
          <w14:ligatures w14:val="none"/>
        </w:rPr>
      </w:r>
      <w:r>
        <w:rPr>
          <w14:ligatures w14:val="none"/>
        </w:rPr>
      </w:r>
    </w:p>
    <w:p>
      <w:pPr>
        <w:pStyle w:val="1155"/>
        <w:pBdr/>
        <w:spacing/>
        <w:ind/>
        <w:jc w:val="both"/>
        <w:rPr>
          <w14:ligatures w14:val="none"/>
        </w:rPr>
      </w:pPr>
      <w:r/>
      <w:bookmarkStart w:id="80" w:name="_Toc3"/>
      <w:r>
        <w:rPr>
          <w:highlight w:val="none"/>
        </w:rPr>
        <w:t xml:space="preserve">1.1 Существующие решения</w:t>
      </w:r>
      <w:bookmarkEnd w:id="80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В</w:t>
      </w:r>
      <w:r>
        <w:t xml:space="preserve"> последние годы цифровые инструменты для управления проектами и совместной работы получили широкое распространение. </w:t>
      </w:r>
      <w:r>
        <w:t xml:space="preserve">Это связано с активным развитием удаленного формата работы, увеличением количества распределенных команд, а также с ростом популярности гибких методологий управления проектами, таких как Agile, Kanban и Scrum. В условиях динамично меняющейся бизнес-среды ко</w:t>
      </w:r>
      <w:r>
        <w:t xml:space="preserve">мпаниям и командам требуются эффективные решения, которые позволяют структурировать рабочие процессы, отслеживать выполнение задач, вести совместные заметки и упрощать взаимодействие между участниками.</w:t>
      </w:r>
      <w:r/>
      <w:r/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t xml:space="preserve">Сегодня на рынке представлено множество платформ, ориентированных на коллективную работу. Каждое из этих решений обладает собственным набором функциональных возможностей, направленных на повышение продуктивности и удобства управления проектами. Но не в</w:t>
      </w:r>
      <w:r>
        <w:t xml:space="preserve">се существующие инструменты одинаково хорошо подходят для небольших команд или пользователей, которым важна простота и интуитивность интерфейса.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/>
      <w:r>
        <w:t xml:space="preserve">Многие современные системы управления проектами содержат широкий спектр функций, среди которых интеграция с другими сервисами, настройка пользовательских ролей, автоматизация процессов, аналитика и многое другое. Несмотря на это, перегруженность интерфейса </w:t>
      </w:r>
      <w:r>
        <w:t xml:space="preserve">и сложные настройки могут стать препятствием для быстрого освоения инструмента, особенно если команда нуждается в простом и легком решении. Дополнительно следует учитывать, что ряд популярных платформ в своих бесплатных версиях накладывает ограничения на ко</w:t>
      </w:r>
      <w:r>
        <w:t xml:space="preserve">личество пользователей, проектов или доступных функций, что может создавать определенные неудобства для небольших коллективов.</w:t>
      </w:r>
      <w:r/>
      <w:r/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Для команд, которым важно минимизировать время на освоение системы, упростить управление задачами, организовать совместное ведение заметок и визуализировать процессы с помощью канбан-доски, перегруженные функциональностью решения могут оказаться менее удобн</w:t>
      </w:r>
      <w:r>
        <w:rPr>
          <w:highlight w:val="none"/>
        </w:rPr>
        <w:t xml:space="preserve">ыми. В таких случаях предпочтение отдается инструментам, обладающим простым и понятным интерфейсом, а также возможностью быстрого доступа к ключевым функциям.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t xml:space="preserve">В данном разделе рассмотрены наиболее популярные инструменты, их ключевые возможности, а также их преимущества и недостатки с точки зрения простоты и удобства.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Trello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/>
      </w:pPr>
      <w:r>
        <w:t xml:space="preserve">T</w:t>
      </w:r>
      <w:r>
        <w:t xml:space="preserve">rello — одна из самых известных платформ для управления задачами, основанная на методологии Kanban. В основе системы лежит концепция доски, состоящей из списков, в которые добавляются карточки задач. Пользователи могут перемещать карточки между списками, о</w:t>
      </w:r>
      <w:r>
        <w:t xml:space="preserve">т</w:t>
      </w:r>
      <w:r>
        <w:t xml:space="preserve">ражая текущий статус задачи. В Trello можно настраивать теги, сроки выполнения, добавлять комментарии, вложения и чек-листы, а также назначать участников на задачи. Кроме того, сервис поддерживает автоматизацию рабочих процессов с помощью встроенного инстр</w:t>
      </w:r>
      <w:r>
        <w:t xml:space="preserve">умента Butler и интеграции с популярными сервисами, такими как Google Drive и Slack.</w:t>
      </w:r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both"/>
        <w:rPr>
          <w:highlight w:val="none"/>
        </w:rPr>
      </w:pPr>
      <w:r>
        <w:t xml:space="preserve">Преимущества: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97"/>
        </w:numPr>
        <w:pBdr/>
        <w:spacing/>
        <w:ind/>
        <w:jc w:val="both"/>
        <w:rPr/>
      </w:pPr>
      <w:r>
        <w:t xml:space="preserve">Простота использования и интуитивно понятный интерфейс.</w:t>
      </w:r>
      <w:r/>
    </w:p>
    <w:p>
      <w:pPr>
        <w:pStyle w:val="1157"/>
        <w:numPr>
          <w:ilvl w:val="0"/>
          <w:numId w:val="97"/>
        </w:numPr>
        <w:pBdr/>
        <w:spacing/>
        <w:ind/>
        <w:jc w:val="both"/>
        <w:rPr/>
      </w:pPr>
      <w:r>
        <w:t xml:space="preserve">Поддержка совместной работы с возможностью комментирования и добавления вложений.</w:t>
      </w:r>
      <w:r/>
    </w:p>
    <w:p>
      <w:pPr>
        <w:pStyle w:val="1157"/>
        <w:numPr>
          <w:ilvl w:val="0"/>
          <w:numId w:val="97"/>
        </w:numPr>
        <w:pBdr/>
        <w:spacing/>
        <w:ind/>
        <w:jc w:val="both"/>
        <w:rPr/>
      </w:pPr>
      <w:r>
        <w:t xml:space="preserve">Бесплатный тариф с основными функциями.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157"/>
        <w:numPr>
          <w:ilvl w:val="0"/>
          <w:numId w:val="98"/>
        </w:numPr>
        <w:pBdr/>
        <w:spacing/>
        <w:ind/>
        <w:jc w:val="both"/>
        <w:rPr/>
      </w:pPr>
      <w:r>
        <w:t xml:space="preserve">Ограниченные возможности в бесплатной версии (например, малое количество автоматизаций).</w:t>
      </w:r>
      <w:r/>
    </w:p>
    <w:p>
      <w:pPr>
        <w:pStyle w:val="1157"/>
        <w:numPr>
          <w:ilvl w:val="0"/>
          <w:numId w:val="98"/>
        </w:numPr>
        <w:pBdr/>
        <w:spacing/>
        <w:ind/>
        <w:jc w:val="both"/>
        <w:rPr/>
      </w:pPr>
      <w:r>
        <w:t xml:space="preserve">Отсутствие встроенных инструментов для текстовых заметок и комплексного управления проектами.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Asana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/>
      </w:pPr>
      <w:r>
        <w:t xml:space="preserve">A</w:t>
      </w:r>
      <w:r>
        <w:t xml:space="preserve">sana предназначена для управления проектами и задачами, предлагая пользователям несколько режимов отображения: список, канбан-доску и календарь. Система позволяет устанавливать приоритеты, статусы, дедлайны и назначать ответственных. Также в Asana предусмо</w:t>
      </w:r>
      <w:r>
        <w:t xml:space="preserve">трены механизмы автоматизации, интеграция с популярными сервисами и возможность командного обсуждения задач.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157"/>
        <w:numPr>
          <w:ilvl w:val="0"/>
          <w:numId w:val="99"/>
        </w:numPr>
        <w:pBdr/>
        <w:spacing/>
        <w:ind/>
        <w:jc w:val="both"/>
        <w:rPr/>
      </w:pPr>
      <w:r>
        <w:t xml:space="preserve">Гибкость в настройке задач и проектов.</w:t>
      </w:r>
      <w:r/>
    </w:p>
    <w:p>
      <w:pPr>
        <w:pStyle w:val="1157"/>
        <w:numPr>
          <w:ilvl w:val="0"/>
          <w:numId w:val="99"/>
        </w:numPr>
        <w:pBdr/>
        <w:spacing/>
        <w:ind/>
        <w:jc w:val="both"/>
        <w:rPr/>
      </w:pPr>
      <w:r>
        <w:t xml:space="preserve">Поддержка интеграций с другими сервисами (Google Drive, Slack и др.).</w:t>
      </w:r>
      <w:r/>
    </w:p>
    <w:p>
      <w:pPr>
        <w:pStyle w:val="1157"/>
        <w:numPr>
          <w:ilvl w:val="0"/>
          <w:numId w:val="99"/>
        </w:numPr>
        <w:pBdr/>
        <w:spacing/>
        <w:ind/>
        <w:jc w:val="both"/>
        <w:rPr/>
      </w:pPr>
      <w:r>
        <w:t xml:space="preserve">Возможность автоматизации процессов.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157"/>
        <w:numPr>
          <w:ilvl w:val="0"/>
          <w:numId w:val="100"/>
        </w:numPr>
        <w:pBdr/>
        <w:spacing/>
        <w:ind/>
        <w:jc w:val="both"/>
        <w:rPr/>
      </w:pPr>
      <w:r>
        <w:t xml:space="preserve">Сложность освоения для новых пользователей.</w:t>
      </w:r>
      <w:r/>
    </w:p>
    <w:p>
      <w:pPr>
        <w:pStyle w:val="1157"/>
        <w:numPr>
          <w:ilvl w:val="0"/>
          <w:numId w:val="100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Jira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J</w:t>
      </w:r>
      <w:r>
        <w:t xml:space="preserve">ira — мощный инструмент, ориентированный на IT-команды и разработчиков, использующих методологии Agile и Scrum. Платформа предлагает гибкие настройки рабочих процессов, поддержку Scrum- и Kanban-досок, а также развитую систему отчетности и аналитики. Jira </w:t>
      </w:r>
      <w:r>
        <w:t xml:space="preserve">позволяет настраивать различные этапы выполнения задач, устанавливать зависимости между ними и интегрировать их с DevOps-инструментами.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157"/>
        <w:numPr>
          <w:ilvl w:val="0"/>
          <w:numId w:val="101"/>
        </w:numPr>
        <w:pBdr/>
        <w:spacing/>
        <w:ind/>
        <w:jc w:val="both"/>
        <w:rPr/>
      </w:pPr>
      <w:r>
        <w:t xml:space="preserve">Гибкость настройки рабочих процессов.</w:t>
      </w:r>
      <w:r/>
    </w:p>
    <w:p>
      <w:pPr>
        <w:pStyle w:val="1157"/>
        <w:numPr>
          <w:ilvl w:val="0"/>
          <w:numId w:val="101"/>
        </w:numPr>
        <w:pBdr/>
        <w:spacing/>
        <w:ind/>
        <w:jc w:val="both"/>
        <w:rPr/>
      </w:pPr>
      <w:r>
        <w:t xml:space="preserve">Поддержка Scrum- и Kanban-досок.</w:t>
      </w:r>
      <w:r/>
    </w:p>
    <w:p>
      <w:pPr>
        <w:pStyle w:val="1157"/>
        <w:numPr>
          <w:ilvl w:val="0"/>
          <w:numId w:val="101"/>
        </w:numPr>
        <w:pBdr/>
        <w:spacing/>
        <w:ind/>
        <w:jc w:val="both"/>
        <w:rPr/>
      </w:pPr>
      <w:r>
        <w:t xml:space="preserve">Развитые функции отчетности и аналитики.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157"/>
        <w:numPr>
          <w:ilvl w:val="0"/>
          <w:numId w:val="102"/>
        </w:numPr>
        <w:pBdr/>
        <w:spacing/>
        <w:ind/>
        <w:jc w:val="both"/>
        <w:rPr/>
      </w:pPr>
      <w:r>
        <w:t xml:space="preserve">Высокий порог входа и сложность интерфейса.</w:t>
      </w:r>
      <w:r/>
    </w:p>
    <w:p>
      <w:pPr>
        <w:pStyle w:val="1157"/>
        <w:numPr>
          <w:ilvl w:val="0"/>
          <w:numId w:val="102"/>
        </w:numPr>
        <w:pBdr/>
        <w:spacing/>
        <w:ind/>
        <w:jc w:val="both"/>
        <w:rPr/>
      </w:pPr>
      <w:r>
        <w:t xml:space="preserve">Платность большинства функций, необходимых для полноценной работы.</w:t>
      </w:r>
      <w:r/>
    </w:p>
    <w:p>
      <w:pPr>
        <w:pBdr/>
        <w:spacing/>
        <w:ind w:firstLine="0"/>
        <w:jc w:val="both"/>
        <w:rPr/>
      </w:pPr>
      <w:r/>
      <w:r/>
    </w:p>
    <w:p>
      <w:pPr>
        <w:pBdr/>
        <w:spacing/>
        <w:ind w:firstLine="0"/>
        <w:jc w:val="both"/>
        <w:rPr>
          <w:b/>
          <w:bCs/>
        </w:rPr>
      </w:pPr>
      <w:r>
        <w:rPr>
          <w:b/>
          <w:bCs/>
        </w:rPr>
        <w:t xml:space="preserve">Notion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t xml:space="preserve">N</w:t>
      </w:r>
      <w:r>
        <w:t xml:space="preserve">otion сочетает в себе инструменты для создания текстовых записей, ведения базы данных, управления задачами и организации информации. В системе можно создавать страницы с текстами, таблицами и списками задач, а также связывать их друг с другом. Notion предл</w:t>
      </w:r>
      <w:r>
        <w:t xml:space="preserve">агает возможность совместного редактирования, что делает его удобным для командной работы.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/>
        <w:jc w:val="both"/>
        <w:rPr/>
      </w:pPr>
      <w:r>
        <w:t xml:space="preserve">Преимущества:</w:t>
      </w:r>
      <w:r/>
    </w:p>
    <w:p>
      <w:pPr>
        <w:pStyle w:val="1157"/>
        <w:numPr>
          <w:ilvl w:val="0"/>
          <w:numId w:val="103"/>
        </w:numPr>
        <w:pBdr/>
        <w:spacing/>
        <w:ind/>
        <w:jc w:val="both"/>
        <w:rPr/>
      </w:pPr>
      <w:r>
        <w:t xml:space="preserve">Универсальность: поддержка todo-листов, таблиц, документов и баз данных.</w:t>
      </w:r>
      <w:r/>
    </w:p>
    <w:p>
      <w:pPr>
        <w:pStyle w:val="1157"/>
        <w:numPr>
          <w:ilvl w:val="0"/>
          <w:numId w:val="103"/>
        </w:numPr>
        <w:pBdr/>
        <w:spacing/>
        <w:ind/>
        <w:jc w:val="both"/>
        <w:rPr/>
      </w:pPr>
      <w:r>
        <w:t xml:space="preserve">Гибкость в настройке интерфейса под нужды пользователя.</w:t>
      </w:r>
      <w:r/>
    </w:p>
    <w:p>
      <w:pPr>
        <w:pStyle w:val="1157"/>
        <w:numPr>
          <w:ilvl w:val="0"/>
          <w:numId w:val="103"/>
        </w:numPr>
        <w:pBdr/>
        <w:spacing/>
        <w:ind/>
        <w:jc w:val="both"/>
        <w:rPr/>
      </w:pPr>
      <w:r>
        <w:t xml:space="preserve">Возможность совместного редактирования контента.</w:t>
      </w:r>
      <w:r/>
    </w:p>
    <w:p>
      <w:pPr>
        <w:pBdr/>
        <w:spacing/>
        <w:ind w:firstLine="0"/>
        <w:jc w:val="both"/>
        <w:rPr/>
      </w:pPr>
      <w:r>
        <w:t xml:space="preserve">Недостатки:</w:t>
      </w:r>
      <w:r/>
    </w:p>
    <w:p>
      <w:pPr>
        <w:pStyle w:val="1157"/>
        <w:numPr>
          <w:ilvl w:val="0"/>
          <w:numId w:val="104"/>
        </w:numPr>
        <w:pBdr/>
        <w:spacing/>
        <w:ind/>
        <w:jc w:val="both"/>
        <w:rPr/>
      </w:pPr>
      <w:r>
        <w:t xml:space="preserve">Ограниченный функционал в бесплатной версии.</w:t>
      </w:r>
      <w:r/>
    </w:p>
    <w:p>
      <w:pPr>
        <w:pStyle w:val="1157"/>
        <w:numPr>
          <w:ilvl w:val="0"/>
          <w:numId w:val="104"/>
        </w:numPr>
        <w:pBdr/>
        <w:spacing/>
        <w:ind/>
        <w:jc w:val="both"/>
        <w:rPr/>
      </w:pPr>
      <w:r>
        <w:t xml:space="preserve">Возможные проблемы с производительностью при работе с большими объемами данных.</w:t>
      </w:r>
      <w:r/>
    </w:p>
    <w:p>
      <w:pPr>
        <w:pBdr/>
        <w:spacing/>
        <w:ind w:firstLine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708"/>
        <w:jc w:val="both"/>
        <w:rPr>
          <w:highlight w:val="none"/>
        </w:rPr>
      </w:pPr>
      <w:r>
        <w:t xml:space="preserve">С</w:t>
      </w:r>
      <w:r>
        <w:t xml:space="preserve">уществующие решения обладают широкими возможностями, однако многие из них либо ориентированы на специфические задачи, либо требуют сложной настройки, либо имеют ограничения в бесплатных версиях. В рамках данной работы разрабатывается веб-приложение, сочета</w:t>
      </w:r>
      <w:r>
        <w:t xml:space="preserve">ющее ключевые функции для совместной работы: todo-лист, канбан-доску и текстовые заметки, при этом обеспечивая удобство использования и доступность.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55"/>
        <w:pBdr/>
        <w:spacing/>
        <w:ind/>
        <w:jc w:val="both"/>
        <w:rPr/>
      </w:pPr>
      <w:r/>
      <w:bookmarkStart w:id="81" w:name="_Toc4"/>
      <w:r>
        <w:rPr>
          <w:highlight w:val="none"/>
        </w:rPr>
        <w:t xml:space="preserve">1.2 Определение потребностей пользователей</w:t>
      </w:r>
      <w:r>
        <w:rPr>
          <w:highlight w:val="none"/>
        </w:rPr>
      </w:r>
      <w:bookmarkEnd w:id="81"/>
      <w:r/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С</w:t>
      </w:r>
      <w:r>
        <w:rPr>
          <w:highlight w:val="none"/>
        </w:rPr>
        <w:t xml:space="preserve">овместная работа над проектами требует четкой организации, эффективного распределения задач и удобных инструментов для коммуникации между участниками. В последние годы наблюдается тенденция к упрощению процессов управления проектами, особенно в небольших к</w:t>
      </w:r>
      <w:r>
        <w:rPr>
          <w:highlight w:val="none"/>
        </w:rPr>
        <w:t xml:space="preserve">омандах, где важнее оперативность и легкость взаимодействия, чем сложные механизмы контроля и распределения прав.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М</w:t>
      </w:r>
      <w:r>
        <w:rPr>
          <w:highlight w:val="none"/>
        </w:rPr>
        <w:t xml:space="preserve">ногие современные решения предлагают широкий функционал, включая настройки доступа, детализированные роли пользователей и сложные механизмы синхронизации. Однако эти функции не всегда востребованы, особенно в небольших группах, стартапах и неформальных ком</w:t>
      </w:r>
      <w:r>
        <w:rPr>
          <w:highlight w:val="none"/>
        </w:rPr>
        <w:t xml:space="preserve">андах, где участники работают на равных условиях. В таких случаях чрезмерно сложные системы могут скорее затруднять процесс, чем упрощать его.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Р</w:t>
      </w:r>
      <w:r>
        <w:rPr>
          <w:highlight w:val="none"/>
        </w:rPr>
        <w:t xml:space="preserve">азрабатываемое приложение ориентировано на удобство, простоту и интуитивность. Оно должно предоставить пользователям базовый, но достаточный набор функций для эффективной организации совместной работы, без излишней сложности. Для понимания потребностей пол</w:t>
      </w:r>
      <w:r>
        <w:rPr>
          <w:highlight w:val="none"/>
        </w:rPr>
        <w:t xml:space="preserve">ьзователей рассмотрим ключевые аспекты их работы и проблем, с которыми они сталкиваются.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Управление задачами и контроль выполнения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О</w:t>
      </w:r>
      <w:r>
        <w:rPr>
          <w:highlight w:val="none"/>
        </w:rPr>
        <w:t xml:space="preserve">дной из основных потребностей пользователей является удобная система управления задачами. Независимо от типа проекта, его успешное выполнение требует четкого планирования и разделения задач между участниками. При этом не всегда необходим сложный механизм р</w:t>
      </w:r>
      <w:r>
        <w:rPr>
          <w:highlight w:val="none"/>
        </w:rPr>
        <w:t xml:space="preserve">аспределения ролей и строгая иерархия — во многих случаях достаточно удобного интерфейса, позволяющего быстро добавлять и изменять задачи.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Для эффективного управления задачами важно учитывать несколько факторов:</w:t>
      </w:r>
      <w:r>
        <w:rPr>
          <w:highlight w:val="none"/>
        </w:rPr>
      </w:r>
      <w:r/>
    </w:p>
    <w:p>
      <w:pPr>
        <w:pStyle w:val="1157"/>
        <w:numPr>
          <w:ilvl w:val="0"/>
          <w:numId w:val="10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Простота создания и редактирования задач. Пользователи не должны тратить время на сложные настройки — задача должна добавляться в несколько кликов.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 организации задач. Разделение на категории, статусы («Ожидание», «В работе», «Завершено») и возможность визуального представления (список или канбан-доска) упрощает контроль за процессом.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Минимум обязательных полей. В сложных системах пользователи часто вынуждены заполнять множество параметров перед созданием задачи. В простых решениях это не требуется, что делает процесс более быстрым.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Совместная работа без сложных механизмов распределения ролей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В</w:t>
      </w:r>
      <w:r>
        <w:rPr>
          <w:highlight w:val="none"/>
        </w:rPr>
        <w:t xml:space="preserve"> небольших командах часто нет необходимости в сложной системе прав доступа. Все участники проекта работают на равных условиях, и строгая иерархия только усложняет процесс. В этом случае важно предоставить возможность каждому пользователю редактировать зада</w:t>
      </w:r>
      <w:r>
        <w:rPr>
          <w:highlight w:val="none"/>
        </w:rPr>
        <w:t xml:space="preserve">чи, вносить изменения и добавлять новые записи без необходимости запрашивать доступ.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Преимущества отказа от сложных настроек доступа:</w:t>
      </w:r>
      <w:r>
        <w:rPr>
          <w:highlight w:val="none"/>
        </w:rPr>
      </w:r>
      <w:r/>
    </w:p>
    <w:p>
      <w:pPr>
        <w:pStyle w:val="1157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Упрощенная работа: пользователи сразу получают полный доступ ко всем возможностям без необходимости настройки прав.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Гибкость: любой участник может взять на себя любую задачу или внести изменения в проект.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6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Отсутствие необходимости администрирования: в небольших командах часто нет отдельного человека, отвечающего за управление правами, поэтому отказ от этих механизмов упрощает процесс.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Минимальный порог входа и простота освоения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Ч</w:t>
      </w:r>
      <w:r>
        <w:rPr>
          <w:highlight w:val="none"/>
        </w:rPr>
        <w:t xml:space="preserve">ем проще интерфейс, тем быстрее пользователи смогут начать работу. Многие современные системы требуют длительного обучения, поскольку содержат множество сложных элементов. Однако в небольших командах важнее интуитивно понятный интерфейс, который позволяет </w:t>
      </w:r>
      <w:r>
        <w:rPr>
          <w:highlight w:val="none"/>
        </w:rPr>
        <w:t xml:space="preserve">приступить к работе без предварительного изучения документации.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принципы простого интерфейса:</w:t>
      </w:r>
      <w:r>
        <w:rPr>
          <w:highlight w:val="none"/>
        </w:rPr>
      </w:r>
      <w:r/>
    </w:p>
    <w:p>
      <w:pPr>
        <w:pStyle w:val="1157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Минимализм. Никаких лишних кнопок, сложных меню и многоуровневых настроек.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Интуитивность. Все основные функции доступны сразу, без необходимости искать их в скрытых разделах.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Гибкость интерфейса. Пользователь должен сам выбирать удобный формат работы, например, переключаться между списком задач и канбан-доской.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Ведение текстовых записей и централизованное хранение информации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Помимо управления задачами, пользователи часто нуждаются в удобном инструменте для ведения заметок. Это особенно актуально в проектной работе, где важно фиксировать идеи, детали выполнения задач и другую информацию.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Основные требования к ведению заметок:</w:t>
      </w:r>
      <w:r>
        <w:rPr>
          <w:highlight w:val="none"/>
        </w:rPr>
      </w:r>
      <w:r/>
    </w:p>
    <w:p>
      <w:pPr>
        <w:pStyle w:val="1157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Структурированность. Записи должны быть организованы так, чтобы их можно было легко найти.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Простота редактирования. Встроенный текстовый редактор с базовыми функциями форматирования поможет упорядочить информацию.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Связь с задачами. Важно, чтобы заметки можно было легко ассоциировать с определенными задачами или этапами проекта.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Доступность с различных устройств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Современные пользователи работают не только на компьютерах, но и на мобильных устройствах. Поэтому важно, чтобы веб-приложение корректно отображалось на разных экранах.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Ключевые аспекты кроссплатформенности:</w:t>
      </w:r>
      <w:r>
        <w:rPr>
          <w:highlight w:val="none"/>
        </w:rPr>
      </w:r>
      <w:r/>
    </w:p>
    <w:p>
      <w:pPr>
        <w:pStyle w:val="1157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Адаптивный дизайн. Приложение должно корректно отображаться на мобильных устройствах без потери функциональности.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0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Упрощенный интерфейс для мобильных пользователей. Некоторые элементы управления могут отличаться на мобильных устройствах, чтобы повысить удобство работы.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Несмотря на широкий выбор инструментов для совместной работы, пользователи часто сталкиваются с рядом проблем:</w:t>
      </w:r>
      <w:r>
        <w:rPr>
          <w:highlight w:val="none"/>
        </w:rPr>
      </w:r>
      <w:r/>
    </w:p>
    <w:p>
      <w:pPr>
        <w:pStyle w:val="1157"/>
        <w:numPr>
          <w:ilvl w:val="0"/>
          <w:numId w:val="110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Сложность интерфейса. Многие платформы требуют времени на освоение из-за перегруженного интерфейса.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0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Лишние функции. Во многих сервисах присутствуют сложные механизмы отчетности, настройки ролей и другие функции, которые не всегда нужны небольшим командам.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0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Ограничения бесплатных версий. Популярные сервисы, такие как Trello и Asana, в бесплатных версиях имеют серьезные ограничения.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0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Сложность интеграции. Некоторые платформы требуют настройки интеграций с другими сервисами, что усложняет использование.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На основе анализа потребностей пользователей можно сформулировать ключевые требования к разрабатываемому приложению:</w:t>
      </w:r>
      <w:r>
        <w:rPr>
          <w:highlight w:val="none"/>
        </w:rPr>
      </w:r>
      <w:r/>
    </w:p>
    <w:p>
      <w:pPr>
        <w:pStyle w:val="1157"/>
        <w:numPr>
          <w:ilvl w:val="0"/>
          <w:numId w:val="11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Простая система управления задачами без сложных настроек.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Удобное ведение заметок, связанных с проектом.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Минималистичный и интуитивно понятный интерфейс.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совместной работы без распределения ролей.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Доступность на различных устройствах.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Таким образом, разрабатываемое приложение ориентировано на простоту и удобство. Оно будет полезно небольшим командам и проектным группам, которым важна легкость работы без сложных административных функций.</w: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155"/>
        <w:pBdr/>
        <w:spacing/>
        <w:ind/>
        <w:jc w:val="both"/>
        <w:rPr/>
      </w:pPr>
      <w:r/>
      <w:bookmarkStart w:id="82" w:name="_Toc5"/>
      <w:r>
        <w:rPr>
          <w:highlight w:val="none"/>
        </w:rPr>
        <w:t xml:space="preserve">1.3 Составление требований</w:t>
      </w:r>
      <w:r>
        <w:rPr>
          <w:highlight w:val="none"/>
        </w:rPr>
      </w:r>
      <w:bookmarkEnd w:id="82"/>
      <w:r/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П</w:t>
      </w:r>
      <w:r>
        <w:rPr>
          <w:highlight w:val="none"/>
        </w:rPr>
        <w:t xml:space="preserve">ри разработке любого программного продукта важно определить его функциональные и нефункциональные требования. Они помогают задать границы системы, определить ее основные возможности и задать критерии оценки качества. Разрабатываемое веб-приложение ориентир</w:t>
      </w:r>
      <w:r>
        <w:rPr>
          <w:highlight w:val="none"/>
        </w:rPr>
        <w:t xml:space="preserve">овано на простоту и удобство использования, поэтому требования к нему формируются с учетом минимализма интерфейса и удобства работы.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Требования можно разделить на две основные группы: функциональные (определяющие, что система должна делать) и нефункциональные (задающие ограничения и характеристики работы системы).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</w:r>
      <w:bookmarkStart w:id="83" w:name="_Toc6"/>
      <w:r>
        <w:rPr>
          <w:b/>
          <w:bCs/>
          <w:highlight w:val="none"/>
        </w:rPr>
        <w:t xml:space="preserve">Функциональные требования</w:t>
      </w:r>
      <w:r>
        <w:rPr>
          <w:b/>
          <w:bCs/>
          <w:highlight w:val="none"/>
        </w:rPr>
      </w:r>
      <w:bookmarkEnd w:id="83"/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</w:r>
      <w:r>
        <w:rPr>
          <w:highlight w:val="none"/>
        </w:rPr>
        <w:t xml:space="preserve">Функциональные требования описывают конкретные возможности веб-приложения, которые обеспечивают выполнение его основной задачи — организации совместной работы над проектами.</w:t>
      </w:r>
      <w:r>
        <w:rPr>
          <w:highlight w:val="none"/>
        </w:rPr>
      </w:r>
      <w:r/>
    </w:p>
    <w:p>
      <w:pPr>
        <w:pStyle w:val="1157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Управление задачами (todo-лист и канбан-доска)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t xml:space="preserve">Одной из ключевых функций приложения является организация задач. Пользователи должны иметь возможность создавать, редактировать и удалять задачи, а также перемещать их между статусами. </w:t>
      </w:r>
      <w:r>
        <w:t xml:space="preserve">Приложение должно поддерживать:</w:t>
      </w:r>
      <w:r/>
    </w:p>
    <w:p>
      <w:pPr>
        <w:pStyle w:val="1157"/>
        <w:numPr>
          <w:ilvl w:val="0"/>
          <w:numId w:val="113"/>
        </w:numPr>
        <w:pBdr/>
        <w:shd w:val="nil" w:color="000000"/>
        <w:spacing/>
        <w:ind/>
        <w:jc w:val="both"/>
        <w:rPr/>
      </w:pPr>
      <w:r>
        <w:t xml:space="preserve">Создание новых задач с возможностью ввода названия и описания.</w:t>
      </w:r>
      <w:r/>
    </w:p>
    <w:p>
      <w:pPr>
        <w:pStyle w:val="1157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Редактирование уже существующих задач.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7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Удаление задач при их завершении или ошибочном создании.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7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Упорядочивание задач по статусам (например, «Ожидание», «В работе», «Завершено»).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157"/>
        <w:numPr>
          <w:ilvl w:val="0"/>
          <w:numId w:val="113"/>
        </w:numPr>
        <w:pBdr/>
        <w:shd w:val="nil" w:color="000000"/>
        <w:spacing/>
        <w:ind/>
        <w:jc w:val="both"/>
        <w:rPr>
          <w14:ligatures w14:val="none"/>
        </w:rPr>
      </w:pPr>
      <w:r>
        <w:t xml:space="preserve">Перетаскивание задач между статусами на канбан-доске для удобной организации рабочего процесса.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jc w:val="both"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1157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Ведение текстовых записей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Помимо задач, пользователи часто нуждаются в возможности фиксировать текстовую информацию, например, идеи, комментарии или планы. </w:t>
      </w:r>
      <w:r>
        <w:rPr>
          <w:highlight w:val="none"/>
        </w:rPr>
        <w:t xml:space="preserve">В связи с этим в приложении должна быть реализована система текстовых заметок, включающая:</w:t>
      </w:r>
      <w:r>
        <w:rPr>
          <w:highlight w:val="none"/>
        </w:rPr>
      </w:r>
      <w:r/>
    </w:p>
    <w:p>
      <w:pPr>
        <w:pStyle w:val="1157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Возможность создания новых записей.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Форматирование текста (заголовки, списки, выделение жирным, курсивом).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Редактирование и удаление записей.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Поиск по содержимому записей для быстрого доступа к нужной информации.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Совместный доступ к проекту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Так как приложение предназначено для командной работы, в нем должна быть возможность приглашения других пользователей в проект. Однако, в отличие от сложных систем, здесь не будет распределения ролей — все участники будут обладать равными правами. </w:t>
      </w:r>
      <w:r>
        <w:rPr>
          <w:highlight w:val="none"/>
        </w:rPr>
        <w:t xml:space="preserve">Приложение должно позволять:</w:t>
      </w:r>
      <w:r>
        <w:rPr>
          <w:highlight w:val="none"/>
        </w:rPr>
      </w:r>
      <w:r/>
    </w:p>
    <w:p>
      <w:pPr>
        <w:pStyle w:val="1157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Добавлять новых участников в проект.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Удалять участников (администратором проекта).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7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Все пользователи проекта должны иметь равные права на редактирование задач и заметок.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Простой механизм авторизации и входа в систему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работы с проектами пользователи должны проходить регистрацию и вход в систему.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должно поддерживать: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7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Регистрацию новых пользователей с вводом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email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пароля.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7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Авторизацию с проверкой учетных данных.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157"/>
        <w:numPr>
          <w:ilvl w:val="0"/>
          <w:numId w:val="1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Восстановление пароля через email.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157"/>
        <w:numPr>
          <w:ilvl w:val="0"/>
          <w:numId w:val="112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Просмотр и управление проектами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/>
        <w:jc w:val="both"/>
        <w:rPr/>
      </w:pPr>
      <w:r>
        <w:t xml:space="preserve">Каждый пользователь может создавать и управлять проектами. </w:t>
      </w:r>
      <w:r>
        <w:t xml:space="preserve">Функции проекта включают:</w:t>
      </w:r>
      <w:r/>
    </w:p>
    <w:p>
      <w:pPr>
        <w:pStyle w:val="1157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Создание нового проекта.</w:t>
      </w:r>
      <w:r/>
    </w:p>
    <w:p>
      <w:pPr>
        <w:pStyle w:val="1157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Редактирование названия и описания проекта.</w:t>
      </w:r>
      <w:r/>
    </w:p>
    <w:p>
      <w:pPr>
        <w:pStyle w:val="1157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Удаление проекта (возможность доступна только создателю).</w:t>
      </w:r>
      <w:r/>
    </w:p>
    <w:p>
      <w:pPr>
        <w:pStyle w:val="1157"/>
        <w:numPr>
          <w:ilvl w:val="0"/>
          <w:numId w:val="122"/>
        </w:numPr>
        <w:pBdr/>
        <w:shd w:val="nil" w:color="000000"/>
        <w:spacing/>
        <w:ind/>
        <w:jc w:val="both"/>
        <w:rPr/>
      </w:pPr>
      <w:r>
        <w:t xml:space="preserve">Просмотр списка доступных проектов.</w:t>
      </w:r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Нефункциональные требования</w:t>
      </w:r>
      <w:r>
        <w:rPr>
          <w:b/>
          <w:bCs/>
        </w:rPr>
      </w:r>
      <w:r>
        <w:rPr>
          <w:b/>
          <w:bCs/>
        </w:rPr>
      </w:r>
    </w:p>
    <w:p>
      <w:pPr>
        <w:pBdr/>
        <w:shd w:val="nil" w:color="000000"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Нефункциональные требования описывают характеристики работы системы, такие как удобство интерфейса, быстродействие и безопасность данных.</w:t>
      </w:r>
      <w:r>
        <w:rPr>
          <w:highlight w:val="none"/>
        </w:rPr>
      </w:r>
      <w:r>
        <w:rPr>
          <w:highlight w:val="none"/>
        </w:rPr>
      </w:r>
    </w:p>
    <w:p>
      <w:pPr>
        <w:pStyle w:val="1157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Простота и удобство интерфейса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Приложение ориентировано на минимализм и легкость использования, поэтому его интерфейс должен быть интуитивно понятным и не перегруженным лишними элементами. </w:t>
      </w:r>
      <w:r>
        <w:t xml:space="preserve">Требования к интерфейсу: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7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Все основные функции должны быть доступны в один-два клика.</w:t>
      </w:r>
      <w:r/>
    </w:p>
    <w:p>
      <w:pPr>
        <w:pStyle w:val="1157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Минимальное количество обязательных полей при создании задач и записей.</w:t>
      </w:r>
      <w:r/>
    </w:p>
    <w:p>
      <w:pPr>
        <w:pStyle w:val="1157"/>
        <w:numPr>
          <w:ilvl w:val="0"/>
          <w:numId w:val="1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Отсутствие сложных настроек, которые могут затруднить работу пользователя.</w:t>
      </w:r>
      <w:r/>
    </w:p>
    <w:p>
      <w:pPr>
        <w:pBdr/>
        <w:shd w:val="nil" w:color="000000"/>
        <w:spacing/>
        <w:ind/>
        <w:jc w:val="both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1157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Производительность и быстродействие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Для комфортной работы пользователей система должна быть отзывчивой и обеспечивать быструю загрузку интерфейса. </w:t>
      </w:r>
      <w:r>
        <w:t xml:space="preserve">Основные требования: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7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Загрузка страниц и данных должна происходить менее чем за 2 секунды.</w:t>
      </w:r>
      <w:r/>
    </w:p>
    <w:p>
      <w:pPr>
        <w:pStyle w:val="1157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Взаимодействие с задачами (создание, редактирование, перемещение) должно выполняться без значительных задержек.</w:t>
      </w:r>
      <w:r/>
    </w:p>
    <w:p>
      <w:pPr>
        <w:pStyle w:val="1157"/>
        <w:numPr>
          <w:ilvl w:val="0"/>
          <w:numId w:val="1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Минимальное потребление ресурсов браузера.</w:t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157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Кроссплатформенность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Приложение должно корректно работать на различных устройствах, включая настольные компьютеры, ноутбуки и мобильные устройства. </w:t>
      </w:r>
      <w:r>
        <w:t xml:space="preserve">Для этого требуется: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7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Адаптивный дизайн, подстраивающийся под экраны разного размера.</w:t>
      </w:r>
      <w:r/>
    </w:p>
    <w:p>
      <w:pPr>
        <w:pStyle w:val="1157"/>
        <w:numPr>
          <w:ilvl w:val="0"/>
          <w:numId w:val="1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Корректная работа как в настольных, так и в мобильных браузерах.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hd w:val="nil" w:color="000000"/>
        <w:spacing/>
        <w:ind/>
        <w:jc w:val="both"/>
        <w:rPr/>
      </w:pPr>
      <w:r/>
      <w:r/>
    </w:p>
    <w:p>
      <w:pPr>
        <w:pStyle w:val="1157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Надежность и отказоустойчивость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Приложение должно обеспечивать стабильную работу даже при высокой нагрузке или сбоях. </w:t>
      </w:r>
      <w:r>
        <w:t xml:space="preserve">Требования к надежности: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7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Минимизация потерь данных при сбоях.</w:t>
      </w:r>
      <w:r/>
    </w:p>
    <w:p>
      <w:pPr>
        <w:pStyle w:val="1157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Автоматическое сохранение изменений в задачах и заметках.</w:t>
      </w:r>
      <w:r/>
    </w:p>
    <w:p>
      <w:pPr>
        <w:pStyle w:val="1157"/>
        <w:numPr>
          <w:ilvl w:val="0"/>
          <w:numId w:val="1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Обработка ошибок с информативными сообщениями пользователю.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/>
    </w:p>
    <w:p>
      <w:pPr>
        <w:pStyle w:val="1157"/>
        <w:numPr>
          <w:ilvl w:val="0"/>
          <w:numId w:val="123"/>
        </w:num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Безопасность данных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/>
      </w:pPr>
      <w:r>
        <w:t xml:space="preserve">Хотя приложение не использует сложные механизмы прав доступа, оно должно обеспечивать базовые меры защиты данных. </w:t>
      </w:r>
      <w:r>
        <w:t xml:space="preserve">Основные меры безопасности: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1157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Хранение паролей в зашифрованном виде.</w:t>
      </w:r>
      <w:r/>
    </w:p>
    <w:p>
      <w:pPr>
        <w:pStyle w:val="1157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Использование HTTPS для защиты данных при передаче.</w:t>
      </w:r>
      <w:r/>
    </w:p>
    <w:p>
      <w:pPr>
        <w:pStyle w:val="1157"/>
        <w:numPr>
          <w:ilvl w:val="0"/>
          <w:numId w:val="1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t xml:space="preserve">Ограничение количества попыток входа в систему для защиты от подбора пароля.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Bdr/>
        <w:shd w:val="nil" w:color="000000"/>
        <w:spacing/>
        <w:ind w:firstLine="0"/>
        <w:jc w:val="both"/>
        <w:rPr>
          <w:lang w:val="ru-RU"/>
        </w:rPr>
      </w:pPr>
      <w:r>
        <w:rPr>
          <w:highlight w:val="none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О</w:t>
      </w:r>
      <w:r>
        <w:rPr>
          <w:highlight w:val="none"/>
        </w:rPr>
        <w:t xml:space="preserve">пределение требований является важным этапом разработки, позволяющим четко обозначить цели и функциональность системы. Разрабатываемое веб-приложение должно предоставлять пользователям удобные инструменты для управления задачами и заметками, сохраняя при э</w:t>
      </w:r>
      <w:r>
        <w:rPr>
          <w:highlight w:val="none"/>
        </w:rPr>
        <w:t xml:space="preserve">том простоту интерфейса и легкость освоения.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Ф</w:t>
      </w:r>
      <w:r>
        <w:rPr>
          <w:highlight w:val="none"/>
        </w:rPr>
        <w:t xml:space="preserve">ункциональные требования определяют, какие именно возможности будут доступны пользователям: работа с задачами, текстовыми записями, совместное редактирование и управление проектами. Нефункциональные требования задают параметры работы системы, такие как удо</w:t>
      </w:r>
      <w:r>
        <w:rPr>
          <w:highlight w:val="none"/>
        </w:rPr>
        <w:t xml:space="preserve">бство интерфейса, производительность, безопасность и отказоустойчивость.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Сбалансированное сочетание этих требований обеспечит удобство работы пользователей и позволит создать легкое, но функциональное решение для совместной работы над проектами.</w: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54"/>
        <w:pBdr/>
        <w:spacing/>
        <w:ind/>
        <w:rPr>
          <w:highlight w:val="none"/>
        </w:rPr>
      </w:pPr>
      <w:r/>
      <w:bookmarkStart w:id="86" w:name="_Toc9"/>
      <w:r>
        <w:rPr>
          <w:highlight w:val="none"/>
        </w:rPr>
        <w:t xml:space="preserve">2. ТЕОРЕТИЧЕСКАЯ ЧАСТЬ</w:t>
      </w:r>
      <w:r>
        <w:rPr>
          <w:highlight w:val="none"/>
        </w:rPr>
      </w:r>
      <w:bookmarkEnd w:id="86"/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54"/>
        <w:pBdr/>
        <w:spacing/>
        <w:ind/>
        <w:rPr/>
      </w:pPr>
      <w:r/>
      <w:bookmarkStart w:id="87" w:name="_Toc10"/>
      <w:r>
        <w:t xml:space="preserve">3. ПРАКТИЧЕСКАЯ ЧАСТЬ</w:t>
      </w:r>
      <w:bookmarkEnd w:id="87"/>
      <w:r/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154"/>
        <w:pBdr/>
        <w:spacing/>
        <w:ind w:right="0" w:firstLine="0"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88" w:name="_Toc11"/>
      <w:r/>
      <w:bookmarkStart w:id="64" w:name="_Оглавление000065"/>
      <w:r/>
      <w:bookmarkStart w:id="65" w:name="_Оглавление000048"/>
      <w:r/>
      <w:bookmarkStart w:id="66" w:name="_Оглавление000014"/>
      <w:r/>
      <w:bookmarkStart w:id="67" w:name="_Оглавление00002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</w:t>
      </w:r>
      <w:bookmarkEnd w:id="6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АКЛЮЧЕНИЕ</w:t>
      </w:r>
      <w:bookmarkEnd w:id="66"/>
      <w:r/>
      <w:bookmarkEnd w:id="65"/>
      <w:r/>
      <w:bookmarkEnd w:id="64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bookmarkEnd w:id="88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Bdr/>
        <w:spacing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4"/>
        <w:pBdr/>
        <w:spacing/>
        <w:ind w:right="0" w:firstLine="0" w:left="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89" w:name="_Toc12"/>
      <w:r>
        <w:br w:type="page" w:clear="all"/>
      </w:r>
      <w:bookmarkStart w:id="69" w:name="_Оглавление000066"/>
      <w:r/>
      <w:bookmarkStart w:id="70" w:name="_Оглавление000049"/>
      <w:r/>
      <w:bookmarkStart w:id="71" w:name="_Оглавление000015"/>
      <w:r/>
      <w:bookmarkStart w:id="72" w:name="_Оглавление000028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</w:t>
      </w:r>
      <w:bookmarkEnd w:id="72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ПИСОК ИСПОЛЬЗОВАННЫХ ИСТОЧНИКОВ</w:t>
      </w:r>
      <w:bookmarkEnd w:id="71"/>
      <w:r/>
      <w:bookmarkEnd w:id="70"/>
      <w:r/>
      <w:bookmarkEnd w:id="69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bookmarkEnd w:id="89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Style w:val="1157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Мартин Роберт К. Чистый код. Создание анализ и рефакторинг. СПб: Питер, 2019. 464 с.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7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Django documentation [Электронный ресурс] // django. </w:t>
      </w:r>
      <w:r>
        <w:rPr>
          <w:rFonts w:cs="Times New Roman"/>
          <w:szCs w:val="28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0" w:tooltip="https://docs.djangoproject.com/en/4.2/" w:history="1">
        <w:r>
          <w:rPr>
            <w:rStyle w:val="1167"/>
            <w:rFonts w:cs="Times New Roman"/>
            <w:szCs w:val="28"/>
          </w:rPr>
          <w:t xml:space="preserve">https://docs.djangoproject.com/en/4.2/</w:t>
        </w:r>
      </w:hyperlink>
      <w:r>
        <w:rPr>
          <w:rFonts w:cs="Times New Roman"/>
          <w:szCs w:val="28"/>
        </w:rPr>
        <w:t xml:space="preserve"> (дата обращения 20.1</w:t>
      </w:r>
      <w:r>
        <w:rPr>
          <w:rFonts w:cs="Times New Roman"/>
          <w:szCs w:val="28"/>
        </w:rPr>
        <w:t xml:space="preserve">1.202</w:t>
      </w:r>
      <w:r>
        <w:rPr>
          <w:rFonts w:cs="Times New Roman"/>
          <w:szCs w:val="28"/>
        </w:rPr>
        <w:t xml:space="preserve">4)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7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React documentation [Электронный ресурс] // react. </w:t>
      </w:r>
      <w:r>
        <w:rPr>
          <w:rFonts w:cs="Times New Roman"/>
          <w:szCs w:val="28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1" w:tooltip="https://react.dev/learn" w:history="1">
        <w:r>
          <w:rPr>
            <w:rStyle w:val="1167"/>
            <w:rFonts w:cs="Times New Roman"/>
            <w:szCs w:val="28"/>
          </w:rPr>
          <w:t xml:space="preserve">https://react.dev/learn</w:t>
        </w:r>
      </w:hyperlink>
      <w:r>
        <w:rPr>
          <w:rFonts w:cs="Times New Roman"/>
          <w:szCs w:val="28"/>
        </w:rPr>
        <w:t xml:space="preserve"> (дата обращения 20.11</w:t>
      </w:r>
      <w:r>
        <w:rPr>
          <w:rFonts w:cs="Times New Roman"/>
          <w:szCs w:val="28"/>
        </w:rPr>
        <w:t xml:space="preserve">.202</w:t>
      </w:r>
      <w:r>
        <w:rPr>
          <w:rFonts w:cs="Times New Roman"/>
          <w:szCs w:val="28"/>
        </w:rPr>
        <w:t xml:space="preserve">4)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7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Мартин Роберт К. Чистая архитектура. Искусство разработки программного обеспечения СПб: Питер, 2021 — 352 с.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157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Стоян Стефанов React.js. Быстрый старт. — СПб: Питер, 2017. — 304 с.</w:t>
      </w:r>
      <w:bookmarkStart w:id="74" w:name="_Оглавление000067"/>
      <w:r/>
      <w:bookmarkStart w:id="75" w:name="_Оглавление000050"/>
      <w:r/>
      <w:bookmarkStart w:id="76" w:name="_Оглавление000033"/>
      <w:r/>
      <w:bookmarkStart w:id="77" w:name="_Оглавление000029"/>
      <w:r/>
      <w:bookmarkEnd w:id="77"/>
      <w:r/>
      <w:bookmarkEnd w:id="76"/>
      <w:r/>
      <w:bookmarkEnd w:id="75"/>
      <w:r/>
      <w:bookmarkEnd w:id="74"/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sectPr>
      <w:footerReference w:type="default" r:id="rId9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h="16838" w:orient="portrait" w:w="11906"/>
      <w:pgMar w:top="1134" w:right="567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60"/>
      <w:pBdr/>
      <w:spacing/>
      <w:ind/>
      <w:jc w:val="center"/>
      <w:rPr/>
    </w:pPr>
    <w:r>
      <w:fldChar w:fldCharType="begin"/>
      <w:instrText xml:space="preserve"> PAGE </w:instrText>
      <w:fldChar w:fldCharType="separate"/>
      <w:t xml:space="preserve">2</w:t>
      <w:fldChar w:fldCharType="end"/>
    </w:r>
    <w:r/>
  </w:p>
  <w:p>
    <w:pPr>
      <w:pStyle w:val="116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firstLine="0" w:left="283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0" w:left="567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firstLine="0" w:left="85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1134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firstLine="0" w:left="1417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firstLine="0" w:left="1701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firstLine="0" w:left="108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80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52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324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96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68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40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612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840"/>
      </w:pPr>
      <w:rPr>
        <w:rFonts w:ascii="Wingdings" w:hAnsi="Wingdings" w:eastAsia="Wingdings" w:cs="Wingdings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firstLine="0" w:left="429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149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69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89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309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029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749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69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89"/>
      </w:pPr>
      <w:rPr>
        <w:rFonts w:ascii="Wingdings" w:hAnsi="Wingdings" w:eastAsia="Wingdings" w:cs="Wingdings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0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0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pBdr/>
        <w:spacing w:after="160" w:afterAutospacing="0" w:before="0" w:beforeAutospacing="0" w:line="36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80">
    <w:name w:val="Table Grid"/>
    <w:basedOn w:val="11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Table Grid Light"/>
    <w:basedOn w:val="11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Plain Table 1"/>
    <w:basedOn w:val="11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Plain Table 2"/>
    <w:basedOn w:val="11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Plain Table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Plain Table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Plain Table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Grid Table 1 Light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Grid Table 1 Light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Grid Table 1 Light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Grid Table 1 Light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Grid Table 1 Light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Grid Table 1 Light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Grid Table 1 Light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Grid Table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Grid Table 2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Grid Table 2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Grid Table 2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Grid Table 2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Grid Table 2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Grid Table 2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Grid Table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Grid Table 3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Grid Table 3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Grid Table 3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Grid Table 3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Grid Table 3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Grid Table 3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Grid Table 4"/>
    <w:basedOn w:val="11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Grid Table 4 - Accent 1"/>
    <w:basedOn w:val="11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Grid Table 4 - Accent 2"/>
    <w:basedOn w:val="11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Grid Table 4 - Accent 3"/>
    <w:basedOn w:val="11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Grid Table 4 - Accent 4"/>
    <w:basedOn w:val="11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Grid Table 4 - Accent 5"/>
    <w:basedOn w:val="11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Grid Table 4 - Accent 6"/>
    <w:basedOn w:val="11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Grid Table 5 Dark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Grid Table 5 Dark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Grid Table 5 Dark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Grid Table 5 Dark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Grid Table 5 Dark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Grid Table 5 Dark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Grid Table 5 Dark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Grid Table 6 Colorful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Grid Table 6 Colorful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Grid Table 6 Colorful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Grid Table 6 Colorful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Grid Table 6 Colorful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Grid Table 6 Colorful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Grid Table 6 Colorful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Grid Table 7 Colorful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Grid Table 7 Colorful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Grid Table 7 Colorful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>
    <w:name w:val="Grid Table 7 Colorful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>
    <w:name w:val="Grid Table 7 Colorful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>
    <w:name w:val="Grid Table 7 Colorful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>
    <w:name w:val="Grid Table 7 Colorful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>
    <w:name w:val="List Table 1 Light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>
    <w:name w:val="List Table 1 Light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>
    <w:name w:val="List Table 1 Light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>
    <w:name w:val="List Table 1 Light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>
    <w:name w:val="List Table 1 Light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>
    <w:name w:val="List Table 1 Light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>
    <w:name w:val="List Table 1 Light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>
    <w:name w:val="List Table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>
    <w:name w:val="List Table 2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>
    <w:name w:val="List Table 2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>
    <w:name w:val="List Table 2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>
    <w:name w:val="List Table 2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>
    <w:name w:val="List Table 2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>
    <w:name w:val="List Table 2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>
    <w:name w:val="List Table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>
    <w:name w:val="List Table 3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>
    <w:name w:val="List Table 3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>
    <w:name w:val="List Table 3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>
    <w:name w:val="List Table 3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>
    <w:name w:val="List Table 3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>
    <w:name w:val="List Table 3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>
    <w:name w:val="List Table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>
    <w:name w:val="List Table 4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>
    <w:name w:val="List Table 4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>
    <w:name w:val="List Table 4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>
    <w:name w:val="List Table 4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>
    <w:name w:val="List Table 4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>
    <w:name w:val="List Table 4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>
    <w:name w:val="List Table 5 Dark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5">
    <w:name w:val="List Table 5 Dark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6">
    <w:name w:val="List Table 5 Dark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7">
    <w:name w:val="List Table 5 Dark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8">
    <w:name w:val="List Table 5 Dark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69">
    <w:name w:val="List Table 5 Dark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0">
    <w:name w:val="List Table 5 Dark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1">
    <w:name w:val="List Table 6 Colorful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>
    <w:name w:val="List Table 6 Colorful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>
    <w:name w:val="List Table 6 Colorful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>
    <w:name w:val="List Table 6 Colorful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>
    <w:name w:val="List Table 6 Colorful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>
    <w:name w:val="List Table 6 Colorful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>
    <w:name w:val="List Table 6 Colorful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>
    <w:name w:val="List Table 7 Colorful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79">
    <w:name w:val="List Table 7 Colorful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0">
    <w:name w:val="List Table 7 Colorful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List Table 7 Colorful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2">
    <w:name w:val="List Table 7 Colorful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3">
    <w:name w:val="List Table 7 Colorful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4">
    <w:name w:val="List Table 7 Colorful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85">
    <w:name w:val="Lined - Accent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>
    <w:name w:val="Lined - Accent 1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>
    <w:name w:val="Lined - Accent 2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>
    <w:name w:val="Lined - Accent 3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>
    <w:name w:val="Lined - Accent 4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>
    <w:name w:val="Lined - Accent 5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>
    <w:name w:val="Lined - Accent 6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>
    <w:name w:val="Bordered &amp; Lined - Accent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>
    <w:name w:val="Bordered &amp; Lined - Accent 1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>
    <w:name w:val="Bordered &amp; Lined - Accent 2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>
    <w:name w:val="Bordered &amp; Lined - Accent 3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>
    <w:name w:val="Bordered &amp; Lined - Accent 4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>
    <w:name w:val="Bordered &amp; Lined - Accent 5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>
    <w:name w:val="Bordered &amp; Lined - Accent 6"/>
    <w:basedOn w:val="11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>
    <w:name w:val="Bordered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>
    <w:name w:val="Bordered - Accent 1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>
    <w:name w:val="Bordered - Accent 2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>
    <w:name w:val="Bordered - Accent 3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>
    <w:name w:val="Bordered - Accent 4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>
    <w:name w:val="Bordered - Accent 5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>
    <w:name w:val="Bordered - Accent 6"/>
    <w:basedOn w:val="11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6">
    <w:name w:val="Heading 4"/>
    <w:basedOn w:val="1153"/>
    <w:next w:val="1153"/>
    <w:link w:val="111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107">
    <w:name w:val="Heading 5"/>
    <w:basedOn w:val="1153"/>
    <w:next w:val="1153"/>
    <w:link w:val="111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108">
    <w:name w:val="Heading 6"/>
    <w:basedOn w:val="1153"/>
    <w:next w:val="1153"/>
    <w:link w:val="111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109">
    <w:name w:val="Heading 7"/>
    <w:basedOn w:val="1153"/>
    <w:next w:val="1153"/>
    <w:link w:val="111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110">
    <w:name w:val="Heading 8"/>
    <w:basedOn w:val="1153"/>
    <w:next w:val="1153"/>
    <w:link w:val="112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111">
    <w:name w:val="Heading 9"/>
    <w:basedOn w:val="1153"/>
    <w:next w:val="1153"/>
    <w:link w:val="112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112" w:default="1">
    <w:name w:val="No List"/>
    <w:uiPriority w:val="99"/>
    <w:semiHidden/>
    <w:unhideWhenUsed/>
    <w:pPr>
      <w:pBdr/>
      <w:spacing/>
      <w:ind/>
    </w:pPr>
  </w:style>
  <w:style w:type="character" w:styleId="1113">
    <w:name w:val="Heading 1 Char"/>
    <w:basedOn w:val="1165"/>
    <w:link w:val="11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114">
    <w:name w:val="Heading 2 Char"/>
    <w:basedOn w:val="1165"/>
    <w:link w:val="11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115">
    <w:name w:val="Heading 3 Char"/>
    <w:basedOn w:val="1165"/>
    <w:link w:val="11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116">
    <w:name w:val="Heading 4 Char"/>
    <w:basedOn w:val="1165"/>
    <w:link w:val="110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117">
    <w:name w:val="Heading 5 Char"/>
    <w:basedOn w:val="1165"/>
    <w:link w:val="110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118">
    <w:name w:val="Heading 6 Char"/>
    <w:basedOn w:val="1165"/>
    <w:link w:val="110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119">
    <w:name w:val="Heading 7 Char"/>
    <w:basedOn w:val="1165"/>
    <w:link w:val="110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120">
    <w:name w:val="Heading 8 Char"/>
    <w:basedOn w:val="1165"/>
    <w:link w:val="11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121">
    <w:name w:val="Heading 9 Char"/>
    <w:basedOn w:val="1165"/>
    <w:link w:val="11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122">
    <w:name w:val="Title"/>
    <w:basedOn w:val="1153"/>
    <w:next w:val="1153"/>
    <w:link w:val="112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123">
    <w:name w:val="Title Char"/>
    <w:basedOn w:val="1165"/>
    <w:link w:val="112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124">
    <w:name w:val="Subtitle"/>
    <w:basedOn w:val="1153"/>
    <w:next w:val="1153"/>
    <w:link w:val="112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125">
    <w:name w:val="Subtitle Char"/>
    <w:basedOn w:val="1165"/>
    <w:link w:val="112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126">
    <w:name w:val="Quote"/>
    <w:basedOn w:val="1153"/>
    <w:next w:val="1153"/>
    <w:link w:val="112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127">
    <w:name w:val="Quote Char"/>
    <w:basedOn w:val="1165"/>
    <w:link w:val="112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128">
    <w:name w:val="Intense Emphasis"/>
    <w:basedOn w:val="11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129">
    <w:name w:val="Intense Quote"/>
    <w:basedOn w:val="1153"/>
    <w:next w:val="1153"/>
    <w:link w:val="113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130">
    <w:name w:val="Intense Quote Char"/>
    <w:basedOn w:val="1165"/>
    <w:link w:val="112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131">
    <w:name w:val="Intense Reference"/>
    <w:basedOn w:val="11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132">
    <w:name w:val="No Spacing"/>
    <w:basedOn w:val="1153"/>
    <w:uiPriority w:val="1"/>
    <w:qFormat/>
    <w:pPr>
      <w:pBdr/>
      <w:spacing w:after="0" w:line="240" w:lineRule="auto"/>
      <w:ind/>
    </w:pPr>
  </w:style>
  <w:style w:type="character" w:styleId="1133">
    <w:name w:val="Subtle Emphasis"/>
    <w:basedOn w:val="11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134">
    <w:name w:val="Emphasis"/>
    <w:basedOn w:val="1165"/>
    <w:uiPriority w:val="20"/>
    <w:qFormat/>
    <w:pPr>
      <w:pBdr/>
      <w:spacing/>
      <w:ind/>
    </w:pPr>
    <w:rPr>
      <w:i/>
      <w:iCs/>
    </w:rPr>
  </w:style>
  <w:style w:type="character" w:styleId="1135">
    <w:name w:val="Strong"/>
    <w:basedOn w:val="1165"/>
    <w:uiPriority w:val="22"/>
    <w:qFormat/>
    <w:pPr>
      <w:pBdr/>
      <w:spacing/>
      <w:ind/>
    </w:pPr>
    <w:rPr>
      <w:b/>
      <w:bCs/>
    </w:rPr>
  </w:style>
  <w:style w:type="character" w:styleId="1136">
    <w:name w:val="Subtle Reference"/>
    <w:basedOn w:val="11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137">
    <w:name w:val="Book Title"/>
    <w:basedOn w:val="11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138">
    <w:name w:val="Header Char"/>
    <w:basedOn w:val="1165"/>
    <w:link w:val="1159"/>
    <w:uiPriority w:val="99"/>
    <w:pPr>
      <w:pBdr/>
      <w:spacing/>
      <w:ind/>
    </w:pPr>
  </w:style>
  <w:style w:type="character" w:styleId="1139">
    <w:name w:val="Footer Char"/>
    <w:basedOn w:val="1165"/>
    <w:link w:val="1160"/>
    <w:uiPriority w:val="99"/>
    <w:pPr>
      <w:pBdr/>
      <w:spacing/>
      <w:ind/>
    </w:pPr>
  </w:style>
  <w:style w:type="paragraph" w:styleId="1140">
    <w:name w:val="footnote text"/>
    <w:basedOn w:val="1153"/>
    <w:link w:val="11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41">
    <w:name w:val="Footnote Text Char"/>
    <w:basedOn w:val="1165"/>
    <w:link w:val="1140"/>
    <w:uiPriority w:val="99"/>
    <w:semiHidden/>
    <w:pPr>
      <w:pBdr/>
      <w:spacing/>
      <w:ind/>
    </w:pPr>
    <w:rPr>
      <w:sz w:val="20"/>
      <w:szCs w:val="20"/>
    </w:rPr>
  </w:style>
  <w:style w:type="character" w:styleId="1142">
    <w:name w:val="footnote reference"/>
    <w:basedOn w:val="1165"/>
    <w:uiPriority w:val="99"/>
    <w:semiHidden/>
    <w:unhideWhenUsed/>
    <w:pPr>
      <w:pBdr/>
      <w:spacing/>
      <w:ind/>
    </w:pPr>
    <w:rPr>
      <w:vertAlign w:val="superscript"/>
    </w:rPr>
  </w:style>
  <w:style w:type="paragraph" w:styleId="1143">
    <w:name w:val="endnote text"/>
    <w:basedOn w:val="1153"/>
    <w:link w:val="114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144">
    <w:name w:val="Endnote Text Char"/>
    <w:basedOn w:val="1165"/>
    <w:link w:val="1143"/>
    <w:uiPriority w:val="99"/>
    <w:semiHidden/>
    <w:pPr>
      <w:pBdr/>
      <w:spacing/>
      <w:ind/>
    </w:pPr>
    <w:rPr>
      <w:sz w:val="20"/>
      <w:szCs w:val="20"/>
    </w:rPr>
  </w:style>
  <w:style w:type="character" w:styleId="1145">
    <w:name w:val="endnote reference"/>
    <w:basedOn w:val="1165"/>
    <w:uiPriority w:val="99"/>
    <w:semiHidden/>
    <w:unhideWhenUsed/>
    <w:pPr>
      <w:pBdr/>
      <w:spacing/>
      <w:ind/>
    </w:pPr>
    <w:rPr>
      <w:vertAlign w:val="superscript"/>
    </w:rPr>
  </w:style>
  <w:style w:type="paragraph" w:styleId="1146">
    <w:name w:val="toc 4"/>
    <w:basedOn w:val="1153"/>
    <w:next w:val="1153"/>
    <w:uiPriority w:val="39"/>
    <w:unhideWhenUsed/>
    <w:pPr>
      <w:pBdr/>
      <w:spacing w:after="100"/>
      <w:ind w:left="660"/>
    </w:pPr>
  </w:style>
  <w:style w:type="paragraph" w:styleId="1147">
    <w:name w:val="toc 5"/>
    <w:basedOn w:val="1153"/>
    <w:next w:val="1153"/>
    <w:uiPriority w:val="39"/>
    <w:unhideWhenUsed/>
    <w:pPr>
      <w:pBdr/>
      <w:spacing w:after="100"/>
      <w:ind w:left="880"/>
    </w:pPr>
  </w:style>
  <w:style w:type="paragraph" w:styleId="1148">
    <w:name w:val="toc 6"/>
    <w:basedOn w:val="1153"/>
    <w:next w:val="1153"/>
    <w:uiPriority w:val="39"/>
    <w:unhideWhenUsed/>
    <w:pPr>
      <w:pBdr/>
      <w:spacing w:after="100"/>
      <w:ind w:left="1100"/>
    </w:pPr>
  </w:style>
  <w:style w:type="paragraph" w:styleId="1149">
    <w:name w:val="toc 7"/>
    <w:basedOn w:val="1153"/>
    <w:next w:val="1153"/>
    <w:uiPriority w:val="39"/>
    <w:unhideWhenUsed/>
    <w:pPr>
      <w:pBdr/>
      <w:spacing w:after="100"/>
      <w:ind w:left="1320"/>
    </w:pPr>
  </w:style>
  <w:style w:type="paragraph" w:styleId="1150">
    <w:name w:val="toc 8"/>
    <w:basedOn w:val="1153"/>
    <w:next w:val="1153"/>
    <w:uiPriority w:val="39"/>
    <w:unhideWhenUsed/>
    <w:pPr>
      <w:pBdr/>
      <w:spacing w:after="100"/>
      <w:ind w:left="1540"/>
    </w:pPr>
  </w:style>
  <w:style w:type="paragraph" w:styleId="1151">
    <w:name w:val="toc 9"/>
    <w:basedOn w:val="1153"/>
    <w:next w:val="1153"/>
    <w:uiPriority w:val="39"/>
    <w:unhideWhenUsed/>
    <w:pPr>
      <w:pBdr/>
      <w:spacing w:after="100"/>
      <w:ind w:left="1760"/>
    </w:pPr>
  </w:style>
  <w:style w:type="paragraph" w:styleId="1152">
    <w:name w:val="table of figures"/>
    <w:basedOn w:val="1153"/>
    <w:next w:val="1153"/>
    <w:uiPriority w:val="99"/>
    <w:unhideWhenUsed/>
    <w:pPr>
      <w:pBdr/>
      <w:spacing w:after="0" w:afterAutospacing="0"/>
      <w:ind/>
    </w:pPr>
  </w:style>
  <w:style w:type="paragraph" w:styleId="1153" w:default="1">
    <w:name w:val="Normal"/>
    <w:qFormat/>
    <w:pPr>
      <w:pBdr/>
      <w:spacing w:after="0"/>
      <w:ind/>
      <w:jc w:val="left"/>
    </w:pPr>
    <w:rPr>
      <w:rFonts w:ascii="Times New Roman" w:hAnsi="Times New Roman" w:cs="Times New Roman"/>
      <w:b w:val="0"/>
      <w:bCs w:val="0"/>
      <w:sz w:val="28"/>
      <w:szCs w:val="28"/>
    </w:rPr>
  </w:style>
  <w:style w:type="paragraph" w:styleId="1154">
    <w:name w:val="Heading 1"/>
    <w:basedOn w:val="1153"/>
    <w:next w:val="1153"/>
    <w:qFormat/>
    <w:pPr>
      <w:keepNext w:val="true"/>
      <w:keepLines w:val="true"/>
      <w:pBdr/>
      <w:spacing w:after="0" w:before="240"/>
      <w:ind w:firstLine="708" w:left="0"/>
      <w:jc w:val="left"/>
      <w:outlineLvl w:val="0"/>
    </w:pPr>
    <w:rPr>
      <w:rFonts w:ascii="Times New Roman" w:hAnsi="Times New Roman" w:eastAsia="Calibri Light" w:cs="Times New Roman"/>
      <w:b/>
      <w:color w:val="000000"/>
      <w:sz w:val="28"/>
      <w:szCs w:val="28"/>
    </w:rPr>
  </w:style>
  <w:style w:type="paragraph" w:styleId="1155">
    <w:name w:val="Heading 2"/>
    <w:basedOn w:val="1153"/>
    <w:next w:val="1153"/>
    <w:qFormat/>
    <w:pPr>
      <w:keepNext w:val="true"/>
      <w:keepLines w:val="true"/>
      <w:pBdr/>
      <w:spacing w:after="0" w:before="40"/>
      <w:ind/>
      <w:jc w:val="left"/>
      <w:outlineLvl w:val="1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1156">
    <w:name w:val="TOC Heading"/>
    <w:basedOn w:val="1154"/>
    <w:next w:val="1153"/>
    <w:qFormat/>
    <w:pPr>
      <w:pBdr/>
      <w:spacing w:line="259" w:lineRule="auto"/>
      <w:ind/>
      <w:outlineLvl w:val="9"/>
    </w:pPr>
  </w:style>
  <w:style w:type="paragraph" w:styleId="1157">
    <w:name w:val="List Paragraph"/>
    <w:basedOn w:val="1153"/>
    <w:qFormat/>
    <w:pPr>
      <w:pBdr/>
      <w:spacing/>
      <w:ind w:left="720"/>
      <w:contextualSpacing w:val="true"/>
    </w:pPr>
  </w:style>
  <w:style w:type="paragraph" w:styleId="1158">
    <w:name w:val="toc 1"/>
    <w:basedOn w:val="1153"/>
    <w:next w:val="1153"/>
    <w:qFormat/>
    <w:pPr>
      <w:pBdr/>
      <w:spacing w:after="100"/>
      <w:ind/>
    </w:pPr>
  </w:style>
  <w:style w:type="paragraph" w:styleId="1159">
    <w:name w:val="Header"/>
    <w:basedOn w:val="1153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160">
    <w:name w:val="Footer"/>
    <w:basedOn w:val="1153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161">
    <w:name w:val="toc 2"/>
    <w:basedOn w:val="1153"/>
    <w:next w:val="1153"/>
    <w:qFormat/>
    <w:pPr>
      <w:pBdr/>
      <w:spacing w:after="100"/>
      <w:ind w:left="280"/>
    </w:pPr>
  </w:style>
  <w:style w:type="paragraph" w:styleId="1162">
    <w:name w:val="Caption"/>
    <w:basedOn w:val="1153"/>
    <w:next w:val="1153"/>
    <w:qFormat/>
    <w:pPr>
      <w:pBdr/>
      <w:spacing w:after="200" w:line="240" w:lineRule="auto"/>
      <w:ind/>
    </w:pPr>
    <w:rPr>
      <w:i/>
      <w:iCs/>
      <w:color w:val="44546a"/>
      <w:sz w:val="18"/>
      <w:szCs w:val="18"/>
    </w:rPr>
  </w:style>
  <w:style w:type="paragraph" w:styleId="1163">
    <w:name w:val="Heading 3"/>
    <w:basedOn w:val="1155"/>
    <w:next w:val="1153"/>
    <w:qFormat/>
    <w:pPr>
      <w:pBdr/>
      <w:spacing w:after="60" w:before="240"/>
      <w:ind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1164">
    <w:name w:val="toc 3"/>
    <w:basedOn w:val="1153"/>
    <w:next w:val="1153"/>
    <w:qFormat/>
    <w:pPr>
      <w:pBdr/>
      <w:spacing w:after="0"/>
      <w:ind w:left="566"/>
    </w:pPr>
  </w:style>
  <w:style w:type="character" w:styleId="1165" w:default="1">
    <w:name w:val="Default Paragraph Font"/>
    <w:pPr>
      <w:pBdr/>
      <w:spacing/>
      <w:ind/>
    </w:pPr>
  </w:style>
  <w:style w:type="character" w:styleId="1166" w:customStyle="1">
    <w:name w:val="Заголовок 1 Знак"/>
    <w:basedOn w:val="1165"/>
    <w:pPr>
      <w:pBdr/>
      <w:spacing/>
      <w:ind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1167">
    <w:name w:val="Hyperlink"/>
    <w:basedOn w:val="1165"/>
    <w:pPr>
      <w:pBdr/>
      <w:spacing/>
      <w:ind/>
    </w:pPr>
    <w:rPr>
      <w:color w:val="0563c1"/>
      <w:u w:val="single"/>
    </w:rPr>
  </w:style>
  <w:style w:type="character" w:styleId="1168" w:customStyle="1">
    <w:name w:val="Верхний колонтитул Знак"/>
    <w:basedOn w:val="1165"/>
    <w:pPr>
      <w:pBdr/>
      <w:spacing/>
      <w:ind/>
    </w:pPr>
    <w:rPr>
      <w:rFonts w:ascii="Times New Roman" w:hAnsi="Times New Roman"/>
      <w:sz w:val="28"/>
    </w:rPr>
  </w:style>
  <w:style w:type="character" w:styleId="1169" w:customStyle="1">
    <w:name w:val="Нижний колонтитул Знак"/>
    <w:basedOn w:val="1165"/>
    <w:pPr>
      <w:pBdr/>
      <w:spacing/>
      <w:ind/>
    </w:pPr>
    <w:rPr>
      <w:rFonts w:ascii="Times New Roman" w:hAnsi="Times New Roman"/>
      <w:sz w:val="28"/>
    </w:rPr>
  </w:style>
  <w:style w:type="character" w:styleId="1170" w:customStyle="1">
    <w:name w:val="Заголовок 2 Знак"/>
    <w:basedOn w:val="1165"/>
    <w:pPr>
      <w:pBdr/>
      <w:spacing/>
      <w:ind/>
    </w:pPr>
    <w:rPr>
      <w:rFonts w:ascii="Calibri Light" w:hAnsi="Calibri Light" w:eastAsia="Calibri Light" w:cs="Calibri Light"/>
      <w:color w:val="2e74b5"/>
      <w:sz w:val="26"/>
      <w:szCs w:val="26"/>
    </w:rPr>
  </w:style>
  <w:style w:type="character" w:styleId="1171">
    <w:name w:val="FollowedHyperlink"/>
    <w:basedOn w:val="1165"/>
    <w:pPr>
      <w:pBdr/>
      <w:spacing/>
      <w:ind/>
    </w:pPr>
    <w:rPr>
      <w:color w:val="954f72"/>
      <w:u w:val="single"/>
    </w:rPr>
  </w:style>
  <w:style w:type="table" w:styleId="1172">
    <w:name w:val="Обычная таблица"/>
    <w:uiPriority w:val="99"/>
    <w:semiHidden/>
    <w:unhideWhenUsed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 w:default="1">
    <w:name w:val="Normal Table"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Сетка таблицы"/>
    <w:basedOn w:val="1172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docs.djangoproject.com/en/4.2/" TargetMode="External"/><Relationship Id="rId11" Type="http://schemas.openxmlformats.org/officeDocument/2006/relationships/hyperlink" Target="https://react.dev/lear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Balashkin</dc:creator>
  <cp:keywords/>
  <dc:description/>
  <cp:revision>703</cp:revision>
  <dcterms:created xsi:type="dcterms:W3CDTF">2023-05-06T14:13:00Z</dcterms:created>
  <dcterms:modified xsi:type="dcterms:W3CDTF">2025-02-26T20:18:03Z</dcterms:modified>
</cp:coreProperties>
</file>