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2E" w:rsidRPr="00612947" w:rsidRDefault="00CA572E" w:rsidP="00CA572E">
      <w:pPr>
        <w:pStyle w:val="a3"/>
        <w:rPr>
          <w:rFonts w:ascii="Courier New" w:hAnsi="Courier New" w:cs="Courier New"/>
          <w:b/>
        </w:rPr>
      </w:pPr>
      <w:bookmarkStart w:id="0" w:name="_GoBack"/>
      <w:bookmarkEnd w:id="0"/>
      <w:r w:rsidRPr="00612947">
        <w:rPr>
          <w:rFonts w:ascii="Courier New" w:hAnsi="Courier New" w:cs="Courier New"/>
          <w:b/>
        </w:rPr>
        <w:t>Объектно-ориентированное программирование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"Задания на семинар (выполняются в ipynb):\n",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"1) Объявить класс фигуры (включает конструктор, принимающий координаты фигуры x, y)\n",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"2) Создать объект фигуры\n",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"3) Реализовать для фигуры метод draw (в виде псевдографики на поле 40 на 40 символов), для абстрактной фигуры рисуем * по заданным координатам\n",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"4) Создать объект фигуры и нарисовать ее\n",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"5) Изменить параметры объекта и перерисовать его\n",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"6) Создать наследника класса фигура – класс прямоугольника, с соответствующим изменением конструктора (рисует в псевдографике звездочками прямоугольник)\n",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"7) Создать объект прямоугольника и нарисовать его\n",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"8) Изменить параметры объекта и перерисовать его\n",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"9) Создать наследника класса фигура - треугольник (по сложности: 1)прямоуг с одинаковыми катетами 2)просто прямоуг 3)любой треуг)\n",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"10) Создать наслединика класса прямоугольник - класс квадрат\n",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"10) Создать несколько объектов класса треугольник, прямоугольник и фигура, поместить их в список и вызвать функцию рисования при обходе списка (пример полиморфизма).\n",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"*11) Нарисовать ромб(через функцию рисования диагонали)\n",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"12) Создать класс линии (не является наследником фигуры), имеющий метод draw аналогичный предыдущему\n",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"13) Повторить 10 с участием линии (пример утиной типизации)\n",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"14) Реализовать для всех объектов метод, позволяющий печатать объекты при помощи функции print()\n",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"15) Реализовать для фигур функцию расчета площади.\n",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"16) Создать несколько объектов класса треугольник, прямоугольник и фигура, поместить их в список. Расчитать суммарную площадь всех форм, находящихся в списке.\n",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"17) Для 16 добавить в список объект линия (для которого не реализована функция площади). При помощи функции определения принадлежности объекта к классу модифицировать рассчет суммарной площади так, чтобы он не приводил к ошибке.\n",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"\n",</w:t>
      </w:r>
    </w:p>
    <w:p w:rsidR="00616BE5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 "18) При помощи декоратора @property превратить функцию площади в свойство. Модифицировать 17 в соответствии с новыми возможностями."</w:t>
      </w:r>
    </w:p>
    <w:p w:rsidR="00616BE5" w:rsidRPr="00B437A7" w:rsidRDefault="00616BE5" w:rsidP="00616BE5">
      <w:pPr>
        <w:pStyle w:val="a3"/>
        <w:rPr>
          <w:rFonts w:ascii="Courier New" w:hAnsi="Courier New" w:cs="Courier New"/>
        </w:rPr>
      </w:pPr>
      <w:r w:rsidRPr="00B437A7">
        <w:rPr>
          <w:rFonts w:ascii="Courier New" w:hAnsi="Courier New" w:cs="Courier New"/>
        </w:rPr>
        <w:t xml:space="preserve">    "19) При помощи свойств сделать переменные объекта x, y, доступными для получения,но недоступными для изменения.\n",</w:t>
      </w:r>
    </w:p>
    <w:p w:rsidR="00616BE5" w:rsidRPr="00B437A7" w:rsidRDefault="00616BE5" w:rsidP="00616BE5">
      <w:pPr>
        <w:pStyle w:val="a3"/>
        <w:rPr>
          <w:rFonts w:ascii="Courier New" w:hAnsi="Courier New" w:cs="Courier New"/>
        </w:rPr>
      </w:pPr>
      <w:r w:rsidRPr="00B437A7">
        <w:rPr>
          <w:rFonts w:ascii="Courier New" w:hAnsi="Courier New" w:cs="Courier New"/>
        </w:rPr>
        <w:t xml:space="preserve">    "\n",</w:t>
      </w:r>
    </w:p>
    <w:p w:rsidR="00616BE5" w:rsidRPr="00B437A7" w:rsidRDefault="00616BE5" w:rsidP="00616BE5">
      <w:pPr>
        <w:pStyle w:val="a3"/>
        <w:rPr>
          <w:rFonts w:ascii="Courier New" w:hAnsi="Courier New" w:cs="Courier New"/>
        </w:rPr>
      </w:pPr>
      <w:r w:rsidRPr="00B437A7">
        <w:rPr>
          <w:rFonts w:ascii="Courier New" w:hAnsi="Courier New" w:cs="Courier New"/>
        </w:rPr>
        <w:t xml:space="preserve">    "21) Оформить доступ к буферу экрана (screen) через свойство.\n",</w:t>
      </w:r>
    </w:p>
    <w:p w:rsidR="00616BE5" w:rsidRPr="00B437A7" w:rsidRDefault="00616BE5" w:rsidP="00616BE5">
      <w:pPr>
        <w:pStyle w:val="a3"/>
        <w:rPr>
          <w:rFonts w:ascii="Courier New" w:hAnsi="Courier New" w:cs="Courier New"/>
        </w:rPr>
      </w:pPr>
      <w:r w:rsidRPr="00B437A7">
        <w:rPr>
          <w:rFonts w:ascii="Courier New" w:hAnsi="Courier New" w:cs="Courier New"/>
        </w:rPr>
        <w:t xml:space="preserve">    "\n",</w:t>
      </w:r>
    </w:p>
    <w:p w:rsidR="00616BE5" w:rsidRPr="00B437A7" w:rsidRDefault="00616BE5" w:rsidP="00616BE5">
      <w:pPr>
        <w:pStyle w:val="a3"/>
        <w:rPr>
          <w:rFonts w:ascii="Courier New" w:hAnsi="Courier New" w:cs="Courier New"/>
        </w:rPr>
      </w:pPr>
      <w:r w:rsidRPr="00B437A7">
        <w:rPr>
          <w:rFonts w:ascii="Courier New" w:hAnsi="Courier New" w:cs="Courier New"/>
        </w:rPr>
        <w:t xml:space="preserve">    "22.1) Модифицировать конструктор фигуры так, чтобы при создании объекта для него мог задав</w:t>
      </w:r>
      <w:r>
        <w:rPr>
          <w:rFonts w:ascii="Courier New" w:hAnsi="Courier New" w:cs="Courier New"/>
        </w:rPr>
        <w:t>аться внешний буфер экрана.\n",</w:t>
      </w:r>
    </w:p>
    <w:p w:rsidR="00616BE5" w:rsidRPr="00B437A7" w:rsidRDefault="00616BE5" w:rsidP="00616BE5">
      <w:pPr>
        <w:pStyle w:val="a3"/>
        <w:rPr>
          <w:rFonts w:ascii="Courier New" w:hAnsi="Courier New" w:cs="Courier New"/>
        </w:rPr>
      </w:pPr>
      <w:r w:rsidRPr="00B437A7">
        <w:rPr>
          <w:rFonts w:ascii="Courier New" w:hAnsi="Courier New" w:cs="Courier New"/>
        </w:rPr>
        <w:t xml:space="preserve">    "22.2) Модифицировать код фигур так, чтобы все фигуры рисовались на общем экране.\n"</w:t>
      </w: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</w:p>
    <w:p w:rsidR="00CA572E" w:rsidRPr="00CA572E" w:rsidRDefault="00CA572E" w:rsidP="00CA572E">
      <w:pPr>
        <w:pStyle w:val="a3"/>
        <w:rPr>
          <w:rFonts w:ascii="Courier New" w:hAnsi="Courier New" w:cs="Courier New"/>
        </w:rPr>
      </w:pPr>
      <w:r w:rsidRPr="00CA572E">
        <w:rPr>
          <w:rFonts w:ascii="Courier New" w:hAnsi="Courier New" w:cs="Courier New"/>
        </w:rPr>
        <w:t xml:space="preserve">   </w:t>
      </w:r>
    </w:p>
    <w:sectPr w:rsidR="00CA572E" w:rsidRPr="00CA572E" w:rsidSect="00616BE5">
      <w:pgSz w:w="11906" w:h="16838"/>
      <w:pgMar w:top="426" w:right="1335" w:bottom="426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B8"/>
    <w:rsid w:val="000D7779"/>
    <w:rsid w:val="002209B8"/>
    <w:rsid w:val="00271C49"/>
    <w:rsid w:val="00612947"/>
    <w:rsid w:val="00616BE5"/>
    <w:rsid w:val="00CA572E"/>
    <w:rsid w:val="00DD1130"/>
    <w:rsid w:val="00E10B3F"/>
    <w:rsid w:val="00F23303"/>
    <w:rsid w:val="00F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F791E-6EEF-4C4B-9D51-86759C4E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B19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B19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Алексей Викторович</dc:creator>
  <cp:keywords/>
  <dc:description/>
  <cp:lastModifiedBy>Волков Алексей Викторович</cp:lastModifiedBy>
  <cp:revision>2</cp:revision>
  <dcterms:created xsi:type="dcterms:W3CDTF">2022-02-07T08:09:00Z</dcterms:created>
  <dcterms:modified xsi:type="dcterms:W3CDTF">2022-02-07T08:09:00Z</dcterms:modified>
</cp:coreProperties>
</file>