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3E6AAC" w14:textId="77777777" w:rsidR="00E107F0" w:rsidRDefault="00D45180">
      <w:pPr>
        <w:jc w:val="center"/>
      </w:pPr>
      <w:r>
        <w:rPr>
          <w:rFonts w:eastAsia="Times New Roman" w:cs="Times New Roman"/>
          <w:sz w:val="36"/>
          <w:szCs w:val="36"/>
        </w:rPr>
        <w:t>Power, Controls and Backplane for CU RoboSub</w:t>
      </w:r>
    </w:p>
    <w:p w14:paraId="7B8F30EE" w14:textId="77777777" w:rsidR="00E107F0" w:rsidRDefault="00E107F0">
      <w:pPr>
        <w:spacing w:after="240"/>
      </w:pPr>
    </w:p>
    <w:p w14:paraId="3F55229B" w14:textId="77777777" w:rsidR="00E107F0" w:rsidRDefault="00D45180">
      <w:pPr>
        <w:jc w:val="center"/>
      </w:pPr>
      <w:r>
        <w:rPr>
          <w:rFonts w:eastAsia="Times New Roman" w:cs="Times New Roman"/>
          <w:sz w:val="28"/>
          <w:szCs w:val="28"/>
        </w:rPr>
        <w:t>Requirements Specification</w:t>
      </w:r>
    </w:p>
    <w:p w14:paraId="401D6FCC" w14:textId="77777777" w:rsidR="00E107F0" w:rsidRDefault="00E107F0"/>
    <w:p w14:paraId="4456B6A2" w14:textId="77777777" w:rsidR="00E107F0" w:rsidRDefault="00D45180">
      <w:pPr>
        <w:jc w:val="center"/>
      </w:pPr>
      <w:r>
        <w:rPr>
          <w:rFonts w:eastAsia="Times New Roman" w:cs="Times New Roman"/>
        </w:rPr>
        <w:t>October 27, 2016</w:t>
      </w:r>
    </w:p>
    <w:p w14:paraId="4DA9304E" w14:textId="77777777" w:rsidR="00E107F0" w:rsidRDefault="00D45180">
      <w:pPr>
        <w:spacing w:after="240"/>
      </w:pP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p>
    <w:p w14:paraId="6EAEF6CD" w14:textId="77777777" w:rsidR="00E107F0" w:rsidRDefault="00E107F0">
      <w:pPr>
        <w:spacing w:after="240"/>
      </w:pPr>
    </w:p>
    <w:p w14:paraId="493F07D7" w14:textId="77777777" w:rsidR="00E107F0" w:rsidRDefault="00E107F0">
      <w:pPr>
        <w:spacing w:after="240"/>
      </w:pPr>
    </w:p>
    <w:p w14:paraId="121C9634" w14:textId="77777777" w:rsidR="00E107F0" w:rsidRDefault="00E107F0">
      <w:pPr>
        <w:spacing w:after="240"/>
      </w:pPr>
    </w:p>
    <w:p w14:paraId="6DBB0D39" w14:textId="77777777" w:rsidR="00E107F0" w:rsidRDefault="00E107F0">
      <w:pPr>
        <w:spacing w:after="240"/>
      </w:pPr>
    </w:p>
    <w:p w14:paraId="3BF736B9" w14:textId="77777777" w:rsidR="00E107F0" w:rsidRDefault="00D45180">
      <w:pPr>
        <w:spacing w:after="240"/>
      </w:pP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p>
    <w:p w14:paraId="15FB2A28" w14:textId="77777777" w:rsidR="00E107F0" w:rsidRDefault="00E107F0" w:rsidP="003654C8"/>
    <w:p w14:paraId="5F8CF6ED" w14:textId="77777777" w:rsidR="00E107F0" w:rsidRDefault="00E107F0">
      <w:pPr>
        <w:jc w:val="center"/>
      </w:pPr>
    </w:p>
    <w:p w14:paraId="3DE9DD5B" w14:textId="77777777" w:rsidR="00E107F0" w:rsidRDefault="00E107F0">
      <w:pPr>
        <w:jc w:val="center"/>
      </w:pPr>
    </w:p>
    <w:p w14:paraId="4FDDBE2E" w14:textId="77777777" w:rsidR="00E107F0" w:rsidRDefault="00E107F0">
      <w:pPr>
        <w:jc w:val="center"/>
      </w:pPr>
    </w:p>
    <w:p w14:paraId="08D5C78D" w14:textId="77777777" w:rsidR="00E107F0" w:rsidRDefault="00E107F0">
      <w:pPr>
        <w:jc w:val="center"/>
      </w:pPr>
    </w:p>
    <w:p w14:paraId="0C5521BA" w14:textId="77777777" w:rsidR="00E107F0" w:rsidRDefault="00D45180">
      <w:pPr>
        <w:jc w:val="center"/>
      </w:pPr>
      <w:r>
        <w:rPr>
          <w:rFonts w:eastAsia="Times New Roman" w:cs="Times New Roman"/>
          <w:sz w:val="28"/>
          <w:szCs w:val="28"/>
          <w:u w:val="single"/>
        </w:rPr>
        <w:t>Ocean’s Seven</w:t>
      </w:r>
    </w:p>
    <w:p w14:paraId="38FB8435" w14:textId="77777777" w:rsidR="00E107F0" w:rsidRDefault="00D45180">
      <w:pPr>
        <w:jc w:val="center"/>
      </w:pPr>
      <w:r>
        <w:rPr>
          <w:rFonts w:eastAsia="Times New Roman" w:cs="Times New Roman"/>
          <w:sz w:val="28"/>
          <w:szCs w:val="28"/>
        </w:rPr>
        <w:t>Kyle Harlow</w:t>
      </w:r>
    </w:p>
    <w:p w14:paraId="240BC277" w14:textId="77777777" w:rsidR="00E107F0" w:rsidRDefault="00D45180">
      <w:pPr>
        <w:jc w:val="center"/>
      </w:pPr>
      <w:r>
        <w:rPr>
          <w:rFonts w:eastAsia="Times New Roman" w:cs="Times New Roman"/>
          <w:sz w:val="28"/>
          <w:szCs w:val="28"/>
        </w:rPr>
        <w:t>Cassandra Noice</w:t>
      </w:r>
    </w:p>
    <w:p w14:paraId="72302791" w14:textId="77777777" w:rsidR="00E107F0" w:rsidRDefault="00D45180">
      <w:pPr>
        <w:jc w:val="center"/>
      </w:pPr>
      <w:r>
        <w:rPr>
          <w:rFonts w:eastAsia="Times New Roman" w:cs="Times New Roman"/>
          <w:sz w:val="28"/>
          <w:szCs w:val="28"/>
        </w:rPr>
        <w:t>Abbigail Caballero</w:t>
      </w:r>
    </w:p>
    <w:p w14:paraId="3C6AEBCC" w14:textId="77777777" w:rsidR="00E107F0" w:rsidRDefault="00D45180">
      <w:pPr>
        <w:jc w:val="center"/>
      </w:pPr>
      <w:r>
        <w:rPr>
          <w:rFonts w:eastAsia="Times New Roman" w:cs="Times New Roman"/>
          <w:sz w:val="28"/>
          <w:szCs w:val="28"/>
        </w:rPr>
        <w:t>Yuvin Kokuhennadige</w:t>
      </w:r>
    </w:p>
    <w:p w14:paraId="6CE4D057" w14:textId="77777777" w:rsidR="00E107F0" w:rsidRDefault="00D45180">
      <w:pPr>
        <w:jc w:val="center"/>
      </w:pPr>
      <w:r>
        <w:rPr>
          <w:rFonts w:eastAsia="Times New Roman" w:cs="Times New Roman"/>
          <w:sz w:val="28"/>
          <w:szCs w:val="28"/>
        </w:rPr>
        <w:t>Hassan Alahmed</w:t>
      </w:r>
    </w:p>
    <w:p w14:paraId="211994A4" w14:textId="77777777" w:rsidR="00E107F0" w:rsidRDefault="00D45180">
      <w:pPr>
        <w:jc w:val="center"/>
      </w:pPr>
      <w:r>
        <w:rPr>
          <w:rFonts w:eastAsia="Times New Roman" w:cs="Times New Roman"/>
          <w:sz w:val="28"/>
          <w:szCs w:val="28"/>
        </w:rPr>
        <w:t>Daniel Henderson</w:t>
      </w:r>
    </w:p>
    <w:sdt>
      <w:sdtPr>
        <w:id w:val="-137262118"/>
        <w:docPartObj>
          <w:docPartGallery w:val="Table of Contents"/>
          <w:docPartUnique/>
        </w:docPartObj>
      </w:sdtPr>
      <w:sdtEndPr>
        <w:rPr>
          <w:rFonts w:ascii="Times New Roman" w:eastAsiaTheme="minorEastAsia" w:hAnsi="Times New Roman" w:cstheme="minorBidi"/>
          <w:noProof/>
          <w:color w:val="auto"/>
          <w:sz w:val="24"/>
          <w:szCs w:val="24"/>
        </w:rPr>
      </w:sdtEndPr>
      <w:sdtContent>
        <w:p w14:paraId="6D6814F1" w14:textId="77777777" w:rsidR="003654C8" w:rsidRDefault="003654C8">
          <w:pPr>
            <w:pStyle w:val="TOCHeading"/>
          </w:pPr>
          <w:r>
            <w:t>Table of Contents</w:t>
          </w:r>
        </w:p>
        <w:p w14:paraId="4CF858B0" w14:textId="77777777" w:rsidR="003654C8" w:rsidRDefault="003654C8">
          <w:pPr>
            <w:pStyle w:val="TOC1"/>
            <w:tabs>
              <w:tab w:val="left" w:pos="382"/>
              <w:tab w:val="right" w:leader="dot" w:pos="9350"/>
            </w:tabs>
            <w:rPr>
              <w:b w:val="0"/>
              <w:noProof/>
              <w:lang w:eastAsia="ja-JP"/>
            </w:rPr>
          </w:pPr>
          <w:r>
            <w:rPr>
              <w:b w:val="0"/>
            </w:rPr>
            <w:fldChar w:fldCharType="begin"/>
          </w:r>
          <w:r>
            <w:instrText xml:space="preserve"> TOC \o "1-3" \h \z \u </w:instrText>
          </w:r>
          <w:r>
            <w:rPr>
              <w:b w:val="0"/>
            </w:rPr>
            <w:fldChar w:fldCharType="separate"/>
          </w:r>
          <w:r>
            <w:rPr>
              <w:noProof/>
            </w:rPr>
            <w:t>1</w:t>
          </w:r>
          <w:r>
            <w:rPr>
              <w:b w:val="0"/>
              <w:noProof/>
              <w:lang w:eastAsia="ja-JP"/>
            </w:rPr>
            <w:tab/>
          </w:r>
          <w:r>
            <w:rPr>
              <w:noProof/>
            </w:rPr>
            <w:t>Introduction</w:t>
          </w:r>
          <w:r>
            <w:rPr>
              <w:noProof/>
            </w:rPr>
            <w:tab/>
          </w:r>
          <w:r>
            <w:rPr>
              <w:noProof/>
            </w:rPr>
            <w:fldChar w:fldCharType="begin"/>
          </w:r>
          <w:r>
            <w:rPr>
              <w:noProof/>
            </w:rPr>
            <w:instrText xml:space="preserve"> PAGEREF _Toc348255015 \h </w:instrText>
          </w:r>
          <w:r>
            <w:rPr>
              <w:noProof/>
            </w:rPr>
          </w:r>
          <w:r>
            <w:rPr>
              <w:noProof/>
            </w:rPr>
            <w:fldChar w:fldCharType="separate"/>
          </w:r>
          <w:r>
            <w:rPr>
              <w:noProof/>
            </w:rPr>
            <w:t>5</w:t>
          </w:r>
          <w:r>
            <w:rPr>
              <w:noProof/>
            </w:rPr>
            <w:fldChar w:fldCharType="end"/>
          </w:r>
        </w:p>
        <w:p w14:paraId="6E6F2A95" w14:textId="77777777" w:rsidR="003654C8" w:rsidRDefault="003654C8">
          <w:pPr>
            <w:pStyle w:val="TOC2"/>
            <w:tabs>
              <w:tab w:val="right" w:leader="dot" w:pos="9350"/>
            </w:tabs>
            <w:rPr>
              <w:b w:val="0"/>
              <w:noProof/>
              <w:sz w:val="24"/>
              <w:szCs w:val="24"/>
              <w:lang w:eastAsia="ja-JP"/>
            </w:rPr>
          </w:pPr>
          <w:r>
            <w:rPr>
              <w:noProof/>
            </w:rPr>
            <w:t>1.1 Purpose</w:t>
          </w:r>
          <w:r>
            <w:rPr>
              <w:noProof/>
            </w:rPr>
            <w:tab/>
          </w:r>
          <w:r>
            <w:rPr>
              <w:noProof/>
            </w:rPr>
            <w:fldChar w:fldCharType="begin"/>
          </w:r>
          <w:r>
            <w:rPr>
              <w:noProof/>
            </w:rPr>
            <w:instrText xml:space="preserve"> PAGEREF _Toc348255016 \h </w:instrText>
          </w:r>
          <w:r>
            <w:rPr>
              <w:noProof/>
            </w:rPr>
          </w:r>
          <w:r>
            <w:rPr>
              <w:noProof/>
            </w:rPr>
            <w:fldChar w:fldCharType="separate"/>
          </w:r>
          <w:r>
            <w:rPr>
              <w:noProof/>
            </w:rPr>
            <w:t>5</w:t>
          </w:r>
          <w:r>
            <w:rPr>
              <w:noProof/>
            </w:rPr>
            <w:fldChar w:fldCharType="end"/>
          </w:r>
        </w:p>
        <w:p w14:paraId="39C17D61" w14:textId="77777777" w:rsidR="003654C8" w:rsidRDefault="003654C8">
          <w:pPr>
            <w:pStyle w:val="TOC2"/>
            <w:tabs>
              <w:tab w:val="right" w:leader="dot" w:pos="9350"/>
            </w:tabs>
            <w:rPr>
              <w:b w:val="0"/>
              <w:noProof/>
              <w:sz w:val="24"/>
              <w:szCs w:val="24"/>
              <w:lang w:eastAsia="ja-JP"/>
            </w:rPr>
          </w:pPr>
          <w:r>
            <w:rPr>
              <w:noProof/>
            </w:rPr>
            <w:t>1.2 Scope</w:t>
          </w:r>
          <w:r>
            <w:rPr>
              <w:noProof/>
            </w:rPr>
            <w:tab/>
          </w:r>
          <w:r>
            <w:rPr>
              <w:noProof/>
            </w:rPr>
            <w:fldChar w:fldCharType="begin"/>
          </w:r>
          <w:r>
            <w:rPr>
              <w:noProof/>
            </w:rPr>
            <w:instrText xml:space="preserve"> PAGEREF _Toc348255017 \h </w:instrText>
          </w:r>
          <w:r>
            <w:rPr>
              <w:noProof/>
            </w:rPr>
          </w:r>
          <w:r>
            <w:rPr>
              <w:noProof/>
            </w:rPr>
            <w:fldChar w:fldCharType="separate"/>
          </w:r>
          <w:r>
            <w:rPr>
              <w:noProof/>
            </w:rPr>
            <w:t>5</w:t>
          </w:r>
          <w:r>
            <w:rPr>
              <w:noProof/>
            </w:rPr>
            <w:fldChar w:fldCharType="end"/>
          </w:r>
        </w:p>
        <w:p w14:paraId="4EF3D7C4" w14:textId="77777777" w:rsidR="003654C8" w:rsidRDefault="003654C8">
          <w:pPr>
            <w:pStyle w:val="TOC2"/>
            <w:tabs>
              <w:tab w:val="right" w:leader="dot" w:pos="9350"/>
            </w:tabs>
            <w:rPr>
              <w:b w:val="0"/>
              <w:noProof/>
              <w:sz w:val="24"/>
              <w:szCs w:val="24"/>
              <w:lang w:eastAsia="ja-JP"/>
            </w:rPr>
          </w:pPr>
          <w:r>
            <w:rPr>
              <w:noProof/>
            </w:rPr>
            <w:t>1.3 Definitions, Acronyms, Abbreviations</w:t>
          </w:r>
          <w:r>
            <w:rPr>
              <w:noProof/>
            </w:rPr>
            <w:tab/>
          </w:r>
          <w:r>
            <w:rPr>
              <w:noProof/>
            </w:rPr>
            <w:fldChar w:fldCharType="begin"/>
          </w:r>
          <w:r>
            <w:rPr>
              <w:noProof/>
            </w:rPr>
            <w:instrText xml:space="preserve"> PAGEREF _Toc348255018 \h </w:instrText>
          </w:r>
          <w:r>
            <w:rPr>
              <w:noProof/>
            </w:rPr>
          </w:r>
          <w:r>
            <w:rPr>
              <w:noProof/>
            </w:rPr>
            <w:fldChar w:fldCharType="separate"/>
          </w:r>
          <w:r>
            <w:rPr>
              <w:noProof/>
            </w:rPr>
            <w:t>5</w:t>
          </w:r>
          <w:r>
            <w:rPr>
              <w:noProof/>
            </w:rPr>
            <w:fldChar w:fldCharType="end"/>
          </w:r>
        </w:p>
        <w:p w14:paraId="7BA958C2" w14:textId="77777777" w:rsidR="003654C8" w:rsidRDefault="003654C8">
          <w:pPr>
            <w:pStyle w:val="TOC2"/>
            <w:tabs>
              <w:tab w:val="right" w:leader="dot" w:pos="9350"/>
            </w:tabs>
            <w:rPr>
              <w:b w:val="0"/>
              <w:noProof/>
              <w:sz w:val="24"/>
              <w:szCs w:val="24"/>
              <w:lang w:eastAsia="ja-JP"/>
            </w:rPr>
          </w:pPr>
          <w:r>
            <w:rPr>
              <w:noProof/>
            </w:rPr>
            <w:t>1.4 References</w:t>
          </w:r>
          <w:r>
            <w:rPr>
              <w:noProof/>
            </w:rPr>
            <w:tab/>
          </w:r>
          <w:r>
            <w:rPr>
              <w:noProof/>
            </w:rPr>
            <w:fldChar w:fldCharType="begin"/>
          </w:r>
          <w:r>
            <w:rPr>
              <w:noProof/>
            </w:rPr>
            <w:instrText xml:space="preserve"> PAGEREF _Toc348255019 \h </w:instrText>
          </w:r>
          <w:r>
            <w:rPr>
              <w:noProof/>
            </w:rPr>
          </w:r>
          <w:r>
            <w:rPr>
              <w:noProof/>
            </w:rPr>
            <w:fldChar w:fldCharType="separate"/>
          </w:r>
          <w:r>
            <w:rPr>
              <w:noProof/>
            </w:rPr>
            <w:t>6</w:t>
          </w:r>
          <w:r>
            <w:rPr>
              <w:noProof/>
            </w:rPr>
            <w:fldChar w:fldCharType="end"/>
          </w:r>
        </w:p>
        <w:p w14:paraId="2ABF1386" w14:textId="77777777" w:rsidR="003654C8" w:rsidRDefault="003654C8">
          <w:pPr>
            <w:pStyle w:val="TOC2"/>
            <w:tabs>
              <w:tab w:val="right" w:leader="dot" w:pos="9350"/>
            </w:tabs>
            <w:rPr>
              <w:b w:val="0"/>
              <w:noProof/>
              <w:sz w:val="24"/>
              <w:szCs w:val="24"/>
              <w:lang w:eastAsia="ja-JP"/>
            </w:rPr>
          </w:pPr>
          <w:r>
            <w:rPr>
              <w:noProof/>
            </w:rPr>
            <w:t>1.5 Overview</w:t>
          </w:r>
          <w:r>
            <w:rPr>
              <w:noProof/>
            </w:rPr>
            <w:tab/>
          </w:r>
          <w:r>
            <w:rPr>
              <w:noProof/>
            </w:rPr>
            <w:fldChar w:fldCharType="begin"/>
          </w:r>
          <w:r>
            <w:rPr>
              <w:noProof/>
            </w:rPr>
            <w:instrText xml:space="preserve"> PAGEREF _Toc348255020 \h </w:instrText>
          </w:r>
          <w:r>
            <w:rPr>
              <w:noProof/>
            </w:rPr>
          </w:r>
          <w:r>
            <w:rPr>
              <w:noProof/>
            </w:rPr>
            <w:fldChar w:fldCharType="separate"/>
          </w:r>
          <w:r>
            <w:rPr>
              <w:noProof/>
            </w:rPr>
            <w:t>6</w:t>
          </w:r>
          <w:r>
            <w:rPr>
              <w:noProof/>
            </w:rPr>
            <w:fldChar w:fldCharType="end"/>
          </w:r>
        </w:p>
        <w:p w14:paraId="7F5CB7B2" w14:textId="77777777" w:rsidR="003654C8" w:rsidRDefault="003654C8">
          <w:pPr>
            <w:pStyle w:val="TOC1"/>
            <w:tabs>
              <w:tab w:val="left" w:pos="382"/>
              <w:tab w:val="right" w:leader="dot" w:pos="9350"/>
            </w:tabs>
            <w:rPr>
              <w:b w:val="0"/>
              <w:noProof/>
              <w:lang w:eastAsia="ja-JP"/>
            </w:rPr>
          </w:pPr>
          <w:r>
            <w:rPr>
              <w:noProof/>
            </w:rPr>
            <w:t>2</w:t>
          </w:r>
          <w:r>
            <w:rPr>
              <w:b w:val="0"/>
              <w:noProof/>
              <w:lang w:eastAsia="ja-JP"/>
            </w:rPr>
            <w:tab/>
          </w:r>
          <w:r>
            <w:rPr>
              <w:noProof/>
            </w:rPr>
            <w:t>Overall Description</w:t>
          </w:r>
          <w:r>
            <w:rPr>
              <w:noProof/>
            </w:rPr>
            <w:tab/>
          </w:r>
          <w:r>
            <w:rPr>
              <w:noProof/>
            </w:rPr>
            <w:fldChar w:fldCharType="begin"/>
          </w:r>
          <w:r>
            <w:rPr>
              <w:noProof/>
            </w:rPr>
            <w:instrText xml:space="preserve"> PAGEREF _Toc348255021 \h </w:instrText>
          </w:r>
          <w:r>
            <w:rPr>
              <w:noProof/>
            </w:rPr>
          </w:r>
          <w:r>
            <w:rPr>
              <w:noProof/>
            </w:rPr>
            <w:fldChar w:fldCharType="separate"/>
          </w:r>
          <w:r>
            <w:rPr>
              <w:noProof/>
            </w:rPr>
            <w:t>7</w:t>
          </w:r>
          <w:r>
            <w:rPr>
              <w:noProof/>
            </w:rPr>
            <w:fldChar w:fldCharType="end"/>
          </w:r>
        </w:p>
        <w:p w14:paraId="23001476" w14:textId="77777777" w:rsidR="003654C8" w:rsidRDefault="003654C8">
          <w:pPr>
            <w:pStyle w:val="TOC2"/>
            <w:tabs>
              <w:tab w:val="right" w:leader="dot" w:pos="9350"/>
            </w:tabs>
            <w:rPr>
              <w:b w:val="0"/>
              <w:noProof/>
              <w:sz w:val="24"/>
              <w:szCs w:val="24"/>
              <w:lang w:eastAsia="ja-JP"/>
            </w:rPr>
          </w:pPr>
          <w:r>
            <w:rPr>
              <w:noProof/>
            </w:rPr>
            <w:t>2.1 Product Perspective</w:t>
          </w:r>
          <w:r>
            <w:rPr>
              <w:noProof/>
            </w:rPr>
            <w:tab/>
          </w:r>
          <w:r>
            <w:rPr>
              <w:noProof/>
            </w:rPr>
            <w:fldChar w:fldCharType="begin"/>
          </w:r>
          <w:r>
            <w:rPr>
              <w:noProof/>
            </w:rPr>
            <w:instrText xml:space="preserve"> PAGEREF _Toc348255022 \h </w:instrText>
          </w:r>
          <w:r>
            <w:rPr>
              <w:noProof/>
            </w:rPr>
          </w:r>
          <w:r>
            <w:rPr>
              <w:noProof/>
            </w:rPr>
            <w:fldChar w:fldCharType="separate"/>
          </w:r>
          <w:r>
            <w:rPr>
              <w:noProof/>
            </w:rPr>
            <w:t>7</w:t>
          </w:r>
          <w:r>
            <w:rPr>
              <w:noProof/>
            </w:rPr>
            <w:fldChar w:fldCharType="end"/>
          </w:r>
        </w:p>
        <w:p w14:paraId="551DC2D1" w14:textId="77777777" w:rsidR="003654C8" w:rsidRDefault="003654C8">
          <w:pPr>
            <w:pStyle w:val="TOC3"/>
            <w:tabs>
              <w:tab w:val="right" w:leader="dot" w:pos="9350"/>
            </w:tabs>
            <w:rPr>
              <w:noProof/>
              <w:sz w:val="24"/>
              <w:szCs w:val="24"/>
              <w:lang w:eastAsia="ja-JP"/>
            </w:rPr>
          </w:pPr>
          <w:r>
            <w:rPr>
              <w:noProof/>
            </w:rPr>
            <w:t>2.1.1 System Interfaces</w:t>
          </w:r>
          <w:r>
            <w:rPr>
              <w:noProof/>
            </w:rPr>
            <w:tab/>
          </w:r>
          <w:r>
            <w:rPr>
              <w:noProof/>
            </w:rPr>
            <w:fldChar w:fldCharType="begin"/>
          </w:r>
          <w:r>
            <w:rPr>
              <w:noProof/>
            </w:rPr>
            <w:instrText xml:space="preserve"> PAGEREF _Toc348255023 \h </w:instrText>
          </w:r>
          <w:r>
            <w:rPr>
              <w:noProof/>
            </w:rPr>
          </w:r>
          <w:r>
            <w:rPr>
              <w:noProof/>
            </w:rPr>
            <w:fldChar w:fldCharType="separate"/>
          </w:r>
          <w:r>
            <w:rPr>
              <w:noProof/>
            </w:rPr>
            <w:t>7</w:t>
          </w:r>
          <w:r>
            <w:rPr>
              <w:noProof/>
            </w:rPr>
            <w:fldChar w:fldCharType="end"/>
          </w:r>
        </w:p>
        <w:p w14:paraId="71C79E7E" w14:textId="77777777" w:rsidR="003654C8" w:rsidRDefault="003654C8">
          <w:pPr>
            <w:pStyle w:val="TOC3"/>
            <w:tabs>
              <w:tab w:val="right" w:leader="dot" w:pos="9350"/>
            </w:tabs>
            <w:rPr>
              <w:noProof/>
              <w:sz w:val="24"/>
              <w:szCs w:val="24"/>
              <w:lang w:eastAsia="ja-JP"/>
            </w:rPr>
          </w:pPr>
          <w:r>
            <w:rPr>
              <w:noProof/>
            </w:rPr>
            <w:t>2.1.2 User Interfaces</w:t>
          </w:r>
          <w:r>
            <w:rPr>
              <w:noProof/>
            </w:rPr>
            <w:tab/>
          </w:r>
          <w:r>
            <w:rPr>
              <w:noProof/>
            </w:rPr>
            <w:fldChar w:fldCharType="begin"/>
          </w:r>
          <w:r>
            <w:rPr>
              <w:noProof/>
            </w:rPr>
            <w:instrText xml:space="preserve"> PAGEREF _Toc348255024 \h </w:instrText>
          </w:r>
          <w:r>
            <w:rPr>
              <w:noProof/>
            </w:rPr>
          </w:r>
          <w:r>
            <w:rPr>
              <w:noProof/>
            </w:rPr>
            <w:fldChar w:fldCharType="separate"/>
          </w:r>
          <w:r>
            <w:rPr>
              <w:noProof/>
            </w:rPr>
            <w:t>8</w:t>
          </w:r>
          <w:r>
            <w:rPr>
              <w:noProof/>
            </w:rPr>
            <w:fldChar w:fldCharType="end"/>
          </w:r>
        </w:p>
        <w:p w14:paraId="12184E6C" w14:textId="77777777" w:rsidR="003654C8" w:rsidRDefault="003654C8">
          <w:pPr>
            <w:pStyle w:val="TOC3"/>
            <w:tabs>
              <w:tab w:val="right" w:leader="dot" w:pos="9350"/>
            </w:tabs>
            <w:rPr>
              <w:noProof/>
              <w:sz w:val="24"/>
              <w:szCs w:val="24"/>
              <w:lang w:eastAsia="ja-JP"/>
            </w:rPr>
          </w:pPr>
          <w:r>
            <w:rPr>
              <w:noProof/>
            </w:rPr>
            <w:t>2.1.3 Software Interfaces</w:t>
          </w:r>
          <w:r>
            <w:rPr>
              <w:noProof/>
            </w:rPr>
            <w:tab/>
          </w:r>
          <w:r>
            <w:rPr>
              <w:noProof/>
            </w:rPr>
            <w:fldChar w:fldCharType="begin"/>
          </w:r>
          <w:r>
            <w:rPr>
              <w:noProof/>
            </w:rPr>
            <w:instrText xml:space="preserve"> PAGEREF _Toc348255025 \h </w:instrText>
          </w:r>
          <w:r>
            <w:rPr>
              <w:noProof/>
            </w:rPr>
          </w:r>
          <w:r>
            <w:rPr>
              <w:noProof/>
            </w:rPr>
            <w:fldChar w:fldCharType="separate"/>
          </w:r>
          <w:r>
            <w:rPr>
              <w:noProof/>
            </w:rPr>
            <w:t>8</w:t>
          </w:r>
          <w:r>
            <w:rPr>
              <w:noProof/>
            </w:rPr>
            <w:fldChar w:fldCharType="end"/>
          </w:r>
        </w:p>
        <w:p w14:paraId="49854872" w14:textId="77777777" w:rsidR="003654C8" w:rsidRDefault="003654C8">
          <w:pPr>
            <w:pStyle w:val="TOC2"/>
            <w:tabs>
              <w:tab w:val="right" w:leader="dot" w:pos="9350"/>
            </w:tabs>
            <w:rPr>
              <w:b w:val="0"/>
              <w:noProof/>
              <w:sz w:val="24"/>
              <w:szCs w:val="24"/>
              <w:lang w:eastAsia="ja-JP"/>
            </w:rPr>
          </w:pPr>
          <w:r>
            <w:rPr>
              <w:noProof/>
            </w:rPr>
            <w:t>2.2 Product Functions</w:t>
          </w:r>
          <w:r>
            <w:rPr>
              <w:noProof/>
            </w:rPr>
            <w:tab/>
          </w:r>
          <w:r>
            <w:rPr>
              <w:noProof/>
            </w:rPr>
            <w:fldChar w:fldCharType="begin"/>
          </w:r>
          <w:r>
            <w:rPr>
              <w:noProof/>
            </w:rPr>
            <w:instrText xml:space="preserve"> PAGEREF _Toc348255026 \h </w:instrText>
          </w:r>
          <w:r>
            <w:rPr>
              <w:noProof/>
            </w:rPr>
          </w:r>
          <w:r>
            <w:rPr>
              <w:noProof/>
            </w:rPr>
            <w:fldChar w:fldCharType="separate"/>
          </w:r>
          <w:r>
            <w:rPr>
              <w:noProof/>
            </w:rPr>
            <w:t>8</w:t>
          </w:r>
          <w:r>
            <w:rPr>
              <w:noProof/>
            </w:rPr>
            <w:fldChar w:fldCharType="end"/>
          </w:r>
        </w:p>
        <w:p w14:paraId="193914A2" w14:textId="77777777" w:rsidR="003654C8" w:rsidRDefault="003654C8">
          <w:pPr>
            <w:pStyle w:val="TOC3"/>
            <w:tabs>
              <w:tab w:val="right" w:leader="dot" w:pos="9350"/>
            </w:tabs>
            <w:rPr>
              <w:noProof/>
              <w:sz w:val="24"/>
              <w:szCs w:val="24"/>
              <w:lang w:eastAsia="ja-JP"/>
            </w:rPr>
          </w:pPr>
          <w:r>
            <w:rPr>
              <w:noProof/>
            </w:rPr>
            <w:t>2.2.1 Essential Functions</w:t>
          </w:r>
          <w:r>
            <w:rPr>
              <w:noProof/>
            </w:rPr>
            <w:tab/>
          </w:r>
          <w:r>
            <w:rPr>
              <w:noProof/>
            </w:rPr>
            <w:fldChar w:fldCharType="begin"/>
          </w:r>
          <w:r>
            <w:rPr>
              <w:noProof/>
            </w:rPr>
            <w:instrText xml:space="preserve"> PAGEREF _Toc348255027 \h </w:instrText>
          </w:r>
          <w:r>
            <w:rPr>
              <w:noProof/>
            </w:rPr>
          </w:r>
          <w:r>
            <w:rPr>
              <w:noProof/>
            </w:rPr>
            <w:fldChar w:fldCharType="separate"/>
          </w:r>
          <w:r>
            <w:rPr>
              <w:noProof/>
            </w:rPr>
            <w:t>8</w:t>
          </w:r>
          <w:r>
            <w:rPr>
              <w:noProof/>
            </w:rPr>
            <w:fldChar w:fldCharType="end"/>
          </w:r>
        </w:p>
        <w:p w14:paraId="3DD94ED0" w14:textId="77777777" w:rsidR="003654C8" w:rsidRDefault="003654C8">
          <w:pPr>
            <w:pStyle w:val="TOC3"/>
            <w:tabs>
              <w:tab w:val="right" w:leader="dot" w:pos="9350"/>
            </w:tabs>
            <w:rPr>
              <w:noProof/>
              <w:sz w:val="24"/>
              <w:szCs w:val="24"/>
              <w:lang w:eastAsia="ja-JP"/>
            </w:rPr>
          </w:pPr>
          <w:r>
            <w:rPr>
              <w:noProof/>
            </w:rPr>
            <w:t>2.2.2 Desired Functions</w:t>
          </w:r>
          <w:r>
            <w:rPr>
              <w:noProof/>
            </w:rPr>
            <w:tab/>
          </w:r>
          <w:r>
            <w:rPr>
              <w:noProof/>
            </w:rPr>
            <w:fldChar w:fldCharType="begin"/>
          </w:r>
          <w:r>
            <w:rPr>
              <w:noProof/>
            </w:rPr>
            <w:instrText xml:space="preserve"> PAGEREF _Toc348255028 \h </w:instrText>
          </w:r>
          <w:r>
            <w:rPr>
              <w:noProof/>
            </w:rPr>
          </w:r>
          <w:r>
            <w:rPr>
              <w:noProof/>
            </w:rPr>
            <w:fldChar w:fldCharType="separate"/>
          </w:r>
          <w:r>
            <w:rPr>
              <w:noProof/>
            </w:rPr>
            <w:t>9</w:t>
          </w:r>
          <w:r>
            <w:rPr>
              <w:noProof/>
            </w:rPr>
            <w:fldChar w:fldCharType="end"/>
          </w:r>
        </w:p>
        <w:p w14:paraId="54B151BC" w14:textId="77777777" w:rsidR="003654C8" w:rsidRDefault="003654C8">
          <w:pPr>
            <w:pStyle w:val="TOC3"/>
            <w:tabs>
              <w:tab w:val="right" w:leader="dot" w:pos="9350"/>
            </w:tabs>
            <w:rPr>
              <w:noProof/>
              <w:sz w:val="24"/>
              <w:szCs w:val="24"/>
              <w:lang w:eastAsia="ja-JP"/>
            </w:rPr>
          </w:pPr>
          <w:r>
            <w:rPr>
              <w:noProof/>
            </w:rPr>
            <w:t>2.2.3 Extension Functions</w:t>
          </w:r>
          <w:r>
            <w:rPr>
              <w:noProof/>
            </w:rPr>
            <w:tab/>
          </w:r>
          <w:r>
            <w:rPr>
              <w:noProof/>
            </w:rPr>
            <w:fldChar w:fldCharType="begin"/>
          </w:r>
          <w:r>
            <w:rPr>
              <w:noProof/>
            </w:rPr>
            <w:instrText xml:space="preserve"> PAGEREF _Toc348255029 \h </w:instrText>
          </w:r>
          <w:r>
            <w:rPr>
              <w:noProof/>
            </w:rPr>
          </w:r>
          <w:r>
            <w:rPr>
              <w:noProof/>
            </w:rPr>
            <w:fldChar w:fldCharType="separate"/>
          </w:r>
          <w:r>
            <w:rPr>
              <w:noProof/>
            </w:rPr>
            <w:t>9</w:t>
          </w:r>
          <w:r>
            <w:rPr>
              <w:noProof/>
            </w:rPr>
            <w:fldChar w:fldCharType="end"/>
          </w:r>
        </w:p>
        <w:p w14:paraId="319980C6" w14:textId="77777777" w:rsidR="003654C8" w:rsidRDefault="003654C8">
          <w:pPr>
            <w:pStyle w:val="TOC2"/>
            <w:tabs>
              <w:tab w:val="right" w:leader="dot" w:pos="9350"/>
            </w:tabs>
            <w:rPr>
              <w:b w:val="0"/>
              <w:noProof/>
              <w:sz w:val="24"/>
              <w:szCs w:val="24"/>
              <w:lang w:eastAsia="ja-JP"/>
            </w:rPr>
          </w:pPr>
          <w:r>
            <w:rPr>
              <w:noProof/>
            </w:rPr>
            <w:t>2.3 User Characteristics</w:t>
          </w:r>
          <w:r>
            <w:rPr>
              <w:noProof/>
            </w:rPr>
            <w:tab/>
          </w:r>
          <w:r>
            <w:rPr>
              <w:noProof/>
            </w:rPr>
            <w:fldChar w:fldCharType="begin"/>
          </w:r>
          <w:r>
            <w:rPr>
              <w:noProof/>
            </w:rPr>
            <w:instrText xml:space="preserve"> PAGEREF _Toc348255030 \h </w:instrText>
          </w:r>
          <w:r>
            <w:rPr>
              <w:noProof/>
            </w:rPr>
          </w:r>
          <w:r>
            <w:rPr>
              <w:noProof/>
            </w:rPr>
            <w:fldChar w:fldCharType="separate"/>
          </w:r>
          <w:r>
            <w:rPr>
              <w:noProof/>
            </w:rPr>
            <w:t>9</w:t>
          </w:r>
          <w:r>
            <w:rPr>
              <w:noProof/>
            </w:rPr>
            <w:fldChar w:fldCharType="end"/>
          </w:r>
        </w:p>
        <w:p w14:paraId="68EDFFD9" w14:textId="77777777" w:rsidR="003654C8" w:rsidRDefault="003654C8">
          <w:pPr>
            <w:pStyle w:val="TOC2"/>
            <w:tabs>
              <w:tab w:val="right" w:leader="dot" w:pos="9350"/>
            </w:tabs>
            <w:rPr>
              <w:b w:val="0"/>
              <w:noProof/>
              <w:sz w:val="24"/>
              <w:szCs w:val="24"/>
              <w:lang w:eastAsia="ja-JP"/>
            </w:rPr>
          </w:pPr>
          <w:r>
            <w:rPr>
              <w:noProof/>
            </w:rPr>
            <w:t>2.4 Design Constraints</w:t>
          </w:r>
          <w:r>
            <w:rPr>
              <w:noProof/>
            </w:rPr>
            <w:tab/>
          </w:r>
          <w:r>
            <w:rPr>
              <w:noProof/>
            </w:rPr>
            <w:fldChar w:fldCharType="begin"/>
          </w:r>
          <w:r>
            <w:rPr>
              <w:noProof/>
            </w:rPr>
            <w:instrText xml:space="preserve"> PAGEREF _Toc348255031 \h </w:instrText>
          </w:r>
          <w:r>
            <w:rPr>
              <w:noProof/>
            </w:rPr>
          </w:r>
          <w:r>
            <w:rPr>
              <w:noProof/>
            </w:rPr>
            <w:fldChar w:fldCharType="separate"/>
          </w:r>
          <w:r>
            <w:rPr>
              <w:noProof/>
            </w:rPr>
            <w:t>9</w:t>
          </w:r>
          <w:r>
            <w:rPr>
              <w:noProof/>
            </w:rPr>
            <w:fldChar w:fldCharType="end"/>
          </w:r>
        </w:p>
        <w:p w14:paraId="0D7D1275" w14:textId="77777777" w:rsidR="003654C8" w:rsidRDefault="003654C8">
          <w:pPr>
            <w:pStyle w:val="TOC3"/>
            <w:tabs>
              <w:tab w:val="right" w:leader="dot" w:pos="9350"/>
            </w:tabs>
            <w:rPr>
              <w:noProof/>
              <w:sz w:val="24"/>
              <w:szCs w:val="24"/>
              <w:lang w:eastAsia="ja-JP"/>
            </w:rPr>
          </w:pPr>
          <w:r>
            <w:rPr>
              <w:noProof/>
            </w:rPr>
            <w:t>2.4.1 Backplane Constraints</w:t>
          </w:r>
          <w:r>
            <w:rPr>
              <w:noProof/>
            </w:rPr>
            <w:tab/>
          </w:r>
          <w:r>
            <w:rPr>
              <w:noProof/>
            </w:rPr>
            <w:fldChar w:fldCharType="begin"/>
          </w:r>
          <w:r>
            <w:rPr>
              <w:noProof/>
            </w:rPr>
            <w:instrText xml:space="preserve"> PAGEREF _Toc348255032 \h </w:instrText>
          </w:r>
          <w:r>
            <w:rPr>
              <w:noProof/>
            </w:rPr>
          </w:r>
          <w:r>
            <w:rPr>
              <w:noProof/>
            </w:rPr>
            <w:fldChar w:fldCharType="separate"/>
          </w:r>
          <w:r>
            <w:rPr>
              <w:noProof/>
            </w:rPr>
            <w:t>9</w:t>
          </w:r>
          <w:r>
            <w:rPr>
              <w:noProof/>
            </w:rPr>
            <w:fldChar w:fldCharType="end"/>
          </w:r>
        </w:p>
        <w:p w14:paraId="1239D831" w14:textId="77777777" w:rsidR="003654C8" w:rsidRDefault="003654C8">
          <w:pPr>
            <w:pStyle w:val="TOC3"/>
            <w:tabs>
              <w:tab w:val="right" w:leader="dot" w:pos="9350"/>
            </w:tabs>
            <w:rPr>
              <w:noProof/>
              <w:sz w:val="24"/>
              <w:szCs w:val="24"/>
              <w:lang w:eastAsia="ja-JP"/>
            </w:rPr>
          </w:pPr>
          <w:r>
            <w:rPr>
              <w:noProof/>
            </w:rPr>
            <w:t>2.4.2 Control System Constraints</w:t>
          </w:r>
          <w:r>
            <w:rPr>
              <w:noProof/>
            </w:rPr>
            <w:tab/>
          </w:r>
          <w:r>
            <w:rPr>
              <w:noProof/>
            </w:rPr>
            <w:fldChar w:fldCharType="begin"/>
          </w:r>
          <w:r>
            <w:rPr>
              <w:noProof/>
            </w:rPr>
            <w:instrText xml:space="preserve"> PAGEREF _Toc348255033 \h </w:instrText>
          </w:r>
          <w:r>
            <w:rPr>
              <w:noProof/>
            </w:rPr>
          </w:r>
          <w:r>
            <w:rPr>
              <w:noProof/>
            </w:rPr>
            <w:fldChar w:fldCharType="separate"/>
          </w:r>
          <w:r>
            <w:rPr>
              <w:noProof/>
            </w:rPr>
            <w:t>10</w:t>
          </w:r>
          <w:r>
            <w:rPr>
              <w:noProof/>
            </w:rPr>
            <w:fldChar w:fldCharType="end"/>
          </w:r>
        </w:p>
        <w:p w14:paraId="5027806E" w14:textId="77777777" w:rsidR="003654C8" w:rsidRDefault="003654C8">
          <w:pPr>
            <w:pStyle w:val="TOC3"/>
            <w:tabs>
              <w:tab w:val="right" w:leader="dot" w:pos="9350"/>
            </w:tabs>
            <w:rPr>
              <w:noProof/>
              <w:sz w:val="24"/>
              <w:szCs w:val="24"/>
              <w:lang w:eastAsia="ja-JP"/>
            </w:rPr>
          </w:pPr>
          <w:r>
            <w:rPr>
              <w:noProof/>
            </w:rPr>
            <w:t>2.4.3 Power Constraints</w:t>
          </w:r>
          <w:r>
            <w:rPr>
              <w:noProof/>
            </w:rPr>
            <w:tab/>
          </w:r>
          <w:r>
            <w:rPr>
              <w:noProof/>
            </w:rPr>
            <w:fldChar w:fldCharType="begin"/>
          </w:r>
          <w:r>
            <w:rPr>
              <w:noProof/>
            </w:rPr>
            <w:instrText xml:space="preserve"> PAGEREF _Toc348255034 \h </w:instrText>
          </w:r>
          <w:r>
            <w:rPr>
              <w:noProof/>
            </w:rPr>
          </w:r>
          <w:r>
            <w:rPr>
              <w:noProof/>
            </w:rPr>
            <w:fldChar w:fldCharType="separate"/>
          </w:r>
          <w:r>
            <w:rPr>
              <w:noProof/>
            </w:rPr>
            <w:t>10</w:t>
          </w:r>
          <w:r>
            <w:rPr>
              <w:noProof/>
            </w:rPr>
            <w:fldChar w:fldCharType="end"/>
          </w:r>
        </w:p>
        <w:p w14:paraId="1676D162" w14:textId="77777777" w:rsidR="003654C8" w:rsidRDefault="003654C8">
          <w:pPr>
            <w:pStyle w:val="TOC2"/>
            <w:tabs>
              <w:tab w:val="right" w:leader="dot" w:pos="9350"/>
            </w:tabs>
            <w:rPr>
              <w:b w:val="0"/>
              <w:noProof/>
              <w:sz w:val="24"/>
              <w:szCs w:val="24"/>
              <w:lang w:eastAsia="ja-JP"/>
            </w:rPr>
          </w:pPr>
          <w:r>
            <w:rPr>
              <w:noProof/>
            </w:rPr>
            <w:t>2.5 Assumptions and Dependencies</w:t>
          </w:r>
          <w:r>
            <w:rPr>
              <w:noProof/>
            </w:rPr>
            <w:tab/>
          </w:r>
          <w:r>
            <w:rPr>
              <w:noProof/>
            </w:rPr>
            <w:fldChar w:fldCharType="begin"/>
          </w:r>
          <w:r>
            <w:rPr>
              <w:noProof/>
            </w:rPr>
            <w:instrText xml:space="preserve"> PAGEREF _Toc348255035 \h </w:instrText>
          </w:r>
          <w:r>
            <w:rPr>
              <w:noProof/>
            </w:rPr>
          </w:r>
          <w:r>
            <w:rPr>
              <w:noProof/>
            </w:rPr>
            <w:fldChar w:fldCharType="separate"/>
          </w:r>
          <w:r>
            <w:rPr>
              <w:noProof/>
            </w:rPr>
            <w:t>10</w:t>
          </w:r>
          <w:r>
            <w:rPr>
              <w:noProof/>
            </w:rPr>
            <w:fldChar w:fldCharType="end"/>
          </w:r>
        </w:p>
        <w:p w14:paraId="674B52C6" w14:textId="77777777" w:rsidR="003654C8" w:rsidRDefault="003654C8">
          <w:pPr>
            <w:pStyle w:val="TOC1"/>
            <w:tabs>
              <w:tab w:val="right" w:leader="dot" w:pos="9350"/>
            </w:tabs>
            <w:rPr>
              <w:b w:val="0"/>
              <w:noProof/>
              <w:lang w:eastAsia="ja-JP"/>
            </w:rPr>
          </w:pPr>
          <w:r>
            <w:rPr>
              <w:noProof/>
            </w:rPr>
            <w:t>3 Specific Requirements</w:t>
          </w:r>
          <w:r>
            <w:rPr>
              <w:noProof/>
            </w:rPr>
            <w:tab/>
          </w:r>
          <w:r>
            <w:rPr>
              <w:noProof/>
            </w:rPr>
            <w:fldChar w:fldCharType="begin"/>
          </w:r>
          <w:r>
            <w:rPr>
              <w:noProof/>
            </w:rPr>
            <w:instrText xml:space="preserve"> PAGEREF _Toc348255036 \h </w:instrText>
          </w:r>
          <w:r>
            <w:rPr>
              <w:noProof/>
            </w:rPr>
          </w:r>
          <w:r>
            <w:rPr>
              <w:noProof/>
            </w:rPr>
            <w:fldChar w:fldCharType="separate"/>
          </w:r>
          <w:r>
            <w:rPr>
              <w:noProof/>
            </w:rPr>
            <w:t>11</w:t>
          </w:r>
          <w:r>
            <w:rPr>
              <w:noProof/>
            </w:rPr>
            <w:fldChar w:fldCharType="end"/>
          </w:r>
        </w:p>
        <w:p w14:paraId="4FB35C48" w14:textId="77777777" w:rsidR="003654C8" w:rsidRDefault="003654C8">
          <w:pPr>
            <w:pStyle w:val="TOC2"/>
            <w:tabs>
              <w:tab w:val="right" w:leader="dot" w:pos="9350"/>
            </w:tabs>
            <w:rPr>
              <w:b w:val="0"/>
              <w:noProof/>
              <w:sz w:val="24"/>
              <w:szCs w:val="24"/>
              <w:lang w:eastAsia="ja-JP"/>
            </w:rPr>
          </w:pPr>
          <w:r>
            <w:rPr>
              <w:noProof/>
            </w:rPr>
            <w:t>3.1 Marketing Requirements</w:t>
          </w:r>
          <w:r>
            <w:rPr>
              <w:noProof/>
            </w:rPr>
            <w:tab/>
          </w:r>
          <w:r>
            <w:rPr>
              <w:noProof/>
            </w:rPr>
            <w:fldChar w:fldCharType="begin"/>
          </w:r>
          <w:r>
            <w:rPr>
              <w:noProof/>
            </w:rPr>
            <w:instrText xml:space="preserve"> PAGEREF _Toc348255037 \h </w:instrText>
          </w:r>
          <w:r>
            <w:rPr>
              <w:noProof/>
            </w:rPr>
          </w:r>
          <w:r>
            <w:rPr>
              <w:noProof/>
            </w:rPr>
            <w:fldChar w:fldCharType="separate"/>
          </w:r>
          <w:r>
            <w:rPr>
              <w:noProof/>
            </w:rPr>
            <w:t>11</w:t>
          </w:r>
          <w:r>
            <w:rPr>
              <w:noProof/>
            </w:rPr>
            <w:fldChar w:fldCharType="end"/>
          </w:r>
        </w:p>
        <w:p w14:paraId="2EE814A4" w14:textId="77777777" w:rsidR="003654C8" w:rsidRDefault="003654C8">
          <w:pPr>
            <w:pStyle w:val="TOC1"/>
            <w:tabs>
              <w:tab w:val="right" w:leader="dot" w:pos="9350"/>
            </w:tabs>
            <w:rPr>
              <w:b w:val="0"/>
              <w:noProof/>
              <w:lang w:eastAsia="ja-JP"/>
            </w:rPr>
          </w:pPr>
          <w:r>
            <w:rPr>
              <w:noProof/>
            </w:rPr>
            <w:t>4 Use Cases</w:t>
          </w:r>
          <w:r>
            <w:rPr>
              <w:noProof/>
            </w:rPr>
            <w:tab/>
          </w:r>
          <w:r>
            <w:rPr>
              <w:noProof/>
            </w:rPr>
            <w:fldChar w:fldCharType="begin"/>
          </w:r>
          <w:r>
            <w:rPr>
              <w:noProof/>
            </w:rPr>
            <w:instrText xml:space="preserve"> PAGEREF _Toc348255038 \h </w:instrText>
          </w:r>
          <w:r>
            <w:rPr>
              <w:noProof/>
            </w:rPr>
          </w:r>
          <w:r>
            <w:rPr>
              <w:noProof/>
            </w:rPr>
            <w:fldChar w:fldCharType="separate"/>
          </w:r>
          <w:r>
            <w:rPr>
              <w:noProof/>
            </w:rPr>
            <w:t>13</w:t>
          </w:r>
          <w:r>
            <w:rPr>
              <w:noProof/>
            </w:rPr>
            <w:fldChar w:fldCharType="end"/>
          </w:r>
        </w:p>
        <w:p w14:paraId="186CB34B" w14:textId="77777777" w:rsidR="003654C8" w:rsidRDefault="003654C8">
          <w:pPr>
            <w:pStyle w:val="TOC2"/>
            <w:tabs>
              <w:tab w:val="right" w:leader="dot" w:pos="9350"/>
            </w:tabs>
            <w:rPr>
              <w:b w:val="0"/>
              <w:noProof/>
              <w:sz w:val="24"/>
              <w:szCs w:val="24"/>
              <w:lang w:eastAsia="ja-JP"/>
            </w:rPr>
          </w:pPr>
          <w:r>
            <w:rPr>
              <w:noProof/>
            </w:rPr>
            <w:t>4.1 UC1: System Initialization</w:t>
          </w:r>
          <w:r>
            <w:rPr>
              <w:noProof/>
            </w:rPr>
            <w:tab/>
          </w:r>
          <w:r>
            <w:rPr>
              <w:noProof/>
            </w:rPr>
            <w:fldChar w:fldCharType="begin"/>
          </w:r>
          <w:r>
            <w:rPr>
              <w:noProof/>
            </w:rPr>
            <w:instrText xml:space="preserve"> PAGEREF _Toc348255039 \h </w:instrText>
          </w:r>
          <w:r>
            <w:rPr>
              <w:noProof/>
            </w:rPr>
          </w:r>
          <w:r>
            <w:rPr>
              <w:noProof/>
            </w:rPr>
            <w:fldChar w:fldCharType="separate"/>
          </w:r>
          <w:r>
            <w:rPr>
              <w:noProof/>
            </w:rPr>
            <w:t>13</w:t>
          </w:r>
          <w:r>
            <w:rPr>
              <w:noProof/>
            </w:rPr>
            <w:fldChar w:fldCharType="end"/>
          </w:r>
        </w:p>
        <w:p w14:paraId="1D270450" w14:textId="77777777" w:rsidR="003654C8" w:rsidRDefault="003654C8">
          <w:pPr>
            <w:pStyle w:val="TOC3"/>
            <w:tabs>
              <w:tab w:val="right" w:leader="dot" w:pos="9350"/>
            </w:tabs>
            <w:rPr>
              <w:noProof/>
              <w:sz w:val="24"/>
              <w:szCs w:val="24"/>
              <w:lang w:eastAsia="ja-JP"/>
            </w:rPr>
          </w:pPr>
          <w:r>
            <w:rPr>
              <w:noProof/>
            </w:rPr>
            <w:t>4.1.1 Scope</w:t>
          </w:r>
          <w:r>
            <w:rPr>
              <w:noProof/>
            </w:rPr>
            <w:tab/>
          </w:r>
          <w:r>
            <w:rPr>
              <w:noProof/>
            </w:rPr>
            <w:fldChar w:fldCharType="begin"/>
          </w:r>
          <w:r>
            <w:rPr>
              <w:noProof/>
            </w:rPr>
            <w:instrText xml:space="preserve"> PAGEREF _Toc348255040 \h </w:instrText>
          </w:r>
          <w:r>
            <w:rPr>
              <w:noProof/>
            </w:rPr>
          </w:r>
          <w:r>
            <w:rPr>
              <w:noProof/>
            </w:rPr>
            <w:fldChar w:fldCharType="separate"/>
          </w:r>
          <w:r>
            <w:rPr>
              <w:noProof/>
            </w:rPr>
            <w:t>13</w:t>
          </w:r>
          <w:r>
            <w:rPr>
              <w:noProof/>
            </w:rPr>
            <w:fldChar w:fldCharType="end"/>
          </w:r>
        </w:p>
        <w:p w14:paraId="7CDD3026" w14:textId="77777777" w:rsidR="003654C8" w:rsidRDefault="003654C8">
          <w:pPr>
            <w:pStyle w:val="TOC3"/>
            <w:tabs>
              <w:tab w:val="right" w:leader="dot" w:pos="9350"/>
            </w:tabs>
            <w:rPr>
              <w:noProof/>
              <w:sz w:val="24"/>
              <w:szCs w:val="24"/>
              <w:lang w:eastAsia="ja-JP"/>
            </w:rPr>
          </w:pPr>
          <w:r>
            <w:rPr>
              <w:noProof/>
            </w:rPr>
            <w:t>4.1.2 Level</w:t>
          </w:r>
          <w:r>
            <w:rPr>
              <w:noProof/>
            </w:rPr>
            <w:tab/>
          </w:r>
          <w:r>
            <w:rPr>
              <w:noProof/>
            </w:rPr>
            <w:fldChar w:fldCharType="begin"/>
          </w:r>
          <w:r>
            <w:rPr>
              <w:noProof/>
            </w:rPr>
            <w:instrText xml:space="preserve"> PAGEREF _Toc348255041 \h </w:instrText>
          </w:r>
          <w:r>
            <w:rPr>
              <w:noProof/>
            </w:rPr>
          </w:r>
          <w:r>
            <w:rPr>
              <w:noProof/>
            </w:rPr>
            <w:fldChar w:fldCharType="separate"/>
          </w:r>
          <w:r>
            <w:rPr>
              <w:noProof/>
            </w:rPr>
            <w:t>13</w:t>
          </w:r>
          <w:r>
            <w:rPr>
              <w:noProof/>
            </w:rPr>
            <w:fldChar w:fldCharType="end"/>
          </w:r>
        </w:p>
        <w:p w14:paraId="4C8D1FC2" w14:textId="77777777" w:rsidR="003654C8" w:rsidRDefault="003654C8">
          <w:pPr>
            <w:pStyle w:val="TOC3"/>
            <w:tabs>
              <w:tab w:val="right" w:leader="dot" w:pos="9350"/>
            </w:tabs>
            <w:rPr>
              <w:noProof/>
              <w:sz w:val="24"/>
              <w:szCs w:val="24"/>
              <w:lang w:eastAsia="ja-JP"/>
            </w:rPr>
          </w:pPr>
          <w:r>
            <w:rPr>
              <w:noProof/>
            </w:rPr>
            <w:t>4.1.3 Primary Actor</w:t>
          </w:r>
          <w:r>
            <w:rPr>
              <w:noProof/>
            </w:rPr>
            <w:tab/>
          </w:r>
          <w:r>
            <w:rPr>
              <w:noProof/>
            </w:rPr>
            <w:fldChar w:fldCharType="begin"/>
          </w:r>
          <w:r>
            <w:rPr>
              <w:noProof/>
            </w:rPr>
            <w:instrText xml:space="preserve"> PAGEREF _Toc348255042 \h </w:instrText>
          </w:r>
          <w:r>
            <w:rPr>
              <w:noProof/>
            </w:rPr>
          </w:r>
          <w:r>
            <w:rPr>
              <w:noProof/>
            </w:rPr>
            <w:fldChar w:fldCharType="separate"/>
          </w:r>
          <w:r>
            <w:rPr>
              <w:noProof/>
            </w:rPr>
            <w:t>13</w:t>
          </w:r>
          <w:r>
            <w:rPr>
              <w:noProof/>
            </w:rPr>
            <w:fldChar w:fldCharType="end"/>
          </w:r>
        </w:p>
        <w:p w14:paraId="5D083C5A" w14:textId="77777777" w:rsidR="003654C8" w:rsidRDefault="003654C8">
          <w:pPr>
            <w:pStyle w:val="TOC3"/>
            <w:tabs>
              <w:tab w:val="right" w:leader="dot" w:pos="9350"/>
            </w:tabs>
            <w:rPr>
              <w:noProof/>
              <w:sz w:val="24"/>
              <w:szCs w:val="24"/>
              <w:lang w:eastAsia="ja-JP"/>
            </w:rPr>
          </w:pPr>
          <w:r>
            <w:rPr>
              <w:noProof/>
            </w:rPr>
            <w:t>4.1.4 Stakeholders/Interests</w:t>
          </w:r>
          <w:r>
            <w:rPr>
              <w:noProof/>
            </w:rPr>
            <w:tab/>
          </w:r>
          <w:r>
            <w:rPr>
              <w:noProof/>
            </w:rPr>
            <w:fldChar w:fldCharType="begin"/>
          </w:r>
          <w:r>
            <w:rPr>
              <w:noProof/>
            </w:rPr>
            <w:instrText xml:space="preserve"> PAGEREF _Toc348255043 \h </w:instrText>
          </w:r>
          <w:r>
            <w:rPr>
              <w:noProof/>
            </w:rPr>
          </w:r>
          <w:r>
            <w:rPr>
              <w:noProof/>
            </w:rPr>
            <w:fldChar w:fldCharType="separate"/>
          </w:r>
          <w:r>
            <w:rPr>
              <w:noProof/>
            </w:rPr>
            <w:t>13</w:t>
          </w:r>
          <w:r>
            <w:rPr>
              <w:noProof/>
            </w:rPr>
            <w:fldChar w:fldCharType="end"/>
          </w:r>
        </w:p>
        <w:p w14:paraId="20003199" w14:textId="77777777" w:rsidR="003654C8" w:rsidRDefault="003654C8">
          <w:pPr>
            <w:pStyle w:val="TOC3"/>
            <w:tabs>
              <w:tab w:val="right" w:leader="dot" w:pos="9350"/>
            </w:tabs>
            <w:rPr>
              <w:noProof/>
              <w:sz w:val="24"/>
              <w:szCs w:val="24"/>
              <w:lang w:eastAsia="ja-JP"/>
            </w:rPr>
          </w:pPr>
          <w:r>
            <w:rPr>
              <w:noProof/>
            </w:rPr>
            <w:t>4.1.5 Preconditions</w:t>
          </w:r>
          <w:r>
            <w:rPr>
              <w:noProof/>
            </w:rPr>
            <w:tab/>
          </w:r>
          <w:r>
            <w:rPr>
              <w:noProof/>
            </w:rPr>
            <w:fldChar w:fldCharType="begin"/>
          </w:r>
          <w:r>
            <w:rPr>
              <w:noProof/>
            </w:rPr>
            <w:instrText xml:space="preserve"> PAGEREF _Toc348255044 \h </w:instrText>
          </w:r>
          <w:r>
            <w:rPr>
              <w:noProof/>
            </w:rPr>
          </w:r>
          <w:r>
            <w:rPr>
              <w:noProof/>
            </w:rPr>
            <w:fldChar w:fldCharType="separate"/>
          </w:r>
          <w:r>
            <w:rPr>
              <w:noProof/>
            </w:rPr>
            <w:t>13</w:t>
          </w:r>
          <w:r>
            <w:rPr>
              <w:noProof/>
            </w:rPr>
            <w:fldChar w:fldCharType="end"/>
          </w:r>
        </w:p>
        <w:p w14:paraId="427B7972" w14:textId="77777777" w:rsidR="003654C8" w:rsidRDefault="003654C8">
          <w:pPr>
            <w:pStyle w:val="TOC3"/>
            <w:tabs>
              <w:tab w:val="right" w:leader="dot" w:pos="9350"/>
            </w:tabs>
            <w:rPr>
              <w:noProof/>
              <w:sz w:val="24"/>
              <w:szCs w:val="24"/>
              <w:lang w:eastAsia="ja-JP"/>
            </w:rPr>
          </w:pPr>
          <w:r>
            <w:rPr>
              <w:noProof/>
            </w:rPr>
            <w:t>4.1.6 Main Success Scenario</w:t>
          </w:r>
          <w:r>
            <w:rPr>
              <w:noProof/>
            </w:rPr>
            <w:tab/>
          </w:r>
          <w:r>
            <w:rPr>
              <w:noProof/>
            </w:rPr>
            <w:fldChar w:fldCharType="begin"/>
          </w:r>
          <w:r>
            <w:rPr>
              <w:noProof/>
            </w:rPr>
            <w:instrText xml:space="preserve"> PAGEREF _Toc348255045 \h </w:instrText>
          </w:r>
          <w:r>
            <w:rPr>
              <w:noProof/>
            </w:rPr>
          </w:r>
          <w:r>
            <w:rPr>
              <w:noProof/>
            </w:rPr>
            <w:fldChar w:fldCharType="separate"/>
          </w:r>
          <w:r>
            <w:rPr>
              <w:noProof/>
            </w:rPr>
            <w:t>13</w:t>
          </w:r>
          <w:r>
            <w:rPr>
              <w:noProof/>
            </w:rPr>
            <w:fldChar w:fldCharType="end"/>
          </w:r>
        </w:p>
        <w:p w14:paraId="15EEF377" w14:textId="77777777" w:rsidR="003654C8" w:rsidRDefault="003654C8">
          <w:pPr>
            <w:pStyle w:val="TOC3"/>
            <w:tabs>
              <w:tab w:val="right" w:leader="dot" w:pos="9350"/>
            </w:tabs>
            <w:rPr>
              <w:noProof/>
              <w:sz w:val="24"/>
              <w:szCs w:val="24"/>
              <w:lang w:eastAsia="ja-JP"/>
            </w:rPr>
          </w:pPr>
          <w:r>
            <w:rPr>
              <w:noProof/>
            </w:rPr>
            <w:t>4.1.7 Extensions</w:t>
          </w:r>
          <w:r>
            <w:rPr>
              <w:noProof/>
            </w:rPr>
            <w:tab/>
          </w:r>
          <w:r>
            <w:rPr>
              <w:noProof/>
            </w:rPr>
            <w:fldChar w:fldCharType="begin"/>
          </w:r>
          <w:r>
            <w:rPr>
              <w:noProof/>
            </w:rPr>
            <w:instrText xml:space="preserve"> PAGEREF _Toc348255046 \h </w:instrText>
          </w:r>
          <w:r>
            <w:rPr>
              <w:noProof/>
            </w:rPr>
          </w:r>
          <w:r>
            <w:rPr>
              <w:noProof/>
            </w:rPr>
            <w:fldChar w:fldCharType="separate"/>
          </w:r>
          <w:r>
            <w:rPr>
              <w:noProof/>
            </w:rPr>
            <w:t>13</w:t>
          </w:r>
          <w:r>
            <w:rPr>
              <w:noProof/>
            </w:rPr>
            <w:fldChar w:fldCharType="end"/>
          </w:r>
        </w:p>
        <w:p w14:paraId="0AFEE909" w14:textId="77777777" w:rsidR="003654C8" w:rsidRDefault="003654C8">
          <w:pPr>
            <w:pStyle w:val="TOC2"/>
            <w:tabs>
              <w:tab w:val="right" w:leader="dot" w:pos="9350"/>
            </w:tabs>
            <w:rPr>
              <w:b w:val="0"/>
              <w:noProof/>
              <w:sz w:val="24"/>
              <w:szCs w:val="24"/>
              <w:lang w:eastAsia="ja-JP"/>
            </w:rPr>
          </w:pPr>
          <w:r>
            <w:rPr>
              <w:noProof/>
            </w:rPr>
            <w:t>4.2 UC2: Normal Operation</w:t>
          </w:r>
          <w:r>
            <w:rPr>
              <w:noProof/>
            </w:rPr>
            <w:tab/>
          </w:r>
          <w:r>
            <w:rPr>
              <w:noProof/>
            </w:rPr>
            <w:fldChar w:fldCharType="begin"/>
          </w:r>
          <w:r>
            <w:rPr>
              <w:noProof/>
            </w:rPr>
            <w:instrText xml:space="preserve"> PAGEREF _Toc348255047 \h </w:instrText>
          </w:r>
          <w:r>
            <w:rPr>
              <w:noProof/>
            </w:rPr>
          </w:r>
          <w:r>
            <w:rPr>
              <w:noProof/>
            </w:rPr>
            <w:fldChar w:fldCharType="separate"/>
          </w:r>
          <w:r>
            <w:rPr>
              <w:noProof/>
            </w:rPr>
            <w:t>14</w:t>
          </w:r>
          <w:r>
            <w:rPr>
              <w:noProof/>
            </w:rPr>
            <w:fldChar w:fldCharType="end"/>
          </w:r>
        </w:p>
        <w:p w14:paraId="703EB8B6" w14:textId="77777777" w:rsidR="003654C8" w:rsidRDefault="003654C8">
          <w:pPr>
            <w:pStyle w:val="TOC3"/>
            <w:tabs>
              <w:tab w:val="right" w:leader="dot" w:pos="9350"/>
            </w:tabs>
            <w:rPr>
              <w:noProof/>
              <w:sz w:val="24"/>
              <w:szCs w:val="24"/>
              <w:lang w:eastAsia="ja-JP"/>
            </w:rPr>
          </w:pPr>
          <w:r>
            <w:rPr>
              <w:noProof/>
            </w:rPr>
            <w:t>4.2.1 Scope</w:t>
          </w:r>
          <w:r>
            <w:rPr>
              <w:noProof/>
            </w:rPr>
            <w:tab/>
          </w:r>
          <w:r>
            <w:rPr>
              <w:noProof/>
            </w:rPr>
            <w:fldChar w:fldCharType="begin"/>
          </w:r>
          <w:r>
            <w:rPr>
              <w:noProof/>
            </w:rPr>
            <w:instrText xml:space="preserve"> PAGEREF _Toc348255048 \h </w:instrText>
          </w:r>
          <w:r>
            <w:rPr>
              <w:noProof/>
            </w:rPr>
          </w:r>
          <w:r>
            <w:rPr>
              <w:noProof/>
            </w:rPr>
            <w:fldChar w:fldCharType="separate"/>
          </w:r>
          <w:r>
            <w:rPr>
              <w:noProof/>
            </w:rPr>
            <w:t>14</w:t>
          </w:r>
          <w:r>
            <w:rPr>
              <w:noProof/>
            </w:rPr>
            <w:fldChar w:fldCharType="end"/>
          </w:r>
        </w:p>
        <w:p w14:paraId="31411208" w14:textId="77777777" w:rsidR="003654C8" w:rsidRDefault="003654C8">
          <w:pPr>
            <w:pStyle w:val="TOC3"/>
            <w:tabs>
              <w:tab w:val="right" w:leader="dot" w:pos="9350"/>
            </w:tabs>
            <w:rPr>
              <w:noProof/>
              <w:sz w:val="24"/>
              <w:szCs w:val="24"/>
              <w:lang w:eastAsia="ja-JP"/>
            </w:rPr>
          </w:pPr>
          <w:r>
            <w:rPr>
              <w:noProof/>
            </w:rPr>
            <w:t>4.2.2 Level</w:t>
          </w:r>
          <w:r>
            <w:rPr>
              <w:noProof/>
            </w:rPr>
            <w:tab/>
          </w:r>
          <w:r>
            <w:rPr>
              <w:noProof/>
            </w:rPr>
            <w:fldChar w:fldCharType="begin"/>
          </w:r>
          <w:r>
            <w:rPr>
              <w:noProof/>
            </w:rPr>
            <w:instrText xml:space="preserve"> PAGEREF _Toc348255049 \h </w:instrText>
          </w:r>
          <w:r>
            <w:rPr>
              <w:noProof/>
            </w:rPr>
          </w:r>
          <w:r>
            <w:rPr>
              <w:noProof/>
            </w:rPr>
            <w:fldChar w:fldCharType="separate"/>
          </w:r>
          <w:r>
            <w:rPr>
              <w:noProof/>
            </w:rPr>
            <w:t>14</w:t>
          </w:r>
          <w:r>
            <w:rPr>
              <w:noProof/>
            </w:rPr>
            <w:fldChar w:fldCharType="end"/>
          </w:r>
        </w:p>
        <w:p w14:paraId="285D96BF" w14:textId="77777777" w:rsidR="003654C8" w:rsidRDefault="003654C8">
          <w:pPr>
            <w:pStyle w:val="TOC3"/>
            <w:tabs>
              <w:tab w:val="right" w:leader="dot" w:pos="9350"/>
            </w:tabs>
            <w:rPr>
              <w:noProof/>
              <w:sz w:val="24"/>
              <w:szCs w:val="24"/>
              <w:lang w:eastAsia="ja-JP"/>
            </w:rPr>
          </w:pPr>
          <w:r>
            <w:rPr>
              <w:noProof/>
            </w:rPr>
            <w:t>4.2.3 Primary Actor</w:t>
          </w:r>
          <w:r>
            <w:rPr>
              <w:noProof/>
            </w:rPr>
            <w:tab/>
          </w:r>
          <w:r>
            <w:rPr>
              <w:noProof/>
            </w:rPr>
            <w:fldChar w:fldCharType="begin"/>
          </w:r>
          <w:r>
            <w:rPr>
              <w:noProof/>
            </w:rPr>
            <w:instrText xml:space="preserve"> PAGEREF _Toc348255050 \h </w:instrText>
          </w:r>
          <w:r>
            <w:rPr>
              <w:noProof/>
            </w:rPr>
          </w:r>
          <w:r>
            <w:rPr>
              <w:noProof/>
            </w:rPr>
            <w:fldChar w:fldCharType="separate"/>
          </w:r>
          <w:r>
            <w:rPr>
              <w:noProof/>
            </w:rPr>
            <w:t>14</w:t>
          </w:r>
          <w:r>
            <w:rPr>
              <w:noProof/>
            </w:rPr>
            <w:fldChar w:fldCharType="end"/>
          </w:r>
        </w:p>
        <w:p w14:paraId="296CEF0F" w14:textId="77777777" w:rsidR="003654C8" w:rsidRDefault="003654C8">
          <w:pPr>
            <w:pStyle w:val="TOC3"/>
            <w:tabs>
              <w:tab w:val="right" w:leader="dot" w:pos="9350"/>
            </w:tabs>
            <w:rPr>
              <w:noProof/>
              <w:sz w:val="24"/>
              <w:szCs w:val="24"/>
              <w:lang w:eastAsia="ja-JP"/>
            </w:rPr>
          </w:pPr>
          <w:r>
            <w:rPr>
              <w:noProof/>
            </w:rPr>
            <w:t>4.2.4 Stakeholders/Interests</w:t>
          </w:r>
          <w:r>
            <w:rPr>
              <w:noProof/>
            </w:rPr>
            <w:tab/>
          </w:r>
          <w:r>
            <w:rPr>
              <w:noProof/>
            </w:rPr>
            <w:fldChar w:fldCharType="begin"/>
          </w:r>
          <w:r>
            <w:rPr>
              <w:noProof/>
            </w:rPr>
            <w:instrText xml:space="preserve"> PAGEREF _Toc348255051 \h </w:instrText>
          </w:r>
          <w:r>
            <w:rPr>
              <w:noProof/>
            </w:rPr>
          </w:r>
          <w:r>
            <w:rPr>
              <w:noProof/>
            </w:rPr>
            <w:fldChar w:fldCharType="separate"/>
          </w:r>
          <w:r>
            <w:rPr>
              <w:noProof/>
            </w:rPr>
            <w:t>14</w:t>
          </w:r>
          <w:r>
            <w:rPr>
              <w:noProof/>
            </w:rPr>
            <w:fldChar w:fldCharType="end"/>
          </w:r>
        </w:p>
        <w:p w14:paraId="531BEBD6" w14:textId="77777777" w:rsidR="003654C8" w:rsidRDefault="003654C8">
          <w:pPr>
            <w:pStyle w:val="TOC3"/>
            <w:tabs>
              <w:tab w:val="right" w:leader="dot" w:pos="9350"/>
            </w:tabs>
            <w:rPr>
              <w:noProof/>
              <w:sz w:val="24"/>
              <w:szCs w:val="24"/>
              <w:lang w:eastAsia="ja-JP"/>
            </w:rPr>
          </w:pPr>
          <w:r>
            <w:rPr>
              <w:noProof/>
            </w:rPr>
            <w:t>4.2.5 Preconditions</w:t>
          </w:r>
          <w:r>
            <w:rPr>
              <w:noProof/>
            </w:rPr>
            <w:tab/>
          </w:r>
          <w:r>
            <w:rPr>
              <w:noProof/>
            </w:rPr>
            <w:fldChar w:fldCharType="begin"/>
          </w:r>
          <w:r>
            <w:rPr>
              <w:noProof/>
            </w:rPr>
            <w:instrText xml:space="preserve"> PAGEREF _Toc348255052 \h </w:instrText>
          </w:r>
          <w:r>
            <w:rPr>
              <w:noProof/>
            </w:rPr>
          </w:r>
          <w:r>
            <w:rPr>
              <w:noProof/>
            </w:rPr>
            <w:fldChar w:fldCharType="separate"/>
          </w:r>
          <w:r>
            <w:rPr>
              <w:noProof/>
            </w:rPr>
            <w:t>14</w:t>
          </w:r>
          <w:r>
            <w:rPr>
              <w:noProof/>
            </w:rPr>
            <w:fldChar w:fldCharType="end"/>
          </w:r>
        </w:p>
        <w:p w14:paraId="71336554" w14:textId="77777777" w:rsidR="003654C8" w:rsidRDefault="003654C8">
          <w:pPr>
            <w:pStyle w:val="TOC3"/>
            <w:tabs>
              <w:tab w:val="right" w:leader="dot" w:pos="9350"/>
            </w:tabs>
            <w:rPr>
              <w:noProof/>
              <w:sz w:val="24"/>
              <w:szCs w:val="24"/>
              <w:lang w:eastAsia="ja-JP"/>
            </w:rPr>
          </w:pPr>
          <w:r>
            <w:rPr>
              <w:noProof/>
            </w:rPr>
            <w:t>4.2.6 Main Success Scenario</w:t>
          </w:r>
          <w:r>
            <w:rPr>
              <w:noProof/>
            </w:rPr>
            <w:tab/>
          </w:r>
          <w:r>
            <w:rPr>
              <w:noProof/>
            </w:rPr>
            <w:fldChar w:fldCharType="begin"/>
          </w:r>
          <w:r>
            <w:rPr>
              <w:noProof/>
            </w:rPr>
            <w:instrText xml:space="preserve"> PAGEREF _Toc348255053 \h </w:instrText>
          </w:r>
          <w:r>
            <w:rPr>
              <w:noProof/>
            </w:rPr>
          </w:r>
          <w:r>
            <w:rPr>
              <w:noProof/>
            </w:rPr>
            <w:fldChar w:fldCharType="separate"/>
          </w:r>
          <w:r>
            <w:rPr>
              <w:noProof/>
            </w:rPr>
            <w:t>14</w:t>
          </w:r>
          <w:r>
            <w:rPr>
              <w:noProof/>
            </w:rPr>
            <w:fldChar w:fldCharType="end"/>
          </w:r>
        </w:p>
        <w:p w14:paraId="5BC339A1" w14:textId="77777777" w:rsidR="003654C8" w:rsidRDefault="003654C8">
          <w:pPr>
            <w:pStyle w:val="TOC3"/>
            <w:tabs>
              <w:tab w:val="right" w:leader="dot" w:pos="9350"/>
            </w:tabs>
            <w:rPr>
              <w:noProof/>
              <w:sz w:val="24"/>
              <w:szCs w:val="24"/>
              <w:lang w:eastAsia="ja-JP"/>
            </w:rPr>
          </w:pPr>
          <w:r>
            <w:rPr>
              <w:noProof/>
            </w:rPr>
            <w:t>4.2.7 Extensions</w:t>
          </w:r>
          <w:r>
            <w:rPr>
              <w:noProof/>
            </w:rPr>
            <w:tab/>
          </w:r>
          <w:r>
            <w:rPr>
              <w:noProof/>
            </w:rPr>
            <w:fldChar w:fldCharType="begin"/>
          </w:r>
          <w:r>
            <w:rPr>
              <w:noProof/>
            </w:rPr>
            <w:instrText xml:space="preserve"> PAGEREF _Toc348255054 \h </w:instrText>
          </w:r>
          <w:r>
            <w:rPr>
              <w:noProof/>
            </w:rPr>
          </w:r>
          <w:r>
            <w:rPr>
              <w:noProof/>
            </w:rPr>
            <w:fldChar w:fldCharType="separate"/>
          </w:r>
          <w:r>
            <w:rPr>
              <w:noProof/>
            </w:rPr>
            <w:t>14</w:t>
          </w:r>
          <w:r>
            <w:rPr>
              <w:noProof/>
            </w:rPr>
            <w:fldChar w:fldCharType="end"/>
          </w:r>
        </w:p>
        <w:p w14:paraId="6B86C7E7" w14:textId="77777777" w:rsidR="003654C8" w:rsidRDefault="003654C8">
          <w:pPr>
            <w:pStyle w:val="TOC3"/>
            <w:tabs>
              <w:tab w:val="left" w:pos="887"/>
              <w:tab w:val="right" w:leader="dot" w:pos="9350"/>
            </w:tabs>
            <w:rPr>
              <w:noProof/>
              <w:sz w:val="24"/>
              <w:szCs w:val="24"/>
              <w:lang w:eastAsia="ja-JP"/>
            </w:rPr>
          </w:pPr>
          <w:r w:rsidRPr="001F7F0C">
            <w:rPr>
              <w:noProof/>
            </w:rPr>
            <w:lastRenderedPageBreak/>
            <w:t>1.</w:t>
          </w:r>
          <w:r>
            <w:rPr>
              <w:noProof/>
              <w:sz w:val="24"/>
              <w:szCs w:val="24"/>
              <w:lang w:eastAsia="ja-JP"/>
            </w:rPr>
            <w:tab/>
          </w:r>
          <w:r w:rsidRPr="001F7F0C">
            <w:rPr>
              <w:noProof/>
            </w:rPr>
            <w:t>Non-recoverable system malfunctions, specifically with regards to motors, causing the run to end</w:t>
          </w:r>
          <w:r>
            <w:rPr>
              <w:noProof/>
            </w:rPr>
            <w:tab/>
          </w:r>
          <w:r>
            <w:rPr>
              <w:noProof/>
            </w:rPr>
            <w:fldChar w:fldCharType="begin"/>
          </w:r>
          <w:r>
            <w:rPr>
              <w:noProof/>
            </w:rPr>
            <w:instrText xml:space="preserve"> PAGEREF _Toc348255055 \h </w:instrText>
          </w:r>
          <w:r>
            <w:rPr>
              <w:noProof/>
            </w:rPr>
          </w:r>
          <w:r>
            <w:rPr>
              <w:noProof/>
            </w:rPr>
            <w:fldChar w:fldCharType="separate"/>
          </w:r>
          <w:r>
            <w:rPr>
              <w:noProof/>
            </w:rPr>
            <w:t>14</w:t>
          </w:r>
          <w:r>
            <w:rPr>
              <w:noProof/>
            </w:rPr>
            <w:fldChar w:fldCharType="end"/>
          </w:r>
        </w:p>
        <w:p w14:paraId="2CAFD0C5" w14:textId="77777777" w:rsidR="003654C8" w:rsidRDefault="003654C8">
          <w:pPr>
            <w:pStyle w:val="TOC2"/>
            <w:tabs>
              <w:tab w:val="right" w:leader="dot" w:pos="9350"/>
            </w:tabs>
            <w:rPr>
              <w:b w:val="0"/>
              <w:noProof/>
              <w:sz w:val="24"/>
              <w:szCs w:val="24"/>
              <w:lang w:eastAsia="ja-JP"/>
            </w:rPr>
          </w:pPr>
          <w:r>
            <w:rPr>
              <w:noProof/>
            </w:rPr>
            <w:t>4.3 UC3: Kill Switch Activation</w:t>
          </w:r>
          <w:r>
            <w:rPr>
              <w:noProof/>
            </w:rPr>
            <w:tab/>
          </w:r>
          <w:r>
            <w:rPr>
              <w:noProof/>
            </w:rPr>
            <w:fldChar w:fldCharType="begin"/>
          </w:r>
          <w:r>
            <w:rPr>
              <w:noProof/>
            </w:rPr>
            <w:instrText xml:space="preserve"> PAGEREF _Toc348255056 \h </w:instrText>
          </w:r>
          <w:r>
            <w:rPr>
              <w:noProof/>
            </w:rPr>
          </w:r>
          <w:r>
            <w:rPr>
              <w:noProof/>
            </w:rPr>
            <w:fldChar w:fldCharType="separate"/>
          </w:r>
          <w:r>
            <w:rPr>
              <w:noProof/>
            </w:rPr>
            <w:t>14</w:t>
          </w:r>
          <w:r>
            <w:rPr>
              <w:noProof/>
            </w:rPr>
            <w:fldChar w:fldCharType="end"/>
          </w:r>
        </w:p>
        <w:p w14:paraId="6FE8E61D" w14:textId="77777777" w:rsidR="003654C8" w:rsidRDefault="003654C8">
          <w:pPr>
            <w:pStyle w:val="TOC3"/>
            <w:tabs>
              <w:tab w:val="right" w:leader="dot" w:pos="9350"/>
            </w:tabs>
            <w:rPr>
              <w:noProof/>
              <w:sz w:val="24"/>
              <w:szCs w:val="24"/>
              <w:lang w:eastAsia="ja-JP"/>
            </w:rPr>
          </w:pPr>
          <w:r>
            <w:rPr>
              <w:noProof/>
            </w:rPr>
            <w:t>4.3.1 Scope</w:t>
          </w:r>
          <w:r>
            <w:rPr>
              <w:noProof/>
            </w:rPr>
            <w:tab/>
          </w:r>
          <w:r>
            <w:rPr>
              <w:noProof/>
            </w:rPr>
            <w:fldChar w:fldCharType="begin"/>
          </w:r>
          <w:r>
            <w:rPr>
              <w:noProof/>
            </w:rPr>
            <w:instrText xml:space="preserve"> PAGEREF _Toc348255057 \h </w:instrText>
          </w:r>
          <w:r>
            <w:rPr>
              <w:noProof/>
            </w:rPr>
          </w:r>
          <w:r>
            <w:rPr>
              <w:noProof/>
            </w:rPr>
            <w:fldChar w:fldCharType="separate"/>
          </w:r>
          <w:r>
            <w:rPr>
              <w:noProof/>
            </w:rPr>
            <w:t>14</w:t>
          </w:r>
          <w:r>
            <w:rPr>
              <w:noProof/>
            </w:rPr>
            <w:fldChar w:fldCharType="end"/>
          </w:r>
        </w:p>
        <w:p w14:paraId="54D0CA7D" w14:textId="77777777" w:rsidR="003654C8" w:rsidRDefault="003654C8">
          <w:pPr>
            <w:pStyle w:val="TOC3"/>
            <w:tabs>
              <w:tab w:val="right" w:leader="dot" w:pos="9350"/>
            </w:tabs>
            <w:rPr>
              <w:noProof/>
              <w:sz w:val="24"/>
              <w:szCs w:val="24"/>
              <w:lang w:eastAsia="ja-JP"/>
            </w:rPr>
          </w:pPr>
          <w:r>
            <w:rPr>
              <w:noProof/>
            </w:rPr>
            <w:t>4.3.2 Level</w:t>
          </w:r>
          <w:r>
            <w:rPr>
              <w:noProof/>
            </w:rPr>
            <w:tab/>
          </w:r>
          <w:r>
            <w:rPr>
              <w:noProof/>
            </w:rPr>
            <w:fldChar w:fldCharType="begin"/>
          </w:r>
          <w:r>
            <w:rPr>
              <w:noProof/>
            </w:rPr>
            <w:instrText xml:space="preserve"> PAGEREF _Toc348255058 \h </w:instrText>
          </w:r>
          <w:r>
            <w:rPr>
              <w:noProof/>
            </w:rPr>
          </w:r>
          <w:r>
            <w:rPr>
              <w:noProof/>
            </w:rPr>
            <w:fldChar w:fldCharType="separate"/>
          </w:r>
          <w:r>
            <w:rPr>
              <w:noProof/>
            </w:rPr>
            <w:t>15</w:t>
          </w:r>
          <w:r>
            <w:rPr>
              <w:noProof/>
            </w:rPr>
            <w:fldChar w:fldCharType="end"/>
          </w:r>
        </w:p>
        <w:p w14:paraId="68F5033C" w14:textId="77777777" w:rsidR="003654C8" w:rsidRDefault="003654C8">
          <w:pPr>
            <w:pStyle w:val="TOC3"/>
            <w:tabs>
              <w:tab w:val="right" w:leader="dot" w:pos="9350"/>
            </w:tabs>
            <w:rPr>
              <w:noProof/>
              <w:sz w:val="24"/>
              <w:szCs w:val="24"/>
              <w:lang w:eastAsia="ja-JP"/>
            </w:rPr>
          </w:pPr>
          <w:r>
            <w:rPr>
              <w:noProof/>
            </w:rPr>
            <w:t>4.3.3 Primary Actor</w:t>
          </w:r>
          <w:r>
            <w:rPr>
              <w:noProof/>
            </w:rPr>
            <w:tab/>
          </w:r>
          <w:r>
            <w:rPr>
              <w:noProof/>
            </w:rPr>
            <w:fldChar w:fldCharType="begin"/>
          </w:r>
          <w:r>
            <w:rPr>
              <w:noProof/>
            </w:rPr>
            <w:instrText xml:space="preserve"> PAGEREF _Toc348255059 \h </w:instrText>
          </w:r>
          <w:r>
            <w:rPr>
              <w:noProof/>
            </w:rPr>
          </w:r>
          <w:r>
            <w:rPr>
              <w:noProof/>
            </w:rPr>
            <w:fldChar w:fldCharType="separate"/>
          </w:r>
          <w:r>
            <w:rPr>
              <w:noProof/>
            </w:rPr>
            <w:t>15</w:t>
          </w:r>
          <w:r>
            <w:rPr>
              <w:noProof/>
            </w:rPr>
            <w:fldChar w:fldCharType="end"/>
          </w:r>
        </w:p>
        <w:p w14:paraId="1A8A0F3B" w14:textId="77777777" w:rsidR="003654C8" w:rsidRDefault="003654C8">
          <w:pPr>
            <w:pStyle w:val="TOC3"/>
            <w:tabs>
              <w:tab w:val="right" w:leader="dot" w:pos="9350"/>
            </w:tabs>
            <w:rPr>
              <w:noProof/>
              <w:sz w:val="24"/>
              <w:szCs w:val="24"/>
              <w:lang w:eastAsia="ja-JP"/>
            </w:rPr>
          </w:pPr>
          <w:r>
            <w:rPr>
              <w:noProof/>
            </w:rPr>
            <w:t>4.3.4 Stakeholders/Interests</w:t>
          </w:r>
          <w:r>
            <w:rPr>
              <w:noProof/>
            </w:rPr>
            <w:tab/>
          </w:r>
          <w:r>
            <w:rPr>
              <w:noProof/>
            </w:rPr>
            <w:fldChar w:fldCharType="begin"/>
          </w:r>
          <w:r>
            <w:rPr>
              <w:noProof/>
            </w:rPr>
            <w:instrText xml:space="preserve"> PAGEREF _Toc348255060 \h </w:instrText>
          </w:r>
          <w:r>
            <w:rPr>
              <w:noProof/>
            </w:rPr>
          </w:r>
          <w:r>
            <w:rPr>
              <w:noProof/>
            </w:rPr>
            <w:fldChar w:fldCharType="separate"/>
          </w:r>
          <w:r>
            <w:rPr>
              <w:noProof/>
            </w:rPr>
            <w:t>15</w:t>
          </w:r>
          <w:r>
            <w:rPr>
              <w:noProof/>
            </w:rPr>
            <w:fldChar w:fldCharType="end"/>
          </w:r>
        </w:p>
        <w:p w14:paraId="3D771CA1" w14:textId="77777777" w:rsidR="003654C8" w:rsidRDefault="003654C8">
          <w:pPr>
            <w:pStyle w:val="TOC3"/>
            <w:tabs>
              <w:tab w:val="right" w:leader="dot" w:pos="9350"/>
            </w:tabs>
            <w:rPr>
              <w:noProof/>
              <w:sz w:val="24"/>
              <w:szCs w:val="24"/>
              <w:lang w:eastAsia="ja-JP"/>
            </w:rPr>
          </w:pPr>
          <w:r>
            <w:rPr>
              <w:noProof/>
            </w:rPr>
            <w:t>4.3.5 Preconditions</w:t>
          </w:r>
          <w:r>
            <w:rPr>
              <w:noProof/>
            </w:rPr>
            <w:tab/>
          </w:r>
          <w:r>
            <w:rPr>
              <w:noProof/>
            </w:rPr>
            <w:fldChar w:fldCharType="begin"/>
          </w:r>
          <w:r>
            <w:rPr>
              <w:noProof/>
            </w:rPr>
            <w:instrText xml:space="preserve"> PAGEREF _Toc348255061 \h </w:instrText>
          </w:r>
          <w:r>
            <w:rPr>
              <w:noProof/>
            </w:rPr>
          </w:r>
          <w:r>
            <w:rPr>
              <w:noProof/>
            </w:rPr>
            <w:fldChar w:fldCharType="separate"/>
          </w:r>
          <w:r>
            <w:rPr>
              <w:noProof/>
            </w:rPr>
            <w:t>15</w:t>
          </w:r>
          <w:r>
            <w:rPr>
              <w:noProof/>
            </w:rPr>
            <w:fldChar w:fldCharType="end"/>
          </w:r>
        </w:p>
        <w:p w14:paraId="1D92304C" w14:textId="77777777" w:rsidR="003654C8" w:rsidRDefault="003654C8">
          <w:pPr>
            <w:pStyle w:val="TOC3"/>
            <w:tabs>
              <w:tab w:val="right" w:leader="dot" w:pos="9350"/>
            </w:tabs>
            <w:rPr>
              <w:noProof/>
              <w:sz w:val="24"/>
              <w:szCs w:val="24"/>
              <w:lang w:eastAsia="ja-JP"/>
            </w:rPr>
          </w:pPr>
          <w:r>
            <w:rPr>
              <w:noProof/>
            </w:rPr>
            <w:t>4.3.6 Main Success Scenario</w:t>
          </w:r>
          <w:r>
            <w:rPr>
              <w:noProof/>
            </w:rPr>
            <w:tab/>
          </w:r>
          <w:r>
            <w:rPr>
              <w:noProof/>
            </w:rPr>
            <w:fldChar w:fldCharType="begin"/>
          </w:r>
          <w:r>
            <w:rPr>
              <w:noProof/>
            </w:rPr>
            <w:instrText xml:space="preserve"> PAGEREF _Toc348255062 \h </w:instrText>
          </w:r>
          <w:r>
            <w:rPr>
              <w:noProof/>
            </w:rPr>
          </w:r>
          <w:r>
            <w:rPr>
              <w:noProof/>
            </w:rPr>
            <w:fldChar w:fldCharType="separate"/>
          </w:r>
          <w:r>
            <w:rPr>
              <w:noProof/>
            </w:rPr>
            <w:t>15</w:t>
          </w:r>
          <w:r>
            <w:rPr>
              <w:noProof/>
            </w:rPr>
            <w:fldChar w:fldCharType="end"/>
          </w:r>
        </w:p>
        <w:p w14:paraId="0C5384FE" w14:textId="77777777" w:rsidR="003654C8" w:rsidRDefault="003654C8">
          <w:pPr>
            <w:pStyle w:val="TOC3"/>
            <w:tabs>
              <w:tab w:val="right" w:leader="dot" w:pos="9350"/>
            </w:tabs>
            <w:rPr>
              <w:noProof/>
              <w:sz w:val="24"/>
              <w:szCs w:val="24"/>
              <w:lang w:eastAsia="ja-JP"/>
            </w:rPr>
          </w:pPr>
          <w:r>
            <w:rPr>
              <w:noProof/>
            </w:rPr>
            <w:t>4.3.7 Extensions</w:t>
          </w:r>
          <w:r>
            <w:rPr>
              <w:noProof/>
            </w:rPr>
            <w:tab/>
          </w:r>
          <w:r>
            <w:rPr>
              <w:noProof/>
            </w:rPr>
            <w:fldChar w:fldCharType="begin"/>
          </w:r>
          <w:r>
            <w:rPr>
              <w:noProof/>
            </w:rPr>
            <w:instrText xml:space="preserve"> PAGEREF _Toc348255063 \h </w:instrText>
          </w:r>
          <w:r>
            <w:rPr>
              <w:noProof/>
            </w:rPr>
          </w:r>
          <w:r>
            <w:rPr>
              <w:noProof/>
            </w:rPr>
            <w:fldChar w:fldCharType="separate"/>
          </w:r>
          <w:r>
            <w:rPr>
              <w:noProof/>
            </w:rPr>
            <w:t>15</w:t>
          </w:r>
          <w:r>
            <w:rPr>
              <w:noProof/>
            </w:rPr>
            <w:fldChar w:fldCharType="end"/>
          </w:r>
        </w:p>
        <w:p w14:paraId="7B21AC48" w14:textId="77777777" w:rsidR="003654C8" w:rsidRDefault="003654C8">
          <w:r>
            <w:rPr>
              <w:b/>
              <w:bCs/>
              <w:noProof/>
            </w:rPr>
            <w:fldChar w:fldCharType="end"/>
          </w:r>
        </w:p>
      </w:sdtContent>
    </w:sdt>
    <w:p w14:paraId="55DB4635" w14:textId="77777777" w:rsidR="00E107F0" w:rsidRDefault="00D45180">
      <w:pPr>
        <w:tabs>
          <w:tab w:val="right" w:pos="9350"/>
        </w:tabs>
        <w:ind w:left="440"/>
      </w:pPr>
      <w:r>
        <w:rPr>
          <w:rFonts w:ascii="Cambria" w:eastAsia="Cambria" w:hAnsi="Cambria" w:cs="Cambria"/>
        </w:rPr>
        <w:tab/>
      </w:r>
    </w:p>
    <w:p w14:paraId="5821496D" w14:textId="77777777" w:rsidR="00E107F0" w:rsidRDefault="00E107F0"/>
    <w:p w14:paraId="100AC333" w14:textId="77777777" w:rsidR="00E107F0" w:rsidRDefault="00D45180">
      <w:r>
        <w:rPr>
          <w:rFonts w:eastAsia="Times New Roman" w:cs="Times New Roman"/>
        </w:rPr>
        <w:t xml:space="preserve"> </w:t>
      </w:r>
      <w:r>
        <w:br w:type="page"/>
      </w:r>
    </w:p>
    <w:p w14:paraId="07EF44E3" w14:textId="77777777" w:rsidR="00E107F0" w:rsidRDefault="00E107F0"/>
    <w:p w14:paraId="01326547" w14:textId="77777777" w:rsidR="00E107F0" w:rsidRDefault="00D45180">
      <w:pPr>
        <w:pStyle w:val="Heading1"/>
      </w:pPr>
      <w:bookmarkStart w:id="0" w:name="_gjdgxs" w:colFirst="0" w:colLast="0"/>
      <w:bookmarkStart w:id="1" w:name="_Toc348255015"/>
      <w:bookmarkEnd w:id="0"/>
      <w:r>
        <w:t>1</w:t>
      </w:r>
      <w:r>
        <w:tab/>
        <w:t>Introduction</w:t>
      </w:r>
      <w:bookmarkEnd w:id="1"/>
    </w:p>
    <w:p w14:paraId="0563F9BD" w14:textId="77777777" w:rsidR="00E107F0" w:rsidRDefault="00D45180">
      <w:pPr>
        <w:pStyle w:val="Heading2"/>
      </w:pPr>
      <w:bookmarkStart w:id="2" w:name="_30j0zll" w:colFirst="0" w:colLast="0"/>
      <w:bookmarkStart w:id="3" w:name="_Toc348255016"/>
      <w:bookmarkEnd w:id="2"/>
      <w:r>
        <w:t>1.1 Purpose</w:t>
      </w:r>
      <w:bookmarkEnd w:id="3"/>
    </w:p>
    <w:p w14:paraId="677069D4" w14:textId="77777777" w:rsidR="00E107F0" w:rsidRDefault="00D45180">
      <w:pPr>
        <w:jc w:val="both"/>
      </w:pPr>
      <w:r>
        <w:rPr>
          <w:rFonts w:eastAsia="Times New Roman" w:cs="Times New Roman"/>
          <w:sz w:val="20"/>
          <w:szCs w:val="20"/>
        </w:rPr>
        <w:t>In thi</w:t>
      </w:r>
      <w:r w:rsidR="00352443">
        <w:rPr>
          <w:rFonts w:eastAsia="Times New Roman" w:cs="Times New Roman"/>
          <w:sz w:val="20"/>
          <w:szCs w:val="20"/>
        </w:rPr>
        <w:t xml:space="preserve">s document we will be outlining the requirements </w:t>
      </w:r>
      <w:r>
        <w:rPr>
          <w:rFonts w:eastAsia="Times New Roman" w:cs="Times New Roman"/>
          <w:sz w:val="20"/>
          <w:szCs w:val="20"/>
        </w:rPr>
        <w:t xml:space="preserve">of our customer CU RoboSub. </w:t>
      </w:r>
      <w:r w:rsidR="001E46EC">
        <w:rPr>
          <w:rFonts w:eastAsia="Times New Roman" w:cs="Times New Roman"/>
          <w:sz w:val="20"/>
          <w:szCs w:val="20"/>
        </w:rPr>
        <w:t>Included ar</w:t>
      </w:r>
      <w:r w:rsidR="00352443">
        <w:rPr>
          <w:rFonts w:eastAsia="Times New Roman" w:cs="Times New Roman"/>
          <w:sz w:val="20"/>
          <w:szCs w:val="20"/>
        </w:rPr>
        <w:t>e t</w:t>
      </w:r>
      <w:r>
        <w:rPr>
          <w:rFonts w:eastAsia="Times New Roman" w:cs="Times New Roman"/>
          <w:sz w:val="20"/>
          <w:szCs w:val="20"/>
        </w:rPr>
        <w:t xml:space="preserve">he product perspective, product functions, user characteristics, design constraints and specific requirements to make sure that CU RoboSub know we are </w:t>
      </w:r>
      <w:r w:rsidR="001E46EC">
        <w:rPr>
          <w:rFonts w:eastAsia="Times New Roman" w:cs="Times New Roman"/>
          <w:sz w:val="20"/>
          <w:szCs w:val="20"/>
        </w:rPr>
        <w:t xml:space="preserve">meeting the definition of our </w:t>
      </w:r>
      <w:r w:rsidR="003654C8">
        <w:rPr>
          <w:rFonts w:eastAsia="Times New Roman" w:cs="Times New Roman"/>
          <w:sz w:val="20"/>
          <w:szCs w:val="20"/>
        </w:rPr>
        <w:t>subsystems</w:t>
      </w:r>
      <w:r w:rsidR="00352443">
        <w:rPr>
          <w:rFonts w:eastAsia="Times New Roman" w:cs="Times New Roman"/>
          <w:sz w:val="20"/>
          <w:szCs w:val="20"/>
        </w:rPr>
        <w:t xml:space="preserve"> </w:t>
      </w:r>
      <w:r>
        <w:rPr>
          <w:rFonts w:eastAsia="Times New Roman" w:cs="Times New Roman"/>
          <w:sz w:val="20"/>
          <w:szCs w:val="20"/>
        </w:rPr>
        <w:t xml:space="preserve">and our final product will fit their requirements. Since our product is part of a larger product we have to make sure we are working with the correct design constraints so that the final integration of all systems will be possible. </w:t>
      </w:r>
    </w:p>
    <w:p w14:paraId="5E98C8C2" w14:textId="77777777" w:rsidR="00E107F0" w:rsidRDefault="00E107F0"/>
    <w:p w14:paraId="265A93CB" w14:textId="77777777" w:rsidR="00E107F0" w:rsidRDefault="00D45180">
      <w:pPr>
        <w:pStyle w:val="Heading2"/>
      </w:pPr>
      <w:bookmarkStart w:id="4" w:name="_1fob9te" w:colFirst="0" w:colLast="0"/>
      <w:bookmarkStart w:id="5" w:name="_Toc348255017"/>
      <w:bookmarkEnd w:id="4"/>
      <w:r>
        <w:t>1.2 Scope</w:t>
      </w:r>
      <w:bookmarkEnd w:id="5"/>
    </w:p>
    <w:p w14:paraId="7BE49A00" w14:textId="77777777" w:rsidR="00E107F0" w:rsidRDefault="00D45180">
      <w:pPr>
        <w:jc w:val="both"/>
      </w:pPr>
      <w:r>
        <w:rPr>
          <w:rFonts w:eastAsia="Times New Roman" w:cs="Times New Roman"/>
          <w:sz w:val="20"/>
          <w:szCs w:val="20"/>
        </w:rPr>
        <w:t>The technological environment of science exploration and military operations is leaning more and more towards autonomous vehicles, whether it is on land, in the air, or underwater.  From an engineering perspective, Autonomous Underwater Vehicles (AUV) presents unique challenges on many fronts.  The environment they operate in is an extremely hazardous one given varying ocean temperatures and currents, significant barometric pressures, numerous flora and fauna capable of immobilizing or incapacitating robotic systems and any sort of long range command systems would require a tether.  The systems being developed by Ocean’s Seven are immediately applicable to AUV development and can be extended to improve all forms of autonomous vehicles.</w:t>
      </w:r>
    </w:p>
    <w:p w14:paraId="0BF4E83E" w14:textId="77777777" w:rsidR="00E107F0" w:rsidRDefault="00E107F0">
      <w:pPr>
        <w:jc w:val="both"/>
      </w:pPr>
    </w:p>
    <w:p w14:paraId="4D7E37EA" w14:textId="77777777" w:rsidR="00352443" w:rsidRDefault="00D56D6D">
      <w:pPr>
        <w:jc w:val="both"/>
        <w:rPr>
          <w:rFonts w:eastAsia="Times New Roman" w:cs="Times New Roman"/>
          <w:sz w:val="20"/>
          <w:szCs w:val="20"/>
        </w:rPr>
      </w:pPr>
      <w:r>
        <w:rPr>
          <w:rFonts w:eastAsia="Times New Roman" w:cs="Times New Roman"/>
          <w:sz w:val="20"/>
          <w:szCs w:val="20"/>
        </w:rPr>
        <w:t>The system is based designed around a central backplane. This backplane provide</w:t>
      </w:r>
      <w:r w:rsidR="00352443">
        <w:rPr>
          <w:rFonts w:eastAsia="Times New Roman" w:cs="Times New Roman"/>
          <w:sz w:val="20"/>
          <w:szCs w:val="20"/>
        </w:rPr>
        <w:t>s a</w:t>
      </w:r>
      <w:r w:rsidR="00D45180">
        <w:rPr>
          <w:rFonts w:eastAsia="Times New Roman" w:cs="Times New Roman"/>
          <w:sz w:val="20"/>
          <w:szCs w:val="20"/>
        </w:rPr>
        <w:t xml:space="preserve"> level of modularity and upgradability that will allow for rapid testing of prototype components and replacement of obsolete or failed parts</w:t>
      </w:r>
      <w:r w:rsidR="00352443">
        <w:rPr>
          <w:rFonts w:eastAsia="Times New Roman" w:cs="Times New Roman"/>
          <w:sz w:val="20"/>
          <w:szCs w:val="20"/>
        </w:rPr>
        <w:t xml:space="preserve"> to </w:t>
      </w:r>
    </w:p>
    <w:p w14:paraId="7E33D7FB" w14:textId="77777777" w:rsidR="00E107F0" w:rsidRDefault="00352443">
      <w:pPr>
        <w:jc w:val="both"/>
      </w:pPr>
      <w:r>
        <w:rPr>
          <w:rFonts w:eastAsia="Times New Roman" w:cs="Times New Roman"/>
          <w:sz w:val="20"/>
          <w:szCs w:val="20"/>
        </w:rPr>
        <w:t>RoboS</w:t>
      </w:r>
      <w:r w:rsidR="00D56D6D">
        <w:rPr>
          <w:rFonts w:eastAsia="Times New Roman" w:cs="Times New Roman"/>
          <w:sz w:val="20"/>
          <w:szCs w:val="20"/>
        </w:rPr>
        <w:t>ub. The</w:t>
      </w:r>
      <w:r w:rsidR="00D45180">
        <w:rPr>
          <w:rFonts w:eastAsia="Times New Roman" w:cs="Times New Roman"/>
          <w:sz w:val="20"/>
          <w:szCs w:val="20"/>
        </w:rPr>
        <w:t xml:space="preserve"> power distribution system to efficiently convert the single DC voltage, provided by the LiPo batteries to the array of required voltages </w:t>
      </w:r>
      <w:r w:rsidR="00D56D6D">
        <w:rPr>
          <w:rFonts w:eastAsia="Times New Roman" w:cs="Times New Roman"/>
          <w:sz w:val="20"/>
          <w:szCs w:val="20"/>
        </w:rPr>
        <w:t>and current capacities required</w:t>
      </w:r>
      <w:r>
        <w:rPr>
          <w:rFonts w:eastAsia="Times New Roman" w:cs="Times New Roman"/>
          <w:sz w:val="20"/>
          <w:szCs w:val="20"/>
        </w:rPr>
        <w:t xml:space="preserve">. The power system will send this power to other components across the backplane. Finally, </w:t>
      </w:r>
      <w:r w:rsidR="00D45180">
        <w:rPr>
          <w:rFonts w:eastAsia="Times New Roman" w:cs="Times New Roman"/>
          <w:sz w:val="20"/>
          <w:szCs w:val="20"/>
        </w:rPr>
        <w:t>a control system that will take input from the CPU in the form of desired velocity vector</w:t>
      </w:r>
      <w:r>
        <w:rPr>
          <w:rFonts w:eastAsia="Times New Roman" w:cs="Times New Roman"/>
          <w:sz w:val="20"/>
          <w:szCs w:val="20"/>
        </w:rPr>
        <w:t xml:space="preserve"> and sensor information</w:t>
      </w:r>
      <w:r w:rsidR="00D45180">
        <w:rPr>
          <w:rFonts w:eastAsia="Times New Roman" w:cs="Times New Roman"/>
          <w:sz w:val="20"/>
          <w:szCs w:val="20"/>
        </w:rPr>
        <w:t>, then perform the appropriate calculations and motor array manipulation</w:t>
      </w:r>
      <w:r>
        <w:rPr>
          <w:rFonts w:eastAsia="Times New Roman" w:cs="Times New Roman"/>
          <w:sz w:val="20"/>
          <w:szCs w:val="20"/>
        </w:rPr>
        <w:t xml:space="preserve"> to reposition as desired</w:t>
      </w:r>
      <w:r w:rsidR="00D45180">
        <w:rPr>
          <w:rFonts w:eastAsia="Times New Roman" w:cs="Times New Roman"/>
          <w:sz w:val="20"/>
          <w:szCs w:val="20"/>
        </w:rPr>
        <w:t xml:space="preserve">. </w:t>
      </w:r>
    </w:p>
    <w:p w14:paraId="25F1BF6E" w14:textId="77777777" w:rsidR="00E107F0" w:rsidRDefault="00E107F0"/>
    <w:p w14:paraId="4649B38E" w14:textId="77777777" w:rsidR="00E107F0" w:rsidRDefault="00D45180">
      <w:pPr>
        <w:pStyle w:val="Heading2"/>
      </w:pPr>
      <w:bookmarkStart w:id="6" w:name="_3znysh7" w:colFirst="0" w:colLast="0"/>
      <w:bookmarkStart w:id="7" w:name="_Toc348255018"/>
      <w:bookmarkEnd w:id="6"/>
      <w:r>
        <w:t>1.3 Definitions, Acronyms, Abbreviations</w:t>
      </w:r>
      <w:bookmarkEnd w:id="7"/>
    </w:p>
    <w:p w14:paraId="147A2B33" w14:textId="77777777" w:rsidR="00E107F0" w:rsidRDefault="00D45180">
      <w:pPr>
        <w:spacing w:after="120"/>
        <w:jc w:val="both"/>
      </w:pPr>
      <w:r>
        <w:rPr>
          <w:rFonts w:eastAsia="Times New Roman" w:cs="Times New Roman"/>
          <w:sz w:val="20"/>
          <w:szCs w:val="20"/>
        </w:rPr>
        <w:t>AUV:  Autonomous Underwater Vehicle.  A type of vehicle designed to operate in an underwater environment without input from a human operator.</w:t>
      </w:r>
    </w:p>
    <w:p w14:paraId="2DD80A7C" w14:textId="77777777" w:rsidR="00E107F0" w:rsidRDefault="00D45180">
      <w:pPr>
        <w:spacing w:after="120"/>
        <w:jc w:val="both"/>
      </w:pPr>
      <w:r>
        <w:rPr>
          <w:rFonts w:eastAsia="Times New Roman" w:cs="Times New Roman"/>
          <w:sz w:val="20"/>
          <w:szCs w:val="20"/>
        </w:rPr>
        <w:t>Backplane: The main power distribution and communication board designed to be modular to allow for rapid testing and replacement of sub components, including power conversion circuits, controls system boards, etc.</w:t>
      </w:r>
    </w:p>
    <w:p w14:paraId="54171169" w14:textId="77777777" w:rsidR="00E107F0" w:rsidRDefault="00D45180">
      <w:pPr>
        <w:spacing w:after="120"/>
        <w:jc w:val="both"/>
      </w:pPr>
      <w:r>
        <w:rPr>
          <w:rFonts w:eastAsia="Times New Roman" w:cs="Times New Roman"/>
          <w:sz w:val="20"/>
          <w:szCs w:val="20"/>
        </w:rPr>
        <w:t>Control Boards:  The combined motor and motion controlling modules responsible for accurately orienting the AUV and determining pathing.</w:t>
      </w:r>
    </w:p>
    <w:p w14:paraId="1403C53C" w14:textId="77777777" w:rsidR="00E107F0" w:rsidRDefault="00D45180">
      <w:pPr>
        <w:spacing w:after="120"/>
        <w:jc w:val="both"/>
      </w:pPr>
      <w:r>
        <w:rPr>
          <w:rFonts w:eastAsia="Times New Roman" w:cs="Times New Roman"/>
          <w:sz w:val="20"/>
          <w:szCs w:val="20"/>
        </w:rPr>
        <w:t>DVL:  Doppler Velocity Logger. A bottom tracking sonar device that records velocity and relative position based on Doppler shifts in sonar signals reflected from the sea floor.</w:t>
      </w:r>
    </w:p>
    <w:p w14:paraId="6FB24B56" w14:textId="77777777" w:rsidR="00E107F0" w:rsidRDefault="00D45180">
      <w:pPr>
        <w:spacing w:after="120"/>
        <w:jc w:val="both"/>
      </w:pPr>
      <w:r>
        <w:rPr>
          <w:rFonts w:eastAsia="Times New Roman" w:cs="Times New Roman"/>
          <w:sz w:val="20"/>
          <w:szCs w:val="20"/>
        </w:rPr>
        <w:t>ESC:  Electronic Speed Controller.  A motor controller unit that takes in a PWM signal and outputs a three phase analog voltage to manipulate motor velocity.</w:t>
      </w:r>
    </w:p>
    <w:p w14:paraId="26011974" w14:textId="77777777" w:rsidR="00E107F0" w:rsidRDefault="00D45180">
      <w:pPr>
        <w:spacing w:after="120"/>
        <w:jc w:val="both"/>
      </w:pPr>
      <w:r>
        <w:rPr>
          <w:rFonts w:eastAsia="Times New Roman" w:cs="Times New Roman"/>
          <w:sz w:val="20"/>
          <w:szCs w:val="20"/>
        </w:rPr>
        <w:t>IMU:  Inertial Measurement Unit: A sensor array consisting of an accelerometer, gyroscope, and magnetometer.  The sensor provides accurate data on translational acceleration, rotational acceleration, and magnetic field strength.</w:t>
      </w:r>
    </w:p>
    <w:p w14:paraId="133A50AF" w14:textId="77777777" w:rsidR="00E107F0" w:rsidRDefault="00D45180">
      <w:pPr>
        <w:spacing w:after="120"/>
      </w:pPr>
      <w:r>
        <w:rPr>
          <w:rFonts w:eastAsia="Times New Roman" w:cs="Times New Roman"/>
          <w:sz w:val="20"/>
          <w:szCs w:val="20"/>
        </w:rPr>
        <w:t>LiPo:  Lithium Polymer batteries, the primary power source for the AUV.</w:t>
      </w:r>
    </w:p>
    <w:p w14:paraId="3F35FF60" w14:textId="77777777" w:rsidR="00E107F0" w:rsidRDefault="00D45180">
      <w:r>
        <w:rPr>
          <w:rFonts w:eastAsia="Times New Roman" w:cs="Times New Roman"/>
          <w:sz w:val="20"/>
          <w:szCs w:val="20"/>
        </w:rPr>
        <w:lastRenderedPageBreak/>
        <w:t>Motor Array: Eight, three phase, brushless DC motors positioned around the axes of the AUV enabling three degrees of translational freedom and three degrees of rotational freedom.</w:t>
      </w:r>
    </w:p>
    <w:p w14:paraId="1592C963" w14:textId="77777777" w:rsidR="00E107F0" w:rsidRDefault="00E107F0"/>
    <w:p w14:paraId="3B44A7B1" w14:textId="77777777" w:rsidR="00E107F0" w:rsidRDefault="00D45180">
      <w:pPr>
        <w:pStyle w:val="Heading2"/>
      </w:pPr>
      <w:bookmarkStart w:id="8" w:name="_2et92p0" w:colFirst="0" w:colLast="0"/>
      <w:bookmarkStart w:id="9" w:name="_Toc348255019"/>
      <w:bookmarkEnd w:id="8"/>
      <w:r>
        <w:t>1.4 References</w:t>
      </w:r>
      <w:bookmarkEnd w:id="9"/>
    </w:p>
    <w:p w14:paraId="53E20B24" w14:textId="77777777" w:rsidR="00E107F0" w:rsidRDefault="00D45180">
      <w:r>
        <w:rPr>
          <w:rFonts w:eastAsia="Times New Roman" w:cs="Times New Roman"/>
          <w:sz w:val="20"/>
          <w:szCs w:val="20"/>
        </w:rPr>
        <w:t>None</w:t>
      </w:r>
    </w:p>
    <w:p w14:paraId="21D235C1" w14:textId="77777777" w:rsidR="00E107F0" w:rsidRDefault="00E107F0">
      <w:pPr>
        <w:ind w:left="720"/>
      </w:pPr>
    </w:p>
    <w:p w14:paraId="1864E024" w14:textId="77777777" w:rsidR="00E107F0" w:rsidRDefault="00D45180">
      <w:pPr>
        <w:pStyle w:val="Heading2"/>
      </w:pPr>
      <w:bookmarkStart w:id="10" w:name="_tyjcwt" w:colFirst="0" w:colLast="0"/>
      <w:bookmarkStart w:id="11" w:name="_Toc348255020"/>
      <w:bookmarkEnd w:id="10"/>
      <w:r>
        <w:t>1.5 Overview</w:t>
      </w:r>
      <w:bookmarkEnd w:id="11"/>
    </w:p>
    <w:p w14:paraId="70F7934D" w14:textId="77777777" w:rsidR="00E107F0" w:rsidRDefault="00D45180">
      <w:r>
        <w:rPr>
          <w:rFonts w:eastAsia="Times New Roman" w:cs="Times New Roman"/>
          <w:sz w:val="20"/>
          <w:szCs w:val="20"/>
        </w:rPr>
        <w:t>The following sections outline the specific requirements from the customer pertaining to the needs of provided hardware and informational requirements of the different components.</w:t>
      </w:r>
    </w:p>
    <w:p w14:paraId="64DAE316" w14:textId="77777777" w:rsidR="00E107F0" w:rsidRDefault="00D45180">
      <w:r>
        <w:br w:type="page"/>
      </w:r>
    </w:p>
    <w:p w14:paraId="3C46B569" w14:textId="77777777" w:rsidR="00E107F0" w:rsidRDefault="00E107F0"/>
    <w:p w14:paraId="7FAA3EA1" w14:textId="77777777" w:rsidR="00E107F0" w:rsidRDefault="00E107F0"/>
    <w:p w14:paraId="41319D40" w14:textId="77777777" w:rsidR="00E107F0" w:rsidRDefault="00D45180">
      <w:pPr>
        <w:pStyle w:val="Heading1"/>
      </w:pPr>
      <w:bookmarkStart w:id="12" w:name="_3dy6vkm" w:colFirst="0" w:colLast="0"/>
      <w:bookmarkStart w:id="13" w:name="_Toc348255021"/>
      <w:bookmarkEnd w:id="12"/>
      <w:r>
        <w:t>2</w:t>
      </w:r>
      <w:r>
        <w:tab/>
        <w:t>Overall Description</w:t>
      </w:r>
      <w:bookmarkEnd w:id="13"/>
    </w:p>
    <w:p w14:paraId="276A7658" w14:textId="77777777" w:rsidR="00E107F0" w:rsidRDefault="00D45180">
      <w:r>
        <w:rPr>
          <w:noProof/>
        </w:rPr>
        <w:drawing>
          <wp:inline distT="0" distB="0" distL="0" distR="0" wp14:anchorId="4B68BAF9" wp14:editId="0BD9BCC0">
            <wp:extent cx="5943600" cy="4254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4254500"/>
                    </a:xfrm>
                    <a:prstGeom prst="rect">
                      <a:avLst/>
                    </a:prstGeom>
                    <a:ln/>
                  </pic:spPr>
                </pic:pic>
              </a:graphicData>
            </a:graphic>
          </wp:inline>
        </w:drawing>
      </w:r>
    </w:p>
    <w:p w14:paraId="3A4ADC7F" w14:textId="77777777" w:rsidR="00E107F0" w:rsidRDefault="00E107F0"/>
    <w:p w14:paraId="64F9B566" w14:textId="77777777" w:rsidR="00E107F0" w:rsidRDefault="00D45180">
      <w:pPr>
        <w:pStyle w:val="Heading2"/>
      </w:pPr>
      <w:bookmarkStart w:id="14" w:name="_1t3h5sf" w:colFirst="0" w:colLast="0"/>
      <w:bookmarkStart w:id="15" w:name="_Toc348255022"/>
      <w:bookmarkEnd w:id="14"/>
      <w:r>
        <w:t>2.1 Product Perspective</w:t>
      </w:r>
      <w:bookmarkEnd w:id="15"/>
    </w:p>
    <w:p w14:paraId="5AB0EBE9" w14:textId="77777777" w:rsidR="00E107F0" w:rsidRDefault="00D45180">
      <w:pPr>
        <w:jc w:val="both"/>
      </w:pPr>
      <w:r>
        <w:rPr>
          <w:rFonts w:eastAsia="Times New Roman" w:cs="Times New Roman"/>
          <w:sz w:val="20"/>
          <w:szCs w:val="20"/>
        </w:rPr>
        <w:t>The product is divided into three components: the backplane, power system, and the control boards. The backplane unifies power distribution paths and communication buses throughout the AUV, providing simplified integration and upgrading of major components in the AUV.  The power system will consist of multiple buck and or boost circuits to facilitate efficient conversion of the single volta</w:t>
      </w:r>
      <w:r w:rsidR="003654C8">
        <w:rPr>
          <w:rFonts w:eastAsia="Times New Roman" w:cs="Times New Roman"/>
          <w:sz w:val="20"/>
          <w:szCs w:val="20"/>
        </w:rPr>
        <w:t>ge level DC input from the LiPo batteries</w:t>
      </w:r>
      <w:r>
        <w:rPr>
          <w:rFonts w:eastAsia="Times New Roman" w:cs="Times New Roman"/>
          <w:sz w:val="20"/>
          <w:szCs w:val="20"/>
        </w:rPr>
        <w:t xml:space="preserve"> to multiple DC voltage and current capacity requirements of the electrical components of the AUV.  The control board is responsible for taking in information from multiple sensors then manipulating the motor array to maintain relative orientation, and take a desired direction and velocity as input then maneuver appropriately to achieve the desired outcome.</w:t>
      </w:r>
    </w:p>
    <w:p w14:paraId="50572C06" w14:textId="77777777" w:rsidR="00E107F0" w:rsidRDefault="00E107F0">
      <w:pPr>
        <w:ind w:firstLine="720"/>
      </w:pPr>
    </w:p>
    <w:p w14:paraId="3B40CEFA" w14:textId="77777777" w:rsidR="00E107F0" w:rsidRDefault="00D45180">
      <w:pPr>
        <w:pStyle w:val="Heading3"/>
      </w:pPr>
      <w:bookmarkStart w:id="16" w:name="_4d34og8" w:colFirst="0" w:colLast="0"/>
      <w:bookmarkStart w:id="17" w:name="_Toc348255023"/>
      <w:bookmarkEnd w:id="16"/>
      <w:r>
        <w:t>2.1.1 System Interfaces</w:t>
      </w:r>
      <w:bookmarkEnd w:id="17"/>
    </w:p>
    <w:p w14:paraId="40511CC5" w14:textId="77777777" w:rsidR="00E107F0" w:rsidRDefault="00D45180">
      <w:pPr>
        <w:jc w:val="both"/>
      </w:pPr>
      <w:r>
        <w:rPr>
          <w:rFonts w:eastAsia="Times New Roman" w:cs="Times New Roman"/>
          <w:sz w:val="20"/>
          <w:szCs w:val="20"/>
        </w:rPr>
        <w:t>A waterproof connection is required to transfer main power from the LiPo</w:t>
      </w:r>
      <w:r w:rsidR="003654C8">
        <w:rPr>
          <w:rFonts w:eastAsia="Times New Roman" w:cs="Times New Roman"/>
          <w:sz w:val="20"/>
          <w:szCs w:val="20"/>
        </w:rPr>
        <w:t xml:space="preserve"> batterie</w:t>
      </w:r>
      <w:r>
        <w:rPr>
          <w:rFonts w:eastAsia="Times New Roman" w:cs="Times New Roman"/>
          <w:sz w:val="20"/>
          <w:szCs w:val="20"/>
        </w:rPr>
        <w:t xml:space="preserve">s to the backplane.  The AUV backplane must interface with waterproof connectors in order to facilitate communication and power transfer from within the </w:t>
      </w:r>
      <w:r>
        <w:rPr>
          <w:rFonts w:eastAsia="Times New Roman" w:cs="Times New Roman"/>
          <w:sz w:val="20"/>
          <w:szCs w:val="20"/>
        </w:rPr>
        <w:lastRenderedPageBreak/>
        <w:t>main hull to external enclosures such as the DVL and the motors. The backplane will interface with additional electrical components outside the scope of this proposal.</w:t>
      </w:r>
    </w:p>
    <w:p w14:paraId="02C98424" w14:textId="77777777" w:rsidR="00E107F0" w:rsidRDefault="00D45180">
      <w:pPr>
        <w:jc w:val="both"/>
      </w:pPr>
      <w:r>
        <w:rPr>
          <w:rFonts w:eastAsia="Times New Roman" w:cs="Times New Roman"/>
          <w:sz w:val="20"/>
          <w:szCs w:val="20"/>
        </w:rPr>
        <w:t>Power Systems will interface directly with the backplane and all other devices will draw power from the backplane</w:t>
      </w:r>
    </w:p>
    <w:p w14:paraId="07DF1300" w14:textId="77777777" w:rsidR="00E107F0" w:rsidRDefault="00E107F0"/>
    <w:p w14:paraId="13E8AA24" w14:textId="77777777" w:rsidR="00E107F0" w:rsidRDefault="00D45180">
      <w:pPr>
        <w:jc w:val="both"/>
      </w:pPr>
      <w:r>
        <w:rPr>
          <w:rFonts w:eastAsia="Times New Roman" w:cs="Times New Roman"/>
          <w:sz w:val="20"/>
          <w:szCs w:val="20"/>
        </w:rPr>
        <w:t>The Control Boards must interface with the IMU’s, DVL, ESC’s, and CPU through the backplane in order to sense and change the AUV’s orientation and velocity.</w:t>
      </w:r>
    </w:p>
    <w:p w14:paraId="5FD3E7F4" w14:textId="77777777" w:rsidR="00E107F0" w:rsidRDefault="00E107F0"/>
    <w:p w14:paraId="5F767822" w14:textId="77777777" w:rsidR="00E107F0" w:rsidRDefault="00D45180">
      <w:pPr>
        <w:pStyle w:val="Heading3"/>
      </w:pPr>
      <w:bookmarkStart w:id="18" w:name="_2s8eyo1" w:colFirst="0" w:colLast="0"/>
      <w:bookmarkStart w:id="19" w:name="_Toc348255024"/>
      <w:bookmarkEnd w:id="18"/>
      <w:r>
        <w:t>2.1.2 User Interfaces</w:t>
      </w:r>
      <w:bookmarkEnd w:id="19"/>
    </w:p>
    <w:p w14:paraId="5EEB9581" w14:textId="77777777" w:rsidR="00E107F0" w:rsidRDefault="00D45180">
      <w:pPr>
        <w:jc w:val="both"/>
      </w:pPr>
      <w:r>
        <w:rPr>
          <w:rFonts w:eastAsia="Times New Roman" w:cs="Times New Roman"/>
          <w:sz w:val="20"/>
          <w:szCs w:val="20"/>
        </w:rPr>
        <w:t>Kill Switch:  An externally accessible mechanical switch to disconnect power to all moving parts, including the motor array and any pneumatic devices used for object manipulation.</w:t>
      </w:r>
    </w:p>
    <w:p w14:paraId="0ED357F3" w14:textId="77777777" w:rsidR="00E107F0" w:rsidRDefault="00E107F0">
      <w:pPr>
        <w:ind w:firstLine="720"/>
      </w:pPr>
    </w:p>
    <w:p w14:paraId="5CE1AFD6" w14:textId="77777777" w:rsidR="00E107F0" w:rsidRDefault="00D45180">
      <w:pPr>
        <w:jc w:val="both"/>
      </w:pPr>
      <w:r>
        <w:rPr>
          <w:rFonts w:eastAsia="Times New Roman" w:cs="Times New Roman"/>
          <w:sz w:val="20"/>
          <w:szCs w:val="20"/>
        </w:rPr>
        <w:t>Location and Orientation Data:  Transmitted from the control boards to the CPU via a data bus on the backplane for decision-making.</w:t>
      </w:r>
    </w:p>
    <w:p w14:paraId="5923852C" w14:textId="77777777" w:rsidR="00E107F0" w:rsidRDefault="00E107F0">
      <w:pPr>
        <w:ind w:firstLine="720"/>
      </w:pPr>
    </w:p>
    <w:p w14:paraId="42B8E06C" w14:textId="77777777" w:rsidR="00E107F0" w:rsidRDefault="00D45180">
      <w:pPr>
        <w:pStyle w:val="Heading3"/>
      </w:pPr>
      <w:bookmarkStart w:id="20" w:name="_17dp8vu" w:colFirst="0" w:colLast="0"/>
      <w:bookmarkStart w:id="21" w:name="_Toc348255025"/>
      <w:bookmarkEnd w:id="20"/>
      <w:r>
        <w:t>2.1.3 Software Interfaces</w:t>
      </w:r>
      <w:bookmarkEnd w:id="21"/>
    </w:p>
    <w:p w14:paraId="4986573D" w14:textId="77777777" w:rsidR="00E107F0" w:rsidRDefault="00D45180">
      <w:pPr>
        <w:jc w:val="both"/>
      </w:pPr>
      <w:r>
        <w:rPr>
          <w:rFonts w:eastAsia="Times New Roman" w:cs="Times New Roman"/>
          <w:sz w:val="20"/>
          <w:szCs w:val="20"/>
        </w:rPr>
        <w:t>The AUV controller must interface with the CPU’s mission control software, which gives desired orientation and velocity information</w:t>
      </w:r>
      <w:r w:rsidR="00EB51CE">
        <w:rPr>
          <w:rFonts w:eastAsia="Times New Roman" w:cs="Times New Roman"/>
          <w:sz w:val="20"/>
          <w:szCs w:val="20"/>
        </w:rPr>
        <w:t>, as well as sensor data</w:t>
      </w:r>
      <w:r>
        <w:rPr>
          <w:rFonts w:eastAsia="Times New Roman" w:cs="Times New Roman"/>
          <w:sz w:val="20"/>
          <w:szCs w:val="20"/>
        </w:rPr>
        <w:t xml:space="preserve"> to the controller.</w:t>
      </w:r>
    </w:p>
    <w:p w14:paraId="41CDAE5B" w14:textId="77777777" w:rsidR="00E107F0" w:rsidRDefault="00E107F0"/>
    <w:p w14:paraId="0AA6A1D1" w14:textId="77777777" w:rsidR="00E107F0" w:rsidRDefault="00D45180">
      <w:pPr>
        <w:pStyle w:val="Heading2"/>
      </w:pPr>
      <w:bookmarkStart w:id="22" w:name="_3rdcrjn" w:colFirst="0" w:colLast="0"/>
      <w:bookmarkStart w:id="23" w:name="_Toc348255026"/>
      <w:bookmarkEnd w:id="22"/>
      <w:r>
        <w:t>2.2 Product Functions</w:t>
      </w:r>
      <w:bookmarkEnd w:id="23"/>
    </w:p>
    <w:p w14:paraId="359A90B7" w14:textId="77777777" w:rsidR="00E107F0" w:rsidRDefault="00D45180">
      <w:pPr>
        <w:pStyle w:val="Heading3"/>
      </w:pPr>
      <w:bookmarkStart w:id="24" w:name="_26in1rg" w:colFirst="0" w:colLast="0"/>
      <w:bookmarkStart w:id="25" w:name="_Toc348255027"/>
      <w:bookmarkEnd w:id="24"/>
      <w:r>
        <w:t>2.2.1 Essential Functions</w:t>
      </w:r>
      <w:bookmarkEnd w:id="25"/>
    </w:p>
    <w:p w14:paraId="05AE8264" w14:textId="77777777" w:rsidR="00E107F0" w:rsidRDefault="00D45180">
      <w:pPr>
        <w:numPr>
          <w:ilvl w:val="3"/>
          <w:numId w:val="11"/>
        </w:numPr>
        <w:spacing w:line="360" w:lineRule="auto"/>
        <w:ind w:left="360" w:hanging="360"/>
      </w:pPr>
      <w:r>
        <w:rPr>
          <w:rFonts w:eastAsia="Times New Roman" w:cs="Times New Roman"/>
          <w:sz w:val="20"/>
          <w:szCs w:val="20"/>
        </w:rPr>
        <w:t>User shut down actuator power in hardware (kill-switch) from outside the main hull</w:t>
      </w:r>
    </w:p>
    <w:p w14:paraId="12CCFBDD" w14:textId="77777777" w:rsidR="00E107F0" w:rsidRDefault="00D45180">
      <w:pPr>
        <w:numPr>
          <w:ilvl w:val="3"/>
          <w:numId w:val="11"/>
        </w:numPr>
        <w:spacing w:line="360" w:lineRule="auto"/>
        <w:ind w:left="360" w:hanging="360"/>
      </w:pPr>
      <w:r>
        <w:rPr>
          <w:rFonts w:eastAsia="Times New Roman" w:cs="Times New Roman"/>
          <w:sz w:val="20"/>
          <w:szCs w:val="20"/>
        </w:rPr>
        <w:t>Power Supply monitors power usage. Unit powers down if abnormal power usage occurs</w:t>
      </w:r>
    </w:p>
    <w:p w14:paraId="5CE71657" w14:textId="77777777" w:rsidR="00E107F0" w:rsidRDefault="00D45180">
      <w:pPr>
        <w:numPr>
          <w:ilvl w:val="3"/>
          <w:numId w:val="11"/>
        </w:numPr>
        <w:spacing w:line="360" w:lineRule="auto"/>
        <w:ind w:left="360" w:hanging="360"/>
      </w:pPr>
      <w:r>
        <w:rPr>
          <w:rFonts w:eastAsia="Times New Roman" w:cs="Times New Roman"/>
          <w:sz w:val="20"/>
          <w:szCs w:val="20"/>
        </w:rPr>
        <w:t>Power Supply distributes stable power to electronic components</w:t>
      </w:r>
    </w:p>
    <w:p w14:paraId="2850E545" w14:textId="77777777" w:rsidR="00E107F0" w:rsidRDefault="00D45180">
      <w:pPr>
        <w:numPr>
          <w:ilvl w:val="3"/>
          <w:numId w:val="11"/>
        </w:numPr>
        <w:spacing w:line="360" w:lineRule="auto"/>
        <w:ind w:left="360" w:hanging="360"/>
      </w:pPr>
      <w:r>
        <w:rPr>
          <w:rFonts w:eastAsia="Times New Roman" w:cs="Times New Roman"/>
          <w:sz w:val="20"/>
          <w:szCs w:val="20"/>
        </w:rPr>
        <w:t>Controls system keeps unit underwater during operation</w:t>
      </w:r>
    </w:p>
    <w:p w14:paraId="42783D7E" w14:textId="77777777" w:rsidR="00E107F0" w:rsidRDefault="00D45180">
      <w:pPr>
        <w:numPr>
          <w:ilvl w:val="3"/>
          <w:numId w:val="11"/>
        </w:numPr>
        <w:spacing w:line="360" w:lineRule="auto"/>
        <w:ind w:left="360" w:hanging="360"/>
      </w:pPr>
      <w:r>
        <w:rPr>
          <w:rFonts w:eastAsia="Times New Roman" w:cs="Times New Roman"/>
          <w:sz w:val="20"/>
          <w:szCs w:val="20"/>
        </w:rPr>
        <w:t xml:space="preserve">Controls system allows unit to move in all 6 degrees of freedom so that it can change velocity and orientation as needed. </w:t>
      </w:r>
    </w:p>
    <w:p w14:paraId="19DBD1CF" w14:textId="77777777" w:rsidR="00E107F0" w:rsidRDefault="00D45180">
      <w:pPr>
        <w:numPr>
          <w:ilvl w:val="3"/>
          <w:numId w:val="11"/>
        </w:numPr>
        <w:spacing w:line="360" w:lineRule="auto"/>
        <w:ind w:left="360" w:hanging="360"/>
      </w:pPr>
      <w:r>
        <w:rPr>
          <w:rFonts w:eastAsia="Times New Roman" w:cs="Times New Roman"/>
          <w:sz w:val="20"/>
          <w:szCs w:val="20"/>
        </w:rPr>
        <w:t>Controls system outputs logs of current orientation</w:t>
      </w:r>
    </w:p>
    <w:p w14:paraId="210CAD2C" w14:textId="77777777" w:rsidR="00E107F0" w:rsidRDefault="00D45180">
      <w:pPr>
        <w:numPr>
          <w:ilvl w:val="3"/>
          <w:numId w:val="11"/>
        </w:numPr>
        <w:spacing w:line="360" w:lineRule="auto"/>
        <w:ind w:left="360" w:hanging="360"/>
      </w:pPr>
      <w:r>
        <w:rPr>
          <w:rFonts w:eastAsia="Times New Roman" w:cs="Times New Roman"/>
          <w:sz w:val="20"/>
          <w:szCs w:val="20"/>
        </w:rPr>
        <w:t>Controls system outputs logs of current velocity</w:t>
      </w:r>
    </w:p>
    <w:p w14:paraId="7E5C2295" w14:textId="77777777" w:rsidR="00E107F0" w:rsidRDefault="00D45180">
      <w:pPr>
        <w:numPr>
          <w:ilvl w:val="3"/>
          <w:numId w:val="11"/>
        </w:numPr>
        <w:spacing w:line="360" w:lineRule="auto"/>
        <w:ind w:left="360" w:hanging="360"/>
      </w:pPr>
      <w:r>
        <w:rPr>
          <w:rFonts w:eastAsia="Times New Roman" w:cs="Times New Roman"/>
          <w:sz w:val="20"/>
          <w:szCs w:val="20"/>
        </w:rPr>
        <w:t>Controls system outputs logs of estimated position</w:t>
      </w:r>
    </w:p>
    <w:p w14:paraId="2FA7B7C6" w14:textId="77777777" w:rsidR="00E107F0" w:rsidRDefault="00D45180">
      <w:pPr>
        <w:numPr>
          <w:ilvl w:val="3"/>
          <w:numId w:val="11"/>
        </w:numPr>
        <w:spacing w:line="360" w:lineRule="auto"/>
        <w:ind w:left="360" w:hanging="360"/>
      </w:pPr>
      <w:r>
        <w:rPr>
          <w:rFonts w:eastAsia="Times New Roman" w:cs="Times New Roman"/>
          <w:sz w:val="20"/>
          <w:szCs w:val="20"/>
        </w:rPr>
        <w:t>Controls system samples orientation data from IMU’s</w:t>
      </w:r>
    </w:p>
    <w:p w14:paraId="5041F454" w14:textId="77777777" w:rsidR="00E107F0" w:rsidRDefault="00D45180">
      <w:pPr>
        <w:numPr>
          <w:ilvl w:val="3"/>
          <w:numId w:val="11"/>
        </w:numPr>
        <w:spacing w:line="360" w:lineRule="auto"/>
        <w:ind w:left="360" w:hanging="360"/>
      </w:pPr>
      <w:r>
        <w:rPr>
          <w:rFonts w:eastAsia="Times New Roman" w:cs="Times New Roman"/>
          <w:sz w:val="20"/>
          <w:szCs w:val="20"/>
        </w:rPr>
        <w:t>Controls system samples velocity and position data from DVL</w:t>
      </w:r>
    </w:p>
    <w:p w14:paraId="0D472CB6" w14:textId="77777777" w:rsidR="00E107F0" w:rsidRDefault="00D45180">
      <w:pPr>
        <w:numPr>
          <w:ilvl w:val="3"/>
          <w:numId w:val="11"/>
        </w:numPr>
        <w:spacing w:line="360" w:lineRule="auto"/>
        <w:ind w:left="360" w:hanging="360"/>
      </w:pPr>
      <w:r>
        <w:rPr>
          <w:rFonts w:eastAsia="Times New Roman" w:cs="Times New Roman"/>
          <w:sz w:val="20"/>
          <w:szCs w:val="20"/>
        </w:rPr>
        <w:t>Controls system accepts velocity change commands from CPU</w:t>
      </w:r>
    </w:p>
    <w:p w14:paraId="7E8AEEB2" w14:textId="77777777" w:rsidR="00E107F0" w:rsidRDefault="00D45180">
      <w:pPr>
        <w:numPr>
          <w:ilvl w:val="3"/>
          <w:numId w:val="11"/>
        </w:numPr>
        <w:spacing w:line="360" w:lineRule="auto"/>
        <w:ind w:left="360" w:hanging="360"/>
      </w:pPr>
      <w:r>
        <w:rPr>
          <w:rFonts w:eastAsia="Times New Roman" w:cs="Times New Roman"/>
          <w:sz w:val="20"/>
          <w:szCs w:val="20"/>
        </w:rPr>
        <w:t>Controls system accepts orientation change commands from CPU</w:t>
      </w:r>
    </w:p>
    <w:p w14:paraId="32F425CA" w14:textId="77777777" w:rsidR="00E107F0" w:rsidRDefault="00D45180">
      <w:pPr>
        <w:numPr>
          <w:ilvl w:val="3"/>
          <w:numId w:val="11"/>
        </w:numPr>
        <w:spacing w:line="360" w:lineRule="auto"/>
        <w:ind w:left="360" w:hanging="360"/>
      </w:pPr>
      <w:r>
        <w:rPr>
          <w:rFonts w:eastAsia="Times New Roman" w:cs="Times New Roman"/>
          <w:sz w:val="20"/>
          <w:szCs w:val="20"/>
        </w:rPr>
        <w:t>Controls system outputs PWM signals to ESC’s in order to control motors</w:t>
      </w:r>
    </w:p>
    <w:p w14:paraId="5B5A8B6D" w14:textId="77777777" w:rsidR="00E107F0" w:rsidRDefault="00D45180">
      <w:pPr>
        <w:numPr>
          <w:ilvl w:val="3"/>
          <w:numId w:val="11"/>
        </w:numPr>
        <w:spacing w:line="360" w:lineRule="auto"/>
        <w:ind w:left="360" w:hanging="360"/>
      </w:pPr>
      <w:r>
        <w:rPr>
          <w:rFonts w:eastAsia="Times New Roman" w:cs="Times New Roman"/>
          <w:sz w:val="20"/>
          <w:szCs w:val="20"/>
        </w:rPr>
        <w:t>Backplane facilitates power transfer to electronic components</w:t>
      </w:r>
    </w:p>
    <w:p w14:paraId="3BA3B4A8" w14:textId="77777777" w:rsidR="00E107F0" w:rsidRDefault="00D45180">
      <w:pPr>
        <w:numPr>
          <w:ilvl w:val="3"/>
          <w:numId w:val="11"/>
        </w:numPr>
        <w:spacing w:line="360" w:lineRule="auto"/>
        <w:ind w:left="360" w:hanging="360"/>
      </w:pPr>
      <w:r>
        <w:rPr>
          <w:rFonts w:eastAsia="Times New Roman" w:cs="Times New Roman"/>
          <w:sz w:val="20"/>
          <w:szCs w:val="20"/>
        </w:rPr>
        <w:t xml:space="preserve">Backplane facilitates </w:t>
      </w:r>
      <w:r w:rsidR="00EB51CE">
        <w:rPr>
          <w:rFonts w:eastAsia="Times New Roman" w:cs="Times New Roman"/>
          <w:sz w:val="20"/>
          <w:szCs w:val="20"/>
        </w:rPr>
        <w:t>motor commands</w:t>
      </w:r>
    </w:p>
    <w:p w14:paraId="125665A1" w14:textId="77777777" w:rsidR="00E107F0" w:rsidRDefault="00E107F0"/>
    <w:p w14:paraId="178587BD" w14:textId="77777777" w:rsidR="00E107F0" w:rsidRDefault="00D45180">
      <w:pPr>
        <w:pStyle w:val="Heading3"/>
      </w:pPr>
      <w:bookmarkStart w:id="26" w:name="_lnxbz9" w:colFirst="0" w:colLast="0"/>
      <w:bookmarkStart w:id="27" w:name="_Toc348255028"/>
      <w:bookmarkEnd w:id="26"/>
      <w:r>
        <w:t>2.2.2 Desired Functions</w:t>
      </w:r>
      <w:bookmarkEnd w:id="27"/>
    </w:p>
    <w:p w14:paraId="78B5249D" w14:textId="77777777" w:rsidR="00E107F0" w:rsidRDefault="00D45180">
      <w:pPr>
        <w:numPr>
          <w:ilvl w:val="0"/>
          <w:numId w:val="1"/>
        </w:numPr>
        <w:spacing w:line="360" w:lineRule="auto"/>
        <w:ind w:left="360" w:hanging="360"/>
        <w:contextualSpacing/>
        <w:rPr>
          <w:sz w:val="20"/>
          <w:szCs w:val="20"/>
        </w:rPr>
      </w:pPr>
      <w:r>
        <w:rPr>
          <w:rFonts w:eastAsia="Times New Roman" w:cs="Times New Roman"/>
          <w:sz w:val="20"/>
          <w:szCs w:val="20"/>
        </w:rPr>
        <w:t>User shut down actuator power in software</w:t>
      </w:r>
    </w:p>
    <w:p w14:paraId="584A9BC3" w14:textId="77777777" w:rsidR="00E107F0" w:rsidRDefault="00D45180">
      <w:pPr>
        <w:numPr>
          <w:ilvl w:val="0"/>
          <w:numId w:val="1"/>
        </w:numPr>
        <w:spacing w:line="360" w:lineRule="auto"/>
        <w:ind w:left="360" w:hanging="360"/>
        <w:contextualSpacing/>
        <w:rPr>
          <w:sz w:val="20"/>
          <w:szCs w:val="20"/>
        </w:rPr>
      </w:pPr>
      <w:r>
        <w:rPr>
          <w:rFonts w:eastAsia="Times New Roman" w:cs="Times New Roman"/>
          <w:sz w:val="20"/>
          <w:szCs w:val="20"/>
        </w:rPr>
        <w:t>User hot-swaps power switch between batteries and bench top power supply</w:t>
      </w:r>
    </w:p>
    <w:p w14:paraId="41466414" w14:textId="77777777" w:rsidR="00E107F0" w:rsidRDefault="00D45180">
      <w:pPr>
        <w:numPr>
          <w:ilvl w:val="0"/>
          <w:numId w:val="1"/>
        </w:numPr>
        <w:spacing w:line="360" w:lineRule="auto"/>
        <w:ind w:left="360" w:hanging="360"/>
        <w:contextualSpacing/>
        <w:rPr>
          <w:sz w:val="20"/>
          <w:szCs w:val="20"/>
        </w:rPr>
      </w:pPr>
      <w:r>
        <w:rPr>
          <w:rFonts w:eastAsia="Times New Roman" w:cs="Times New Roman"/>
          <w:sz w:val="20"/>
          <w:szCs w:val="20"/>
        </w:rPr>
        <w:t>CPU supplies predefined mission functions which the controls system schedules</w:t>
      </w:r>
    </w:p>
    <w:p w14:paraId="447A1DBF" w14:textId="77777777" w:rsidR="00E107F0" w:rsidRDefault="00E107F0"/>
    <w:p w14:paraId="1BD3F0FF" w14:textId="77777777" w:rsidR="00E107F0" w:rsidRDefault="00D45180">
      <w:pPr>
        <w:pStyle w:val="Heading3"/>
      </w:pPr>
      <w:bookmarkStart w:id="28" w:name="_35nkun2" w:colFirst="0" w:colLast="0"/>
      <w:bookmarkStart w:id="29" w:name="_Toc348255029"/>
      <w:bookmarkEnd w:id="28"/>
      <w:r>
        <w:t>2.2.3 Extension Functions</w:t>
      </w:r>
      <w:bookmarkEnd w:id="29"/>
    </w:p>
    <w:p w14:paraId="2CD11A7D" w14:textId="77777777" w:rsidR="00E107F0" w:rsidRDefault="00D45180">
      <w:pPr>
        <w:numPr>
          <w:ilvl w:val="0"/>
          <w:numId w:val="3"/>
        </w:numPr>
        <w:spacing w:line="360" w:lineRule="auto"/>
        <w:ind w:left="360" w:hanging="360"/>
        <w:contextualSpacing/>
        <w:rPr>
          <w:sz w:val="20"/>
          <w:szCs w:val="20"/>
        </w:rPr>
      </w:pPr>
      <w:r>
        <w:rPr>
          <w:rFonts w:eastAsia="Times New Roman" w:cs="Times New Roman"/>
          <w:sz w:val="20"/>
          <w:szCs w:val="20"/>
        </w:rPr>
        <w:t>Power Supply manages power efficiently for extended run time</w:t>
      </w:r>
    </w:p>
    <w:p w14:paraId="6CF1FB8F" w14:textId="77777777" w:rsidR="00E107F0" w:rsidRDefault="00D45180">
      <w:pPr>
        <w:numPr>
          <w:ilvl w:val="0"/>
          <w:numId w:val="3"/>
        </w:numPr>
        <w:spacing w:line="360" w:lineRule="auto"/>
        <w:ind w:left="360" w:hanging="360"/>
        <w:contextualSpacing/>
        <w:rPr>
          <w:sz w:val="20"/>
          <w:szCs w:val="20"/>
        </w:rPr>
      </w:pPr>
      <w:r>
        <w:rPr>
          <w:rFonts w:eastAsia="Times New Roman" w:cs="Times New Roman"/>
          <w:sz w:val="20"/>
          <w:szCs w:val="20"/>
        </w:rPr>
        <w:t>User powers on/off main CPU in hardware from outside the main hull</w:t>
      </w:r>
    </w:p>
    <w:p w14:paraId="1A4C8819" w14:textId="77777777" w:rsidR="00E107F0" w:rsidRDefault="00E107F0"/>
    <w:p w14:paraId="050DF756" w14:textId="77777777" w:rsidR="00E107F0" w:rsidRDefault="00D45180">
      <w:pPr>
        <w:pStyle w:val="Heading2"/>
      </w:pPr>
      <w:bookmarkStart w:id="30" w:name="_1ksv4uv" w:colFirst="0" w:colLast="0"/>
      <w:bookmarkStart w:id="31" w:name="_Toc348255030"/>
      <w:bookmarkEnd w:id="30"/>
      <w:r>
        <w:t>2.3 User Characteristics</w:t>
      </w:r>
      <w:bookmarkEnd w:id="31"/>
    </w:p>
    <w:tbl>
      <w:tblPr>
        <w:tblStyle w:val="a"/>
        <w:tblW w:w="9360" w:type="dxa"/>
        <w:tblInd w:w="-210" w:type="dxa"/>
        <w:tblLayout w:type="fixed"/>
        <w:tblLook w:val="0400" w:firstRow="0" w:lastRow="0" w:firstColumn="0" w:lastColumn="0" w:noHBand="0" w:noVBand="1"/>
      </w:tblPr>
      <w:tblGrid>
        <w:gridCol w:w="2091"/>
        <w:gridCol w:w="7269"/>
      </w:tblGrid>
      <w:tr w:rsidR="00E107F0" w14:paraId="0C878642" w14:textId="77777777">
        <w:tc>
          <w:tcPr>
            <w:tcW w:w="2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D63FF7" w14:textId="77777777" w:rsidR="00E107F0" w:rsidRDefault="00D45180">
            <w:pPr>
              <w:contextualSpacing w:val="0"/>
            </w:pPr>
            <w:r>
              <w:rPr>
                <w:rFonts w:eastAsia="Times New Roman" w:cs="Times New Roman"/>
                <w:sz w:val="20"/>
                <w:szCs w:val="20"/>
              </w:rPr>
              <w:t>Users</w:t>
            </w:r>
          </w:p>
        </w:tc>
        <w:tc>
          <w:tcPr>
            <w:tcW w:w="7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60902A" w14:textId="77777777" w:rsidR="00E107F0" w:rsidRDefault="00D45180">
            <w:pPr>
              <w:contextualSpacing w:val="0"/>
            </w:pPr>
            <w:r>
              <w:rPr>
                <w:rFonts w:eastAsia="Times New Roman" w:cs="Times New Roman"/>
                <w:sz w:val="20"/>
                <w:szCs w:val="20"/>
              </w:rPr>
              <w:t>RoboSub Team</w:t>
            </w:r>
          </w:p>
        </w:tc>
      </w:tr>
      <w:tr w:rsidR="00E107F0" w14:paraId="0B2CCB87" w14:textId="77777777">
        <w:tc>
          <w:tcPr>
            <w:tcW w:w="2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365423" w14:textId="77777777" w:rsidR="00E107F0" w:rsidRDefault="00D45180">
            <w:pPr>
              <w:contextualSpacing w:val="0"/>
            </w:pPr>
            <w:r>
              <w:rPr>
                <w:rFonts w:eastAsia="Times New Roman" w:cs="Times New Roman"/>
                <w:sz w:val="20"/>
                <w:szCs w:val="20"/>
              </w:rPr>
              <w:t>Required Knowledge</w:t>
            </w:r>
          </w:p>
        </w:tc>
        <w:tc>
          <w:tcPr>
            <w:tcW w:w="7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46AB77" w14:textId="77777777" w:rsidR="00E107F0" w:rsidRDefault="00D45180">
            <w:pPr>
              <w:contextualSpacing w:val="0"/>
            </w:pPr>
            <w:r>
              <w:rPr>
                <w:rFonts w:eastAsia="Times New Roman" w:cs="Times New Roman"/>
                <w:sz w:val="20"/>
                <w:szCs w:val="20"/>
              </w:rPr>
              <w:t>The user will have explicit knowledge of the system and be able to recreate and debug problems from the documentation</w:t>
            </w:r>
          </w:p>
        </w:tc>
      </w:tr>
      <w:tr w:rsidR="00E107F0" w14:paraId="393A42C1" w14:textId="77777777">
        <w:tc>
          <w:tcPr>
            <w:tcW w:w="2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889E9B" w14:textId="77777777" w:rsidR="00E107F0" w:rsidRDefault="00D45180">
            <w:pPr>
              <w:contextualSpacing w:val="0"/>
            </w:pPr>
            <w:r>
              <w:rPr>
                <w:rFonts w:eastAsia="Times New Roman" w:cs="Times New Roman"/>
                <w:sz w:val="20"/>
                <w:szCs w:val="20"/>
              </w:rPr>
              <w:t>Responsibilities</w:t>
            </w:r>
          </w:p>
        </w:tc>
        <w:tc>
          <w:tcPr>
            <w:tcW w:w="7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3992BA" w14:textId="77777777" w:rsidR="00E107F0" w:rsidRDefault="00D45180">
            <w:pPr>
              <w:contextualSpacing w:val="0"/>
            </w:pPr>
            <w:r>
              <w:rPr>
                <w:rFonts w:eastAsia="Times New Roman" w:cs="Times New Roman"/>
                <w:sz w:val="20"/>
                <w:szCs w:val="20"/>
              </w:rPr>
              <w:t>-The user will control software that drives the control system</w:t>
            </w:r>
          </w:p>
          <w:p w14:paraId="4FBEAB0F" w14:textId="77777777" w:rsidR="00E107F0" w:rsidRDefault="00D45180">
            <w:pPr>
              <w:contextualSpacing w:val="0"/>
            </w:pPr>
            <w:r>
              <w:rPr>
                <w:rFonts w:eastAsia="Times New Roman" w:cs="Times New Roman"/>
                <w:sz w:val="20"/>
                <w:szCs w:val="20"/>
              </w:rPr>
              <w:t>-The user will be responsible for ensure connection outside of the backplane</w:t>
            </w:r>
          </w:p>
          <w:p w14:paraId="60B52ED8" w14:textId="77777777" w:rsidR="00E107F0" w:rsidRDefault="00D45180">
            <w:pPr>
              <w:contextualSpacing w:val="0"/>
            </w:pPr>
            <w:r>
              <w:rPr>
                <w:rFonts w:eastAsia="Times New Roman" w:cs="Times New Roman"/>
                <w:sz w:val="20"/>
                <w:szCs w:val="20"/>
              </w:rPr>
              <w:t>-The user will physically install the product into the AUV</w:t>
            </w:r>
          </w:p>
          <w:p w14:paraId="21D310DA" w14:textId="77777777" w:rsidR="00E107F0" w:rsidRDefault="00D45180">
            <w:pPr>
              <w:contextualSpacing w:val="0"/>
            </w:pPr>
            <w:r>
              <w:rPr>
                <w:rFonts w:eastAsia="Times New Roman" w:cs="Times New Roman"/>
                <w:sz w:val="20"/>
                <w:szCs w:val="20"/>
              </w:rPr>
              <w:t>-The user will be responsible for charging batteries</w:t>
            </w:r>
          </w:p>
        </w:tc>
      </w:tr>
      <w:tr w:rsidR="00E107F0" w14:paraId="646E7B4D" w14:textId="77777777">
        <w:tc>
          <w:tcPr>
            <w:tcW w:w="2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FAB80" w14:textId="77777777" w:rsidR="00E107F0" w:rsidRDefault="00D45180">
            <w:pPr>
              <w:contextualSpacing w:val="0"/>
            </w:pPr>
            <w:r>
              <w:rPr>
                <w:rFonts w:eastAsia="Times New Roman" w:cs="Times New Roman"/>
                <w:sz w:val="20"/>
                <w:szCs w:val="20"/>
              </w:rPr>
              <w:t>Success Criteria</w:t>
            </w:r>
          </w:p>
        </w:tc>
        <w:tc>
          <w:tcPr>
            <w:tcW w:w="7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03089E" w14:textId="77777777" w:rsidR="00E107F0" w:rsidRDefault="00D45180">
            <w:pPr>
              <w:contextualSpacing w:val="0"/>
            </w:pPr>
            <w:r>
              <w:rPr>
                <w:rFonts w:eastAsia="Times New Roman" w:cs="Times New Roman"/>
                <w:sz w:val="20"/>
                <w:szCs w:val="20"/>
              </w:rPr>
              <w:t>The user defines success as having power delivered from the power supply to the electronic components via the backplane, communication with key components via the backplane,  and a well-controlled AUV</w:t>
            </w:r>
          </w:p>
        </w:tc>
      </w:tr>
      <w:tr w:rsidR="00E107F0" w14:paraId="31828097" w14:textId="77777777">
        <w:tc>
          <w:tcPr>
            <w:tcW w:w="2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7D1402" w14:textId="77777777" w:rsidR="00E107F0" w:rsidRDefault="00D45180">
            <w:pPr>
              <w:contextualSpacing w:val="0"/>
            </w:pPr>
            <w:r>
              <w:rPr>
                <w:rFonts w:eastAsia="Times New Roman" w:cs="Times New Roman"/>
                <w:sz w:val="20"/>
                <w:szCs w:val="20"/>
              </w:rPr>
              <w:t>Disability Accommodation</w:t>
            </w:r>
          </w:p>
        </w:tc>
        <w:tc>
          <w:tcPr>
            <w:tcW w:w="7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75852A" w14:textId="77777777" w:rsidR="00E107F0" w:rsidRDefault="00D45180">
            <w:pPr>
              <w:contextualSpacing w:val="0"/>
            </w:pPr>
            <w:r>
              <w:rPr>
                <w:rFonts w:eastAsia="Times New Roman" w:cs="Times New Roman"/>
                <w:sz w:val="20"/>
                <w:szCs w:val="20"/>
              </w:rPr>
              <w:t xml:space="preserve">Installation will not have disability accommodations. Once installed the system should operate autonomously. </w:t>
            </w:r>
          </w:p>
        </w:tc>
      </w:tr>
      <w:tr w:rsidR="00E107F0" w14:paraId="0A53EE8E" w14:textId="77777777">
        <w:tc>
          <w:tcPr>
            <w:tcW w:w="2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8BDCA5" w14:textId="77777777" w:rsidR="00E107F0" w:rsidRDefault="00D45180">
            <w:pPr>
              <w:contextualSpacing w:val="0"/>
            </w:pPr>
            <w:r>
              <w:rPr>
                <w:rFonts w:eastAsia="Times New Roman" w:cs="Times New Roman"/>
                <w:sz w:val="20"/>
                <w:szCs w:val="20"/>
              </w:rPr>
              <w:t>Language Challenges</w:t>
            </w:r>
          </w:p>
        </w:tc>
        <w:tc>
          <w:tcPr>
            <w:tcW w:w="7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9CA431" w14:textId="77777777" w:rsidR="00E107F0" w:rsidRDefault="00D45180">
            <w:pPr>
              <w:contextualSpacing w:val="0"/>
            </w:pPr>
            <w:r>
              <w:rPr>
                <w:rFonts w:eastAsia="Times New Roman" w:cs="Times New Roman"/>
                <w:sz w:val="20"/>
                <w:szCs w:val="20"/>
              </w:rPr>
              <w:t xml:space="preserve">Documentation will require knowledge of English. After installation the system should operate independently. </w:t>
            </w:r>
          </w:p>
        </w:tc>
      </w:tr>
    </w:tbl>
    <w:p w14:paraId="50F36FB6" w14:textId="77777777" w:rsidR="00E107F0" w:rsidRDefault="00E107F0">
      <w:pPr>
        <w:ind w:left="720"/>
      </w:pPr>
    </w:p>
    <w:p w14:paraId="261186D0" w14:textId="77777777" w:rsidR="00E107F0" w:rsidRDefault="00D45180">
      <w:pPr>
        <w:pStyle w:val="Heading2"/>
      </w:pPr>
      <w:bookmarkStart w:id="32" w:name="_44sinio" w:colFirst="0" w:colLast="0"/>
      <w:bookmarkStart w:id="33" w:name="_Toc348255031"/>
      <w:bookmarkEnd w:id="32"/>
      <w:r>
        <w:t>2.4 Design Constraints</w:t>
      </w:r>
      <w:bookmarkEnd w:id="33"/>
    </w:p>
    <w:p w14:paraId="096DB068" w14:textId="77777777" w:rsidR="00E107F0" w:rsidRDefault="00D45180">
      <w:pPr>
        <w:pStyle w:val="Heading3"/>
      </w:pPr>
      <w:bookmarkStart w:id="34" w:name="_2jxsxqh" w:colFirst="0" w:colLast="0"/>
      <w:bookmarkStart w:id="35" w:name="_Toc348255032"/>
      <w:bookmarkEnd w:id="34"/>
      <w:r>
        <w:t>2.4.1 Backplane Constraints</w:t>
      </w:r>
      <w:bookmarkEnd w:id="35"/>
    </w:p>
    <w:p w14:paraId="50154D43" w14:textId="77777777" w:rsidR="00E107F0" w:rsidRDefault="00D45180">
      <w:pPr>
        <w:numPr>
          <w:ilvl w:val="3"/>
          <w:numId w:val="2"/>
        </w:numPr>
        <w:spacing w:line="360" w:lineRule="auto"/>
        <w:ind w:left="360" w:hanging="360"/>
      </w:pPr>
      <w:r>
        <w:rPr>
          <w:rFonts w:eastAsia="Times New Roman" w:cs="Times New Roman"/>
          <w:sz w:val="20"/>
          <w:szCs w:val="20"/>
        </w:rPr>
        <w:t>Backplane must fit within main hull dimension</w:t>
      </w:r>
    </w:p>
    <w:p w14:paraId="5C41E81E" w14:textId="77777777" w:rsidR="00E107F0" w:rsidRDefault="00D45180">
      <w:pPr>
        <w:numPr>
          <w:ilvl w:val="4"/>
          <w:numId w:val="4"/>
        </w:numPr>
        <w:spacing w:line="360" w:lineRule="auto"/>
        <w:ind w:left="720" w:hanging="360"/>
      </w:pPr>
      <w:r>
        <w:rPr>
          <w:rFonts w:eastAsia="Times New Roman" w:cs="Times New Roman"/>
          <w:sz w:val="20"/>
          <w:szCs w:val="20"/>
        </w:rPr>
        <w:t xml:space="preserve">W &lt;= </w:t>
      </w:r>
      <w:r w:rsidR="00352443">
        <w:rPr>
          <w:rFonts w:eastAsia="Times New Roman" w:cs="Times New Roman"/>
          <w:sz w:val="20"/>
          <w:szCs w:val="20"/>
        </w:rPr>
        <w:t>7.0</w:t>
      </w:r>
      <w:r>
        <w:rPr>
          <w:rFonts w:eastAsia="Times New Roman" w:cs="Times New Roman"/>
          <w:sz w:val="20"/>
          <w:szCs w:val="20"/>
        </w:rPr>
        <w:t>”</w:t>
      </w:r>
    </w:p>
    <w:p w14:paraId="6772AC80" w14:textId="77777777" w:rsidR="00E107F0" w:rsidRDefault="00D45180">
      <w:pPr>
        <w:numPr>
          <w:ilvl w:val="4"/>
          <w:numId w:val="4"/>
        </w:numPr>
        <w:spacing w:line="360" w:lineRule="auto"/>
        <w:ind w:left="720" w:hanging="360"/>
      </w:pPr>
      <w:r>
        <w:rPr>
          <w:rFonts w:eastAsia="Times New Roman" w:cs="Times New Roman"/>
          <w:sz w:val="20"/>
          <w:szCs w:val="20"/>
        </w:rPr>
        <w:t xml:space="preserve">L &lt;= </w:t>
      </w:r>
      <w:r w:rsidR="00043BE2">
        <w:rPr>
          <w:rFonts w:eastAsia="Times New Roman" w:cs="Times New Roman"/>
          <w:sz w:val="20"/>
          <w:szCs w:val="20"/>
        </w:rPr>
        <w:t>10.5</w:t>
      </w:r>
      <w:r>
        <w:rPr>
          <w:rFonts w:eastAsia="Times New Roman" w:cs="Times New Roman"/>
          <w:sz w:val="20"/>
          <w:szCs w:val="20"/>
        </w:rPr>
        <w:t>”</w:t>
      </w:r>
    </w:p>
    <w:p w14:paraId="35509007" w14:textId="77777777" w:rsidR="00E107F0" w:rsidRDefault="00D45180">
      <w:pPr>
        <w:numPr>
          <w:ilvl w:val="3"/>
          <w:numId w:val="4"/>
        </w:numPr>
        <w:spacing w:line="360" w:lineRule="auto"/>
        <w:ind w:left="360" w:hanging="360"/>
      </w:pPr>
      <w:r>
        <w:rPr>
          <w:rFonts w:eastAsia="Times New Roman" w:cs="Times New Roman"/>
          <w:sz w:val="20"/>
          <w:szCs w:val="20"/>
        </w:rPr>
        <w:t>Backplane must interface with waterproof connectors</w:t>
      </w:r>
    </w:p>
    <w:p w14:paraId="6EB23B1A" w14:textId="77777777" w:rsidR="00E107F0" w:rsidRDefault="00E107F0">
      <w:pPr>
        <w:ind w:left="360"/>
      </w:pPr>
    </w:p>
    <w:p w14:paraId="46923720" w14:textId="77777777" w:rsidR="00E107F0" w:rsidRDefault="00D45180">
      <w:pPr>
        <w:pStyle w:val="Heading3"/>
      </w:pPr>
      <w:bookmarkStart w:id="36" w:name="_z337ya" w:colFirst="0" w:colLast="0"/>
      <w:bookmarkStart w:id="37" w:name="_Toc348255033"/>
      <w:bookmarkEnd w:id="36"/>
      <w:r>
        <w:lastRenderedPageBreak/>
        <w:t>2.4.2 Control System Constraints</w:t>
      </w:r>
      <w:bookmarkEnd w:id="37"/>
    </w:p>
    <w:p w14:paraId="7259A901" w14:textId="77777777" w:rsidR="00E107F0" w:rsidRDefault="00D45180">
      <w:pPr>
        <w:numPr>
          <w:ilvl w:val="0"/>
          <w:numId w:val="6"/>
        </w:numPr>
        <w:spacing w:line="360" w:lineRule="auto"/>
        <w:ind w:left="360" w:hanging="360"/>
        <w:contextualSpacing/>
        <w:jc w:val="both"/>
        <w:rPr>
          <w:sz w:val="20"/>
          <w:szCs w:val="20"/>
        </w:rPr>
      </w:pPr>
      <w:r>
        <w:rPr>
          <w:rFonts w:eastAsia="Times New Roman" w:cs="Times New Roman"/>
          <w:sz w:val="20"/>
          <w:szCs w:val="20"/>
        </w:rPr>
        <w:t>Control system must interact with a predefined CPU software system provided by the customer</w:t>
      </w:r>
    </w:p>
    <w:p w14:paraId="74B57828" w14:textId="77777777" w:rsidR="00E107F0" w:rsidRDefault="00D45180">
      <w:pPr>
        <w:numPr>
          <w:ilvl w:val="0"/>
          <w:numId w:val="6"/>
        </w:numPr>
        <w:spacing w:line="360" w:lineRule="auto"/>
        <w:ind w:left="360" w:hanging="360"/>
        <w:contextualSpacing/>
        <w:rPr>
          <w:sz w:val="20"/>
          <w:szCs w:val="20"/>
        </w:rPr>
      </w:pPr>
      <w:r>
        <w:rPr>
          <w:rFonts w:eastAsia="Times New Roman" w:cs="Times New Roman"/>
          <w:sz w:val="20"/>
          <w:szCs w:val="20"/>
        </w:rPr>
        <w:t>Control system must interact with ESC’s provided by the customer</w:t>
      </w:r>
    </w:p>
    <w:p w14:paraId="70CF8CD7" w14:textId="77777777" w:rsidR="00E107F0" w:rsidRDefault="00D45180">
      <w:pPr>
        <w:numPr>
          <w:ilvl w:val="0"/>
          <w:numId w:val="6"/>
        </w:numPr>
        <w:spacing w:line="360" w:lineRule="auto"/>
        <w:ind w:left="360" w:hanging="360"/>
        <w:contextualSpacing/>
        <w:jc w:val="both"/>
        <w:rPr>
          <w:sz w:val="20"/>
          <w:szCs w:val="20"/>
        </w:rPr>
      </w:pPr>
      <w:r>
        <w:rPr>
          <w:rFonts w:eastAsia="Times New Roman" w:cs="Times New Roman"/>
          <w:sz w:val="20"/>
          <w:szCs w:val="20"/>
        </w:rPr>
        <w:t>Control system must interact with sensors provided by the customer, or interact with sensors easily acquirable by the customer</w:t>
      </w:r>
    </w:p>
    <w:p w14:paraId="655B0D1D" w14:textId="77777777" w:rsidR="00E107F0" w:rsidRDefault="00E107F0">
      <w:pPr>
        <w:ind w:left="360"/>
      </w:pPr>
    </w:p>
    <w:p w14:paraId="7112F8DC" w14:textId="77777777" w:rsidR="00E107F0" w:rsidRDefault="00D45180">
      <w:pPr>
        <w:pStyle w:val="Heading3"/>
      </w:pPr>
      <w:bookmarkStart w:id="38" w:name="_3j2qqm3" w:colFirst="0" w:colLast="0"/>
      <w:bookmarkStart w:id="39" w:name="_Toc348255034"/>
      <w:bookmarkEnd w:id="38"/>
      <w:r>
        <w:t>2.4.3 Power Constraints</w:t>
      </w:r>
      <w:bookmarkEnd w:id="39"/>
    </w:p>
    <w:p w14:paraId="7FE1FC44" w14:textId="77777777" w:rsidR="00E107F0" w:rsidRDefault="00D45180">
      <w:pPr>
        <w:numPr>
          <w:ilvl w:val="0"/>
          <w:numId w:val="8"/>
        </w:numPr>
        <w:spacing w:line="360" w:lineRule="auto"/>
        <w:ind w:left="360" w:hanging="360"/>
        <w:contextualSpacing/>
        <w:rPr>
          <w:sz w:val="20"/>
          <w:szCs w:val="20"/>
        </w:rPr>
      </w:pPr>
      <w:r>
        <w:rPr>
          <w:rFonts w:eastAsia="Times New Roman" w:cs="Times New Roman"/>
          <w:sz w:val="20"/>
          <w:szCs w:val="20"/>
        </w:rPr>
        <w:t>Customer requires power over Ethernet for certain components</w:t>
      </w:r>
    </w:p>
    <w:p w14:paraId="1B97AFB8" w14:textId="77777777" w:rsidR="00E107F0" w:rsidRDefault="00E107F0">
      <w:pPr>
        <w:ind w:left="360"/>
      </w:pPr>
    </w:p>
    <w:p w14:paraId="253CF8CB" w14:textId="77777777" w:rsidR="00E107F0" w:rsidRDefault="00D45180">
      <w:pPr>
        <w:pStyle w:val="Heading2"/>
      </w:pPr>
      <w:bookmarkStart w:id="40" w:name="_1y810tw" w:colFirst="0" w:colLast="0"/>
      <w:bookmarkStart w:id="41" w:name="_Toc348255035"/>
      <w:bookmarkEnd w:id="40"/>
      <w:r>
        <w:t>2.5 Assumptions and Dependencies</w:t>
      </w:r>
      <w:bookmarkEnd w:id="41"/>
    </w:p>
    <w:p w14:paraId="2F213A25" w14:textId="77777777" w:rsidR="00E107F0" w:rsidRDefault="00E107F0">
      <w:pPr>
        <w:ind w:left="720"/>
      </w:pPr>
    </w:p>
    <w:p w14:paraId="28C07256" w14:textId="77777777" w:rsidR="00E107F0" w:rsidRDefault="00D45180">
      <w:pPr>
        <w:numPr>
          <w:ilvl w:val="0"/>
          <w:numId w:val="8"/>
        </w:numPr>
        <w:spacing w:line="360" w:lineRule="auto"/>
        <w:ind w:hanging="360"/>
        <w:contextualSpacing/>
        <w:rPr>
          <w:sz w:val="20"/>
          <w:szCs w:val="20"/>
        </w:rPr>
      </w:pPr>
      <w:r>
        <w:rPr>
          <w:rFonts w:eastAsia="Times New Roman" w:cs="Times New Roman"/>
          <w:sz w:val="20"/>
          <w:szCs w:val="20"/>
        </w:rPr>
        <w:t>The full interfacing of our design depends on the main hull be completed by the customer.</w:t>
      </w:r>
    </w:p>
    <w:p w14:paraId="79EF1F5C" w14:textId="77777777" w:rsidR="00E107F0" w:rsidRDefault="00D45180">
      <w:pPr>
        <w:numPr>
          <w:ilvl w:val="0"/>
          <w:numId w:val="8"/>
        </w:numPr>
        <w:spacing w:line="360" w:lineRule="auto"/>
        <w:ind w:hanging="360"/>
        <w:contextualSpacing/>
        <w:rPr>
          <w:sz w:val="20"/>
          <w:szCs w:val="20"/>
        </w:rPr>
      </w:pPr>
      <w:r>
        <w:rPr>
          <w:rFonts w:eastAsia="Times New Roman" w:cs="Times New Roman"/>
          <w:sz w:val="20"/>
          <w:szCs w:val="20"/>
        </w:rPr>
        <w:t xml:space="preserve">Controls system is dependent on sensors that are already given by CU RoboSub and expecting them to be in good working condition. </w:t>
      </w:r>
    </w:p>
    <w:p w14:paraId="65930F9F" w14:textId="77777777" w:rsidR="00E107F0" w:rsidRDefault="00D45180">
      <w:pPr>
        <w:numPr>
          <w:ilvl w:val="0"/>
          <w:numId w:val="8"/>
        </w:numPr>
        <w:spacing w:line="360" w:lineRule="auto"/>
        <w:ind w:hanging="360"/>
        <w:contextualSpacing/>
        <w:rPr>
          <w:sz w:val="20"/>
          <w:szCs w:val="20"/>
        </w:rPr>
      </w:pPr>
      <w:r>
        <w:rPr>
          <w:rFonts w:eastAsia="Times New Roman" w:cs="Times New Roman"/>
          <w:sz w:val="20"/>
          <w:szCs w:val="20"/>
        </w:rPr>
        <w:t>Controls system is dependent on CPU input provided by customer.</w:t>
      </w:r>
    </w:p>
    <w:p w14:paraId="55CB22B3" w14:textId="77777777" w:rsidR="00E107F0" w:rsidRDefault="00D45180">
      <w:pPr>
        <w:numPr>
          <w:ilvl w:val="0"/>
          <w:numId w:val="8"/>
        </w:numPr>
        <w:spacing w:line="360" w:lineRule="auto"/>
        <w:ind w:hanging="360"/>
        <w:contextualSpacing/>
        <w:rPr>
          <w:sz w:val="20"/>
          <w:szCs w:val="20"/>
        </w:rPr>
      </w:pPr>
      <w:r>
        <w:rPr>
          <w:rFonts w:eastAsia="Times New Roman" w:cs="Times New Roman"/>
          <w:sz w:val="20"/>
          <w:szCs w:val="20"/>
        </w:rPr>
        <w:t>Waterproof connectors provided by customer must be properly spliced and arranged in the main hull.</w:t>
      </w:r>
    </w:p>
    <w:p w14:paraId="6CFF01FE" w14:textId="77777777" w:rsidR="00E107F0" w:rsidRDefault="00D45180">
      <w:pPr>
        <w:numPr>
          <w:ilvl w:val="0"/>
          <w:numId w:val="8"/>
        </w:numPr>
        <w:spacing w:line="360" w:lineRule="auto"/>
        <w:ind w:hanging="360"/>
        <w:contextualSpacing/>
        <w:rPr>
          <w:sz w:val="20"/>
          <w:szCs w:val="20"/>
        </w:rPr>
      </w:pPr>
      <w:r>
        <w:rPr>
          <w:rFonts w:eastAsia="Times New Roman" w:cs="Times New Roman"/>
          <w:sz w:val="20"/>
          <w:szCs w:val="20"/>
        </w:rPr>
        <w:t xml:space="preserve">Controls system is dependent on motor placement which is to be determined based off the main hull design. </w:t>
      </w:r>
    </w:p>
    <w:p w14:paraId="0DFC6CBB" w14:textId="77777777" w:rsidR="00E107F0" w:rsidRDefault="00D45180">
      <w:pPr>
        <w:numPr>
          <w:ilvl w:val="0"/>
          <w:numId w:val="8"/>
        </w:numPr>
        <w:spacing w:line="360" w:lineRule="auto"/>
        <w:ind w:hanging="360"/>
        <w:contextualSpacing/>
        <w:rPr>
          <w:sz w:val="20"/>
          <w:szCs w:val="20"/>
        </w:rPr>
      </w:pPr>
      <w:r>
        <w:rPr>
          <w:rFonts w:eastAsia="Times New Roman" w:cs="Times New Roman"/>
          <w:sz w:val="20"/>
          <w:szCs w:val="20"/>
        </w:rPr>
        <w:t>Power requirements are dependent on electronic components provided by customer and subject to change.</w:t>
      </w:r>
    </w:p>
    <w:p w14:paraId="27E3F45D" w14:textId="77777777" w:rsidR="00E107F0" w:rsidRDefault="00D45180">
      <w:pPr>
        <w:numPr>
          <w:ilvl w:val="0"/>
          <w:numId w:val="8"/>
        </w:numPr>
        <w:spacing w:line="360" w:lineRule="auto"/>
        <w:ind w:hanging="360"/>
        <w:contextualSpacing/>
        <w:rPr>
          <w:sz w:val="20"/>
          <w:szCs w:val="20"/>
        </w:rPr>
      </w:pPr>
      <w:r>
        <w:rPr>
          <w:rFonts w:eastAsia="Times New Roman" w:cs="Times New Roman"/>
          <w:sz w:val="20"/>
          <w:szCs w:val="20"/>
        </w:rPr>
        <w:t xml:space="preserve">Testing is dependent on access to a large body of water. Typically this will be the CU Rec Center pool which must be open and available. </w:t>
      </w:r>
    </w:p>
    <w:p w14:paraId="6F2250A0" w14:textId="77777777" w:rsidR="00E107F0" w:rsidRDefault="00D45180">
      <w:r>
        <w:br w:type="page"/>
      </w:r>
    </w:p>
    <w:p w14:paraId="127BF6D9" w14:textId="77777777" w:rsidR="00E107F0" w:rsidRDefault="00D45180">
      <w:pPr>
        <w:pStyle w:val="Heading1"/>
      </w:pPr>
      <w:bookmarkStart w:id="42" w:name="_4i7ojhp" w:colFirst="0" w:colLast="0"/>
      <w:bookmarkStart w:id="43" w:name="_Toc348255036"/>
      <w:bookmarkEnd w:id="42"/>
      <w:r>
        <w:lastRenderedPageBreak/>
        <w:t>3 Specific Requirements</w:t>
      </w:r>
      <w:bookmarkEnd w:id="43"/>
    </w:p>
    <w:p w14:paraId="38B9ABE3" w14:textId="77777777" w:rsidR="00352443" w:rsidRPr="00352443" w:rsidRDefault="00D45180" w:rsidP="00352443">
      <w:pPr>
        <w:pStyle w:val="Heading2"/>
      </w:pPr>
      <w:bookmarkStart w:id="44" w:name="_2xcytpi" w:colFirst="0" w:colLast="0"/>
      <w:bookmarkStart w:id="45" w:name="_Toc348255037"/>
      <w:bookmarkEnd w:id="44"/>
      <w:r>
        <w:t>3.1 Marketing Requirements</w:t>
      </w:r>
      <w:bookmarkEnd w:id="45"/>
    </w:p>
    <w:p w14:paraId="46040120" w14:textId="77777777" w:rsidR="00352443" w:rsidRPr="004C303F" w:rsidRDefault="00352443" w:rsidP="004C303F">
      <w:pPr>
        <w:numPr>
          <w:ilvl w:val="0"/>
          <w:numId w:val="9"/>
        </w:numPr>
        <w:ind w:hanging="360"/>
        <w:contextualSpacing/>
        <w:rPr>
          <w:rFonts w:eastAsia="Times New Roman" w:cs="Times New Roman"/>
          <w:sz w:val="20"/>
          <w:szCs w:val="20"/>
        </w:rPr>
      </w:pPr>
      <w:r>
        <w:rPr>
          <w:rFonts w:eastAsia="Times New Roman" w:cs="Times New Roman"/>
          <w:sz w:val="20"/>
          <w:szCs w:val="20"/>
        </w:rPr>
        <w:t>Maintain stable orientations</w:t>
      </w:r>
    </w:p>
    <w:p w14:paraId="22AC046A" w14:textId="77777777" w:rsidR="00E107F0" w:rsidRPr="004C303F" w:rsidRDefault="00352443" w:rsidP="004C303F">
      <w:pPr>
        <w:numPr>
          <w:ilvl w:val="0"/>
          <w:numId w:val="9"/>
        </w:numPr>
        <w:ind w:hanging="360"/>
        <w:contextualSpacing/>
        <w:rPr>
          <w:rFonts w:eastAsia="Times New Roman" w:cs="Times New Roman"/>
          <w:sz w:val="20"/>
          <w:szCs w:val="20"/>
        </w:rPr>
      </w:pPr>
      <w:r>
        <w:rPr>
          <w:rFonts w:eastAsia="Times New Roman" w:cs="Times New Roman"/>
          <w:sz w:val="20"/>
          <w:szCs w:val="20"/>
        </w:rPr>
        <w:t>Maintain stable velocity</w:t>
      </w:r>
    </w:p>
    <w:p w14:paraId="3C321D8A" w14:textId="77777777" w:rsidR="00E107F0" w:rsidRPr="004C303F" w:rsidRDefault="00D45180" w:rsidP="004C303F">
      <w:pPr>
        <w:numPr>
          <w:ilvl w:val="0"/>
          <w:numId w:val="9"/>
        </w:numPr>
        <w:ind w:hanging="360"/>
        <w:contextualSpacing/>
        <w:rPr>
          <w:rFonts w:eastAsia="Times New Roman" w:cs="Times New Roman"/>
          <w:sz w:val="20"/>
          <w:szCs w:val="20"/>
        </w:rPr>
      </w:pPr>
      <w:r>
        <w:rPr>
          <w:rFonts w:eastAsia="Times New Roman" w:cs="Times New Roman"/>
          <w:sz w:val="20"/>
          <w:szCs w:val="20"/>
        </w:rPr>
        <w:t>Externally actuated mechanical kill switch removing power from moving components</w:t>
      </w:r>
    </w:p>
    <w:p w14:paraId="69A41876" w14:textId="77777777" w:rsidR="00E107F0" w:rsidRPr="004C303F" w:rsidRDefault="00D45180" w:rsidP="004C303F">
      <w:pPr>
        <w:numPr>
          <w:ilvl w:val="0"/>
          <w:numId w:val="9"/>
        </w:numPr>
        <w:ind w:hanging="360"/>
        <w:contextualSpacing/>
        <w:rPr>
          <w:rFonts w:eastAsia="Times New Roman" w:cs="Times New Roman"/>
          <w:sz w:val="20"/>
          <w:szCs w:val="20"/>
        </w:rPr>
      </w:pPr>
      <w:r>
        <w:rPr>
          <w:rFonts w:eastAsia="Times New Roman" w:cs="Times New Roman"/>
          <w:sz w:val="20"/>
          <w:szCs w:val="20"/>
        </w:rPr>
        <w:t>Maintain power to all AUV electronics during normal operations.</w:t>
      </w:r>
    </w:p>
    <w:p w14:paraId="574B6532" w14:textId="77777777" w:rsidR="00E107F0" w:rsidRPr="004C303F" w:rsidRDefault="00D45180" w:rsidP="004C303F">
      <w:pPr>
        <w:numPr>
          <w:ilvl w:val="0"/>
          <w:numId w:val="9"/>
        </w:numPr>
        <w:ind w:hanging="360"/>
        <w:contextualSpacing/>
        <w:rPr>
          <w:rFonts w:eastAsia="Times New Roman" w:cs="Times New Roman"/>
          <w:sz w:val="20"/>
          <w:szCs w:val="20"/>
        </w:rPr>
      </w:pPr>
      <w:r>
        <w:rPr>
          <w:rFonts w:eastAsia="Times New Roman" w:cs="Times New Roman"/>
          <w:sz w:val="20"/>
          <w:szCs w:val="20"/>
        </w:rPr>
        <w:t>Whole system operation time greater than or equal to 25 minutes</w:t>
      </w:r>
    </w:p>
    <w:p w14:paraId="02761273" w14:textId="77777777" w:rsidR="00E107F0" w:rsidRPr="004C303F" w:rsidRDefault="00D45180" w:rsidP="004C303F">
      <w:pPr>
        <w:numPr>
          <w:ilvl w:val="0"/>
          <w:numId w:val="9"/>
        </w:numPr>
        <w:ind w:hanging="360"/>
        <w:contextualSpacing/>
        <w:rPr>
          <w:rFonts w:eastAsia="Times New Roman" w:cs="Times New Roman"/>
          <w:sz w:val="20"/>
          <w:szCs w:val="20"/>
        </w:rPr>
      </w:pPr>
      <w:r>
        <w:rPr>
          <w:rFonts w:eastAsia="Times New Roman" w:cs="Times New Roman"/>
          <w:sz w:val="20"/>
          <w:szCs w:val="20"/>
        </w:rPr>
        <w:t>Fit within the watertight enclosures on the main chassis without obstructing airflow</w:t>
      </w:r>
    </w:p>
    <w:p w14:paraId="06AE6CBE" w14:textId="77777777" w:rsidR="00E107F0" w:rsidRDefault="00D45180" w:rsidP="004C303F">
      <w:pPr>
        <w:numPr>
          <w:ilvl w:val="0"/>
          <w:numId w:val="9"/>
        </w:numPr>
        <w:ind w:hanging="360"/>
        <w:contextualSpacing/>
        <w:jc w:val="both"/>
        <w:rPr>
          <w:rFonts w:eastAsia="Times New Roman" w:cs="Times New Roman"/>
          <w:sz w:val="20"/>
          <w:szCs w:val="20"/>
        </w:rPr>
      </w:pPr>
      <w:r>
        <w:rPr>
          <w:rFonts w:eastAsia="Times New Roman" w:cs="Times New Roman"/>
          <w:sz w:val="20"/>
          <w:szCs w:val="20"/>
        </w:rPr>
        <w:t>Include appropriate safety mechanisms (hardware, software) to avoid operating conditions that are unsafe to the system or bystanders</w:t>
      </w:r>
    </w:p>
    <w:p w14:paraId="6C8E79E2" w14:textId="77777777" w:rsidR="00E107F0" w:rsidRDefault="00E107F0"/>
    <w:tbl>
      <w:tblPr>
        <w:tblStyle w:val="a0"/>
        <w:tblW w:w="9360" w:type="dxa"/>
        <w:tblInd w:w="-210" w:type="dxa"/>
        <w:tblLayout w:type="fixed"/>
        <w:tblLook w:val="0400" w:firstRow="0" w:lastRow="0" w:firstColumn="0" w:lastColumn="0" w:noHBand="0" w:noVBand="1"/>
      </w:tblPr>
      <w:tblGrid>
        <w:gridCol w:w="1672"/>
        <w:gridCol w:w="3583"/>
        <w:gridCol w:w="4105"/>
      </w:tblGrid>
      <w:tr w:rsidR="00E107F0" w14:paraId="476CF336"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6C12A" w14:textId="77777777" w:rsidR="00E107F0" w:rsidRDefault="00D45180">
            <w:pPr>
              <w:contextualSpacing w:val="0"/>
            </w:pPr>
            <w:r>
              <w:rPr>
                <w:rFonts w:eastAsia="Times New Roman" w:cs="Times New Roman"/>
                <w:sz w:val="20"/>
                <w:szCs w:val="20"/>
              </w:rPr>
              <w:t>Marketing Requirements</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8D2C5F" w14:textId="77777777" w:rsidR="00E107F0" w:rsidRDefault="00D45180">
            <w:pPr>
              <w:contextualSpacing w:val="0"/>
            </w:pPr>
            <w:r>
              <w:rPr>
                <w:rFonts w:eastAsia="Times New Roman" w:cs="Times New Roman"/>
                <w:sz w:val="20"/>
                <w:szCs w:val="20"/>
              </w:rPr>
              <w:t>Engineering Requirements</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EBF043" w14:textId="77777777" w:rsidR="00E107F0" w:rsidRDefault="00D45180">
            <w:pPr>
              <w:contextualSpacing w:val="0"/>
            </w:pPr>
            <w:r>
              <w:rPr>
                <w:rFonts w:eastAsia="Times New Roman" w:cs="Times New Roman"/>
                <w:sz w:val="20"/>
                <w:szCs w:val="20"/>
              </w:rPr>
              <w:t>Justification</w:t>
            </w:r>
          </w:p>
        </w:tc>
      </w:tr>
      <w:tr w:rsidR="00E107F0" w14:paraId="5BCE1FE5"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BB3349" w14:textId="77777777" w:rsidR="00E107F0" w:rsidRDefault="007E6A2E">
            <w:pPr>
              <w:contextualSpacing w:val="0"/>
            </w:pPr>
            <w:r>
              <w:rPr>
                <w:rFonts w:eastAsia="Times New Roman" w:cs="Times New Roman"/>
                <w:sz w:val="20"/>
                <w:szCs w:val="20"/>
              </w:rPr>
              <w:t>6</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AB5B19" w14:textId="77777777" w:rsidR="00E107F0" w:rsidRDefault="00D45180" w:rsidP="00DF4618">
            <w:pPr>
              <w:contextualSpacing w:val="0"/>
            </w:pPr>
            <w:r>
              <w:rPr>
                <w:rFonts w:eastAsia="Times New Roman" w:cs="Times New Roman"/>
                <w:sz w:val="20"/>
                <w:szCs w:val="20"/>
              </w:rPr>
              <w:t xml:space="preserve">The system must be no wider than </w:t>
            </w:r>
            <w:r w:rsidR="00DF4618">
              <w:rPr>
                <w:rFonts w:eastAsia="Times New Roman" w:cs="Times New Roman"/>
                <w:sz w:val="20"/>
                <w:szCs w:val="20"/>
              </w:rPr>
              <w:t>6.0</w:t>
            </w:r>
            <w:r>
              <w:rPr>
                <w:rFonts w:eastAsia="Times New Roman" w:cs="Times New Roman"/>
                <w:sz w:val="20"/>
                <w:szCs w:val="20"/>
              </w:rPr>
              <w:t xml:space="preserve">  in., no longer tha</w:t>
            </w:r>
            <w:r w:rsidR="00276B74">
              <w:rPr>
                <w:rFonts w:eastAsia="Times New Roman" w:cs="Times New Roman"/>
                <w:sz w:val="20"/>
                <w:szCs w:val="20"/>
              </w:rPr>
              <w:t xml:space="preserve">n </w:t>
            </w:r>
            <w:r w:rsidR="00DF4618">
              <w:rPr>
                <w:rFonts w:eastAsia="Times New Roman" w:cs="Times New Roman"/>
                <w:sz w:val="20"/>
                <w:szCs w:val="20"/>
              </w:rPr>
              <w:t xml:space="preserve">10.5 </w:t>
            </w:r>
            <w:r w:rsidR="00276B74">
              <w:rPr>
                <w:rFonts w:eastAsia="Times New Roman" w:cs="Times New Roman"/>
                <w:sz w:val="20"/>
                <w:szCs w:val="20"/>
              </w:rPr>
              <w:t xml:space="preserve"> in. and no taller than </w:t>
            </w:r>
            <w:r w:rsidR="00DF4618">
              <w:rPr>
                <w:rFonts w:eastAsia="Times New Roman" w:cs="Times New Roman"/>
                <w:sz w:val="20"/>
                <w:szCs w:val="20"/>
              </w:rPr>
              <w:t>6</w:t>
            </w:r>
            <w:r w:rsidR="00276B74">
              <w:rPr>
                <w:rFonts w:eastAsia="Times New Roman" w:cs="Times New Roman"/>
                <w:sz w:val="20"/>
                <w:szCs w:val="20"/>
              </w:rPr>
              <w:t>.0</w:t>
            </w:r>
            <w:r>
              <w:rPr>
                <w:rFonts w:eastAsia="Times New Roman" w:cs="Times New Roman"/>
                <w:sz w:val="20"/>
                <w:szCs w:val="20"/>
              </w:rPr>
              <w:t xml:space="preserve"> in. </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D2B749" w14:textId="77777777" w:rsidR="00E107F0" w:rsidRDefault="00D45180">
            <w:pPr>
              <w:contextualSpacing w:val="0"/>
            </w:pPr>
            <w:r>
              <w:rPr>
                <w:rFonts w:eastAsia="Times New Roman" w:cs="Times New Roman"/>
                <w:sz w:val="20"/>
                <w:szCs w:val="20"/>
              </w:rPr>
              <w:t>The watertight enclosures will be 6” diameter acrylic tubes and all components must fit within.</w:t>
            </w:r>
          </w:p>
        </w:tc>
      </w:tr>
      <w:tr w:rsidR="00E107F0" w14:paraId="18FE4E50"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AA6CC3" w14:textId="77777777" w:rsidR="00E107F0" w:rsidRDefault="00D45180">
            <w:pPr>
              <w:contextualSpacing w:val="0"/>
            </w:pPr>
            <w:r>
              <w:rPr>
                <w:rFonts w:eastAsia="Times New Roman" w:cs="Times New Roman"/>
                <w:sz w:val="20"/>
                <w:szCs w:val="20"/>
              </w:rPr>
              <w:t>3,4</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1B1CC6" w14:textId="77777777" w:rsidR="00E107F0" w:rsidRDefault="00D45180" w:rsidP="004C303F">
            <w:pPr>
              <w:contextualSpacing w:val="0"/>
            </w:pPr>
            <w:r>
              <w:rPr>
                <w:rFonts w:eastAsia="Times New Roman" w:cs="Times New Roman"/>
                <w:sz w:val="20"/>
                <w:szCs w:val="20"/>
              </w:rPr>
              <w:t>Power traces for all moving components must be isolated from digital electronics</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2BD103" w14:textId="77777777" w:rsidR="00E107F0" w:rsidRDefault="00D45180">
            <w:pPr>
              <w:contextualSpacing w:val="0"/>
            </w:pPr>
            <w:r>
              <w:rPr>
                <w:rFonts w:eastAsia="Times New Roman" w:cs="Times New Roman"/>
                <w:sz w:val="20"/>
                <w:szCs w:val="20"/>
              </w:rPr>
              <w:t>Activating the kill switch should only disable moving components and not digital.</w:t>
            </w:r>
          </w:p>
        </w:tc>
      </w:tr>
      <w:tr w:rsidR="00E107F0" w14:paraId="60D8103D"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0F0DF4" w14:textId="77777777" w:rsidR="00E107F0" w:rsidRDefault="00D45180">
            <w:pPr>
              <w:contextualSpacing w:val="0"/>
            </w:pPr>
            <w:r>
              <w:rPr>
                <w:rFonts w:eastAsia="Times New Roman" w:cs="Times New Roman"/>
                <w:sz w:val="20"/>
                <w:szCs w:val="20"/>
              </w:rPr>
              <w:t>1</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974101" w14:textId="77777777" w:rsidR="00E107F0" w:rsidRDefault="009902DE" w:rsidP="009902DE">
            <w:pPr>
              <w:tabs>
                <w:tab w:val="left" w:pos="1312"/>
              </w:tabs>
              <w:contextualSpacing w:val="0"/>
            </w:pPr>
            <w:r>
              <w:rPr>
                <w:rFonts w:eastAsia="Times New Roman" w:cs="Times New Roman"/>
                <w:sz w:val="20"/>
                <w:szCs w:val="20"/>
              </w:rPr>
              <w:t>The system must be able to adjust roll and pitch to less than 0.3% error</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A5847A" w14:textId="77777777" w:rsidR="00E107F0" w:rsidRDefault="009902DE">
            <w:pPr>
              <w:contextualSpacing w:val="0"/>
            </w:pPr>
            <w:r>
              <w:rPr>
                <w:rFonts w:eastAsia="Times New Roman" w:cs="Times New Roman"/>
                <w:sz w:val="20"/>
                <w:szCs w:val="20"/>
              </w:rPr>
              <w:t>The AUV must be able to maintain an upright position while executing maneuvers in order to maintain typical plant characteristics</w:t>
            </w:r>
          </w:p>
        </w:tc>
      </w:tr>
      <w:tr w:rsidR="00043BE2" w14:paraId="47A66F05"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F3DEC8" w14:textId="77777777" w:rsidR="00043BE2" w:rsidRDefault="00043BE2">
            <w:pPr>
              <w:rPr>
                <w:rFonts w:eastAsia="Times New Roman" w:cs="Times New Roman"/>
                <w:sz w:val="20"/>
                <w:szCs w:val="20"/>
              </w:rPr>
            </w:pPr>
            <w:r>
              <w:rPr>
                <w:rFonts w:eastAsia="Times New Roman" w:cs="Times New Roman"/>
                <w:sz w:val="20"/>
                <w:szCs w:val="20"/>
              </w:rPr>
              <w:t>1</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68AB4" w14:textId="77777777" w:rsidR="00043BE2" w:rsidRDefault="00043BE2" w:rsidP="009902DE">
            <w:pPr>
              <w:tabs>
                <w:tab w:val="left" w:pos="1312"/>
              </w:tabs>
              <w:rPr>
                <w:rFonts w:eastAsia="Times New Roman" w:cs="Times New Roman"/>
                <w:sz w:val="20"/>
                <w:szCs w:val="20"/>
              </w:rPr>
            </w:pPr>
            <w:r>
              <w:rPr>
                <w:rFonts w:eastAsia="Times New Roman" w:cs="Times New Roman"/>
                <w:sz w:val="20"/>
                <w:szCs w:val="20"/>
              </w:rPr>
              <w:t>The system must be able to adjust the vehicles ya</w:t>
            </w:r>
            <w:r w:rsidR="009902DE">
              <w:rPr>
                <w:rFonts w:eastAsia="Times New Roman" w:cs="Times New Roman"/>
                <w:sz w:val="20"/>
                <w:szCs w:val="20"/>
              </w:rPr>
              <w:t>w</w:t>
            </w:r>
            <w:r>
              <w:rPr>
                <w:rFonts w:eastAsia="Times New Roman" w:cs="Times New Roman"/>
                <w:sz w:val="20"/>
                <w:szCs w:val="20"/>
              </w:rPr>
              <w:t xml:space="preserve"> to less than 1% error</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F3F262" w14:textId="77777777" w:rsidR="00043BE2" w:rsidRDefault="00043BE2">
            <w:pPr>
              <w:rPr>
                <w:rFonts w:eastAsia="Times New Roman" w:cs="Times New Roman"/>
                <w:sz w:val="20"/>
                <w:szCs w:val="20"/>
              </w:rPr>
            </w:pPr>
            <w:r>
              <w:rPr>
                <w:rFonts w:eastAsia="Times New Roman" w:cs="Times New Roman"/>
                <w:sz w:val="20"/>
                <w:szCs w:val="20"/>
              </w:rPr>
              <w:t>The AUV must be able to rot</w:t>
            </w:r>
            <w:r w:rsidR="007E6A2E">
              <w:rPr>
                <w:rFonts w:eastAsia="Times New Roman" w:cs="Times New Roman"/>
                <w:sz w:val="20"/>
                <w:szCs w:val="20"/>
              </w:rPr>
              <w:t>ate accurately to face targets</w:t>
            </w:r>
          </w:p>
        </w:tc>
      </w:tr>
      <w:tr w:rsidR="009902DE" w14:paraId="4F39622E"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FDEF5A" w14:textId="77777777" w:rsidR="009902DE" w:rsidRDefault="009902DE">
            <w:pPr>
              <w:rPr>
                <w:rFonts w:eastAsia="Times New Roman" w:cs="Times New Roman"/>
                <w:sz w:val="20"/>
                <w:szCs w:val="20"/>
              </w:rPr>
            </w:pPr>
            <w:r>
              <w:rPr>
                <w:rFonts w:eastAsia="Times New Roman" w:cs="Times New Roman"/>
                <w:sz w:val="20"/>
                <w:szCs w:val="20"/>
              </w:rPr>
              <w:t>1</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D4360C" w14:textId="77777777" w:rsidR="009902DE" w:rsidRDefault="009902DE" w:rsidP="007E6A2E">
            <w:pPr>
              <w:tabs>
                <w:tab w:val="left" w:pos="1312"/>
              </w:tabs>
              <w:rPr>
                <w:rFonts w:eastAsia="Times New Roman" w:cs="Times New Roman"/>
                <w:sz w:val="20"/>
                <w:szCs w:val="20"/>
              </w:rPr>
            </w:pPr>
            <w:r>
              <w:rPr>
                <w:rFonts w:eastAsia="Times New Roman" w:cs="Times New Roman"/>
                <w:sz w:val="20"/>
                <w:szCs w:val="20"/>
              </w:rPr>
              <w:t xml:space="preserve">The system must be able to adjust the vehicles </w:t>
            </w:r>
            <w:r w:rsidR="007E6A2E">
              <w:rPr>
                <w:rFonts w:eastAsia="Times New Roman" w:cs="Times New Roman"/>
                <w:sz w:val="20"/>
                <w:szCs w:val="20"/>
              </w:rPr>
              <w:t>depth</w:t>
            </w:r>
            <w:r>
              <w:rPr>
                <w:rFonts w:eastAsia="Times New Roman" w:cs="Times New Roman"/>
                <w:sz w:val="20"/>
                <w:szCs w:val="20"/>
              </w:rPr>
              <w:t xml:space="preserve"> to less than 0.</w:t>
            </w:r>
            <w:r w:rsidR="007E6A2E">
              <w:rPr>
                <w:rFonts w:eastAsia="Times New Roman" w:cs="Times New Roman"/>
                <w:sz w:val="20"/>
                <w:szCs w:val="20"/>
              </w:rPr>
              <w:t>1</w:t>
            </w:r>
            <w:r>
              <w:rPr>
                <w:rFonts w:eastAsia="Times New Roman" w:cs="Times New Roman"/>
                <w:sz w:val="20"/>
                <w:szCs w:val="20"/>
              </w:rPr>
              <w:t>% error</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2A48D7" w14:textId="77777777" w:rsidR="009902DE" w:rsidRDefault="007E6A2E">
            <w:pPr>
              <w:rPr>
                <w:rFonts w:eastAsia="Times New Roman" w:cs="Times New Roman"/>
                <w:sz w:val="20"/>
                <w:szCs w:val="20"/>
              </w:rPr>
            </w:pPr>
            <w:r>
              <w:rPr>
                <w:rFonts w:eastAsia="Times New Roman" w:cs="Times New Roman"/>
                <w:sz w:val="20"/>
                <w:szCs w:val="20"/>
              </w:rPr>
              <w:t>The AUV must be able to not surface throughout the duration of the run</w:t>
            </w:r>
          </w:p>
        </w:tc>
      </w:tr>
      <w:tr w:rsidR="00043BE2" w14:paraId="2300C06C"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86523" w14:textId="77777777" w:rsidR="00043BE2" w:rsidRDefault="00043BE2">
            <w:pPr>
              <w:rPr>
                <w:rFonts w:eastAsia="Times New Roman" w:cs="Times New Roman"/>
                <w:sz w:val="20"/>
                <w:szCs w:val="20"/>
              </w:rPr>
            </w:pPr>
            <w:r>
              <w:rPr>
                <w:rFonts w:eastAsia="Times New Roman" w:cs="Times New Roman"/>
                <w:sz w:val="20"/>
                <w:szCs w:val="20"/>
              </w:rPr>
              <w:t>2</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CCD52C" w14:textId="77777777" w:rsidR="00043BE2" w:rsidRDefault="009902DE">
            <w:pPr>
              <w:tabs>
                <w:tab w:val="left" w:pos="1312"/>
              </w:tabs>
              <w:rPr>
                <w:rFonts w:eastAsia="Times New Roman" w:cs="Times New Roman"/>
                <w:sz w:val="20"/>
                <w:szCs w:val="20"/>
              </w:rPr>
            </w:pPr>
            <w:r>
              <w:rPr>
                <w:rFonts w:eastAsia="Times New Roman" w:cs="Times New Roman"/>
                <w:sz w:val="20"/>
                <w:szCs w:val="20"/>
              </w:rPr>
              <w:t>The vehicle must be able to adjust the Heading Speed to within 1% error</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1AAA37" w14:textId="77777777" w:rsidR="00043BE2" w:rsidRDefault="009902DE" w:rsidP="009902DE">
            <w:pPr>
              <w:rPr>
                <w:rFonts w:eastAsia="Times New Roman" w:cs="Times New Roman"/>
                <w:sz w:val="20"/>
                <w:szCs w:val="20"/>
              </w:rPr>
            </w:pPr>
            <w:r>
              <w:rPr>
                <w:rFonts w:eastAsia="Times New Roman" w:cs="Times New Roman"/>
                <w:sz w:val="20"/>
                <w:szCs w:val="20"/>
              </w:rPr>
              <w:t>The AUV must be able to change speed accurately in order to react to both cross pool maneuvers at high speed and fine maneuvers at lower speeds</w:t>
            </w:r>
          </w:p>
        </w:tc>
      </w:tr>
      <w:tr w:rsidR="00E107F0" w14:paraId="40FA0EEB"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E2AACD" w14:textId="77777777" w:rsidR="00E107F0" w:rsidRDefault="007E6A2E">
            <w:pPr>
              <w:contextualSpacing w:val="0"/>
            </w:pPr>
            <w:r>
              <w:rPr>
                <w:rFonts w:eastAsia="Times New Roman" w:cs="Times New Roman"/>
                <w:sz w:val="20"/>
                <w:szCs w:val="20"/>
              </w:rPr>
              <w:lastRenderedPageBreak/>
              <w:t>4,5</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BF63D3" w14:textId="77777777" w:rsidR="00E107F0" w:rsidRDefault="00D45180" w:rsidP="00DF4618">
            <w:pPr>
              <w:contextualSpacing w:val="0"/>
            </w:pPr>
            <w:r>
              <w:rPr>
                <w:rFonts w:eastAsia="Times New Roman" w:cs="Times New Roman"/>
                <w:sz w:val="20"/>
                <w:szCs w:val="20"/>
              </w:rPr>
              <w:t xml:space="preserve">The system must deliver more than </w:t>
            </w:r>
            <w:r w:rsidR="00DF4618">
              <w:rPr>
                <w:rFonts w:eastAsia="Times New Roman" w:cs="Times New Roman"/>
                <w:sz w:val="20"/>
                <w:szCs w:val="20"/>
              </w:rPr>
              <w:t>140.0</w:t>
            </w:r>
            <w:r>
              <w:rPr>
                <w:rFonts w:eastAsia="Times New Roman" w:cs="Times New Roman"/>
                <w:sz w:val="20"/>
                <w:szCs w:val="20"/>
              </w:rPr>
              <w:t xml:space="preserve">A and </w:t>
            </w:r>
            <w:r w:rsidR="00DF4618">
              <w:rPr>
                <w:rFonts w:eastAsia="Times New Roman" w:cs="Times New Roman"/>
                <w:sz w:val="20"/>
                <w:szCs w:val="20"/>
              </w:rPr>
              <w:t>14.8</w:t>
            </w:r>
            <w:r>
              <w:rPr>
                <w:rFonts w:eastAsia="Times New Roman" w:cs="Times New Roman"/>
                <w:sz w:val="20"/>
                <w:szCs w:val="20"/>
              </w:rPr>
              <w:t>V for a minimum of 25 minutes, without replacing batteries</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65581D" w14:textId="77777777" w:rsidR="00E107F0" w:rsidRDefault="00D45180">
            <w:pPr>
              <w:contextualSpacing w:val="0"/>
            </w:pPr>
            <w:r>
              <w:rPr>
                <w:rFonts w:eastAsia="Times New Roman" w:cs="Times New Roman"/>
                <w:sz w:val="20"/>
                <w:szCs w:val="20"/>
              </w:rPr>
              <w:t>The competition constraints give no more than 25 minutes for running the course.</w:t>
            </w:r>
          </w:p>
          <w:p w14:paraId="17F22ECC" w14:textId="77777777" w:rsidR="00E107F0" w:rsidRDefault="00E107F0">
            <w:pPr>
              <w:contextualSpacing w:val="0"/>
            </w:pPr>
          </w:p>
        </w:tc>
      </w:tr>
      <w:tr w:rsidR="007E6A2E" w14:paraId="3C7D1B5C"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1B19CC" w14:textId="77777777" w:rsidR="007E6A2E" w:rsidRDefault="007E6A2E">
            <w:pPr>
              <w:contextualSpacing w:val="0"/>
            </w:pPr>
            <w:r>
              <w:rPr>
                <w:rFonts w:eastAsia="Times New Roman" w:cs="Times New Roman"/>
                <w:sz w:val="20"/>
                <w:szCs w:val="20"/>
              </w:rPr>
              <w:t>3,4,7</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B98B71" w14:textId="77777777" w:rsidR="007E6A2E" w:rsidRDefault="007E6A2E">
            <w:pPr>
              <w:contextualSpacing w:val="0"/>
            </w:pPr>
            <w:r>
              <w:rPr>
                <w:rFonts w:eastAsia="Times New Roman" w:cs="Times New Roman"/>
                <w:sz w:val="20"/>
                <w:szCs w:val="20"/>
              </w:rPr>
              <w:t>The motor power traces must be switchable by means kill switch.</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2729D9" w14:textId="77777777" w:rsidR="007E6A2E" w:rsidRDefault="007E6A2E">
            <w:pPr>
              <w:contextualSpacing w:val="0"/>
            </w:pPr>
            <w:r>
              <w:rPr>
                <w:rFonts w:eastAsia="Times New Roman" w:cs="Times New Roman"/>
                <w:sz w:val="20"/>
                <w:szCs w:val="20"/>
              </w:rPr>
              <w:t xml:space="preserve">In order to prevent injury all motors must be disabled in the event the kill switch is activated. This must work even when  power to the vehicle is lost. </w:t>
            </w:r>
          </w:p>
        </w:tc>
      </w:tr>
      <w:tr w:rsidR="007E6A2E" w14:paraId="664E2599" w14:textId="77777777">
        <w:tc>
          <w:tcPr>
            <w:tcW w:w="1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F74BC" w14:textId="77777777" w:rsidR="007E6A2E" w:rsidRDefault="007E6A2E">
            <w:pPr>
              <w:contextualSpacing w:val="0"/>
            </w:pPr>
            <w:r>
              <w:rPr>
                <w:rFonts w:eastAsia="Times New Roman" w:cs="Times New Roman"/>
                <w:sz w:val="20"/>
                <w:szCs w:val="20"/>
              </w:rPr>
              <w:t>7</w:t>
            </w:r>
          </w:p>
        </w:tc>
        <w:tc>
          <w:tcPr>
            <w:tcW w:w="3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7E21BE" w14:textId="77777777" w:rsidR="007E6A2E" w:rsidRDefault="007E6A2E">
            <w:pPr>
              <w:contextualSpacing w:val="0"/>
            </w:pPr>
            <w:r>
              <w:rPr>
                <w:rFonts w:eastAsia="Times New Roman" w:cs="Times New Roman"/>
                <w:sz w:val="20"/>
                <w:szCs w:val="20"/>
              </w:rPr>
              <w:t>The power system should shut down if the continuous current draw exceeds 200A for 2 seconds or the LiPo batteries falls below 12.0V</w:t>
            </w:r>
          </w:p>
        </w:tc>
        <w:tc>
          <w:tcPr>
            <w:tcW w:w="41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E160DF" w14:textId="77777777" w:rsidR="007E6A2E" w:rsidRDefault="007E6A2E">
            <w:pPr>
              <w:contextualSpacing w:val="0"/>
            </w:pPr>
            <w:r>
              <w:rPr>
                <w:rFonts w:eastAsia="Times New Roman" w:cs="Times New Roman"/>
                <w:sz w:val="20"/>
                <w:szCs w:val="20"/>
              </w:rPr>
              <w:t xml:space="preserve">LiPo batteries are very dangerous when operated outside of their normal ranges. </w:t>
            </w:r>
          </w:p>
        </w:tc>
      </w:tr>
    </w:tbl>
    <w:p w14:paraId="5F054F93" w14:textId="77777777" w:rsidR="00E107F0" w:rsidRDefault="00E107F0"/>
    <w:p w14:paraId="69CA90F1" w14:textId="77777777" w:rsidR="00E107F0" w:rsidRDefault="00D45180">
      <w:pPr>
        <w:pStyle w:val="Heading1"/>
      </w:pPr>
      <w:bookmarkStart w:id="46" w:name="_1ci93xb" w:colFirst="0" w:colLast="0"/>
      <w:bookmarkStart w:id="47" w:name="_Toc348255038"/>
      <w:bookmarkEnd w:id="46"/>
      <w:r>
        <w:t>4 Use Cases</w:t>
      </w:r>
      <w:bookmarkEnd w:id="47"/>
    </w:p>
    <w:p w14:paraId="1B2765E3" w14:textId="77777777" w:rsidR="00E107F0" w:rsidRDefault="00D45180">
      <w:pPr>
        <w:pStyle w:val="Heading2"/>
      </w:pPr>
      <w:bookmarkStart w:id="48" w:name="_3whwml4" w:colFirst="0" w:colLast="0"/>
      <w:bookmarkStart w:id="49" w:name="_Toc348255039"/>
      <w:bookmarkEnd w:id="48"/>
      <w:r>
        <w:t>4.1 UC1: System Initialization</w:t>
      </w:r>
      <w:bookmarkEnd w:id="49"/>
    </w:p>
    <w:p w14:paraId="517C845D" w14:textId="77777777" w:rsidR="00E107F0" w:rsidRDefault="00D45180">
      <w:pPr>
        <w:pStyle w:val="Heading3"/>
      </w:pPr>
      <w:bookmarkStart w:id="50" w:name="_2bn6wsx" w:colFirst="0" w:colLast="0"/>
      <w:bookmarkStart w:id="51" w:name="_Toc348255040"/>
      <w:bookmarkEnd w:id="50"/>
      <w:r>
        <w:t>4.1.1 Scope</w:t>
      </w:r>
      <w:bookmarkEnd w:id="51"/>
    </w:p>
    <w:p w14:paraId="30EEC7E4" w14:textId="77777777" w:rsidR="00E107F0" w:rsidRDefault="00D45180">
      <w:pPr>
        <w:numPr>
          <w:ilvl w:val="0"/>
          <w:numId w:val="8"/>
        </w:numPr>
        <w:ind w:hanging="360"/>
        <w:contextualSpacing/>
        <w:rPr>
          <w:sz w:val="20"/>
          <w:szCs w:val="20"/>
        </w:rPr>
      </w:pPr>
      <w:r>
        <w:rPr>
          <w:rFonts w:eastAsia="Times New Roman" w:cs="Times New Roman"/>
          <w:sz w:val="20"/>
          <w:szCs w:val="20"/>
        </w:rPr>
        <w:t>The scope for this use case is under normal operations.</w:t>
      </w:r>
    </w:p>
    <w:p w14:paraId="53774314" w14:textId="77777777" w:rsidR="00E107F0" w:rsidRDefault="00E107F0">
      <w:pPr>
        <w:ind w:left="720"/>
      </w:pPr>
    </w:p>
    <w:p w14:paraId="21553A86" w14:textId="77777777" w:rsidR="00E107F0" w:rsidRDefault="00D45180">
      <w:pPr>
        <w:pStyle w:val="Heading3"/>
      </w:pPr>
      <w:bookmarkStart w:id="52" w:name="_qsh70q" w:colFirst="0" w:colLast="0"/>
      <w:bookmarkStart w:id="53" w:name="_Toc348255041"/>
      <w:bookmarkEnd w:id="52"/>
      <w:r>
        <w:t>4.1.2 Level</w:t>
      </w:r>
      <w:bookmarkEnd w:id="53"/>
    </w:p>
    <w:p w14:paraId="5DB2DB81" w14:textId="77777777" w:rsidR="00E107F0" w:rsidRDefault="00D45180">
      <w:pPr>
        <w:numPr>
          <w:ilvl w:val="0"/>
          <w:numId w:val="8"/>
        </w:numPr>
        <w:ind w:hanging="360"/>
        <w:contextualSpacing/>
        <w:rPr>
          <w:sz w:val="20"/>
          <w:szCs w:val="20"/>
        </w:rPr>
      </w:pPr>
      <w:r>
        <w:rPr>
          <w:rFonts w:eastAsia="Times New Roman" w:cs="Times New Roman"/>
          <w:sz w:val="20"/>
          <w:szCs w:val="20"/>
        </w:rPr>
        <w:t>The level of this use case is a function.</w:t>
      </w:r>
    </w:p>
    <w:p w14:paraId="319BBFE0" w14:textId="77777777" w:rsidR="00E107F0" w:rsidRDefault="00E107F0"/>
    <w:p w14:paraId="3F1CD050" w14:textId="77777777" w:rsidR="00E107F0" w:rsidRDefault="00D45180">
      <w:pPr>
        <w:pStyle w:val="Heading3"/>
      </w:pPr>
      <w:bookmarkStart w:id="54" w:name="_3as4poj" w:colFirst="0" w:colLast="0"/>
      <w:bookmarkStart w:id="55" w:name="_Toc348255042"/>
      <w:bookmarkEnd w:id="54"/>
      <w:r>
        <w:t>4.1.3 Primary Actor</w:t>
      </w:r>
      <w:bookmarkEnd w:id="55"/>
    </w:p>
    <w:p w14:paraId="4F706208" w14:textId="77777777" w:rsidR="00E107F0" w:rsidRDefault="00D45180">
      <w:pPr>
        <w:numPr>
          <w:ilvl w:val="0"/>
          <w:numId w:val="8"/>
        </w:numPr>
        <w:ind w:hanging="360"/>
        <w:contextualSpacing/>
        <w:rPr>
          <w:sz w:val="20"/>
          <w:szCs w:val="20"/>
        </w:rPr>
      </w:pPr>
      <w:r>
        <w:rPr>
          <w:rFonts w:eastAsia="Times New Roman" w:cs="Times New Roman"/>
          <w:sz w:val="20"/>
          <w:szCs w:val="20"/>
        </w:rPr>
        <w:t>The primary actor is the user.</w:t>
      </w:r>
    </w:p>
    <w:p w14:paraId="256DA5FF" w14:textId="77777777" w:rsidR="00E107F0" w:rsidRDefault="00E107F0">
      <w:pPr>
        <w:ind w:left="720"/>
      </w:pPr>
    </w:p>
    <w:p w14:paraId="7A860059" w14:textId="77777777" w:rsidR="00E107F0" w:rsidRDefault="00D45180">
      <w:pPr>
        <w:pStyle w:val="Heading3"/>
      </w:pPr>
      <w:bookmarkStart w:id="56" w:name="_1pxezwc" w:colFirst="0" w:colLast="0"/>
      <w:bookmarkStart w:id="57" w:name="_Toc348255043"/>
      <w:bookmarkEnd w:id="56"/>
      <w:r>
        <w:t>4.1.4 Stakeholders/Interests</w:t>
      </w:r>
      <w:bookmarkEnd w:id="57"/>
    </w:p>
    <w:p w14:paraId="01C858F0" w14:textId="77777777" w:rsidR="00E107F0" w:rsidRDefault="00D45180">
      <w:pPr>
        <w:numPr>
          <w:ilvl w:val="0"/>
          <w:numId w:val="8"/>
        </w:numPr>
        <w:ind w:hanging="360"/>
        <w:contextualSpacing/>
        <w:jc w:val="both"/>
        <w:rPr>
          <w:sz w:val="20"/>
          <w:szCs w:val="20"/>
        </w:rPr>
      </w:pPr>
      <w:r>
        <w:rPr>
          <w:rFonts w:eastAsia="Times New Roman" w:cs="Times New Roman"/>
          <w:i/>
          <w:sz w:val="20"/>
          <w:szCs w:val="20"/>
        </w:rPr>
        <w:t>User</w:t>
      </w:r>
      <w:r>
        <w:rPr>
          <w:rFonts w:eastAsia="Times New Roman" w:cs="Times New Roman"/>
          <w:sz w:val="20"/>
          <w:szCs w:val="20"/>
        </w:rPr>
        <w:t xml:space="preserve"> – RoboSub team needs to tether in and run the boot sequence after placing it in the pool’s starting area. CPU needs to determine initial conditions to begin operations on specific challenges.</w:t>
      </w:r>
    </w:p>
    <w:p w14:paraId="7E089360" w14:textId="77777777" w:rsidR="00E107F0" w:rsidRDefault="00E107F0">
      <w:pPr>
        <w:ind w:left="720"/>
      </w:pPr>
    </w:p>
    <w:p w14:paraId="2A0ABFD1" w14:textId="77777777" w:rsidR="00E107F0" w:rsidRDefault="00D45180">
      <w:pPr>
        <w:pStyle w:val="Heading3"/>
      </w:pPr>
      <w:bookmarkStart w:id="58" w:name="_49x2ik5" w:colFirst="0" w:colLast="0"/>
      <w:bookmarkStart w:id="59" w:name="_Toc348255044"/>
      <w:bookmarkEnd w:id="58"/>
      <w:r>
        <w:t>4.1.5 Preconditions</w:t>
      </w:r>
      <w:bookmarkEnd w:id="59"/>
    </w:p>
    <w:p w14:paraId="796D7BBB" w14:textId="77777777" w:rsidR="00E107F0" w:rsidRDefault="00D45180">
      <w:pPr>
        <w:numPr>
          <w:ilvl w:val="0"/>
          <w:numId w:val="13"/>
        </w:numPr>
        <w:ind w:hanging="360"/>
        <w:contextualSpacing/>
        <w:rPr>
          <w:sz w:val="20"/>
          <w:szCs w:val="20"/>
        </w:rPr>
      </w:pPr>
      <w:r>
        <w:rPr>
          <w:rFonts w:eastAsia="Times New Roman" w:cs="Times New Roman"/>
          <w:sz w:val="20"/>
          <w:szCs w:val="20"/>
        </w:rPr>
        <w:t>The AUV is positioned in the initial position by the RoboSub team.</w:t>
      </w:r>
    </w:p>
    <w:p w14:paraId="7830A7B8" w14:textId="77777777" w:rsidR="00E107F0" w:rsidRDefault="00E107F0">
      <w:pPr>
        <w:ind w:left="720"/>
      </w:pPr>
    </w:p>
    <w:p w14:paraId="7D9F4888" w14:textId="77777777" w:rsidR="00E107F0" w:rsidRDefault="00D45180">
      <w:pPr>
        <w:pStyle w:val="Heading3"/>
      </w:pPr>
      <w:bookmarkStart w:id="60" w:name="_2p2csry" w:colFirst="0" w:colLast="0"/>
      <w:bookmarkStart w:id="61" w:name="_Toc348255045"/>
      <w:bookmarkEnd w:id="60"/>
      <w:r>
        <w:t>4.1.6 Main Success Scenario</w:t>
      </w:r>
      <w:bookmarkEnd w:id="61"/>
    </w:p>
    <w:p w14:paraId="62AE9200" w14:textId="77777777" w:rsidR="00E107F0" w:rsidRDefault="00D45180">
      <w:pPr>
        <w:numPr>
          <w:ilvl w:val="0"/>
          <w:numId w:val="5"/>
        </w:numPr>
        <w:ind w:left="1440" w:hanging="720"/>
        <w:contextualSpacing/>
        <w:rPr>
          <w:rFonts w:eastAsia="Times New Roman" w:cs="Times New Roman"/>
          <w:sz w:val="20"/>
          <w:szCs w:val="20"/>
        </w:rPr>
      </w:pPr>
      <w:r>
        <w:rPr>
          <w:rFonts w:eastAsia="Times New Roman" w:cs="Times New Roman"/>
          <w:sz w:val="20"/>
          <w:szCs w:val="20"/>
        </w:rPr>
        <w:t>RoboSub team connects the batteries to power on the AUV.</w:t>
      </w:r>
    </w:p>
    <w:p w14:paraId="5E23E8EF" w14:textId="77777777" w:rsidR="00E107F0" w:rsidRDefault="00D45180">
      <w:pPr>
        <w:numPr>
          <w:ilvl w:val="1"/>
          <w:numId w:val="4"/>
        </w:numPr>
        <w:ind w:left="720"/>
        <w:contextualSpacing/>
        <w:rPr>
          <w:rFonts w:eastAsia="Times New Roman" w:cs="Times New Roman"/>
          <w:sz w:val="20"/>
          <w:szCs w:val="20"/>
        </w:rPr>
      </w:pPr>
      <w:r>
        <w:rPr>
          <w:rFonts w:eastAsia="Times New Roman" w:cs="Times New Roman"/>
          <w:sz w:val="20"/>
          <w:szCs w:val="20"/>
        </w:rPr>
        <w:t>RoboSub team places the AUV in the pool facing towards the starting gate.</w:t>
      </w:r>
    </w:p>
    <w:p w14:paraId="22ABF7FC" w14:textId="77777777" w:rsidR="00E107F0" w:rsidRDefault="00D45180">
      <w:pPr>
        <w:numPr>
          <w:ilvl w:val="1"/>
          <w:numId w:val="4"/>
        </w:numPr>
        <w:ind w:left="720"/>
        <w:contextualSpacing/>
        <w:rPr>
          <w:rFonts w:eastAsia="Times New Roman" w:cs="Times New Roman"/>
          <w:sz w:val="20"/>
          <w:szCs w:val="20"/>
        </w:rPr>
      </w:pPr>
      <w:r>
        <w:rPr>
          <w:rFonts w:eastAsia="Times New Roman" w:cs="Times New Roman"/>
          <w:sz w:val="20"/>
          <w:szCs w:val="20"/>
        </w:rPr>
        <w:t>RoboSub team connects to the AUV via tethered Ethernet cable and laptop.</w:t>
      </w:r>
    </w:p>
    <w:p w14:paraId="3A554C40" w14:textId="77777777" w:rsidR="00E107F0" w:rsidRDefault="00D45180">
      <w:pPr>
        <w:numPr>
          <w:ilvl w:val="1"/>
          <w:numId w:val="4"/>
        </w:numPr>
        <w:ind w:left="720"/>
        <w:contextualSpacing/>
        <w:rPr>
          <w:rFonts w:eastAsia="Times New Roman" w:cs="Times New Roman"/>
          <w:sz w:val="20"/>
          <w:szCs w:val="20"/>
        </w:rPr>
      </w:pPr>
      <w:r>
        <w:rPr>
          <w:rFonts w:eastAsia="Times New Roman" w:cs="Times New Roman"/>
          <w:sz w:val="20"/>
          <w:szCs w:val="20"/>
        </w:rPr>
        <w:t>CPU undergoes boot sequence.</w:t>
      </w:r>
    </w:p>
    <w:p w14:paraId="755AF496" w14:textId="77777777" w:rsidR="00E107F0" w:rsidRDefault="00D45180">
      <w:pPr>
        <w:numPr>
          <w:ilvl w:val="1"/>
          <w:numId w:val="4"/>
        </w:numPr>
        <w:ind w:left="720"/>
        <w:contextualSpacing/>
        <w:rPr>
          <w:rFonts w:eastAsia="Times New Roman" w:cs="Times New Roman"/>
          <w:sz w:val="20"/>
          <w:szCs w:val="20"/>
        </w:rPr>
      </w:pPr>
      <w:r>
        <w:rPr>
          <w:rFonts w:eastAsia="Times New Roman" w:cs="Times New Roman"/>
          <w:sz w:val="20"/>
          <w:szCs w:val="20"/>
        </w:rPr>
        <w:t>CPU determines initial position relative to the starting gate.</w:t>
      </w:r>
    </w:p>
    <w:p w14:paraId="3D660751" w14:textId="77777777" w:rsidR="00E107F0" w:rsidRDefault="00D45180">
      <w:pPr>
        <w:numPr>
          <w:ilvl w:val="1"/>
          <w:numId w:val="4"/>
        </w:numPr>
        <w:ind w:left="720"/>
        <w:contextualSpacing/>
        <w:rPr>
          <w:rFonts w:eastAsia="Times New Roman" w:cs="Times New Roman"/>
          <w:sz w:val="20"/>
          <w:szCs w:val="20"/>
        </w:rPr>
      </w:pPr>
      <w:r>
        <w:rPr>
          <w:rFonts w:eastAsia="Times New Roman" w:cs="Times New Roman"/>
          <w:sz w:val="20"/>
          <w:szCs w:val="20"/>
        </w:rPr>
        <w:t>RoboSub team disconnects tethered cable from the AUV.</w:t>
      </w:r>
    </w:p>
    <w:p w14:paraId="0E338CC4" w14:textId="77777777" w:rsidR="00E107F0" w:rsidRDefault="00D45180">
      <w:pPr>
        <w:numPr>
          <w:ilvl w:val="1"/>
          <w:numId w:val="4"/>
        </w:numPr>
        <w:ind w:left="720"/>
        <w:contextualSpacing/>
        <w:rPr>
          <w:rFonts w:eastAsia="Times New Roman" w:cs="Times New Roman"/>
          <w:sz w:val="20"/>
          <w:szCs w:val="20"/>
        </w:rPr>
      </w:pPr>
      <w:r>
        <w:rPr>
          <w:rFonts w:eastAsia="Times New Roman" w:cs="Times New Roman"/>
          <w:sz w:val="20"/>
          <w:szCs w:val="20"/>
        </w:rPr>
        <w:t>AUV powers motors on and move towards starting gate.</w:t>
      </w:r>
    </w:p>
    <w:p w14:paraId="6AABE29D" w14:textId="77777777" w:rsidR="00E107F0" w:rsidRDefault="00E107F0">
      <w:pPr>
        <w:ind w:left="720"/>
      </w:pPr>
    </w:p>
    <w:p w14:paraId="5F218FB4" w14:textId="77777777" w:rsidR="00E107F0" w:rsidRDefault="00D45180">
      <w:pPr>
        <w:pStyle w:val="Heading3"/>
      </w:pPr>
      <w:bookmarkStart w:id="62" w:name="_147n2zr" w:colFirst="0" w:colLast="0"/>
      <w:bookmarkStart w:id="63" w:name="_Toc348255046"/>
      <w:bookmarkEnd w:id="62"/>
      <w:r>
        <w:t>4.1.7 Extensions</w:t>
      </w:r>
      <w:bookmarkEnd w:id="63"/>
    </w:p>
    <w:p w14:paraId="2592D119" w14:textId="77777777" w:rsidR="00E107F0" w:rsidRDefault="00D45180">
      <w:pPr>
        <w:numPr>
          <w:ilvl w:val="0"/>
          <w:numId w:val="10"/>
        </w:numPr>
        <w:spacing w:line="360" w:lineRule="auto"/>
        <w:ind w:hanging="360"/>
        <w:contextualSpacing/>
        <w:rPr>
          <w:rFonts w:eastAsia="Times New Roman" w:cs="Times New Roman"/>
          <w:sz w:val="20"/>
          <w:szCs w:val="20"/>
        </w:rPr>
      </w:pPr>
      <w:r>
        <w:rPr>
          <w:rFonts w:eastAsia="Times New Roman" w:cs="Times New Roman"/>
          <w:sz w:val="20"/>
          <w:szCs w:val="20"/>
        </w:rPr>
        <w:t>Unable to determine position of starting gate from the initial position.</w:t>
      </w:r>
    </w:p>
    <w:p w14:paraId="0C6C645B" w14:textId="77777777" w:rsidR="00E107F0" w:rsidRDefault="00D45180">
      <w:pPr>
        <w:numPr>
          <w:ilvl w:val="1"/>
          <w:numId w:val="10"/>
        </w:numPr>
        <w:ind w:hanging="360"/>
        <w:contextualSpacing/>
        <w:rPr>
          <w:rFonts w:eastAsia="Times New Roman" w:cs="Times New Roman"/>
          <w:sz w:val="20"/>
          <w:szCs w:val="20"/>
        </w:rPr>
      </w:pPr>
      <w:r>
        <w:rPr>
          <w:rFonts w:eastAsia="Times New Roman" w:cs="Times New Roman"/>
          <w:sz w:val="20"/>
          <w:szCs w:val="20"/>
        </w:rPr>
        <w:t>Restart the system initialization process to make sure the AUV was booted up properly.</w:t>
      </w:r>
    </w:p>
    <w:p w14:paraId="3552BA58" w14:textId="77777777" w:rsidR="00E107F0" w:rsidRDefault="00E107F0">
      <w:pPr>
        <w:ind w:left="720"/>
      </w:pPr>
    </w:p>
    <w:p w14:paraId="41C3A027" w14:textId="77777777" w:rsidR="00E107F0" w:rsidRDefault="00D45180">
      <w:pPr>
        <w:pStyle w:val="Heading2"/>
      </w:pPr>
      <w:bookmarkStart w:id="64" w:name="_3o7alnk" w:colFirst="0" w:colLast="0"/>
      <w:bookmarkStart w:id="65" w:name="_Toc348255047"/>
      <w:bookmarkEnd w:id="64"/>
      <w:r>
        <w:lastRenderedPageBreak/>
        <w:t>4.2 UC2: Normal Operation</w:t>
      </w:r>
      <w:bookmarkEnd w:id="65"/>
    </w:p>
    <w:p w14:paraId="08E3DE60" w14:textId="77777777" w:rsidR="00E107F0" w:rsidRDefault="00D45180">
      <w:pPr>
        <w:pStyle w:val="Heading3"/>
      </w:pPr>
      <w:bookmarkStart w:id="66" w:name="_23ckvvd" w:colFirst="0" w:colLast="0"/>
      <w:bookmarkStart w:id="67" w:name="_Toc348255048"/>
      <w:bookmarkEnd w:id="66"/>
      <w:r>
        <w:t>4.2.1 Scope</w:t>
      </w:r>
      <w:bookmarkEnd w:id="67"/>
    </w:p>
    <w:p w14:paraId="28D6B310" w14:textId="77777777" w:rsidR="00E107F0" w:rsidRDefault="00D45180">
      <w:pPr>
        <w:numPr>
          <w:ilvl w:val="0"/>
          <w:numId w:val="13"/>
        </w:numPr>
        <w:ind w:hanging="360"/>
        <w:contextualSpacing/>
        <w:rPr>
          <w:sz w:val="20"/>
          <w:szCs w:val="20"/>
        </w:rPr>
      </w:pPr>
      <w:r>
        <w:rPr>
          <w:rFonts w:eastAsia="Times New Roman" w:cs="Times New Roman"/>
          <w:sz w:val="20"/>
          <w:szCs w:val="20"/>
        </w:rPr>
        <w:t>The scope for this use case is under normal operations.</w:t>
      </w:r>
    </w:p>
    <w:p w14:paraId="4FA02A67" w14:textId="77777777" w:rsidR="00E107F0" w:rsidRDefault="00E107F0">
      <w:pPr>
        <w:ind w:left="720"/>
      </w:pPr>
    </w:p>
    <w:p w14:paraId="4E879718" w14:textId="77777777" w:rsidR="00E107F0" w:rsidRDefault="00D45180">
      <w:pPr>
        <w:pStyle w:val="Heading3"/>
      </w:pPr>
      <w:bookmarkStart w:id="68" w:name="_ihv636" w:colFirst="0" w:colLast="0"/>
      <w:bookmarkStart w:id="69" w:name="_Toc348255049"/>
      <w:bookmarkEnd w:id="68"/>
      <w:r>
        <w:t>4.2.2 Level</w:t>
      </w:r>
      <w:bookmarkEnd w:id="69"/>
    </w:p>
    <w:p w14:paraId="42BC6037" w14:textId="77777777" w:rsidR="00E107F0" w:rsidRDefault="00D45180">
      <w:pPr>
        <w:numPr>
          <w:ilvl w:val="0"/>
          <w:numId w:val="13"/>
        </w:numPr>
        <w:ind w:hanging="360"/>
        <w:contextualSpacing/>
        <w:rPr>
          <w:sz w:val="20"/>
          <w:szCs w:val="20"/>
        </w:rPr>
      </w:pPr>
      <w:r>
        <w:rPr>
          <w:rFonts w:eastAsia="Times New Roman" w:cs="Times New Roman"/>
          <w:sz w:val="20"/>
          <w:szCs w:val="20"/>
        </w:rPr>
        <w:t>The level of this use case is a function.</w:t>
      </w:r>
    </w:p>
    <w:p w14:paraId="4FC3F86B" w14:textId="77777777" w:rsidR="00E107F0" w:rsidRDefault="00E107F0">
      <w:pPr>
        <w:ind w:left="720"/>
      </w:pPr>
    </w:p>
    <w:p w14:paraId="2C1E03EE" w14:textId="77777777" w:rsidR="00E107F0" w:rsidRDefault="00D45180">
      <w:pPr>
        <w:pStyle w:val="Heading3"/>
      </w:pPr>
      <w:bookmarkStart w:id="70" w:name="_32hioqz" w:colFirst="0" w:colLast="0"/>
      <w:bookmarkStart w:id="71" w:name="_Toc348255050"/>
      <w:bookmarkEnd w:id="70"/>
      <w:r>
        <w:t>4.2.3 Primary Actor</w:t>
      </w:r>
      <w:bookmarkEnd w:id="71"/>
    </w:p>
    <w:p w14:paraId="168979E3" w14:textId="77777777" w:rsidR="00E107F0" w:rsidRDefault="00D45180">
      <w:pPr>
        <w:numPr>
          <w:ilvl w:val="0"/>
          <w:numId w:val="13"/>
        </w:numPr>
        <w:ind w:hanging="360"/>
        <w:contextualSpacing/>
        <w:rPr>
          <w:sz w:val="20"/>
          <w:szCs w:val="20"/>
        </w:rPr>
      </w:pPr>
      <w:r>
        <w:rPr>
          <w:rFonts w:eastAsia="Times New Roman" w:cs="Times New Roman"/>
          <w:sz w:val="20"/>
          <w:szCs w:val="20"/>
        </w:rPr>
        <w:t>The primary actor is the user.</w:t>
      </w:r>
    </w:p>
    <w:p w14:paraId="3315A453" w14:textId="77777777" w:rsidR="00E107F0" w:rsidRDefault="00E107F0">
      <w:pPr>
        <w:ind w:left="720"/>
      </w:pPr>
    </w:p>
    <w:p w14:paraId="604DDA18" w14:textId="77777777" w:rsidR="00E107F0" w:rsidRDefault="00D45180">
      <w:pPr>
        <w:pStyle w:val="Heading3"/>
      </w:pPr>
      <w:bookmarkStart w:id="72" w:name="_1hmsyys" w:colFirst="0" w:colLast="0"/>
      <w:bookmarkStart w:id="73" w:name="_Toc348255051"/>
      <w:bookmarkEnd w:id="72"/>
      <w:r>
        <w:t>4.2.4 Stakeholders/Interests</w:t>
      </w:r>
      <w:bookmarkEnd w:id="73"/>
    </w:p>
    <w:p w14:paraId="25B4B1AC" w14:textId="77777777" w:rsidR="00E107F0" w:rsidRDefault="00D45180">
      <w:pPr>
        <w:numPr>
          <w:ilvl w:val="0"/>
          <w:numId w:val="13"/>
        </w:numPr>
        <w:ind w:hanging="360"/>
        <w:contextualSpacing/>
        <w:rPr>
          <w:sz w:val="20"/>
          <w:szCs w:val="20"/>
        </w:rPr>
      </w:pPr>
      <w:r>
        <w:rPr>
          <w:rFonts w:eastAsia="Times New Roman" w:cs="Times New Roman"/>
          <w:i/>
          <w:sz w:val="20"/>
          <w:szCs w:val="20"/>
        </w:rPr>
        <w:t xml:space="preserve">User – </w:t>
      </w:r>
      <w:r>
        <w:rPr>
          <w:rFonts w:eastAsia="Times New Roman" w:cs="Times New Roman"/>
          <w:sz w:val="20"/>
          <w:szCs w:val="20"/>
        </w:rPr>
        <w:t>CPU needs to navigate using the control system.</w:t>
      </w:r>
    </w:p>
    <w:p w14:paraId="2010DCFE" w14:textId="77777777" w:rsidR="00E107F0" w:rsidRDefault="00E107F0">
      <w:pPr>
        <w:ind w:left="990"/>
      </w:pPr>
    </w:p>
    <w:p w14:paraId="41FAB704" w14:textId="77777777" w:rsidR="00E107F0" w:rsidRDefault="00D45180">
      <w:pPr>
        <w:pStyle w:val="Heading3"/>
      </w:pPr>
      <w:bookmarkStart w:id="74" w:name="_41mghml" w:colFirst="0" w:colLast="0"/>
      <w:bookmarkStart w:id="75" w:name="_Toc348255052"/>
      <w:bookmarkEnd w:id="74"/>
      <w:r>
        <w:t>4.2.5 Preconditions</w:t>
      </w:r>
      <w:bookmarkEnd w:id="75"/>
    </w:p>
    <w:p w14:paraId="4A4BFDE0" w14:textId="77777777" w:rsidR="00E107F0" w:rsidRDefault="00D45180">
      <w:pPr>
        <w:numPr>
          <w:ilvl w:val="0"/>
          <w:numId w:val="12"/>
        </w:numPr>
        <w:ind w:hanging="360"/>
        <w:contextualSpacing/>
        <w:rPr>
          <w:sz w:val="20"/>
          <w:szCs w:val="20"/>
        </w:rPr>
      </w:pPr>
      <w:r>
        <w:rPr>
          <w:rFonts w:eastAsia="Times New Roman" w:cs="Times New Roman"/>
          <w:sz w:val="20"/>
          <w:szCs w:val="20"/>
        </w:rPr>
        <w:t>The AUV has run the system initialization and has oriented itself relative to the starting gate.</w:t>
      </w:r>
    </w:p>
    <w:p w14:paraId="60576A04" w14:textId="77777777" w:rsidR="00E107F0" w:rsidRDefault="00E107F0">
      <w:pPr>
        <w:ind w:left="720"/>
      </w:pPr>
    </w:p>
    <w:p w14:paraId="148B0E05" w14:textId="77777777" w:rsidR="00E107F0" w:rsidRDefault="00D45180">
      <w:pPr>
        <w:pStyle w:val="Heading3"/>
      </w:pPr>
      <w:bookmarkStart w:id="76" w:name="_2grqrue" w:colFirst="0" w:colLast="0"/>
      <w:bookmarkStart w:id="77" w:name="_Toc348255053"/>
      <w:bookmarkEnd w:id="76"/>
      <w:r>
        <w:t>4.2.6 Main Success Scenario</w:t>
      </w:r>
      <w:bookmarkEnd w:id="77"/>
    </w:p>
    <w:p w14:paraId="35A5A53E" w14:textId="77777777" w:rsidR="00E107F0" w:rsidRDefault="00D45180">
      <w:pPr>
        <w:numPr>
          <w:ilvl w:val="2"/>
          <w:numId w:val="4"/>
        </w:numPr>
        <w:ind w:left="1440" w:hanging="720"/>
        <w:contextualSpacing/>
        <w:rPr>
          <w:rFonts w:eastAsia="Times New Roman" w:cs="Times New Roman"/>
          <w:sz w:val="20"/>
          <w:szCs w:val="20"/>
        </w:rPr>
      </w:pPr>
      <w:r>
        <w:rPr>
          <w:rFonts w:eastAsia="Times New Roman" w:cs="Times New Roman"/>
          <w:sz w:val="20"/>
          <w:szCs w:val="20"/>
        </w:rPr>
        <w:t>Control system begins recording data from sensors to determine orientation set current position.</w:t>
      </w:r>
    </w:p>
    <w:p w14:paraId="2EC103AE" w14:textId="77777777" w:rsidR="00E107F0" w:rsidRDefault="00D45180">
      <w:pPr>
        <w:numPr>
          <w:ilvl w:val="2"/>
          <w:numId w:val="4"/>
        </w:numPr>
        <w:ind w:left="1440" w:hanging="720"/>
        <w:contextualSpacing/>
        <w:rPr>
          <w:rFonts w:eastAsia="Times New Roman" w:cs="Times New Roman"/>
          <w:sz w:val="20"/>
          <w:szCs w:val="20"/>
        </w:rPr>
      </w:pPr>
      <w:r>
        <w:rPr>
          <w:rFonts w:eastAsia="Times New Roman" w:cs="Times New Roman"/>
          <w:sz w:val="20"/>
          <w:szCs w:val="20"/>
        </w:rPr>
        <w:t>Control system begins accepting commands from CPU in order to manipulate motor array.</w:t>
      </w:r>
    </w:p>
    <w:p w14:paraId="3DB700FA" w14:textId="77777777" w:rsidR="00E107F0" w:rsidRDefault="00D45180">
      <w:pPr>
        <w:numPr>
          <w:ilvl w:val="2"/>
          <w:numId w:val="4"/>
        </w:numPr>
        <w:ind w:left="1440" w:hanging="720"/>
        <w:contextualSpacing/>
        <w:rPr>
          <w:rFonts w:eastAsia="Times New Roman" w:cs="Times New Roman"/>
          <w:sz w:val="20"/>
          <w:szCs w:val="20"/>
        </w:rPr>
      </w:pPr>
      <w:r>
        <w:rPr>
          <w:rFonts w:eastAsia="Times New Roman" w:cs="Times New Roman"/>
          <w:sz w:val="20"/>
          <w:szCs w:val="20"/>
        </w:rPr>
        <w:t>Control system adjust PWM outputs on motors to adjust orientation and velocity.</w:t>
      </w:r>
    </w:p>
    <w:p w14:paraId="30AD5DB3" w14:textId="77777777" w:rsidR="00E107F0" w:rsidRDefault="00D45180">
      <w:pPr>
        <w:numPr>
          <w:ilvl w:val="2"/>
          <w:numId w:val="4"/>
        </w:numPr>
        <w:ind w:left="1440" w:hanging="720"/>
        <w:contextualSpacing/>
        <w:rPr>
          <w:rFonts w:eastAsia="Times New Roman" w:cs="Times New Roman"/>
          <w:sz w:val="20"/>
          <w:szCs w:val="20"/>
        </w:rPr>
      </w:pPr>
      <w:r>
        <w:rPr>
          <w:rFonts w:eastAsia="Times New Roman" w:cs="Times New Roman"/>
          <w:sz w:val="20"/>
          <w:szCs w:val="20"/>
        </w:rPr>
        <w:t>Control system relays current orientation and velocity to CPU.</w:t>
      </w:r>
    </w:p>
    <w:p w14:paraId="05F05E91" w14:textId="77777777" w:rsidR="00E107F0" w:rsidRDefault="00E107F0"/>
    <w:p w14:paraId="71689F8A" w14:textId="77777777" w:rsidR="000C27F4" w:rsidRDefault="00D45180" w:rsidP="000C27F4">
      <w:pPr>
        <w:pStyle w:val="Heading3"/>
      </w:pPr>
      <w:bookmarkStart w:id="78" w:name="_vx1227" w:colFirst="0" w:colLast="0"/>
      <w:bookmarkStart w:id="79" w:name="_Toc348255054"/>
      <w:bookmarkEnd w:id="78"/>
      <w:r>
        <w:t>4.2.7 Extensions</w:t>
      </w:r>
      <w:bookmarkEnd w:id="79"/>
    </w:p>
    <w:p w14:paraId="55BD5A2E" w14:textId="77777777" w:rsidR="003654C8" w:rsidRDefault="003654C8" w:rsidP="003654C8">
      <w:pPr>
        <w:ind w:left="720"/>
      </w:pPr>
      <w:bookmarkStart w:id="80" w:name="_Toc348255055"/>
      <w:r>
        <w:t xml:space="preserve">1. </w:t>
      </w:r>
      <w:r>
        <w:tab/>
      </w:r>
      <w:r w:rsidR="00D45180" w:rsidRPr="000C27F4">
        <w:t xml:space="preserve">Non-recoverable system malfunctions, specifically with regards to motors, </w:t>
      </w:r>
    </w:p>
    <w:p w14:paraId="5C398A06" w14:textId="77777777" w:rsidR="000C27F4" w:rsidRPr="000C27F4" w:rsidRDefault="00D45180" w:rsidP="003654C8">
      <w:pPr>
        <w:ind w:left="720" w:firstLine="720"/>
        <w:rPr>
          <w:b/>
        </w:rPr>
      </w:pPr>
      <w:r w:rsidRPr="000C27F4">
        <w:t>causing the run to end</w:t>
      </w:r>
      <w:bookmarkEnd w:id="80"/>
    </w:p>
    <w:p w14:paraId="2670F6ED" w14:textId="77777777" w:rsidR="00E107F0" w:rsidRDefault="00D45180" w:rsidP="000C27F4">
      <w:pPr>
        <w:numPr>
          <w:ilvl w:val="1"/>
          <w:numId w:val="14"/>
        </w:numPr>
        <w:spacing w:line="276" w:lineRule="auto"/>
        <w:ind w:left="1620" w:firstLine="0"/>
        <w:contextualSpacing/>
        <w:rPr>
          <w:rFonts w:eastAsia="Times New Roman" w:cs="Times New Roman"/>
          <w:sz w:val="20"/>
          <w:szCs w:val="20"/>
        </w:rPr>
      </w:pPr>
      <w:r>
        <w:rPr>
          <w:rFonts w:eastAsia="Times New Roman" w:cs="Times New Roman"/>
          <w:sz w:val="20"/>
          <w:szCs w:val="20"/>
        </w:rPr>
        <w:t>Diver can pull the kill-switch</w:t>
      </w:r>
    </w:p>
    <w:p w14:paraId="56BDA768" w14:textId="77777777" w:rsidR="00E107F0" w:rsidRDefault="00D45180" w:rsidP="000C27F4">
      <w:pPr>
        <w:numPr>
          <w:ilvl w:val="1"/>
          <w:numId w:val="14"/>
        </w:numPr>
        <w:spacing w:line="276" w:lineRule="auto"/>
        <w:ind w:left="1620" w:firstLine="0"/>
        <w:contextualSpacing/>
        <w:rPr>
          <w:rFonts w:eastAsia="Times New Roman" w:cs="Times New Roman"/>
          <w:sz w:val="20"/>
          <w:szCs w:val="20"/>
        </w:rPr>
      </w:pPr>
      <w:r>
        <w:rPr>
          <w:rFonts w:eastAsia="Times New Roman" w:cs="Times New Roman"/>
          <w:sz w:val="20"/>
          <w:szCs w:val="20"/>
        </w:rPr>
        <w:t>Enter state UC3</w:t>
      </w:r>
      <w:r w:rsidR="000C27F4">
        <w:rPr>
          <w:rFonts w:eastAsia="Times New Roman" w:cs="Times New Roman"/>
          <w:sz w:val="20"/>
          <w:szCs w:val="20"/>
        </w:rPr>
        <w:tab/>
      </w:r>
    </w:p>
    <w:p w14:paraId="44CC1B4B" w14:textId="77777777" w:rsidR="00E107F0" w:rsidRDefault="000C27F4">
      <w:pPr>
        <w:numPr>
          <w:ilvl w:val="0"/>
          <w:numId w:val="14"/>
        </w:numPr>
        <w:spacing w:line="276" w:lineRule="auto"/>
        <w:ind w:left="1080" w:hanging="360"/>
        <w:rPr>
          <w:rFonts w:eastAsia="Times New Roman" w:cs="Times New Roman"/>
          <w:sz w:val="20"/>
          <w:szCs w:val="20"/>
        </w:rPr>
      </w:pPr>
      <w:r>
        <w:rPr>
          <w:rFonts w:eastAsia="Times New Roman" w:cs="Times New Roman"/>
          <w:sz w:val="20"/>
          <w:szCs w:val="20"/>
        </w:rPr>
        <w:t xml:space="preserve">       </w:t>
      </w:r>
      <w:r w:rsidR="00D45180">
        <w:rPr>
          <w:rFonts w:eastAsia="Times New Roman" w:cs="Times New Roman"/>
          <w:sz w:val="20"/>
          <w:szCs w:val="20"/>
        </w:rPr>
        <w:t xml:space="preserve">Malfunction resulting in high discharge of the batteries, </w:t>
      </w:r>
    </w:p>
    <w:p w14:paraId="37FC9580" w14:textId="77777777" w:rsidR="00333162" w:rsidRDefault="00D45180" w:rsidP="000C27F4">
      <w:pPr>
        <w:numPr>
          <w:ilvl w:val="1"/>
          <w:numId w:val="14"/>
        </w:numPr>
        <w:spacing w:line="276" w:lineRule="auto"/>
        <w:ind w:left="1620" w:firstLine="0"/>
        <w:rPr>
          <w:rFonts w:eastAsia="Times New Roman" w:cs="Times New Roman"/>
          <w:sz w:val="20"/>
          <w:szCs w:val="20"/>
        </w:rPr>
      </w:pPr>
      <w:r>
        <w:rPr>
          <w:rFonts w:eastAsia="Times New Roman" w:cs="Times New Roman"/>
          <w:sz w:val="20"/>
          <w:szCs w:val="20"/>
        </w:rPr>
        <w:t xml:space="preserve">CPU will sense abnormal power consumption and activate the kill switch internally to </w:t>
      </w:r>
    </w:p>
    <w:p w14:paraId="653FF645" w14:textId="70000F30" w:rsidR="00E107F0" w:rsidRDefault="00D45180" w:rsidP="00333162">
      <w:pPr>
        <w:spacing w:line="276" w:lineRule="auto"/>
        <w:ind w:left="1440" w:firstLine="720"/>
        <w:rPr>
          <w:rFonts w:eastAsia="Times New Roman" w:cs="Times New Roman"/>
          <w:sz w:val="20"/>
          <w:szCs w:val="20"/>
        </w:rPr>
      </w:pPr>
      <w:r>
        <w:rPr>
          <w:rFonts w:eastAsia="Times New Roman" w:cs="Times New Roman"/>
          <w:sz w:val="20"/>
          <w:szCs w:val="20"/>
        </w:rPr>
        <w:t>shut down the power system.</w:t>
      </w:r>
    </w:p>
    <w:p w14:paraId="61D78FBA" w14:textId="77777777" w:rsidR="000C27F4" w:rsidRDefault="000C27F4" w:rsidP="000C27F4">
      <w:pPr>
        <w:numPr>
          <w:ilvl w:val="1"/>
          <w:numId w:val="14"/>
        </w:numPr>
        <w:spacing w:line="276" w:lineRule="auto"/>
        <w:ind w:left="1620" w:firstLine="0"/>
        <w:rPr>
          <w:rFonts w:eastAsia="Times New Roman" w:cs="Times New Roman"/>
          <w:sz w:val="20"/>
          <w:szCs w:val="20"/>
        </w:rPr>
      </w:pPr>
      <w:r>
        <w:rPr>
          <w:rFonts w:eastAsia="Times New Roman" w:cs="Times New Roman"/>
          <w:sz w:val="20"/>
          <w:szCs w:val="20"/>
        </w:rPr>
        <w:t>Enter state UC3</w:t>
      </w:r>
    </w:p>
    <w:p w14:paraId="25B1CA88" w14:textId="77777777" w:rsidR="00E107F0" w:rsidRDefault="00E107F0">
      <w:pPr>
        <w:spacing w:line="360" w:lineRule="auto"/>
        <w:ind w:left="720"/>
      </w:pPr>
    </w:p>
    <w:p w14:paraId="30B395D4" w14:textId="77777777" w:rsidR="00E107F0" w:rsidRDefault="00D45180">
      <w:pPr>
        <w:pStyle w:val="Heading2"/>
      </w:pPr>
      <w:bookmarkStart w:id="81" w:name="_3fwokq0" w:colFirst="0" w:colLast="0"/>
      <w:bookmarkStart w:id="82" w:name="_Toc348255056"/>
      <w:bookmarkEnd w:id="81"/>
      <w:r>
        <w:t>4.3 UC3: Kill Switch Activation</w:t>
      </w:r>
      <w:bookmarkEnd w:id="82"/>
    </w:p>
    <w:p w14:paraId="7487B85C" w14:textId="77777777" w:rsidR="00E107F0" w:rsidRDefault="00D45180">
      <w:pPr>
        <w:pStyle w:val="Heading3"/>
      </w:pPr>
      <w:bookmarkStart w:id="83" w:name="_1v1yuxt" w:colFirst="0" w:colLast="0"/>
      <w:bookmarkStart w:id="84" w:name="_Toc348255057"/>
      <w:bookmarkEnd w:id="83"/>
      <w:r>
        <w:t>4.3.1 Scope</w:t>
      </w:r>
      <w:bookmarkEnd w:id="84"/>
    </w:p>
    <w:p w14:paraId="15B8932A" w14:textId="77777777" w:rsidR="00E107F0" w:rsidRDefault="00D45180">
      <w:pPr>
        <w:numPr>
          <w:ilvl w:val="0"/>
          <w:numId w:val="13"/>
        </w:numPr>
        <w:ind w:hanging="360"/>
        <w:contextualSpacing/>
        <w:rPr>
          <w:sz w:val="20"/>
          <w:szCs w:val="20"/>
        </w:rPr>
      </w:pPr>
      <w:r>
        <w:rPr>
          <w:rFonts w:eastAsia="Times New Roman" w:cs="Times New Roman"/>
          <w:sz w:val="20"/>
          <w:szCs w:val="20"/>
        </w:rPr>
        <w:t>The scope for this use case is under normal operations.</w:t>
      </w:r>
    </w:p>
    <w:p w14:paraId="64F281E8" w14:textId="77777777" w:rsidR="00E107F0" w:rsidRDefault="00E107F0">
      <w:pPr>
        <w:ind w:left="720"/>
      </w:pPr>
    </w:p>
    <w:p w14:paraId="466E7E58" w14:textId="77777777" w:rsidR="00E107F0" w:rsidRDefault="00D45180">
      <w:pPr>
        <w:pStyle w:val="Heading3"/>
      </w:pPr>
      <w:bookmarkStart w:id="85" w:name="_4f1mdlm" w:colFirst="0" w:colLast="0"/>
      <w:bookmarkStart w:id="86" w:name="_Toc348255058"/>
      <w:bookmarkEnd w:id="85"/>
      <w:r>
        <w:lastRenderedPageBreak/>
        <w:t>4.3.2 Level</w:t>
      </w:r>
      <w:bookmarkEnd w:id="86"/>
    </w:p>
    <w:p w14:paraId="17F1C060" w14:textId="77777777" w:rsidR="00E107F0" w:rsidRDefault="00D45180">
      <w:pPr>
        <w:numPr>
          <w:ilvl w:val="0"/>
          <w:numId w:val="13"/>
        </w:numPr>
        <w:ind w:hanging="360"/>
        <w:contextualSpacing/>
        <w:rPr>
          <w:sz w:val="20"/>
          <w:szCs w:val="20"/>
        </w:rPr>
      </w:pPr>
      <w:r>
        <w:rPr>
          <w:rFonts w:eastAsia="Times New Roman" w:cs="Times New Roman"/>
          <w:sz w:val="20"/>
          <w:szCs w:val="20"/>
        </w:rPr>
        <w:t>The level of this use case is a function.</w:t>
      </w:r>
    </w:p>
    <w:p w14:paraId="306DE483" w14:textId="77777777" w:rsidR="00E107F0" w:rsidRDefault="00E107F0">
      <w:pPr>
        <w:ind w:left="720"/>
      </w:pPr>
    </w:p>
    <w:p w14:paraId="02E453EE" w14:textId="77777777" w:rsidR="00E107F0" w:rsidRDefault="00D45180">
      <w:pPr>
        <w:pStyle w:val="Heading3"/>
      </w:pPr>
      <w:bookmarkStart w:id="87" w:name="_2u6wntf" w:colFirst="0" w:colLast="0"/>
      <w:bookmarkStart w:id="88" w:name="_Toc348255059"/>
      <w:bookmarkEnd w:id="87"/>
      <w:r>
        <w:t>4.3.3 Primary Actor</w:t>
      </w:r>
      <w:bookmarkEnd w:id="88"/>
    </w:p>
    <w:p w14:paraId="0C7478E0" w14:textId="77777777" w:rsidR="00E107F0" w:rsidRDefault="00D45180">
      <w:pPr>
        <w:numPr>
          <w:ilvl w:val="0"/>
          <w:numId w:val="13"/>
        </w:numPr>
        <w:ind w:hanging="360"/>
        <w:contextualSpacing/>
        <w:rPr>
          <w:sz w:val="20"/>
          <w:szCs w:val="20"/>
        </w:rPr>
      </w:pPr>
      <w:r>
        <w:rPr>
          <w:rFonts w:eastAsia="Times New Roman" w:cs="Times New Roman"/>
          <w:sz w:val="20"/>
          <w:szCs w:val="20"/>
        </w:rPr>
        <w:t>The primary actor is the user.</w:t>
      </w:r>
    </w:p>
    <w:p w14:paraId="6B4DF1AE" w14:textId="77777777" w:rsidR="00E107F0" w:rsidRDefault="00E107F0">
      <w:pPr>
        <w:ind w:left="720"/>
      </w:pPr>
      <w:bookmarkStart w:id="89" w:name="_19c6y18" w:colFirst="0" w:colLast="0"/>
      <w:bookmarkEnd w:id="89"/>
    </w:p>
    <w:p w14:paraId="283D9BE9" w14:textId="77777777" w:rsidR="00E107F0" w:rsidRDefault="00D45180">
      <w:pPr>
        <w:pStyle w:val="Heading3"/>
      </w:pPr>
      <w:bookmarkStart w:id="90" w:name="_3tbugp1" w:colFirst="0" w:colLast="0"/>
      <w:bookmarkStart w:id="91" w:name="_Toc348255060"/>
      <w:bookmarkEnd w:id="90"/>
      <w:r>
        <w:t>4.3.4 Stakeholders/Interests</w:t>
      </w:r>
      <w:bookmarkEnd w:id="91"/>
    </w:p>
    <w:p w14:paraId="5E930000" w14:textId="77777777" w:rsidR="00E107F0" w:rsidRDefault="00D45180">
      <w:pPr>
        <w:numPr>
          <w:ilvl w:val="0"/>
          <w:numId w:val="13"/>
        </w:numPr>
        <w:ind w:hanging="360"/>
        <w:contextualSpacing/>
        <w:rPr>
          <w:sz w:val="20"/>
          <w:szCs w:val="20"/>
        </w:rPr>
      </w:pPr>
      <w:r>
        <w:rPr>
          <w:rFonts w:eastAsia="Times New Roman" w:cs="Times New Roman"/>
          <w:i/>
          <w:sz w:val="20"/>
          <w:szCs w:val="20"/>
        </w:rPr>
        <w:t xml:space="preserve">User </w:t>
      </w:r>
      <w:r>
        <w:rPr>
          <w:rFonts w:eastAsia="Times New Roman" w:cs="Times New Roman"/>
          <w:sz w:val="20"/>
          <w:szCs w:val="20"/>
        </w:rPr>
        <w:t>– Diver needs to activate kill switch in the case that something happens that isn’t supposed to, or that the AUV is putting either itself or the user at risk.</w:t>
      </w:r>
    </w:p>
    <w:p w14:paraId="4873EF58" w14:textId="77777777" w:rsidR="00E107F0" w:rsidRDefault="00E107F0">
      <w:pPr>
        <w:ind w:left="990"/>
      </w:pPr>
    </w:p>
    <w:p w14:paraId="22B1D9AA" w14:textId="77777777" w:rsidR="00E107F0" w:rsidRDefault="00D45180">
      <w:pPr>
        <w:pStyle w:val="Heading3"/>
      </w:pPr>
      <w:bookmarkStart w:id="92" w:name="_28h4qwu" w:colFirst="0" w:colLast="0"/>
      <w:bookmarkStart w:id="93" w:name="_Toc348255061"/>
      <w:bookmarkEnd w:id="92"/>
      <w:r>
        <w:t>4.3.5 Preconditions</w:t>
      </w:r>
      <w:bookmarkEnd w:id="93"/>
    </w:p>
    <w:p w14:paraId="1BF8084E" w14:textId="77777777" w:rsidR="00E107F0" w:rsidRDefault="00D45180">
      <w:pPr>
        <w:numPr>
          <w:ilvl w:val="0"/>
          <w:numId w:val="12"/>
        </w:numPr>
        <w:ind w:hanging="360"/>
        <w:contextualSpacing/>
        <w:rPr>
          <w:sz w:val="20"/>
          <w:szCs w:val="20"/>
        </w:rPr>
      </w:pPr>
      <w:r>
        <w:rPr>
          <w:rFonts w:eastAsia="Times New Roman" w:cs="Times New Roman"/>
          <w:sz w:val="20"/>
          <w:szCs w:val="20"/>
        </w:rPr>
        <w:t>After primary initialization, the AUV has either had something go wrong or the diver has simply decided to test the kill switch under normal operations.</w:t>
      </w:r>
    </w:p>
    <w:p w14:paraId="15635EFF" w14:textId="77777777" w:rsidR="00E107F0" w:rsidRDefault="00E107F0">
      <w:pPr>
        <w:ind w:left="720"/>
      </w:pPr>
    </w:p>
    <w:p w14:paraId="20401B21" w14:textId="77777777" w:rsidR="00E107F0" w:rsidRDefault="00D45180">
      <w:pPr>
        <w:pStyle w:val="Heading3"/>
      </w:pPr>
      <w:bookmarkStart w:id="94" w:name="_nmf14n" w:colFirst="0" w:colLast="0"/>
      <w:bookmarkStart w:id="95" w:name="_Toc348255062"/>
      <w:bookmarkEnd w:id="94"/>
      <w:r>
        <w:t>4.3.6 Main Success Scenario</w:t>
      </w:r>
      <w:bookmarkEnd w:id="95"/>
    </w:p>
    <w:p w14:paraId="565D8732" w14:textId="77777777" w:rsidR="00E107F0" w:rsidRDefault="00D45180">
      <w:pPr>
        <w:numPr>
          <w:ilvl w:val="0"/>
          <w:numId w:val="7"/>
        </w:numPr>
        <w:ind w:hanging="360"/>
        <w:contextualSpacing/>
        <w:rPr>
          <w:rFonts w:eastAsia="Times New Roman" w:cs="Times New Roman"/>
          <w:sz w:val="20"/>
          <w:szCs w:val="20"/>
        </w:rPr>
      </w:pPr>
      <w:r>
        <w:rPr>
          <w:rFonts w:eastAsia="Times New Roman" w:cs="Times New Roman"/>
          <w:sz w:val="20"/>
          <w:szCs w:val="20"/>
        </w:rPr>
        <w:t>Diver notices something unusual has happened.</w:t>
      </w:r>
    </w:p>
    <w:p w14:paraId="5D186A92" w14:textId="77777777" w:rsidR="00E107F0" w:rsidRDefault="00D45180">
      <w:pPr>
        <w:numPr>
          <w:ilvl w:val="0"/>
          <w:numId w:val="7"/>
        </w:numPr>
        <w:ind w:hanging="360"/>
        <w:contextualSpacing/>
        <w:rPr>
          <w:rFonts w:eastAsia="Times New Roman" w:cs="Times New Roman"/>
          <w:sz w:val="20"/>
          <w:szCs w:val="20"/>
        </w:rPr>
      </w:pPr>
      <w:r>
        <w:rPr>
          <w:rFonts w:eastAsia="Times New Roman" w:cs="Times New Roman"/>
          <w:sz w:val="20"/>
          <w:szCs w:val="20"/>
        </w:rPr>
        <w:t>Diver activates kill switch.</w:t>
      </w:r>
    </w:p>
    <w:p w14:paraId="0CBD41FA" w14:textId="77777777" w:rsidR="00E107F0" w:rsidRDefault="00D45180">
      <w:pPr>
        <w:numPr>
          <w:ilvl w:val="0"/>
          <w:numId w:val="7"/>
        </w:numPr>
        <w:ind w:hanging="360"/>
        <w:contextualSpacing/>
        <w:rPr>
          <w:rFonts w:eastAsia="Times New Roman" w:cs="Times New Roman"/>
          <w:sz w:val="20"/>
          <w:szCs w:val="20"/>
        </w:rPr>
      </w:pPr>
      <w:r>
        <w:rPr>
          <w:rFonts w:eastAsia="Times New Roman" w:cs="Times New Roman"/>
          <w:sz w:val="20"/>
          <w:szCs w:val="20"/>
        </w:rPr>
        <w:t>MCU on power board sends notification to CPU that kill switch has been activated while simultaneously shutting down motors.</w:t>
      </w:r>
    </w:p>
    <w:p w14:paraId="5398CC9D" w14:textId="77777777" w:rsidR="00E107F0" w:rsidRDefault="00D45180">
      <w:pPr>
        <w:numPr>
          <w:ilvl w:val="0"/>
          <w:numId w:val="7"/>
        </w:numPr>
        <w:ind w:hanging="360"/>
        <w:contextualSpacing/>
        <w:rPr>
          <w:rFonts w:eastAsia="Times New Roman" w:cs="Times New Roman"/>
          <w:sz w:val="20"/>
          <w:szCs w:val="20"/>
        </w:rPr>
      </w:pPr>
      <w:r>
        <w:rPr>
          <w:rFonts w:eastAsia="Times New Roman" w:cs="Times New Roman"/>
          <w:sz w:val="20"/>
          <w:szCs w:val="20"/>
        </w:rPr>
        <w:t>CPU sends reset sequence to controls board</w:t>
      </w:r>
    </w:p>
    <w:p w14:paraId="27EE971A" w14:textId="77777777" w:rsidR="00E107F0" w:rsidRDefault="00E107F0"/>
    <w:p w14:paraId="072781C9" w14:textId="77777777" w:rsidR="00E107F0" w:rsidRPr="000C27F4" w:rsidRDefault="00D45180">
      <w:pPr>
        <w:pStyle w:val="Heading3"/>
        <w:rPr>
          <w:sz w:val="20"/>
          <w:szCs w:val="20"/>
        </w:rPr>
      </w:pPr>
      <w:bookmarkStart w:id="96" w:name="_37m2jsg" w:colFirst="0" w:colLast="0"/>
      <w:bookmarkStart w:id="97" w:name="_Toc348255063"/>
      <w:bookmarkEnd w:id="96"/>
      <w:r>
        <w:t>4.3.7 Extensions</w:t>
      </w:r>
      <w:bookmarkEnd w:id="97"/>
    </w:p>
    <w:p w14:paraId="11AABE7C" w14:textId="77777777" w:rsidR="00E107F0" w:rsidRPr="000C27F4" w:rsidRDefault="000C27F4" w:rsidP="000C27F4">
      <w:pPr>
        <w:pStyle w:val="ListParagraph"/>
        <w:numPr>
          <w:ilvl w:val="0"/>
          <w:numId w:val="15"/>
        </w:numPr>
        <w:spacing w:line="360" w:lineRule="auto"/>
        <w:ind w:left="360" w:firstLine="0"/>
        <w:rPr>
          <w:rFonts w:cs="Times New Roman"/>
          <w:sz w:val="20"/>
          <w:szCs w:val="20"/>
        </w:rPr>
      </w:pPr>
      <w:r w:rsidRPr="000C27F4">
        <w:rPr>
          <w:rFonts w:cs="Times New Roman"/>
          <w:sz w:val="20"/>
          <w:szCs w:val="20"/>
        </w:rPr>
        <w:t>Kill switch fails to stop power delivery to the motors</w:t>
      </w:r>
    </w:p>
    <w:p w14:paraId="5E5A52F1" w14:textId="77777777" w:rsidR="00E107F0" w:rsidRDefault="000C27F4" w:rsidP="000C27F4">
      <w:pPr>
        <w:pStyle w:val="ListParagraph"/>
        <w:numPr>
          <w:ilvl w:val="1"/>
          <w:numId w:val="15"/>
        </w:numPr>
        <w:spacing w:line="360" w:lineRule="auto"/>
        <w:ind w:left="1620" w:firstLine="0"/>
        <w:rPr>
          <w:rFonts w:cs="Times New Roman"/>
          <w:sz w:val="20"/>
          <w:szCs w:val="20"/>
        </w:rPr>
      </w:pPr>
      <w:r w:rsidRPr="000C27F4">
        <w:rPr>
          <w:rFonts w:cs="Times New Roman"/>
          <w:sz w:val="20"/>
          <w:szCs w:val="20"/>
        </w:rPr>
        <w:t>Controls reset sets all motor speeds to 0</w:t>
      </w:r>
      <w:bookmarkStart w:id="98" w:name="_1mrcu09" w:colFirst="0" w:colLast="0"/>
      <w:bookmarkEnd w:id="98"/>
    </w:p>
    <w:p w14:paraId="4A2CD4B9" w14:textId="77777777" w:rsidR="003654C8" w:rsidRDefault="003654C8">
      <w:pPr>
        <w:rPr>
          <w:rFonts w:cs="Times New Roman"/>
          <w:sz w:val="20"/>
          <w:szCs w:val="20"/>
        </w:rPr>
      </w:pPr>
      <w:r>
        <w:rPr>
          <w:rFonts w:cs="Times New Roman"/>
          <w:sz w:val="20"/>
          <w:szCs w:val="20"/>
        </w:rPr>
        <w:br w:type="page"/>
      </w:r>
    </w:p>
    <w:p w14:paraId="34E989A3" w14:textId="77777777" w:rsidR="003654C8" w:rsidRDefault="003654C8" w:rsidP="003654C8">
      <w:pPr>
        <w:pStyle w:val="Heading1"/>
      </w:pPr>
      <w:r>
        <w:t>5 Change Log</w:t>
      </w:r>
    </w:p>
    <w:p w14:paraId="7E51F02D" w14:textId="77777777" w:rsidR="003654C8" w:rsidRDefault="004C303F" w:rsidP="004C303F">
      <w:pPr>
        <w:pStyle w:val="ListParagraph"/>
        <w:numPr>
          <w:ilvl w:val="0"/>
          <w:numId w:val="18"/>
        </w:numPr>
      </w:pPr>
      <w:r>
        <w:t>Added values to uncertain dimensions in Design Constraints</w:t>
      </w:r>
    </w:p>
    <w:p w14:paraId="2877F6DE" w14:textId="77777777" w:rsidR="004C303F" w:rsidRDefault="004C303F" w:rsidP="004C303F">
      <w:pPr>
        <w:pStyle w:val="ListParagraph"/>
        <w:numPr>
          <w:ilvl w:val="0"/>
          <w:numId w:val="18"/>
        </w:numPr>
      </w:pPr>
      <w:r>
        <w:t>Added values to uncertain errors Specific Requirements</w:t>
      </w:r>
    </w:p>
    <w:p w14:paraId="1D467AB1" w14:textId="77777777" w:rsidR="004C303F" w:rsidRDefault="004C303F" w:rsidP="004C303F">
      <w:pPr>
        <w:pStyle w:val="ListParagraph"/>
        <w:numPr>
          <w:ilvl w:val="0"/>
          <w:numId w:val="18"/>
        </w:numPr>
      </w:pPr>
      <w:r>
        <w:t>Updated Marketing Requirements</w:t>
      </w:r>
    </w:p>
    <w:p w14:paraId="33DD9C30" w14:textId="77777777" w:rsidR="004C303F" w:rsidRDefault="004C303F" w:rsidP="004C303F">
      <w:pPr>
        <w:pStyle w:val="ListParagraph"/>
        <w:numPr>
          <w:ilvl w:val="1"/>
          <w:numId w:val="18"/>
        </w:numPr>
      </w:pPr>
      <w:r>
        <w:t>Removed communication requirement</w:t>
      </w:r>
    </w:p>
    <w:p w14:paraId="57BDA6A4" w14:textId="77777777" w:rsidR="004C303F" w:rsidRDefault="004C303F" w:rsidP="004C303F">
      <w:pPr>
        <w:pStyle w:val="ListParagraph"/>
        <w:numPr>
          <w:ilvl w:val="1"/>
          <w:numId w:val="18"/>
        </w:numPr>
      </w:pPr>
      <w:r>
        <w:t>Separated controls requirement from velocity to orientation stability and speed stability</w:t>
      </w:r>
    </w:p>
    <w:p w14:paraId="21AECD2D" w14:textId="77777777" w:rsidR="004C303F" w:rsidRDefault="004C303F" w:rsidP="004C303F">
      <w:pPr>
        <w:pStyle w:val="ListParagraph"/>
        <w:numPr>
          <w:ilvl w:val="0"/>
          <w:numId w:val="18"/>
        </w:numPr>
      </w:pPr>
      <w:r>
        <w:t>Updated Engineering Requirements</w:t>
      </w:r>
    </w:p>
    <w:p w14:paraId="4A020AE4" w14:textId="77777777" w:rsidR="004C303F" w:rsidRDefault="005450A1" w:rsidP="004C303F">
      <w:pPr>
        <w:pStyle w:val="ListParagraph"/>
        <w:numPr>
          <w:ilvl w:val="1"/>
          <w:numId w:val="18"/>
        </w:numPr>
      </w:pPr>
      <w:r>
        <w:t>Split velocity requirements into roll, pitch, yaw, depth, and speed requirements with error</w:t>
      </w:r>
    </w:p>
    <w:p w14:paraId="3451BDD2" w14:textId="5C8266CB" w:rsidR="00333162" w:rsidRDefault="00333162" w:rsidP="00333162">
      <w:pPr>
        <w:pStyle w:val="ListParagraph"/>
        <w:numPr>
          <w:ilvl w:val="0"/>
          <w:numId w:val="18"/>
        </w:numPr>
      </w:pPr>
      <w:r>
        <w:t xml:space="preserve">Updated Use Case 2: Normal Operation </w:t>
      </w:r>
    </w:p>
    <w:p w14:paraId="11AE6007" w14:textId="2BE33867" w:rsidR="00333162" w:rsidRPr="003654C8" w:rsidRDefault="00521964" w:rsidP="00333162">
      <w:pPr>
        <w:pStyle w:val="ListParagraph"/>
        <w:numPr>
          <w:ilvl w:val="1"/>
          <w:numId w:val="18"/>
        </w:numPr>
      </w:pPr>
      <w:r>
        <w:t>Clarified Extensions</w:t>
      </w:r>
      <w:bookmarkStart w:id="99" w:name="_GoBack"/>
      <w:bookmarkEnd w:id="99"/>
    </w:p>
    <w:sectPr w:rsidR="00333162" w:rsidRPr="003654C8">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A688C" w14:textId="77777777" w:rsidR="00333162" w:rsidRDefault="00333162">
      <w:r>
        <w:separator/>
      </w:r>
    </w:p>
  </w:endnote>
  <w:endnote w:type="continuationSeparator" w:id="0">
    <w:p w14:paraId="225139E2" w14:textId="77777777" w:rsidR="00333162" w:rsidRDefault="0033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7E4B3" w14:textId="77777777" w:rsidR="00333162" w:rsidRDefault="00333162">
    <w:pPr>
      <w:tabs>
        <w:tab w:val="center" w:pos="4680"/>
        <w:tab w:val="right" w:pos="9360"/>
      </w:tabs>
      <w:jc w:val="center"/>
    </w:pPr>
    <w:r>
      <w:fldChar w:fldCharType="begin"/>
    </w:r>
    <w:r>
      <w:instrText>PAGE</w:instrText>
    </w:r>
    <w:r>
      <w:fldChar w:fldCharType="separate"/>
    </w:r>
    <w:r w:rsidR="00521964">
      <w:rPr>
        <w:noProof/>
      </w:rPr>
      <w:t>14</w:t>
    </w:r>
    <w:r>
      <w:fldChar w:fldCharType="end"/>
    </w:r>
  </w:p>
  <w:p w14:paraId="5C0D86A2" w14:textId="77777777" w:rsidR="00333162" w:rsidRDefault="00333162">
    <w:pPr>
      <w:tabs>
        <w:tab w:val="center" w:pos="4680"/>
        <w:tab w:val="right" w:pos="9360"/>
      </w:tabs>
      <w:jc w:val="center"/>
    </w:pPr>
  </w:p>
  <w:p w14:paraId="0DF2EC5E" w14:textId="77777777" w:rsidR="00333162" w:rsidRDefault="00333162">
    <w:pPr>
      <w:tabs>
        <w:tab w:val="center" w:pos="4680"/>
        <w:tab w:val="right" w:pos="9360"/>
      </w:tabs>
      <w:spacing w:after="7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C4F8C" w14:textId="77777777" w:rsidR="00333162" w:rsidRDefault="00333162">
    <w:pPr>
      <w:tabs>
        <w:tab w:val="center" w:pos="4680"/>
        <w:tab w:val="right" w:pos="9360"/>
      </w:tabs>
      <w:spacing w:after="72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AC082" w14:textId="77777777" w:rsidR="00333162" w:rsidRDefault="00333162">
      <w:r>
        <w:separator/>
      </w:r>
    </w:p>
  </w:footnote>
  <w:footnote w:type="continuationSeparator" w:id="0">
    <w:p w14:paraId="02F72A4E" w14:textId="77777777" w:rsidR="00333162" w:rsidRDefault="003331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BA5"/>
    <w:multiLevelType w:val="multilevel"/>
    <w:tmpl w:val="F91C6792"/>
    <w:lvl w:ilvl="0">
      <w:start w:val="3"/>
      <w:numFmt w:val="decimal"/>
      <w:lvlText w:val="%1."/>
      <w:lvlJc w:val="left"/>
      <w:pPr>
        <w:ind w:left="720" w:firstLine="1080"/>
      </w:pPr>
    </w:lvl>
    <w:lvl w:ilvl="1">
      <w:start w:val="1"/>
      <w:numFmt w:val="decimal"/>
      <w:lvlText w:val="%2."/>
      <w:lvlJc w:val="left"/>
      <w:pPr>
        <w:ind w:left="0" w:firstLine="0"/>
      </w:pPr>
    </w:lvl>
    <w:lvl w:ilvl="2">
      <w:start w:val="1"/>
      <w:numFmt w:val="decimal"/>
      <w:lvlText w:val="%3."/>
      <w:lvlJc w:val="left"/>
      <w:pPr>
        <w:ind w:left="2160" w:firstLine="3960"/>
      </w:pPr>
    </w:lvl>
    <w:lvl w:ilvl="3">
      <w:start w:val="1"/>
      <w:numFmt w:val="bullet"/>
      <w:lvlText w:val="●"/>
      <w:lvlJc w:val="left"/>
      <w:pPr>
        <w:ind w:left="2880" w:firstLine="5400"/>
      </w:pPr>
      <w:rPr>
        <w:rFonts w:ascii="Arial" w:eastAsia="Arial" w:hAnsi="Arial" w:cs="Arial"/>
        <w:sz w:val="24"/>
        <w:szCs w:val="24"/>
      </w:rPr>
    </w:lvl>
    <w:lvl w:ilvl="4">
      <w:start w:val="1"/>
      <w:numFmt w:val="bullet"/>
      <w:lvlText w:val="▪"/>
      <w:lvlJc w:val="left"/>
      <w:pPr>
        <w:ind w:left="3600" w:firstLine="6840"/>
      </w:pPr>
      <w:rPr>
        <w:rFonts w:ascii="Arial" w:eastAsia="Arial" w:hAnsi="Arial" w:cs="Arial"/>
        <w:sz w:val="20"/>
        <w:szCs w:val="20"/>
      </w:r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1">
    <w:nsid w:val="052E670E"/>
    <w:multiLevelType w:val="multilevel"/>
    <w:tmpl w:val="72E431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2">
    <w:nsid w:val="065775F7"/>
    <w:multiLevelType w:val="multilevel"/>
    <w:tmpl w:val="A7D8B24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104729A3"/>
    <w:multiLevelType w:val="multilevel"/>
    <w:tmpl w:val="72E431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4">
    <w:nsid w:val="14D30CC2"/>
    <w:multiLevelType w:val="multilevel"/>
    <w:tmpl w:val="43E4F3A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1E780D77"/>
    <w:multiLevelType w:val="multilevel"/>
    <w:tmpl w:val="72E431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6">
    <w:nsid w:val="203D0A4D"/>
    <w:multiLevelType w:val="multilevel"/>
    <w:tmpl w:val="A646608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A3F6E78"/>
    <w:multiLevelType w:val="multilevel"/>
    <w:tmpl w:val="9DDECA0C"/>
    <w:lvl w:ilvl="0">
      <w:start w:val="3"/>
      <w:numFmt w:val="decimal"/>
      <w:lvlText w:val="%1."/>
      <w:lvlJc w:val="left"/>
      <w:pPr>
        <w:ind w:left="720" w:firstLine="1080"/>
      </w:pPr>
    </w:lvl>
    <w:lvl w:ilvl="1">
      <w:start w:val="1"/>
      <w:numFmt w:val="decimal"/>
      <w:lvlText w:val="%2."/>
      <w:lvlJc w:val="left"/>
      <w:pPr>
        <w:ind w:left="0" w:firstLine="0"/>
      </w:pPr>
    </w:lvl>
    <w:lvl w:ilvl="2">
      <w:start w:val="1"/>
      <w:numFmt w:val="decimal"/>
      <w:lvlText w:val="%3."/>
      <w:lvlJc w:val="left"/>
      <w:pPr>
        <w:ind w:left="2160" w:firstLine="3960"/>
      </w:pPr>
    </w:lvl>
    <w:lvl w:ilvl="3">
      <w:start w:val="1"/>
      <w:numFmt w:val="bullet"/>
      <w:lvlText w:val="●"/>
      <w:lvlJc w:val="left"/>
      <w:pPr>
        <w:ind w:left="2880" w:firstLine="5400"/>
      </w:pPr>
      <w:rPr>
        <w:rFonts w:ascii="Arial" w:eastAsia="Arial" w:hAnsi="Arial" w:cs="Arial"/>
        <w:sz w:val="24"/>
        <w:szCs w:val="24"/>
      </w:rPr>
    </w:lvl>
    <w:lvl w:ilvl="4">
      <w:start w:val="1"/>
      <w:numFmt w:val="bullet"/>
      <w:lvlText w:val="o"/>
      <w:lvlJc w:val="left"/>
      <w:pPr>
        <w:ind w:left="3600" w:firstLine="6840"/>
      </w:pPr>
      <w:rPr>
        <w:rFonts w:ascii="Arial" w:eastAsia="Arial" w:hAnsi="Arial" w:cs="Arial"/>
        <w:sz w:val="20"/>
        <w:szCs w:val="20"/>
      </w:r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8">
    <w:nsid w:val="2C987EC7"/>
    <w:multiLevelType w:val="hybridMultilevel"/>
    <w:tmpl w:val="EF0C4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D4611"/>
    <w:multiLevelType w:val="multilevel"/>
    <w:tmpl w:val="6A2475AA"/>
    <w:lvl w:ilvl="0">
      <w:start w:val="1"/>
      <w:numFmt w:val="bullet"/>
      <w:lvlText w:val="●"/>
      <w:lvlJc w:val="left"/>
      <w:pPr>
        <w:ind w:left="990" w:firstLine="1620"/>
      </w:pPr>
      <w:rPr>
        <w:rFonts w:ascii="Arial" w:eastAsia="Arial" w:hAnsi="Arial" w:cs="Arial"/>
      </w:rPr>
    </w:lvl>
    <w:lvl w:ilvl="1">
      <w:start w:val="1"/>
      <w:numFmt w:val="bullet"/>
      <w:lvlText w:val="o"/>
      <w:lvlJc w:val="left"/>
      <w:pPr>
        <w:ind w:left="1710" w:firstLine="3060"/>
      </w:pPr>
      <w:rPr>
        <w:rFonts w:ascii="Arial" w:eastAsia="Arial" w:hAnsi="Arial" w:cs="Arial"/>
      </w:rPr>
    </w:lvl>
    <w:lvl w:ilvl="2">
      <w:start w:val="1"/>
      <w:numFmt w:val="bullet"/>
      <w:lvlText w:val="▪"/>
      <w:lvlJc w:val="left"/>
      <w:pPr>
        <w:ind w:left="2430" w:firstLine="4500"/>
      </w:pPr>
      <w:rPr>
        <w:rFonts w:ascii="Arial" w:eastAsia="Arial" w:hAnsi="Arial" w:cs="Arial"/>
      </w:rPr>
    </w:lvl>
    <w:lvl w:ilvl="3">
      <w:start w:val="1"/>
      <w:numFmt w:val="bullet"/>
      <w:lvlText w:val="●"/>
      <w:lvlJc w:val="left"/>
      <w:pPr>
        <w:ind w:left="3150" w:firstLine="5940"/>
      </w:pPr>
      <w:rPr>
        <w:rFonts w:ascii="Arial" w:eastAsia="Arial" w:hAnsi="Arial" w:cs="Arial"/>
      </w:rPr>
    </w:lvl>
    <w:lvl w:ilvl="4">
      <w:start w:val="1"/>
      <w:numFmt w:val="bullet"/>
      <w:lvlText w:val="o"/>
      <w:lvlJc w:val="left"/>
      <w:pPr>
        <w:ind w:left="3870" w:firstLine="7380"/>
      </w:pPr>
      <w:rPr>
        <w:rFonts w:ascii="Arial" w:eastAsia="Arial" w:hAnsi="Arial" w:cs="Arial"/>
      </w:rPr>
    </w:lvl>
    <w:lvl w:ilvl="5">
      <w:start w:val="1"/>
      <w:numFmt w:val="bullet"/>
      <w:lvlText w:val="▪"/>
      <w:lvlJc w:val="left"/>
      <w:pPr>
        <w:ind w:left="4590" w:firstLine="8820"/>
      </w:pPr>
      <w:rPr>
        <w:rFonts w:ascii="Arial" w:eastAsia="Arial" w:hAnsi="Arial" w:cs="Arial"/>
      </w:rPr>
    </w:lvl>
    <w:lvl w:ilvl="6">
      <w:start w:val="1"/>
      <w:numFmt w:val="bullet"/>
      <w:lvlText w:val="●"/>
      <w:lvlJc w:val="left"/>
      <w:pPr>
        <w:ind w:left="5310" w:firstLine="10260"/>
      </w:pPr>
      <w:rPr>
        <w:rFonts w:ascii="Arial" w:eastAsia="Arial" w:hAnsi="Arial" w:cs="Arial"/>
      </w:rPr>
    </w:lvl>
    <w:lvl w:ilvl="7">
      <w:start w:val="1"/>
      <w:numFmt w:val="bullet"/>
      <w:lvlText w:val="o"/>
      <w:lvlJc w:val="left"/>
      <w:pPr>
        <w:ind w:left="6030" w:firstLine="11700"/>
      </w:pPr>
      <w:rPr>
        <w:rFonts w:ascii="Arial" w:eastAsia="Arial" w:hAnsi="Arial" w:cs="Arial"/>
      </w:rPr>
    </w:lvl>
    <w:lvl w:ilvl="8">
      <w:start w:val="1"/>
      <w:numFmt w:val="bullet"/>
      <w:lvlText w:val="▪"/>
      <w:lvlJc w:val="left"/>
      <w:pPr>
        <w:ind w:left="6750" w:firstLine="13140"/>
      </w:pPr>
      <w:rPr>
        <w:rFonts w:ascii="Arial" w:eastAsia="Arial" w:hAnsi="Arial" w:cs="Arial"/>
      </w:rPr>
    </w:lvl>
  </w:abstractNum>
  <w:abstractNum w:abstractNumId="10">
    <w:nsid w:val="38CB7BA0"/>
    <w:multiLevelType w:val="multilevel"/>
    <w:tmpl w:val="03C0422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bullet"/>
      <w:lvlText w:val="●"/>
      <w:lvlJc w:val="left"/>
      <w:pPr>
        <w:ind w:left="2880" w:firstLine="5400"/>
      </w:pPr>
      <w:rPr>
        <w:rFonts w:ascii="Arial" w:eastAsia="Arial" w:hAnsi="Arial" w:cs="Arial"/>
        <w:sz w:val="24"/>
        <w:szCs w:val="24"/>
      </w:r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11">
    <w:nsid w:val="4A9E5E7E"/>
    <w:multiLevelType w:val="multilevel"/>
    <w:tmpl w:val="B39E3D3A"/>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2">
    <w:nsid w:val="65F1134D"/>
    <w:multiLevelType w:val="multilevel"/>
    <w:tmpl w:val="3E6C0812"/>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13">
    <w:nsid w:val="6797685A"/>
    <w:multiLevelType w:val="multilevel"/>
    <w:tmpl w:val="1B587F9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nsid w:val="6A354FDB"/>
    <w:multiLevelType w:val="multilevel"/>
    <w:tmpl w:val="AEFC7FE8"/>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15">
    <w:nsid w:val="6B156619"/>
    <w:multiLevelType w:val="multilevel"/>
    <w:tmpl w:val="1B24768C"/>
    <w:lvl w:ilvl="0">
      <w:start w:val="1"/>
      <w:numFmt w:val="bullet"/>
      <w:lvlText w:val="●"/>
      <w:lvlJc w:val="left"/>
      <w:pPr>
        <w:ind w:left="990" w:firstLine="162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16">
    <w:nsid w:val="751A2F16"/>
    <w:multiLevelType w:val="multilevel"/>
    <w:tmpl w:val="B39E3D3A"/>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7">
    <w:nsid w:val="78BE5F58"/>
    <w:multiLevelType w:val="multilevel"/>
    <w:tmpl w:val="199263D6"/>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num w:numId="1">
    <w:abstractNumId w:val="12"/>
  </w:num>
  <w:num w:numId="2">
    <w:abstractNumId w:val="0"/>
  </w:num>
  <w:num w:numId="3">
    <w:abstractNumId w:val="14"/>
  </w:num>
  <w:num w:numId="4">
    <w:abstractNumId w:val="7"/>
  </w:num>
  <w:num w:numId="5">
    <w:abstractNumId w:val="13"/>
  </w:num>
  <w:num w:numId="6">
    <w:abstractNumId w:val="4"/>
  </w:num>
  <w:num w:numId="7">
    <w:abstractNumId w:val="2"/>
  </w:num>
  <w:num w:numId="8">
    <w:abstractNumId w:val="15"/>
  </w:num>
  <w:num w:numId="9">
    <w:abstractNumId w:val="6"/>
  </w:num>
  <w:num w:numId="10">
    <w:abstractNumId w:val="1"/>
  </w:num>
  <w:num w:numId="11">
    <w:abstractNumId w:val="10"/>
  </w:num>
  <w:num w:numId="12">
    <w:abstractNumId w:val="17"/>
  </w:num>
  <w:num w:numId="13">
    <w:abstractNumId w:val="9"/>
  </w:num>
  <w:num w:numId="14">
    <w:abstractNumId w:val="11"/>
  </w:num>
  <w:num w:numId="15">
    <w:abstractNumId w:val="16"/>
  </w:num>
  <w:num w:numId="16">
    <w:abstractNumId w:val="3"/>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107F0"/>
    <w:rsid w:val="00043BE2"/>
    <w:rsid w:val="000C27F4"/>
    <w:rsid w:val="001E46EC"/>
    <w:rsid w:val="00276B74"/>
    <w:rsid w:val="00333162"/>
    <w:rsid w:val="00352443"/>
    <w:rsid w:val="003654C8"/>
    <w:rsid w:val="004C303F"/>
    <w:rsid w:val="00521964"/>
    <w:rsid w:val="005450A1"/>
    <w:rsid w:val="007E6A2E"/>
    <w:rsid w:val="0083518C"/>
    <w:rsid w:val="009902DE"/>
    <w:rsid w:val="009956AD"/>
    <w:rsid w:val="00D45180"/>
    <w:rsid w:val="00D56D6D"/>
    <w:rsid w:val="00DF4618"/>
    <w:rsid w:val="00E107F0"/>
    <w:rsid w:val="00EB5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8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C8"/>
    <w:rPr>
      <w:rFonts w:ascii="Times New Roman" w:hAnsi="Times New Roma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pPr>
    <w:rPr>
      <w:rFonts w:asciiTheme="majorHAnsi" w:eastAsiaTheme="majorEastAsia" w:hAnsiTheme="majorHAnsi" w:cstheme="majorBidi"/>
      <w:i/>
      <w:iCs/>
      <w:color w:val="4F81BD" w:themeColor="accent1"/>
      <w:spacing w:val="15"/>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46EC"/>
    <w:rPr>
      <w:rFonts w:ascii="Tahoma" w:hAnsi="Tahoma" w:cs="Tahoma"/>
      <w:sz w:val="16"/>
      <w:szCs w:val="16"/>
    </w:rPr>
  </w:style>
  <w:style w:type="character" w:customStyle="1" w:styleId="BalloonTextChar">
    <w:name w:val="Balloon Text Char"/>
    <w:basedOn w:val="DefaultParagraphFont"/>
    <w:link w:val="BalloonText"/>
    <w:uiPriority w:val="99"/>
    <w:semiHidden/>
    <w:rsid w:val="001E46EC"/>
    <w:rPr>
      <w:rFonts w:ascii="Tahoma" w:hAnsi="Tahoma" w:cs="Tahoma"/>
      <w:sz w:val="16"/>
      <w:szCs w:val="16"/>
    </w:rPr>
  </w:style>
  <w:style w:type="paragraph" w:styleId="ListParagraph">
    <w:name w:val="List Paragraph"/>
    <w:basedOn w:val="Normal"/>
    <w:uiPriority w:val="34"/>
    <w:qFormat/>
    <w:rsid w:val="00352443"/>
    <w:pPr>
      <w:ind w:left="720"/>
      <w:contextualSpacing/>
    </w:pPr>
  </w:style>
  <w:style w:type="paragraph" w:styleId="TOCHeading">
    <w:name w:val="TOC Heading"/>
    <w:basedOn w:val="Heading1"/>
    <w:next w:val="Normal"/>
    <w:uiPriority w:val="39"/>
    <w:unhideWhenUsed/>
    <w:qFormat/>
    <w:rsid w:val="003654C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654C8"/>
    <w:pPr>
      <w:spacing w:before="120"/>
    </w:pPr>
    <w:rPr>
      <w:b/>
    </w:rPr>
  </w:style>
  <w:style w:type="paragraph" w:styleId="TOC2">
    <w:name w:val="toc 2"/>
    <w:basedOn w:val="Normal"/>
    <w:next w:val="Normal"/>
    <w:autoRedefine/>
    <w:uiPriority w:val="39"/>
    <w:unhideWhenUsed/>
    <w:rsid w:val="003654C8"/>
    <w:pPr>
      <w:ind w:left="240"/>
    </w:pPr>
    <w:rPr>
      <w:b/>
      <w:sz w:val="22"/>
      <w:szCs w:val="22"/>
    </w:rPr>
  </w:style>
  <w:style w:type="paragraph" w:styleId="TOC3">
    <w:name w:val="toc 3"/>
    <w:basedOn w:val="Normal"/>
    <w:next w:val="Normal"/>
    <w:autoRedefine/>
    <w:uiPriority w:val="39"/>
    <w:unhideWhenUsed/>
    <w:rsid w:val="003654C8"/>
    <w:pPr>
      <w:ind w:left="480"/>
    </w:pPr>
    <w:rPr>
      <w:sz w:val="22"/>
      <w:szCs w:val="22"/>
    </w:rPr>
  </w:style>
  <w:style w:type="paragraph" w:styleId="TOC4">
    <w:name w:val="toc 4"/>
    <w:basedOn w:val="Normal"/>
    <w:next w:val="Normal"/>
    <w:autoRedefine/>
    <w:uiPriority w:val="39"/>
    <w:semiHidden/>
    <w:unhideWhenUsed/>
    <w:rsid w:val="003654C8"/>
    <w:pPr>
      <w:ind w:left="720"/>
    </w:pPr>
    <w:rPr>
      <w:sz w:val="20"/>
      <w:szCs w:val="20"/>
    </w:rPr>
  </w:style>
  <w:style w:type="paragraph" w:styleId="TOC5">
    <w:name w:val="toc 5"/>
    <w:basedOn w:val="Normal"/>
    <w:next w:val="Normal"/>
    <w:autoRedefine/>
    <w:uiPriority w:val="39"/>
    <w:semiHidden/>
    <w:unhideWhenUsed/>
    <w:rsid w:val="003654C8"/>
    <w:pPr>
      <w:ind w:left="960"/>
    </w:pPr>
    <w:rPr>
      <w:sz w:val="20"/>
      <w:szCs w:val="20"/>
    </w:rPr>
  </w:style>
  <w:style w:type="paragraph" w:styleId="TOC6">
    <w:name w:val="toc 6"/>
    <w:basedOn w:val="Normal"/>
    <w:next w:val="Normal"/>
    <w:autoRedefine/>
    <w:uiPriority w:val="39"/>
    <w:semiHidden/>
    <w:unhideWhenUsed/>
    <w:rsid w:val="003654C8"/>
    <w:pPr>
      <w:ind w:left="1200"/>
    </w:pPr>
    <w:rPr>
      <w:sz w:val="20"/>
      <w:szCs w:val="20"/>
    </w:rPr>
  </w:style>
  <w:style w:type="paragraph" w:styleId="TOC7">
    <w:name w:val="toc 7"/>
    <w:basedOn w:val="Normal"/>
    <w:next w:val="Normal"/>
    <w:autoRedefine/>
    <w:uiPriority w:val="39"/>
    <w:semiHidden/>
    <w:unhideWhenUsed/>
    <w:rsid w:val="003654C8"/>
    <w:pPr>
      <w:ind w:left="1440"/>
    </w:pPr>
    <w:rPr>
      <w:sz w:val="20"/>
      <w:szCs w:val="20"/>
    </w:rPr>
  </w:style>
  <w:style w:type="paragraph" w:styleId="TOC8">
    <w:name w:val="toc 8"/>
    <w:basedOn w:val="Normal"/>
    <w:next w:val="Normal"/>
    <w:autoRedefine/>
    <w:uiPriority w:val="39"/>
    <w:semiHidden/>
    <w:unhideWhenUsed/>
    <w:rsid w:val="003654C8"/>
    <w:pPr>
      <w:ind w:left="1680"/>
    </w:pPr>
    <w:rPr>
      <w:sz w:val="20"/>
      <w:szCs w:val="20"/>
    </w:rPr>
  </w:style>
  <w:style w:type="paragraph" w:styleId="TOC9">
    <w:name w:val="toc 9"/>
    <w:basedOn w:val="Normal"/>
    <w:next w:val="Normal"/>
    <w:autoRedefine/>
    <w:uiPriority w:val="39"/>
    <w:semiHidden/>
    <w:unhideWhenUsed/>
    <w:rsid w:val="003654C8"/>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C8"/>
    <w:rPr>
      <w:rFonts w:ascii="Times New Roman" w:hAnsi="Times New Roma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pPr>
    <w:rPr>
      <w:rFonts w:asciiTheme="majorHAnsi" w:eastAsiaTheme="majorEastAsia" w:hAnsiTheme="majorHAnsi" w:cstheme="majorBidi"/>
      <w:i/>
      <w:iCs/>
      <w:color w:val="4F81BD" w:themeColor="accent1"/>
      <w:spacing w:val="15"/>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46EC"/>
    <w:rPr>
      <w:rFonts w:ascii="Tahoma" w:hAnsi="Tahoma" w:cs="Tahoma"/>
      <w:sz w:val="16"/>
      <w:szCs w:val="16"/>
    </w:rPr>
  </w:style>
  <w:style w:type="character" w:customStyle="1" w:styleId="BalloonTextChar">
    <w:name w:val="Balloon Text Char"/>
    <w:basedOn w:val="DefaultParagraphFont"/>
    <w:link w:val="BalloonText"/>
    <w:uiPriority w:val="99"/>
    <w:semiHidden/>
    <w:rsid w:val="001E46EC"/>
    <w:rPr>
      <w:rFonts w:ascii="Tahoma" w:hAnsi="Tahoma" w:cs="Tahoma"/>
      <w:sz w:val="16"/>
      <w:szCs w:val="16"/>
    </w:rPr>
  </w:style>
  <w:style w:type="paragraph" w:styleId="ListParagraph">
    <w:name w:val="List Paragraph"/>
    <w:basedOn w:val="Normal"/>
    <w:uiPriority w:val="34"/>
    <w:qFormat/>
    <w:rsid w:val="00352443"/>
    <w:pPr>
      <w:ind w:left="720"/>
      <w:contextualSpacing/>
    </w:pPr>
  </w:style>
  <w:style w:type="paragraph" w:styleId="TOCHeading">
    <w:name w:val="TOC Heading"/>
    <w:basedOn w:val="Heading1"/>
    <w:next w:val="Normal"/>
    <w:uiPriority w:val="39"/>
    <w:unhideWhenUsed/>
    <w:qFormat/>
    <w:rsid w:val="003654C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654C8"/>
    <w:pPr>
      <w:spacing w:before="120"/>
    </w:pPr>
    <w:rPr>
      <w:b/>
    </w:rPr>
  </w:style>
  <w:style w:type="paragraph" w:styleId="TOC2">
    <w:name w:val="toc 2"/>
    <w:basedOn w:val="Normal"/>
    <w:next w:val="Normal"/>
    <w:autoRedefine/>
    <w:uiPriority w:val="39"/>
    <w:unhideWhenUsed/>
    <w:rsid w:val="003654C8"/>
    <w:pPr>
      <w:ind w:left="240"/>
    </w:pPr>
    <w:rPr>
      <w:b/>
      <w:sz w:val="22"/>
      <w:szCs w:val="22"/>
    </w:rPr>
  </w:style>
  <w:style w:type="paragraph" w:styleId="TOC3">
    <w:name w:val="toc 3"/>
    <w:basedOn w:val="Normal"/>
    <w:next w:val="Normal"/>
    <w:autoRedefine/>
    <w:uiPriority w:val="39"/>
    <w:unhideWhenUsed/>
    <w:rsid w:val="003654C8"/>
    <w:pPr>
      <w:ind w:left="480"/>
    </w:pPr>
    <w:rPr>
      <w:sz w:val="22"/>
      <w:szCs w:val="22"/>
    </w:rPr>
  </w:style>
  <w:style w:type="paragraph" w:styleId="TOC4">
    <w:name w:val="toc 4"/>
    <w:basedOn w:val="Normal"/>
    <w:next w:val="Normal"/>
    <w:autoRedefine/>
    <w:uiPriority w:val="39"/>
    <w:semiHidden/>
    <w:unhideWhenUsed/>
    <w:rsid w:val="003654C8"/>
    <w:pPr>
      <w:ind w:left="720"/>
    </w:pPr>
    <w:rPr>
      <w:sz w:val="20"/>
      <w:szCs w:val="20"/>
    </w:rPr>
  </w:style>
  <w:style w:type="paragraph" w:styleId="TOC5">
    <w:name w:val="toc 5"/>
    <w:basedOn w:val="Normal"/>
    <w:next w:val="Normal"/>
    <w:autoRedefine/>
    <w:uiPriority w:val="39"/>
    <w:semiHidden/>
    <w:unhideWhenUsed/>
    <w:rsid w:val="003654C8"/>
    <w:pPr>
      <w:ind w:left="960"/>
    </w:pPr>
    <w:rPr>
      <w:sz w:val="20"/>
      <w:szCs w:val="20"/>
    </w:rPr>
  </w:style>
  <w:style w:type="paragraph" w:styleId="TOC6">
    <w:name w:val="toc 6"/>
    <w:basedOn w:val="Normal"/>
    <w:next w:val="Normal"/>
    <w:autoRedefine/>
    <w:uiPriority w:val="39"/>
    <w:semiHidden/>
    <w:unhideWhenUsed/>
    <w:rsid w:val="003654C8"/>
    <w:pPr>
      <w:ind w:left="1200"/>
    </w:pPr>
    <w:rPr>
      <w:sz w:val="20"/>
      <w:szCs w:val="20"/>
    </w:rPr>
  </w:style>
  <w:style w:type="paragraph" w:styleId="TOC7">
    <w:name w:val="toc 7"/>
    <w:basedOn w:val="Normal"/>
    <w:next w:val="Normal"/>
    <w:autoRedefine/>
    <w:uiPriority w:val="39"/>
    <w:semiHidden/>
    <w:unhideWhenUsed/>
    <w:rsid w:val="003654C8"/>
    <w:pPr>
      <w:ind w:left="1440"/>
    </w:pPr>
    <w:rPr>
      <w:sz w:val="20"/>
      <w:szCs w:val="20"/>
    </w:rPr>
  </w:style>
  <w:style w:type="paragraph" w:styleId="TOC8">
    <w:name w:val="toc 8"/>
    <w:basedOn w:val="Normal"/>
    <w:next w:val="Normal"/>
    <w:autoRedefine/>
    <w:uiPriority w:val="39"/>
    <w:semiHidden/>
    <w:unhideWhenUsed/>
    <w:rsid w:val="003654C8"/>
    <w:pPr>
      <w:ind w:left="1680"/>
    </w:pPr>
    <w:rPr>
      <w:sz w:val="20"/>
      <w:szCs w:val="20"/>
    </w:rPr>
  </w:style>
  <w:style w:type="paragraph" w:styleId="TOC9">
    <w:name w:val="toc 9"/>
    <w:basedOn w:val="Normal"/>
    <w:next w:val="Normal"/>
    <w:autoRedefine/>
    <w:uiPriority w:val="39"/>
    <w:semiHidden/>
    <w:unhideWhenUsed/>
    <w:rsid w:val="003654C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E5DE5-9803-B749-9992-53637EF0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2742</Words>
  <Characters>15633</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Image17</dc:creator>
  <cp:lastModifiedBy>Kyle Harlow</cp:lastModifiedBy>
  <cp:revision>4</cp:revision>
  <dcterms:created xsi:type="dcterms:W3CDTF">2017-02-08T06:30:00Z</dcterms:created>
  <dcterms:modified xsi:type="dcterms:W3CDTF">2017-02-09T17:49:00Z</dcterms:modified>
</cp:coreProperties>
</file>