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Board schematics: </w:t>
      </w:r>
      <w:r w:rsidDel="00000000" w:rsidR="00000000" w:rsidRPr="00000000">
        <w:rPr>
          <w:color w:val="00ff00"/>
          <w:rtl w:val="0"/>
        </w:rPr>
        <w:t xml:space="preserve">complete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document: </w:t>
      </w:r>
      <w:r w:rsidDel="00000000" w:rsidR="00000000" w:rsidRPr="00000000">
        <w:rPr>
          <w:color w:val="ff0000"/>
          <w:rtl w:val="0"/>
        </w:rPr>
        <w:t xml:space="preserve">incomplete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Abstract </w:t>
      </w:r>
      <w:r w:rsidDel="00000000" w:rsidR="00000000" w:rsidRPr="00000000">
        <w:rPr>
          <w:color w:val="ff0000"/>
          <w:rtl w:val="0"/>
        </w:rPr>
        <w:t xml:space="preserve">incomplete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requirements </w:t>
      </w:r>
      <w:r w:rsidDel="00000000" w:rsidR="00000000" w:rsidRPr="00000000">
        <w:rPr>
          <w:color w:val="ff0000"/>
          <w:rtl w:val="0"/>
        </w:rPr>
        <w:t xml:space="preserve">incomplete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Overview </w:t>
      </w:r>
      <w:r w:rsidDel="00000000" w:rsidR="00000000" w:rsidRPr="00000000">
        <w:rPr>
          <w:color w:val="ff0000"/>
          <w:rtl w:val="0"/>
        </w:rPr>
        <w:t xml:space="preserve">incomplete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Previous design </w:t>
      </w:r>
      <w:r w:rsidDel="00000000" w:rsidR="00000000" w:rsidRPr="00000000">
        <w:rPr>
          <w:color w:val="ff0000"/>
          <w:rtl w:val="0"/>
        </w:rPr>
        <w:t xml:space="preserve">incomplete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Hydrodynamix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Implementations </w:t>
      </w:r>
      <w:r w:rsidDel="00000000" w:rsidR="00000000" w:rsidRPr="00000000">
        <w:rPr>
          <w:color w:val="ff0000"/>
          <w:rtl w:val="0"/>
        </w:rPr>
        <w:t xml:space="preserve">incomplete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Power System </w:t>
      </w:r>
      <w:r w:rsidDel="00000000" w:rsidR="00000000" w:rsidRPr="00000000">
        <w:rPr>
          <w:color w:val="ff0000"/>
          <w:rtl w:val="0"/>
        </w:rPr>
        <w:t xml:space="preserve">incomplete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Schematic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 descriptions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Active Filter </w:t>
      </w:r>
      <w:r w:rsidDel="00000000" w:rsidR="00000000" w:rsidRPr="00000000">
        <w:rPr>
          <w:color w:val="ff0000"/>
          <w:rtl w:val="0"/>
        </w:rPr>
        <w:t xml:space="preserve">incomplete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Filter response diagrams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 selection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Amplification stage </w:t>
      </w:r>
      <w:r w:rsidDel="00000000" w:rsidR="00000000" w:rsidRPr="00000000">
        <w:rPr>
          <w:color w:val="ff0000"/>
          <w:rtl w:val="0"/>
        </w:rPr>
        <w:t xml:space="preserve">incomplete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 selection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Gain choice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Gain switching chip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ADC sampling </w:t>
      </w:r>
      <w:r w:rsidDel="00000000" w:rsidR="00000000" w:rsidRPr="00000000">
        <w:rPr>
          <w:color w:val="ff0000"/>
          <w:rtl w:val="0"/>
        </w:rPr>
        <w:t xml:space="preserve">incomplete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MAXIM 11043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Reference the design choices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Known issues </w:t>
      </w:r>
      <w:r w:rsidDel="00000000" w:rsidR="00000000" w:rsidRPr="00000000">
        <w:rPr>
          <w:color w:val="ff0000"/>
          <w:rtl w:val="0"/>
        </w:rPr>
        <w:t xml:space="preserve">incomplete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Many lol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Appendix </w:t>
      </w:r>
      <w:r w:rsidDel="00000000" w:rsidR="00000000" w:rsidRPr="00000000">
        <w:rPr>
          <w:color w:val="ff0000"/>
          <w:rtl w:val="0"/>
        </w:rPr>
        <w:t xml:space="preserve">incomplete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Reference parts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Reference Python package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Reference fpga project</w:t>
      </w:r>
    </w:p>
    <w:p w:rsidR="00000000" w:rsidDel="00000000" w:rsidP="00000000" w:rsidRDefault="00000000" w:rsidRPr="00000000" w14:paraId="0000001B">
      <w:pPr>
        <w:ind w:left="288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