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40C48" w14:textId="1E4320AB" w:rsidR="005530D1" w:rsidRDefault="00FC02EC" w:rsidP="00C338DF">
      <w:pPr>
        <w:spacing w:after="120"/>
        <w:jc w:val="center"/>
        <w:rPr>
          <w:sz w:val="28"/>
          <w:szCs w:val="28"/>
          <w:u w:val="single"/>
        </w:rPr>
      </w:pPr>
      <w:r>
        <w:rPr>
          <w:sz w:val="28"/>
          <w:szCs w:val="28"/>
        </w:rPr>
        <w:t>Pr</w:t>
      </w:r>
      <w:r w:rsidR="00F5177E">
        <w:rPr>
          <w:sz w:val="28"/>
          <w:szCs w:val="28"/>
        </w:rPr>
        <w:t>oof of Concept</w:t>
      </w:r>
      <w:r>
        <w:rPr>
          <w:sz w:val="28"/>
          <w:szCs w:val="28"/>
        </w:rPr>
        <w:t xml:space="preserve"> Test </w:t>
      </w:r>
      <w:r w:rsidR="000853BB">
        <w:rPr>
          <w:sz w:val="28"/>
          <w:szCs w:val="28"/>
        </w:rPr>
        <w:t>Demo</w:t>
      </w:r>
      <w:r w:rsidR="00DF2DA8">
        <w:rPr>
          <w:sz w:val="28"/>
          <w:szCs w:val="28"/>
        </w:rPr>
        <w:t xml:space="preserve"> Sheet</w:t>
      </w:r>
    </w:p>
    <w:p w14:paraId="6DA81DE4" w14:textId="77777777" w:rsidR="00993D01" w:rsidRPr="008F672C" w:rsidRDefault="00993D01" w:rsidP="008F672C">
      <w:pPr>
        <w:spacing w:after="120" w:line="240" w:lineRule="auto"/>
        <w:ind w:left="360"/>
        <w:rPr>
          <w:b/>
          <w:sz w:val="24"/>
          <w:szCs w:val="24"/>
        </w:rPr>
      </w:pPr>
      <w:r w:rsidRPr="008F672C">
        <w:rPr>
          <w:b/>
          <w:sz w:val="24"/>
          <w:szCs w:val="24"/>
        </w:rPr>
        <w:t>TEAM NAME:</w:t>
      </w:r>
      <w:r w:rsidR="00111415">
        <w:rPr>
          <w:b/>
          <w:sz w:val="24"/>
          <w:szCs w:val="24"/>
          <w:u w:val="single"/>
        </w:rPr>
        <w:tab/>
        <w:t>Oceans 7</w:t>
      </w:r>
      <w:r w:rsidRPr="008F672C">
        <w:rPr>
          <w:b/>
          <w:sz w:val="24"/>
          <w:szCs w:val="24"/>
          <w:u w:val="single"/>
        </w:rPr>
        <w:tab/>
      </w:r>
      <w:r w:rsidRPr="008F672C">
        <w:rPr>
          <w:b/>
          <w:sz w:val="24"/>
          <w:szCs w:val="24"/>
          <w:u w:val="single"/>
        </w:rPr>
        <w:tab/>
      </w:r>
      <w:r w:rsidRPr="008F672C">
        <w:rPr>
          <w:b/>
          <w:sz w:val="24"/>
          <w:szCs w:val="24"/>
          <w:u w:val="single"/>
        </w:rPr>
        <w:tab/>
      </w:r>
      <w:r w:rsidRPr="008F672C">
        <w:rPr>
          <w:b/>
          <w:sz w:val="24"/>
          <w:szCs w:val="24"/>
          <w:u w:val="single"/>
        </w:rPr>
        <w:tab/>
      </w:r>
      <w:r w:rsidR="00F5177E" w:rsidRPr="008F672C">
        <w:rPr>
          <w:b/>
          <w:sz w:val="24"/>
          <w:szCs w:val="24"/>
        </w:rPr>
        <w:t xml:space="preserve">  Test Date &amp; Time:</w:t>
      </w:r>
      <w:r w:rsidR="00F5177E" w:rsidRPr="008F672C">
        <w:rPr>
          <w:b/>
          <w:sz w:val="24"/>
          <w:szCs w:val="24"/>
          <w:u w:val="single"/>
        </w:rPr>
        <w:tab/>
      </w:r>
      <w:r w:rsidR="00F5177E" w:rsidRPr="008F672C">
        <w:rPr>
          <w:b/>
          <w:sz w:val="24"/>
          <w:szCs w:val="24"/>
          <w:u w:val="single"/>
        </w:rPr>
        <w:tab/>
      </w:r>
      <w:r w:rsidR="00F5177E" w:rsidRPr="008F672C">
        <w:rPr>
          <w:b/>
          <w:sz w:val="24"/>
          <w:szCs w:val="24"/>
          <w:u w:val="single"/>
        </w:rPr>
        <w:tab/>
      </w:r>
      <w:r w:rsidR="00F5177E" w:rsidRPr="008F672C">
        <w:rPr>
          <w:b/>
          <w:sz w:val="24"/>
          <w:szCs w:val="24"/>
          <w:u w:val="single"/>
        </w:rPr>
        <w:tab/>
      </w:r>
    </w:p>
    <w:p w14:paraId="658F97DB" w14:textId="77777777" w:rsidR="009439E8" w:rsidRPr="008F672C" w:rsidRDefault="009439E8" w:rsidP="008F672C">
      <w:pPr>
        <w:spacing w:after="120" w:line="240" w:lineRule="auto"/>
        <w:ind w:left="360"/>
        <w:rPr>
          <w:b/>
          <w:sz w:val="24"/>
          <w:szCs w:val="24"/>
          <w:u w:val="single"/>
        </w:rPr>
      </w:pPr>
      <w:r w:rsidRPr="008F672C">
        <w:rPr>
          <w:b/>
          <w:sz w:val="24"/>
          <w:szCs w:val="24"/>
        </w:rPr>
        <w:t xml:space="preserve">Test </w:t>
      </w:r>
      <w:r w:rsidR="00F5177E" w:rsidRPr="008F672C">
        <w:rPr>
          <w:b/>
          <w:sz w:val="24"/>
          <w:szCs w:val="24"/>
        </w:rPr>
        <w:t xml:space="preserve"># and </w:t>
      </w:r>
      <w:r w:rsidRPr="008F672C">
        <w:rPr>
          <w:b/>
          <w:sz w:val="24"/>
          <w:szCs w:val="24"/>
        </w:rPr>
        <w:t xml:space="preserve">Name </w:t>
      </w:r>
      <w:r w:rsidRPr="008F672C">
        <w:rPr>
          <w:b/>
          <w:sz w:val="12"/>
          <w:szCs w:val="12"/>
        </w:rPr>
        <w:t xml:space="preserve">(from </w:t>
      </w:r>
      <w:r w:rsidR="00F5177E" w:rsidRPr="008F672C">
        <w:rPr>
          <w:b/>
          <w:sz w:val="12"/>
          <w:szCs w:val="12"/>
        </w:rPr>
        <w:t>PoC</w:t>
      </w:r>
      <w:r w:rsidRPr="008F672C">
        <w:rPr>
          <w:b/>
          <w:sz w:val="12"/>
          <w:szCs w:val="12"/>
        </w:rPr>
        <w:t xml:space="preserve"> plan)</w:t>
      </w:r>
      <w:r w:rsidRPr="008F672C">
        <w:rPr>
          <w:b/>
          <w:sz w:val="24"/>
          <w:szCs w:val="24"/>
          <w:u w:val="single"/>
        </w:rPr>
        <w:tab/>
      </w:r>
      <w:r w:rsidRPr="008F672C">
        <w:rPr>
          <w:b/>
          <w:sz w:val="24"/>
          <w:szCs w:val="24"/>
          <w:u w:val="single"/>
        </w:rPr>
        <w:tab/>
      </w:r>
      <w:r w:rsidR="00111415">
        <w:rPr>
          <w:b/>
          <w:sz w:val="24"/>
          <w:szCs w:val="24"/>
          <w:u w:val="single"/>
        </w:rPr>
        <w:t>2B: Communications stress Test</w:t>
      </w:r>
      <w:r w:rsidRPr="008F672C">
        <w:rPr>
          <w:b/>
          <w:sz w:val="24"/>
          <w:szCs w:val="24"/>
          <w:u w:val="single"/>
        </w:rPr>
        <w:tab/>
      </w:r>
      <w:r w:rsidR="00F5177E" w:rsidRPr="008F672C">
        <w:rPr>
          <w:b/>
          <w:sz w:val="24"/>
          <w:szCs w:val="24"/>
        </w:rPr>
        <w:t xml:space="preserve">  Test Type:</w:t>
      </w:r>
      <w:r w:rsidR="00F5177E" w:rsidRPr="008F672C">
        <w:rPr>
          <w:b/>
          <w:sz w:val="24"/>
          <w:szCs w:val="24"/>
          <w:u w:val="single"/>
        </w:rPr>
        <w:tab/>
      </w:r>
      <w:r w:rsidR="00111415">
        <w:rPr>
          <w:b/>
          <w:sz w:val="24"/>
          <w:szCs w:val="24"/>
          <w:u w:val="single"/>
        </w:rPr>
        <w:t>Feasability</w:t>
      </w:r>
      <w:r w:rsidR="00F5177E" w:rsidRPr="008F672C">
        <w:rPr>
          <w:b/>
          <w:sz w:val="24"/>
          <w:szCs w:val="24"/>
          <w:u w:val="single"/>
        </w:rPr>
        <w:tab/>
      </w:r>
    </w:p>
    <w:p w14:paraId="50C19947" w14:textId="77777777" w:rsidR="009439E8" w:rsidRPr="00565F85" w:rsidRDefault="009439E8" w:rsidP="001F6372">
      <w:pPr>
        <w:pStyle w:val="ListParagraph"/>
        <w:numPr>
          <w:ilvl w:val="0"/>
          <w:numId w:val="1"/>
        </w:numPr>
        <w:spacing w:after="120" w:line="240" w:lineRule="auto"/>
        <w:ind w:left="360"/>
        <w:rPr>
          <w:b/>
          <w:color w:val="00B050"/>
          <w:sz w:val="24"/>
          <w:szCs w:val="24"/>
          <w:u w:val="single"/>
        </w:rPr>
      </w:pPr>
      <w:r w:rsidRPr="00565F85">
        <w:rPr>
          <w:b/>
          <w:noProof/>
          <w:color w:val="00B050"/>
          <w:sz w:val="24"/>
          <w:szCs w:val="24"/>
        </w:rPr>
        <mc:AlternateContent>
          <mc:Choice Requires="wps">
            <w:drawing>
              <wp:anchor distT="0" distB="0" distL="114300" distR="114300" simplePos="0" relativeHeight="251665408" behindDoc="0" locked="0" layoutInCell="1" allowOverlap="1" wp14:anchorId="5EB7F74D" wp14:editId="529725B4">
                <wp:simplePos x="0" y="0"/>
                <wp:positionH relativeFrom="column">
                  <wp:posOffset>-12700</wp:posOffset>
                </wp:positionH>
                <wp:positionV relativeFrom="paragraph">
                  <wp:posOffset>235586</wp:posOffset>
                </wp:positionV>
                <wp:extent cx="6859270" cy="1390650"/>
                <wp:effectExtent l="19050" t="19050" r="17780" b="19050"/>
                <wp:wrapNone/>
                <wp:docPr id="4" name="Rectangle 4"/>
                <wp:cNvGraphicFramePr/>
                <a:graphic xmlns:a="http://schemas.openxmlformats.org/drawingml/2006/main">
                  <a:graphicData uri="http://schemas.microsoft.com/office/word/2010/wordprocessingShape">
                    <wps:wsp>
                      <wps:cNvSpPr/>
                      <wps:spPr>
                        <a:xfrm>
                          <a:off x="0" y="0"/>
                          <a:ext cx="6859270" cy="1390650"/>
                        </a:xfrm>
                        <a:prstGeom prst="rect">
                          <a:avLst/>
                        </a:prstGeom>
                        <a:noFill/>
                        <a:ln w="317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6CAEE" id="Rectangle 4" o:spid="_x0000_s1026" style="position:absolute;margin-left:-1pt;margin-top:18.55pt;width:540.1pt;height:1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" filled="f" strokecolor="#00b050" strokeweight="2.5pt"/>
            </w:pict>
          </mc:Fallback>
        </mc:AlternateContent>
      </w:r>
      <w:r w:rsidR="00BE0757">
        <w:rPr>
          <w:b/>
          <w:color w:val="00B050"/>
          <w:sz w:val="24"/>
          <w:szCs w:val="24"/>
        </w:rPr>
        <w:t>Purpose of T</w:t>
      </w:r>
      <w:r w:rsidRPr="00565F85">
        <w:rPr>
          <w:b/>
          <w:color w:val="00B050"/>
          <w:sz w:val="24"/>
          <w:szCs w:val="24"/>
        </w:rPr>
        <w:t>est</w:t>
      </w:r>
      <w:r w:rsidR="00BE0757">
        <w:rPr>
          <w:b/>
          <w:color w:val="00B050"/>
          <w:sz w:val="24"/>
          <w:szCs w:val="24"/>
        </w:rPr>
        <w:t xml:space="preserve"> and How it Relates to P</w:t>
      </w:r>
      <w:r w:rsidRPr="00565F85">
        <w:rPr>
          <w:b/>
          <w:color w:val="00B050"/>
          <w:sz w:val="24"/>
          <w:szCs w:val="24"/>
        </w:rPr>
        <w:t>roject</w:t>
      </w:r>
      <w:r w:rsidR="008C7352" w:rsidRPr="00565F85">
        <w:rPr>
          <w:b/>
          <w:color w:val="00B050"/>
          <w:sz w:val="24"/>
          <w:szCs w:val="24"/>
        </w:rPr>
        <w:t xml:space="preserve"> </w:t>
      </w:r>
      <w:r w:rsidR="008C7352" w:rsidRPr="00565F85">
        <w:rPr>
          <w:b/>
          <w:color w:val="00B050"/>
          <w:sz w:val="16"/>
          <w:szCs w:val="16"/>
        </w:rPr>
        <w:t>(Brief</w:t>
      </w:r>
      <w:r w:rsidR="008F672C">
        <w:rPr>
          <w:b/>
          <w:color w:val="00B050"/>
          <w:sz w:val="16"/>
          <w:szCs w:val="16"/>
        </w:rPr>
        <w:t>,</w:t>
      </w:r>
      <w:r w:rsidR="008C7352" w:rsidRPr="00565F85">
        <w:rPr>
          <w:b/>
          <w:color w:val="00B050"/>
          <w:sz w:val="16"/>
          <w:szCs w:val="16"/>
        </w:rPr>
        <w:t xml:space="preserve"> concise, but complete, description)</w:t>
      </w:r>
      <w:r w:rsidRPr="00565F85">
        <w:rPr>
          <w:b/>
          <w:color w:val="00B050"/>
          <w:sz w:val="24"/>
          <w:szCs w:val="24"/>
        </w:rPr>
        <w:t>:</w:t>
      </w:r>
    </w:p>
    <w:p w14:paraId="2E222823" w14:textId="77777777" w:rsidR="00111415" w:rsidRPr="00111415" w:rsidRDefault="00111415" w:rsidP="00111415">
      <w:pPr>
        <w:ind w:left="360"/>
      </w:pPr>
      <w:r w:rsidRPr="00111415">
        <w:rPr>
          <w:rFonts w:ascii="Times New Roman" w:eastAsia="Times New Roman" w:hAnsi="Times New Roman" w:cs="Times New Roman"/>
        </w:rPr>
        <w:t>Critical Functionality Demonstrated: UART and I2C communication and PWM signals will function in an environment with the high levels of EM noise that will be generated by the eight motors drawing upwards of 200A.</w:t>
      </w:r>
    </w:p>
    <w:p w14:paraId="6F6A9D68" w14:textId="77777777" w:rsidR="00111415" w:rsidRPr="00111415" w:rsidRDefault="00111415" w:rsidP="00111415">
      <w:pPr>
        <w:ind w:left="360"/>
      </w:pPr>
      <w:r w:rsidRPr="00111415">
        <w:rPr>
          <w:rFonts w:ascii="Times New Roman" w:eastAsia="Times New Roman" w:hAnsi="Times New Roman" w:cs="Times New Roman"/>
        </w:rPr>
        <w:t>Relation to Overall System: Communications testing will ensure that the various submodules of the CU RoboSub are able to reliably communicate with each other.  If digital communications are untenable in the noisy environment that is expected then alternate designs will have to be pursued for communications and or power systems.</w:t>
      </w:r>
    </w:p>
    <w:p w14:paraId="68257EB0" w14:textId="77777777" w:rsidR="001F6372" w:rsidRPr="00111415" w:rsidRDefault="001F6372" w:rsidP="00FA4F1C">
      <w:pPr>
        <w:spacing w:after="0" w:line="240" w:lineRule="auto"/>
      </w:pPr>
    </w:p>
    <w:p w14:paraId="017A12F6" w14:textId="77777777" w:rsidR="00FA4F1C" w:rsidRDefault="00FA4F1C" w:rsidP="00FA4F1C">
      <w:pPr>
        <w:spacing w:after="0" w:line="240" w:lineRule="auto"/>
      </w:pPr>
    </w:p>
    <w:p w14:paraId="433625DC" w14:textId="77777777" w:rsidR="00FA4F1C" w:rsidRDefault="00FA4F1C" w:rsidP="00FA4F1C">
      <w:pPr>
        <w:spacing w:after="0" w:line="240" w:lineRule="auto"/>
      </w:pPr>
    </w:p>
    <w:p w14:paraId="0F572F22" w14:textId="77777777" w:rsidR="001F6372" w:rsidRDefault="001F6372" w:rsidP="00FA4F1C">
      <w:pPr>
        <w:pStyle w:val="NoSpacing"/>
      </w:pPr>
    </w:p>
    <w:p w14:paraId="1EB7F1DD" w14:textId="77777777" w:rsidR="009439E8" w:rsidRPr="00565F85" w:rsidRDefault="00993D01" w:rsidP="001F6372">
      <w:pPr>
        <w:pStyle w:val="ListParagraph"/>
        <w:numPr>
          <w:ilvl w:val="0"/>
          <w:numId w:val="1"/>
        </w:numPr>
        <w:spacing w:after="120" w:line="240" w:lineRule="auto"/>
        <w:ind w:left="360"/>
        <w:rPr>
          <w:b/>
          <w:color w:val="E36C0A" w:themeColor="accent6" w:themeShade="BF"/>
          <w:sz w:val="24"/>
          <w:szCs w:val="24"/>
        </w:rPr>
      </w:pPr>
      <w:r w:rsidRPr="00565F85">
        <w:rPr>
          <w:b/>
          <w:noProof/>
          <w:color w:val="E36C0A" w:themeColor="accent6" w:themeShade="BF"/>
          <w:sz w:val="24"/>
          <w:szCs w:val="24"/>
        </w:rPr>
        <mc:AlternateContent>
          <mc:Choice Requires="wps">
            <w:drawing>
              <wp:anchor distT="0" distB="0" distL="114300" distR="114300" simplePos="0" relativeHeight="251654656" behindDoc="0" locked="0" layoutInCell="1" allowOverlap="1" wp14:anchorId="0B8E5757" wp14:editId="66F2AD0A">
                <wp:simplePos x="0" y="0"/>
                <wp:positionH relativeFrom="column">
                  <wp:posOffset>-7620</wp:posOffset>
                </wp:positionH>
                <wp:positionV relativeFrom="paragraph">
                  <wp:posOffset>266065</wp:posOffset>
                </wp:positionV>
                <wp:extent cx="6859837" cy="5090160"/>
                <wp:effectExtent l="19050" t="19050" r="17780" b="15240"/>
                <wp:wrapNone/>
                <wp:docPr id="1" name="Rectangle 1"/>
                <wp:cNvGraphicFramePr/>
                <a:graphic xmlns:a="http://schemas.openxmlformats.org/drawingml/2006/main">
                  <a:graphicData uri="http://schemas.microsoft.com/office/word/2010/wordprocessingShape">
                    <wps:wsp>
                      <wps:cNvSpPr/>
                      <wps:spPr>
                        <a:xfrm>
                          <a:off x="0" y="0"/>
                          <a:ext cx="6859837" cy="5090160"/>
                        </a:xfrm>
                        <a:prstGeom prst="rect">
                          <a:avLst/>
                        </a:prstGeom>
                        <a:noFill/>
                        <a:ln w="317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2B57C" id="Rectangle 1" o:spid="_x0000_s1026" style="position:absolute;margin-left:-.6pt;margin-top:20.95pt;width:540.15pt;height:400.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" filled="f" strokecolor="#e36c0a [2409]" strokeweight="2.5pt"/>
            </w:pict>
          </mc:Fallback>
        </mc:AlternateContent>
      </w:r>
      <w:r w:rsidR="00F5177E">
        <w:rPr>
          <w:b/>
          <w:color w:val="E36C0A" w:themeColor="accent6" w:themeShade="BF"/>
          <w:sz w:val="24"/>
          <w:szCs w:val="24"/>
        </w:rPr>
        <w:t>Test Setup, Pre-c</w:t>
      </w:r>
      <w:r w:rsidR="009439E8" w:rsidRPr="00565F85">
        <w:rPr>
          <w:b/>
          <w:color w:val="E36C0A" w:themeColor="accent6" w:themeShade="BF"/>
          <w:sz w:val="24"/>
          <w:szCs w:val="24"/>
        </w:rPr>
        <w:t xml:space="preserve">onditions, and Procedure </w:t>
      </w:r>
      <w:r w:rsidR="009439E8" w:rsidRPr="00565F85">
        <w:rPr>
          <w:b/>
          <w:color w:val="E36C0A" w:themeColor="accent6" w:themeShade="BF"/>
          <w:sz w:val="16"/>
          <w:szCs w:val="16"/>
        </w:rPr>
        <w:t>(Brief</w:t>
      </w:r>
      <w:r w:rsidR="008F672C">
        <w:rPr>
          <w:b/>
          <w:color w:val="E36C0A" w:themeColor="accent6" w:themeShade="BF"/>
          <w:sz w:val="16"/>
          <w:szCs w:val="16"/>
        </w:rPr>
        <w:t>,</w:t>
      </w:r>
      <w:r w:rsidR="009439E8" w:rsidRPr="00565F85">
        <w:rPr>
          <w:b/>
          <w:color w:val="E36C0A" w:themeColor="accent6" w:themeShade="BF"/>
          <w:sz w:val="16"/>
          <w:szCs w:val="16"/>
        </w:rPr>
        <w:t xml:space="preserve"> </w:t>
      </w:r>
      <w:r w:rsidR="008C7352" w:rsidRPr="00565F85">
        <w:rPr>
          <w:b/>
          <w:color w:val="E36C0A" w:themeColor="accent6" w:themeShade="BF"/>
          <w:sz w:val="16"/>
          <w:szCs w:val="16"/>
        </w:rPr>
        <w:t>c</w:t>
      </w:r>
      <w:r w:rsidR="009439E8" w:rsidRPr="00565F85">
        <w:rPr>
          <w:b/>
          <w:color w:val="E36C0A" w:themeColor="accent6" w:themeShade="BF"/>
          <w:sz w:val="16"/>
          <w:szCs w:val="16"/>
        </w:rPr>
        <w:t>oncise</w:t>
      </w:r>
      <w:r w:rsidR="008C7352" w:rsidRPr="00565F85">
        <w:rPr>
          <w:b/>
          <w:color w:val="E36C0A" w:themeColor="accent6" w:themeShade="BF"/>
          <w:sz w:val="16"/>
          <w:szCs w:val="16"/>
        </w:rPr>
        <w:t>, but complete,</w:t>
      </w:r>
      <w:r w:rsidR="009439E8" w:rsidRPr="00565F85">
        <w:rPr>
          <w:b/>
          <w:color w:val="E36C0A" w:themeColor="accent6" w:themeShade="BF"/>
          <w:sz w:val="16"/>
          <w:szCs w:val="16"/>
        </w:rPr>
        <w:t xml:space="preserve"> </w:t>
      </w:r>
      <w:r w:rsidR="008C7352" w:rsidRPr="00565F85">
        <w:rPr>
          <w:b/>
          <w:color w:val="E36C0A" w:themeColor="accent6" w:themeShade="BF"/>
          <w:sz w:val="16"/>
          <w:szCs w:val="16"/>
        </w:rPr>
        <w:t>d</w:t>
      </w:r>
      <w:r w:rsidR="009439E8" w:rsidRPr="00565F85">
        <w:rPr>
          <w:b/>
          <w:color w:val="E36C0A" w:themeColor="accent6" w:themeShade="BF"/>
          <w:sz w:val="16"/>
          <w:szCs w:val="16"/>
        </w:rPr>
        <w:t>escription)</w:t>
      </w:r>
      <w:r w:rsidR="009439E8" w:rsidRPr="00565F85">
        <w:rPr>
          <w:b/>
          <w:color w:val="E36C0A" w:themeColor="accent6" w:themeShade="BF"/>
          <w:sz w:val="24"/>
          <w:szCs w:val="24"/>
        </w:rPr>
        <w:t>:</w:t>
      </w:r>
    </w:p>
    <w:p w14:paraId="11C65BD8" w14:textId="77777777" w:rsidR="00111415" w:rsidRDefault="00111415" w:rsidP="00111415">
      <w:pPr>
        <w:tabs>
          <w:tab w:val="left" w:pos="720"/>
          <w:tab w:val="left" w:pos="1440"/>
          <w:tab w:val="left" w:pos="2160"/>
          <w:tab w:val="left" w:pos="3048"/>
        </w:tabs>
        <w:spacing w:after="0"/>
        <w:ind w:left="360"/>
        <w:rPr>
          <w:rFonts w:ascii="Times New Roman" w:eastAsia="Times New Roman" w:hAnsi="Times New Roman" w:cs="Times New Roman"/>
        </w:rPr>
      </w:pPr>
      <w:r>
        <w:rPr>
          <w:rFonts w:ascii="Times New Roman" w:eastAsia="Times New Roman" w:hAnsi="Times New Roman" w:cs="Times New Roman"/>
        </w:rPr>
        <w:t>Set Up and Preconditions</w:t>
      </w:r>
    </w:p>
    <w:p w14:paraId="01BE158F" w14:textId="2B92D571" w:rsidR="00111415" w:rsidRDefault="00111415" w:rsidP="00111415">
      <w:pPr>
        <w:tabs>
          <w:tab w:val="left" w:pos="720"/>
          <w:tab w:val="left" w:pos="1440"/>
          <w:tab w:val="left" w:pos="2160"/>
          <w:tab w:val="left" w:pos="3048"/>
        </w:tabs>
        <w:spacing w:after="0"/>
        <w:ind w:left="360"/>
        <w:rPr>
          <w:rFonts w:ascii="Times New Roman" w:eastAsia="Times New Roman" w:hAnsi="Times New Roman" w:cs="Times New Roman"/>
        </w:rPr>
      </w:pPr>
      <w:r>
        <w:rPr>
          <w:rFonts w:ascii="Times New Roman" w:eastAsia="Times New Roman" w:hAnsi="Times New Roman" w:cs="Times New Roman"/>
        </w:rPr>
        <w:t>- V</w:t>
      </w:r>
      <w:r w:rsidR="00B21962">
        <w:rPr>
          <w:rFonts w:ascii="Times New Roman" w:eastAsia="Times New Roman" w:hAnsi="Times New Roman" w:cs="Times New Roman"/>
        </w:rPr>
        <w:t>oltage source set to 5</w:t>
      </w:r>
      <w:r w:rsidRPr="00111415">
        <w:rPr>
          <w:rFonts w:ascii="Times New Roman" w:eastAsia="Times New Roman" w:hAnsi="Times New Roman" w:cs="Times New Roman"/>
        </w:rPr>
        <w:t xml:space="preserve">V with a max current draw of </w:t>
      </w:r>
      <w:r w:rsidR="00B21962">
        <w:rPr>
          <w:rFonts w:ascii="Times New Roman" w:eastAsia="Times New Roman" w:hAnsi="Times New Roman" w:cs="Times New Roman"/>
        </w:rPr>
        <w:t>1</w:t>
      </w:r>
      <w:r w:rsidRPr="00111415">
        <w:rPr>
          <w:rFonts w:ascii="Times New Roman" w:eastAsia="Times New Roman" w:hAnsi="Times New Roman" w:cs="Times New Roman"/>
        </w:rPr>
        <w:t>A</w:t>
      </w:r>
    </w:p>
    <w:p w14:paraId="2243610D" w14:textId="4CAC14ED" w:rsidR="00386641" w:rsidRPr="00111415" w:rsidRDefault="00386641" w:rsidP="00111415">
      <w:pPr>
        <w:tabs>
          <w:tab w:val="left" w:pos="720"/>
          <w:tab w:val="left" w:pos="1440"/>
          <w:tab w:val="left" w:pos="2160"/>
          <w:tab w:val="left" w:pos="3048"/>
        </w:tabs>
        <w:spacing w:after="0"/>
        <w:ind w:left="360"/>
      </w:pPr>
      <w:r>
        <w:rPr>
          <w:rFonts w:ascii="Times New Roman" w:eastAsia="Times New Roman" w:hAnsi="Times New Roman" w:cs="Times New Roman"/>
        </w:rPr>
        <w:t xml:space="preserve">- Voltage Source set to 14.8V with </w:t>
      </w:r>
      <w:r w:rsidR="00D572EA">
        <w:rPr>
          <w:rFonts w:ascii="Times New Roman" w:eastAsia="Times New Roman" w:hAnsi="Times New Roman" w:cs="Times New Roman"/>
        </w:rPr>
        <w:t>5A</w:t>
      </w:r>
    </w:p>
    <w:p w14:paraId="744DC93E" w14:textId="77777777" w:rsidR="00111415" w:rsidRPr="00111415" w:rsidRDefault="00111415" w:rsidP="00111415">
      <w:pPr>
        <w:spacing w:after="0"/>
        <w:ind w:left="360"/>
      </w:pPr>
      <w:r>
        <w:rPr>
          <w:rFonts w:ascii="Times New Roman" w:eastAsia="Times New Roman" w:hAnsi="Times New Roman" w:cs="Times New Roman"/>
        </w:rPr>
        <w:t xml:space="preserve">- </w:t>
      </w:r>
      <w:r w:rsidRPr="00111415">
        <w:rPr>
          <w:rFonts w:ascii="Times New Roman" w:eastAsia="Times New Roman" w:hAnsi="Times New Roman" w:cs="Times New Roman"/>
        </w:rPr>
        <w:t>Two microcontroller dev boards (the STM32 Nucleo-144 and an Arduino Uno, in place of the sensors that use I2C comms) with</w:t>
      </w:r>
      <w:commentRangeStart w:id="0"/>
      <w:r w:rsidRPr="00111415">
        <w:rPr>
          <w:rFonts w:ascii="Times New Roman" w:eastAsia="Times New Roman" w:hAnsi="Times New Roman" w:cs="Times New Roman"/>
        </w:rPr>
        <w:t xml:space="preserve"> firmware loaded </w:t>
      </w:r>
      <w:commentRangeEnd w:id="0"/>
      <w:r w:rsidRPr="00111415">
        <w:commentReference w:id="0"/>
      </w:r>
      <w:r w:rsidRPr="00111415">
        <w:rPr>
          <w:rFonts w:ascii="Times New Roman" w:eastAsia="Times New Roman" w:hAnsi="Times New Roman" w:cs="Times New Roman"/>
        </w:rPr>
        <w:t>to support sending and receiving data via I2C and UART communication protocols at 9600 Baud</w:t>
      </w:r>
    </w:p>
    <w:p w14:paraId="672E3580" w14:textId="77777777" w:rsidR="00111415" w:rsidRPr="00111415" w:rsidRDefault="00111415" w:rsidP="00111415">
      <w:pPr>
        <w:spacing w:after="0"/>
        <w:ind w:left="360"/>
      </w:pPr>
      <w:r>
        <w:rPr>
          <w:rFonts w:ascii="Times New Roman" w:eastAsia="Times New Roman" w:hAnsi="Times New Roman" w:cs="Times New Roman"/>
        </w:rPr>
        <w:t xml:space="preserve">- </w:t>
      </w:r>
      <w:r w:rsidRPr="00111415">
        <w:rPr>
          <w:rFonts w:ascii="Times New Roman" w:eastAsia="Times New Roman" w:hAnsi="Times New Roman" w:cs="Times New Roman"/>
        </w:rPr>
        <w:t>A desktop computer with a serial terminal to communicate with the microcontroller</w:t>
      </w:r>
    </w:p>
    <w:p w14:paraId="72C76882" w14:textId="77777777" w:rsidR="00111415" w:rsidRPr="00111415" w:rsidRDefault="00111415" w:rsidP="00111415">
      <w:pPr>
        <w:spacing w:after="0"/>
        <w:ind w:left="360"/>
      </w:pPr>
      <w:r>
        <w:rPr>
          <w:rFonts w:ascii="Times New Roman" w:eastAsia="Times New Roman" w:hAnsi="Times New Roman" w:cs="Times New Roman"/>
        </w:rPr>
        <w:t xml:space="preserve">- </w:t>
      </w:r>
      <w:r w:rsidRPr="00111415">
        <w:rPr>
          <w:rFonts w:ascii="Times New Roman" w:eastAsia="Times New Roman" w:hAnsi="Times New Roman" w:cs="Times New Roman"/>
        </w:rPr>
        <w:t>Electromagnet</w:t>
      </w:r>
      <w:r>
        <w:rPr>
          <w:rFonts w:ascii="Times New Roman" w:eastAsia="Times New Roman" w:hAnsi="Times New Roman" w:cs="Times New Roman"/>
        </w:rPr>
        <w:t>, or power drill to simulate electromagnetic noise</w:t>
      </w:r>
    </w:p>
    <w:p w14:paraId="67012A7A" w14:textId="77777777" w:rsidR="00111415" w:rsidRPr="00111415" w:rsidRDefault="00111415" w:rsidP="00111415">
      <w:pPr>
        <w:spacing w:after="0"/>
        <w:ind w:left="360"/>
      </w:pPr>
      <w:r>
        <w:rPr>
          <w:rFonts w:ascii="Times New Roman" w:eastAsia="Times New Roman" w:hAnsi="Times New Roman" w:cs="Times New Roman"/>
        </w:rPr>
        <w:t xml:space="preserve">- </w:t>
      </w:r>
      <w:r w:rsidRPr="00111415">
        <w:rPr>
          <w:rFonts w:ascii="Times New Roman" w:eastAsia="Times New Roman" w:hAnsi="Times New Roman" w:cs="Times New Roman"/>
        </w:rPr>
        <w:t>Backplane test board</w:t>
      </w:r>
    </w:p>
    <w:p w14:paraId="32C76FD9" w14:textId="77777777" w:rsidR="00111415" w:rsidRPr="00111415" w:rsidRDefault="00111415" w:rsidP="00111415">
      <w:pPr>
        <w:spacing w:after="0"/>
        <w:ind w:left="360"/>
      </w:pPr>
      <w:r>
        <w:rPr>
          <w:rFonts w:ascii="Times New Roman" w:eastAsia="Times New Roman" w:hAnsi="Times New Roman" w:cs="Times New Roman"/>
        </w:rPr>
        <w:t xml:space="preserve">- </w:t>
      </w:r>
      <w:r w:rsidRPr="00111415">
        <w:rPr>
          <w:rFonts w:ascii="Times New Roman" w:eastAsia="Times New Roman" w:hAnsi="Times New Roman" w:cs="Times New Roman"/>
        </w:rPr>
        <w:t>BlueRobotics ESC 30A (electronic speed controller)</w:t>
      </w:r>
    </w:p>
    <w:p w14:paraId="281AB665" w14:textId="77777777" w:rsidR="00111415" w:rsidRPr="00111415" w:rsidRDefault="00111415" w:rsidP="00111415">
      <w:pPr>
        <w:spacing w:after="0"/>
        <w:ind w:left="360"/>
      </w:pPr>
      <w:r>
        <w:rPr>
          <w:rFonts w:ascii="Times New Roman" w:eastAsia="Times New Roman" w:hAnsi="Times New Roman" w:cs="Times New Roman"/>
        </w:rPr>
        <w:t xml:space="preserve">- </w:t>
      </w:r>
      <w:r w:rsidRPr="00111415">
        <w:rPr>
          <w:rFonts w:ascii="Times New Roman" w:eastAsia="Times New Roman" w:hAnsi="Times New Roman" w:cs="Times New Roman"/>
        </w:rPr>
        <w:t>Blue Robotics T100 Thruster</w:t>
      </w:r>
    </w:p>
    <w:p w14:paraId="23D3FD03" w14:textId="77777777" w:rsidR="00111415" w:rsidRDefault="00111415" w:rsidP="00111415">
      <w:pPr>
        <w:spacing w:after="0"/>
        <w:ind w:left="360"/>
        <w:rPr>
          <w:rFonts w:ascii="Times New Roman" w:eastAsia="Times New Roman" w:hAnsi="Times New Roman" w:cs="Times New Roman"/>
        </w:rPr>
      </w:pPr>
      <w:r w:rsidRPr="00111415">
        <w:rPr>
          <w:rFonts w:ascii="Times New Roman" w:eastAsia="Times New Roman" w:hAnsi="Times New Roman" w:cs="Times New Roman"/>
        </w:rPr>
        <w:t xml:space="preserve">Note: The </w:t>
      </w:r>
      <w:r w:rsidRPr="00111415">
        <w:rPr>
          <w:rFonts w:ascii="Times New Roman" w:eastAsia="Times New Roman" w:hAnsi="Times New Roman" w:cs="Times New Roman"/>
          <w:i/>
        </w:rPr>
        <w:t>control set</w:t>
      </w:r>
      <w:r w:rsidRPr="00111415">
        <w:rPr>
          <w:rFonts w:ascii="Times New Roman" w:eastAsia="Times New Roman" w:hAnsi="Times New Roman" w:cs="Times New Roman"/>
        </w:rPr>
        <w:t xml:space="preserve"> of strings is defined as {‘UART’, ‘I2C’, ‘motor-on’, ‘motor-off’}. These are used throughout the test.</w:t>
      </w:r>
    </w:p>
    <w:p w14:paraId="169E1809" w14:textId="77777777" w:rsidR="00111415" w:rsidRDefault="00111415" w:rsidP="00111415">
      <w:pPr>
        <w:spacing w:after="0"/>
        <w:ind w:left="360"/>
        <w:rPr>
          <w:rFonts w:ascii="Times New Roman" w:eastAsia="Times New Roman" w:hAnsi="Times New Roman" w:cs="Times New Roman"/>
        </w:rPr>
      </w:pPr>
    </w:p>
    <w:p w14:paraId="4A0CD0BC" w14:textId="77777777" w:rsidR="00111415" w:rsidRDefault="00111415" w:rsidP="00111415">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Testing Procedures:</w:t>
      </w:r>
      <w:r>
        <w:rPr>
          <w:rFonts w:ascii="Times New Roman" w:eastAsia="Times New Roman" w:hAnsi="Times New Roman" w:cs="Times New Roman"/>
        </w:rPr>
        <w:tab/>
      </w:r>
    </w:p>
    <w:p w14:paraId="5E8717B7" w14:textId="12162259" w:rsidR="00B21962" w:rsidRPr="00B21962" w:rsidRDefault="00111415" w:rsidP="00B21962">
      <w:pPr>
        <w:pStyle w:val="ListParagraph"/>
        <w:numPr>
          <w:ilvl w:val="0"/>
          <w:numId w:val="2"/>
        </w:numPr>
        <w:spacing w:after="0" w:line="240" w:lineRule="auto"/>
        <w:rPr>
          <w:rFonts w:ascii="Times New Roman" w:eastAsia="Times New Roman" w:hAnsi="Times New Roman" w:cs="Times New Roman"/>
        </w:rPr>
      </w:pPr>
      <w:r w:rsidRPr="00B21962">
        <w:rPr>
          <w:rFonts w:ascii="Times New Roman" w:eastAsia="Times New Roman" w:hAnsi="Times New Roman" w:cs="Times New Roman"/>
        </w:rPr>
        <w:t xml:space="preserve">connect the 5V and ground lines </w:t>
      </w:r>
      <w:r w:rsidR="00B21962" w:rsidRPr="00B21962">
        <w:rPr>
          <w:rFonts w:ascii="Times New Roman" w:eastAsia="Times New Roman" w:hAnsi="Times New Roman" w:cs="Times New Roman"/>
        </w:rPr>
        <w:t>of the power supply to the 5V and ground of the back plane</w:t>
      </w:r>
    </w:p>
    <w:p w14:paraId="589F3858" w14:textId="162F1536" w:rsidR="00111415" w:rsidRPr="00111415" w:rsidRDefault="00B21962" w:rsidP="00B21962">
      <w:pPr>
        <w:pStyle w:val="ListParagraph"/>
        <w:numPr>
          <w:ilvl w:val="0"/>
          <w:numId w:val="2"/>
        </w:numPr>
        <w:spacing w:after="0" w:line="240" w:lineRule="auto"/>
      </w:pPr>
      <w:r>
        <w:rPr>
          <w:rFonts w:ascii="Times New Roman" w:eastAsia="Times New Roman" w:hAnsi="Times New Roman" w:cs="Times New Roman"/>
        </w:rPr>
        <w:t>Connect the</w:t>
      </w:r>
      <w:r w:rsidR="00111415" w:rsidRPr="00B21962">
        <w:rPr>
          <w:rFonts w:ascii="Times New Roman" w:eastAsia="Times New Roman" w:hAnsi="Times New Roman" w:cs="Times New Roman"/>
        </w:rPr>
        <w:t xml:space="preserve"> </w:t>
      </w:r>
      <w:r w:rsidRPr="00B21962">
        <w:rPr>
          <w:rFonts w:ascii="Times New Roman" w:eastAsia="Times New Roman" w:hAnsi="Times New Roman" w:cs="Times New Roman"/>
        </w:rPr>
        <w:t>5V and</w:t>
      </w:r>
      <w:r w:rsidR="00111415" w:rsidRPr="00B21962">
        <w:rPr>
          <w:rFonts w:ascii="Times New Roman" w:eastAsia="Times New Roman" w:hAnsi="Times New Roman" w:cs="Times New Roman"/>
        </w:rPr>
        <w:t xml:space="preserve"> and ground pins of the Nucleo board</w:t>
      </w:r>
      <w:r>
        <w:rPr>
          <w:rFonts w:ascii="Times New Roman" w:eastAsia="Times New Roman" w:hAnsi="Times New Roman" w:cs="Times New Roman"/>
        </w:rPr>
        <w:t xml:space="preserve"> to the 5V and Ground of the back plane</w:t>
      </w:r>
    </w:p>
    <w:p w14:paraId="6F416BC5" w14:textId="77777777" w:rsidR="00111415" w:rsidRPr="00111415" w:rsidRDefault="00111415" w:rsidP="00111415">
      <w:pPr>
        <w:spacing w:after="0" w:line="240" w:lineRule="auto"/>
        <w:ind w:firstLine="360"/>
      </w:pPr>
      <w:r w:rsidRPr="00111415">
        <w:rPr>
          <w:rFonts w:ascii="Times New Roman" w:eastAsia="Times New Roman" w:hAnsi="Times New Roman" w:cs="Times New Roman"/>
        </w:rPr>
        <w:t>C.</w:t>
      </w:r>
      <w:r w:rsidRPr="00111415">
        <w:rPr>
          <w:rFonts w:ascii="Times New Roman" w:eastAsia="Times New Roman" w:hAnsi="Times New Roman" w:cs="Times New Roman"/>
        </w:rPr>
        <w:tab/>
        <w:t>Connect the TX pin of the Nucleo to the RX pin on the backplane test board</w:t>
      </w:r>
    </w:p>
    <w:p w14:paraId="3BD062AC" w14:textId="77777777" w:rsidR="00111415" w:rsidRPr="00111415" w:rsidRDefault="00111415" w:rsidP="00111415">
      <w:pPr>
        <w:spacing w:after="0" w:line="240" w:lineRule="auto"/>
        <w:ind w:firstLine="360"/>
      </w:pPr>
      <w:r w:rsidRPr="00111415">
        <w:rPr>
          <w:rFonts w:ascii="Times New Roman" w:eastAsia="Times New Roman" w:hAnsi="Times New Roman" w:cs="Times New Roman"/>
        </w:rPr>
        <w:t>D.</w:t>
      </w:r>
      <w:r w:rsidRPr="00111415">
        <w:rPr>
          <w:rFonts w:ascii="Times New Roman" w:eastAsia="Times New Roman" w:hAnsi="Times New Roman" w:cs="Times New Roman"/>
        </w:rPr>
        <w:tab/>
        <w:t>Connect the I2C SCL pin of the Nucleo to the I2C SCL pin on the backplane test board</w:t>
      </w:r>
    </w:p>
    <w:p w14:paraId="44662EEF" w14:textId="77777777" w:rsidR="00111415" w:rsidRPr="00111415" w:rsidRDefault="00111415" w:rsidP="00111415">
      <w:pPr>
        <w:spacing w:after="0" w:line="240" w:lineRule="auto"/>
        <w:ind w:firstLine="360"/>
      </w:pPr>
      <w:r w:rsidRPr="00111415">
        <w:rPr>
          <w:rFonts w:ascii="Times New Roman" w:eastAsia="Times New Roman" w:hAnsi="Times New Roman" w:cs="Times New Roman"/>
        </w:rPr>
        <w:t>E.</w:t>
      </w:r>
      <w:r w:rsidRPr="00111415">
        <w:rPr>
          <w:rFonts w:ascii="Times New Roman" w:eastAsia="Times New Roman" w:hAnsi="Times New Roman" w:cs="Times New Roman"/>
        </w:rPr>
        <w:tab/>
        <w:t>Connect the 5V and ground lines on the opposite end of the backplane test board to the power and ground pins of the Arduino.</w:t>
      </w:r>
    </w:p>
    <w:p w14:paraId="1F23677C" w14:textId="77777777" w:rsidR="00111415" w:rsidRPr="00111415" w:rsidRDefault="00111415" w:rsidP="00111415">
      <w:pPr>
        <w:spacing w:after="0" w:line="240" w:lineRule="auto"/>
        <w:ind w:firstLine="360"/>
      </w:pPr>
      <w:r w:rsidRPr="00111415">
        <w:rPr>
          <w:rFonts w:ascii="Times New Roman" w:eastAsia="Times New Roman" w:hAnsi="Times New Roman" w:cs="Times New Roman"/>
        </w:rPr>
        <w:t>F.</w:t>
      </w:r>
      <w:r w:rsidRPr="00111415">
        <w:rPr>
          <w:rFonts w:ascii="Times New Roman" w:eastAsia="Times New Roman" w:hAnsi="Times New Roman" w:cs="Times New Roman"/>
        </w:rPr>
        <w:tab/>
        <w:t>Connect the TX pin of the Arduino to the RX pin on the backplane test board</w:t>
      </w:r>
    </w:p>
    <w:p w14:paraId="2C45BFAA" w14:textId="77777777" w:rsidR="00111415" w:rsidRPr="00111415" w:rsidRDefault="00111415" w:rsidP="00111415">
      <w:pPr>
        <w:spacing w:after="0" w:line="240" w:lineRule="auto"/>
        <w:ind w:firstLine="360"/>
      </w:pPr>
      <w:r w:rsidRPr="00111415">
        <w:rPr>
          <w:rFonts w:ascii="Times New Roman" w:eastAsia="Times New Roman" w:hAnsi="Times New Roman" w:cs="Times New Roman"/>
        </w:rPr>
        <w:t>G.</w:t>
      </w:r>
      <w:r w:rsidRPr="00111415">
        <w:rPr>
          <w:rFonts w:ascii="Times New Roman" w:eastAsia="Times New Roman" w:hAnsi="Times New Roman" w:cs="Times New Roman"/>
        </w:rPr>
        <w:tab/>
        <w:t>Connect the I2C SCL pin of the Arduino to the I2C SCL pin on the backplane test board</w:t>
      </w:r>
    </w:p>
    <w:p w14:paraId="0AD69868" w14:textId="77777777" w:rsidR="00111415" w:rsidRPr="00111415" w:rsidRDefault="00111415" w:rsidP="00111415">
      <w:pPr>
        <w:spacing w:after="0" w:line="240" w:lineRule="auto"/>
        <w:ind w:firstLine="360"/>
      </w:pPr>
      <w:r w:rsidRPr="00111415">
        <w:rPr>
          <w:rFonts w:ascii="Times New Roman" w:eastAsia="Times New Roman" w:hAnsi="Times New Roman" w:cs="Times New Roman"/>
        </w:rPr>
        <w:t>H.</w:t>
      </w:r>
      <w:r w:rsidRPr="00111415">
        <w:rPr>
          <w:rFonts w:ascii="Times New Roman" w:eastAsia="Times New Roman" w:hAnsi="Times New Roman" w:cs="Times New Roman"/>
        </w:rPr>
        <w:tab/>
        <w:t>Connect the voltage source’s high and low voltage lines to the backplane test board input and ground pins.</w:t>
      </w:r>
    </w:p>
    <w:p w14:paraId="65A1715F" w14:textId="77777777" w:rsidR="00111415" w:rsidRPr="00111415" w:rsidRDefault="00111415" w:rsidP="00111415">
      <w:pPr>
        <w:spacing w:after="0" w:line="240" w:lineRule="auto"/>
        <w:ind w:firstLine="360"/>
      </w:pPr>
      <w:r w:rsidRPr="00111415">
        <w:rPr>
          <w:rFonts w:ascii="Times New Roman" w:eastAsia="Times New Roman" w:hAnsi="Times New Roman" w:cs="Times New Roman"/>
        </w:rPr>
        <w:t>I.</w:t>
      </w:r>
      <w:r w:rsidRPr="00111415">
        <w:rPr>
          <w:rFonts w:ascii="Times New Roman" w:eastAsia="Times New Roman" w:hAnsi="Times New Roman" w:cs="Times New Roman"/>
        </w:rPr>
        <w:tab/>
        <w:t>Connect the Nucleo to the desktop computer via USB</w:t>
      </w:r>
    </w:p>
    <w:p w14:paraId="7D872E10" w14:textId="77777777" w:rsidR="00111415" w:rsidRPr="00111415" w:rsidRDefault="00111415" w:rsidP="00111415">
      <w:pPr>
        <w:spacing w:after="0" w:line="240" w:lineRule="auto"/>
        <w:ind w:firstLine="360"/>
      </w:pPr>
      <w:r w:rsidRPr="00111415">
        <w:rPr>
          <w:rFonts w:ascii="Times New Roman" w:eastAsia="Times New Roman" w:hAnsi="Times New Roman" w:cs="Times New Roman"/>
        </w:rPr>
        <w:t>J.</w:t>
      </w:r>
      <w:r w:rsidRPr="00111415">
        <w:rPr>
          <w:rFonts w:ascii="Times New Roman" w:eastAsia="Times New Roman" w:hAnsi="Times New Roman" w:cs="Times New Roman"/>
        </w:rPr>
        <w:tab/>
        <w:t>Turn the voltage supply on</w:t>
      </w:r>
    </w:p>
    <w:p w14:paraId="45FF12E0" w14:textId="77777777" w:rsidR="00111415" w:rsidRPr="00111415" w:rsidRDefault="00111415" w:rsidP="00111415">
      <w:pPr>
        <w:spacing w:after="0" w:line="240" w:lineRule="auto"/>
        <w:ind w:firstLine="360"/>
      </w:pPr>
      <w:r w:rsidRPr="00111415">
        <w:rPr>
          <w:rFonts w:ascii="Times New Roman" w:eastAsia="Times New Roman" w:hAnsi="Times New Roman" w:cs="Times New Roman"/>
        </w:rPr>
        <w:t>K.</w:t>
      </w:r>
      <w:r w:rsidRPr="00111415">
        <w:rPr>
          <w:rFonts w:ascii="Times New Roman" w:eastAsia="Times New Roman" w:hAnsi="Times New Roman" w:cs="Times New Roman"/>
        </w:rPr>
        <w:tab/>
        <w:t>Send the string ‘I2C’ through the serial terminal on the desktop computer.  This sets the microcontroller to use the I2C communication protocol</w:t>
      </w:r>
    </w:p>
    <w:p w14:paraId="6583E6FA" w14:textId="77777777" w:rsidR="00111415" w:rsidRPr="00111415" w:rsidRDefault="00111415" w:rsidP="00111415">
      <w:pPr>
        <w:spacing w:after="0" w:line="240" w:lineRule="auto"/>
        <w:ind w:firstLine="360"/>
      </w:pPr>
      <w:r w:rsidRPr="00111415">
        <w:rPr>
          <w:rFonts w:ascii="Times New Roman" w:eastAsia="Times New Roman" w:hAnsi="Times New Roman" w:cs="Times New Roman"/>
        </w:rPr>
        <w:t>L.</w:t>
      </w:r>
      <w:r w:rsidRPr="00111415">
        <w:rPr>
          <w:rFonts w:ascii="Times New Roman" w:eastAsia="Times New Roman" w:hAnsi="Times New Roman" w:cs="Times New Roman"/>
        </w:rPr>
        <w:tab/>
        <w:t>Send strings (not in the control set) to the Nucleo using the terminal</w:t>
      </w:r>
    </w:p>
    <w:p w14:paraId="1040E93A" w14:textId="77777777" w:rsidR="00111415" w:rsidRDefault="00111415" w:rsidP="00111415">
      <w:pPr>
        <w:spacing w:after="0" w:line="240" w:lineRule="auto"/>
        <w:ind w:firstLine="360"/>
        <w:rPr>
          <w:rFonts w:ascii="Times New Roman" w:eastAsia="Times New Roman" w:hAnsi="Times New Roman" w:cs="Times New Roman"/>
        </w:rPr>
      </w:pPr>
      <w:r w:rsidRPr="00111415">
        <w:rPr>
          <w:rFonts w:ascii="Times New Roman" w:eastAsia="Times New Roman" w:hAnsi="Times New Roman" w:cs="Times New Roman"/>
        </w:rPr>
        <w:t>M.</w:t>
      </w:r>
      <w:r w:rsidRPr="00111415">
        <w:rPr>
          <w:rFonts w:ascii="Times New Roman" w:eastAsia="Times New Roman" w:hAnsi="Times New Roman" w:cs="Times New Roman"/>
        </w:rPr>
        <w:tab/>
        <w:t>Record the information returned to the terminal</w:t>
      </w:r>
    </w:p>
    <w:p w14:paraId="10491385" w14:textId="77777777" w:rsidR="00DF2DA8" w:rsidRDefault="00DF2DA8" w:rsidP="00111415">
      <w:pPr>
        <w:spacing w:after="0" w:line="240" w:lineRule="auto"/>
        <w:ind w:firstLine="360"/>
        <w:rPr>
          <w:rFonts w:ascii="Times New Roman" w:eastAsia="Times New Roman" w:hAnsi="Times New Roman" w:cs="Times New Roman"/>
        </w:rPr>
      </w:pPr>
    </w:p>
    <w:p w14:paraId="3F9434DC" w14:textId="77777777" w:rsidR="00344600" w:rsidRDefault="00344600" w:rsidP="00111415">
      <w:pPr>
        <w:spacing w:after="0" w:line="240" w:lineRule="auto"/>
        <w:ind w:firstLine="360"/>
        <w:rPr>
          <w:rFonts w:ascii="Times New Roman" w:eastAsia="Times New Roman" w:hAnsi="Times New Roman" w:cs="Times New Roman"/>
        </w:rPr>
      </w:pPr>
    </w:p>
    <w:p w14:paraId="5E7E8F29" w14:textId="77777777" w:rsidR="00DF2DA8" w:rsidRDefault="00DF2DA8" w:rsidP="00111415">
      <w:pPr>
        <w:spacing w:after="0" w:line="240" w:lineRule="auto"/>
        <w:ind w:firstLine="360"/>
        <w:rPr>
          <w:rFonts w:ascii="Times New Roman" w:eastAsia="Times New Roman" w:hAnsi="Times New Roman" w:cs="Times New Roman"/>
        </w:rPr>
      </w:pPr>
    </w:p>
    <w:p w14:paraId="3846FA6D" w14:textId="77777777" w:rsidR="00DF2DA8" w:rsidRPr="00111415" w:rsidRDefault="00DF2DA8" w:rsidP="00111415">
      <w:pPr>
        <w:spacing w:after="0" w:line="240" w:lineRule="auto"/>
        <w:ind w:firstLine="360"/>
      </w:pPr>
    </w:p>
    <w:p w14:paraId="254018D5" w14:textId="77777777" w:rsidR="00111415" w:rsidRPr="00111415" w:rsidRDefault="00111415" w:rsidP="00111415">
      <w:pPr>
        <w:spacing w:after="0" w:line="240" w:lineRule="auto"/>
        <w:ind w:firstLine="360"/>
      </w:pPr>
      <w:bookmarkStart w:id="1" w:name="_GoBack"/>
      <w:r w:rsidRPr="00565F85">
        <w:rPr>
          <w:b/>
          <w:noProof/>
          <w:color w:val="E36C0A" w:themeColor="accent6" w:themeShade="BF"/>
          <w:sz w:val="24"/>
          <w:szCs w:val="24"/>
        </w:rPr>
        <w:lastRenderedPageBreak/>
        <mc:AlternateContent>
          <mc:Choice Requires="wps">
            <w:drawing>
              <wp:anchor distT="0" distB="0" distL="114300" distR="114300" simplePos="0" relativeHeight="251658240" behindDoc="0" locked="0" layoutInCell="1" allowOverlap="1" wp14:anchorId="32AB7E97" wp14:editId="1AD9BFD7">
                <wp:simplePos x="0" y="0"/>
                <wp:positionH relativeFrom="column">
                  <wp:posOffset>-7620</wp:posOffset>
                </wp:positionH>
                <wp:positionV relativeFrom="paragraph">
                  <wp:posOffset>15240</wp:posOffset>
                </wp:positionV>
                <wp:extent cx="6859837" cy="2644140"/>
                <wp:effectExtent l="19050" t="19050" r="17780" b="22860"/>
                <wp:wrapNone/>
                <wp:docPr id="6" name="Rectangle 6"/>
                <wp:cNvGraphicFramePr/>
                <a:graphic xmlns:a="http://schemas.openxmlformats.org/drawingml/2006/main">
                  <a:graphicData uri="http://schemas.microsoft.com/office/word/2010/wordprocessingShape">
                    <wps:wsp>
                      <wps:cNvSpPr/>
                      <wps:spPr>
                        <a:xfrm>
                          <a:off x="0" y="0"/>
                          <a:ext cx="6859837" cy="2644140"/>
                        </a:xfrm>
                        <a:prstGeom prst="rect">
                          <a:avLst/>
                        </a:prstGeom>
                        <a:noFill/>
                        <a:ln w="317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E1C8E" id="Rectangle 6" o:spid="_x0000_s1026" style="position:absolute;margin-left:-.6pt;margin-top:1.2pt;width:540.15pt;height:20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" filled="f" strokecolor="#e36c0a [2409]" strokeweight="2.5pt"/>
            </w:pict>
          </mc:Fallback>
        </mc:AlternateContent>
      </w:r>
      <w:bookmarkEnd w:id="1"/>
      <w:r w:rsidRPr="00111415">
        <w:rPr>
          <w:rFonts w:ascii="Times New Roman" w:eastAsia="Times New Roman" w:hAnsi="Times New Roman" w:cs="Times New Roman"/>
        </w:rPr>
        <w:t>N.</w:t>
      </w:r>
      <w:r w:rsidRPr="00111415">
        <w:rPr>
          <w:rFonts w:ascii="Times New Roman" w:eastAsia="Times New Roman" w:hAnsi="Times New Roman" w:cs="Times New Roman"/>
        </w:rPr>
        <w:tab/>
        <w:t>Send the string ‘UART’ through the terminal on the desktop computer.  This sets the microcontroller to use the UART communication protocol</w:t>
      </w:r>
    </w:p>
    <w:p w14:paraId="27057727" w14:textId="13F6A4A0" w:rsidR="00111415" w:rsidRPr="00111415" w:rsidRDefault="00111415" w:rsidP="00111415">
      <w:pPr>
        <w:spacing w:after="0" w:line="240" w:lineRule="auto"/>
        <w:ind w:firstLine="360"/>
      </w:pPr>
      <w:r w:rsidRPr="00111415">
        <w:rPr>
          <w:rFonts w:ascii="Times New Roman" w:eastAsia="Times New Roman" w:hAnsi="Times New Roman" w:cs="Times New Roman"/>
        </w:rPr>
        <w:t>O.</w:t>
      </w:r>
      <w:r w:rsidRPr="00111415">
        <w:rPr>
          <w:rFonts w:ascii="Times New Roman" w:eastAsia="Times New Roman" w:hAnsi="Times New Roman" w:cs="Times New Roman"/>
        </w:rPr>
        <w:tab/>
        <w:t xml:space="preserve">Send </w:t>
      </w:r>
      <w:r w:rsidR="00DF2DA8">
        <w:rPr>
          <w:rFonts w:ascii="Times New Roman" w:eastAsia="Times New Roman" w:hAnsi="Times New Roman" w:cs="Times New Roman"/>
        </w:rPr>
        <w:t>“Good Night Moon” one hundred times</w:t>
      </w:r>
    </w:p>
    <w:p w14:paraId="625FECA5" w14:textId="15066896" w:rsidR="00D572EA" w:rsidRDefault="00111415" w:rsidP="00D572EA">
      <w:pPr>
        <w:spacing w:after="0" w:line="240" w:lineRule="auto"/>
        <w:ind w:firstLine="360"/>
        <w:rPr>
          <w:rFonts w:ascii="Times New Roman" w:eastAsia="Times New Roman" w:hAnsi="Times New Roman" w:cs="Times New Roman"/>
        </w:rPr>
      </w:pPr>
      <w:r w:rsidRPr="00111415">
        <w:rPr>
          <w:rFonts w:ascii="Times New Roman" w:eastAsia="Times New Roman" w:hAnsi="Times New Roman" w:cs="Times New Roman"/>
        </w:rPr>
        <w:t>P.</w:t>
      </w:r>
      <w:r w:rsidRPr="00111415">
        <w:rPr>
          <w:rFonts w:ascii="Times New Roman" w:eastAsia="Times New Roman" w:hAnsi="Times New Roman" w:cs="Times New Roman"/>
        </w:rPr>
        <w:tab/>
        <w:t>Record the information returned to the UART terminal</w:t>
      </w:r>
    </w:p>
    <w:p w14:paraId="1324BDA0" w14:textId="038B601F" w:rsidR="00D572EA" w:rsidRPr="00D572EA" w:rsidRDefault="00D572EA" w:rsidP="00D572EA">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Q.</w:t>
      </w:r>
      <w:r>
        <w:rPr>
          <w:rFonts w:ascii="Times New Roman" w:eastAsia="Times New Roman" w:hAnsi="Times New Roman" w:cs="Times New Roman"/>
        </w:rPr>
        <w:tab/>
        <w:t>Connect the 14.8V line from the voltage supply to the 14.8V pin on the backplane</w:t>
      </w:r>
    </w:p>
    <w:p w14:paraId="2716B4B3" w14:textId="77777777" w:rsidR="00111415" w:rsidRPr="00111415" w:rsidRDefault="00111415" w:rsidP="00111415">
      <w:pPr>
        <w:spacing w:after="0" w:line="240" w:lineRule="auto"/>
        <w:ind w:firstLine="360"/>
      </w:pPr>
      <w:r w:rsidRPr="00111415">
        <w:rPr>
          <w:rFonts w:ascii="Times New Roman" w:eastAsia="Times New Roman" w:hAnsi="Times New Roman" w:cs="Times New Roman"/>
        </w:rPr>
        <w:t>Q.</w:t>
      </w:r>
      <w:r w:rsidRPr="00111415">
        <w:rPr>
          <w:rFonts w:ascii="Times New Roman" w:eastAsia="Times New Roman" w:hAnsi="Times New Roman" w:cs="Times New Roman"/>
        </w:rPr>
        <w:tab/>
        <w:t>Connect the ESC PWM header to the male ESC header on the backplane</w:t>
      </w:r>
    </w:p>
    <w:p w14:paraId="2D1F0D45" w14:textId="77777777" w:rsidR="00111415" w:rsidRPr="00111415" w:rsidRDefault="00111415" w:rsidP="00111415">
      <w:pPr>
        <w:spacing w:after="0" w:line="240" w:lineRule="auto"/>
        <w:ind w:firstLine="360"/>
      </w:pPr>
      <w:r w:rsidRPr="00111415">
        <w:rPr>
          <w:rFonts w:ascii="Times New Roman" w:eastAsia="Times New Roman" w:hAnsi="Times New Roman" w:cs="Times New Roman"/>
        </w:rPr>
        <w:t>R.</w:t>
      </w:r>
      <w:r w:rsidRPr="00111415">
        <w:rPr>
          <w:rFonts w:ascii="Times New Roman" w:eastAsia="Times New Roman" w:hAnsi="Times New Roman" w:cs="Times New Roman"/>
        </w:rPr>
        <w:tab/>
        <w:t>Using jumper wires, connect pin PX.XX of the Nucleo to the PWM pin of the female ESC header on the backplane, and connect the other 2 pins on the ESC header to 5V and Ground (they are labeled)</w:t>
      </w:r>
    </w:p>
    <w:p w14:paraId="1B4CEC88" w14:textId="77777777" w:rsidR="00111415" w:rsidRDefault="00111415" w:rsidP="00111415">
      <w:pPr>
        <w:spacing w:after="0" w:line="240" w:lineRule="auto"/>
        <w:ind w:firstLine="360"/>
      </w:pPr>
      <w:r w:rsidRPr="00111415">
        <w:rPr>
          <w:rFonts w:ascii="Times New Roman" w:eastAsia="Times New Roman" w:hAnsi="Times New Roman" w:cs="Times New Roman"/>
        </w:rPr>
        <w:t>S.</w:t>
      </w:r>
      <w:r w:rsidRPr="00111415">
        <w:rPr>
          <w:rFonts w:ascii="Times New Roman" w:eastAsia="Times New Roman" w:hAnsi="Times New Roman" w:cs="Times New Roman"/>
        </w:rPr>
        <w:tab/>
        <w:t>Connect the power and ground cables of the ESC to the connectors labeled as ESC power and ESC ground</w:t>
      </w:r>
    </w:p>
    <w:p w14:paraId="711AD66D" w14:textId="77777777" w:rsidR="00111415" w:rsidRPr="00111415" w:rsidRDefault="00111415" w:rsidP="00111415">
      <w:pPr>
        <w:spacing w:after="0" w:line="240" w:lineRule="auto"/>
        <w:ind w:firstLine="360"/>
      </w:pPr>
      <w:r>
        <w:t>T.</w:t>
      </w:r>
      <w:r>
        <w:tab/>
      </w:r>
      <w:r w:rsidRPr="00111415">
        <w:rPr>
          <w:rFonts w:ascii="Times New Roman" w:eastAsia="Times New Roman" w:hAnsi="Times New Roman" w:cs="Times New Roman"/>
        </w:rPr>
        <w:t>Plug the 3-phase cables into the motor</w:t>
      </w:r>
    </w:p>
    <w:p w14:paraId="2DA0F634" w14:textId="77777777" w:rsidR="00111415" w:rsidRPr="00111415" w:rsidRDefault="00111415" w:rsidP="00111415">
      <w:pPr>
        <w:spacing w:after="0" w:line="240" w:lineRule="auto"/>
        <w:ind w:firstLine="360"/>
      </w:pPr>
      <w:r>
        <w:rPr>
          <w:rFonts w:ascii="Times New Roman" w:eastAsia="Times New Roman" w:hAnsi="Times New Roman" w:cs="Times New Roman"/>
        </w:rPr>
        <w:t>U.</w:t>
      </w:r>
      <w:r>
        <w:rPr>
          <w:rFonts w:ascii="Times New Roman" w:eastAsia="Times New Roman" w:hAnsi="Times New Roman" w:cs="Times New Roman"/>
        </w:rPr>
        <w:tab/>
      </w:r>
      <w:r w:rsidRPr="00111415">
        <w:rPr>
          <w:rFonts w:ascii="Times New Roman" w:eastAsia="Times New Roman" w:hAnsi="Times New Roman" w:cs="Times New Roman"/>
        </w:rPr>
        <w:t>Send the string ‘motor-on’ to turn on motor, then place it near the backplane test board (note: ‘motor-off’ will turn off the motor)</w:t>
      </w:r>
    </w:p>
    <w:p w14:paraId="1312043B" w14:textId="77777777" w:rsidR="00111415" w:rsidRPr="00111415" w:rsidRDefault="00111415" w:rsidP="00111415">
      <w:pPr>
        <w:spacing w:after="0" w:line="240" w:lineRule="auto"/>
        <w:ind w:firstLine="360"/>
      </w:pPr>
      <w:r>
        <w:rPr>
          <w:rFonts w:ascii="Times New Roman" w:eastAsia="Times New Roman" w:hAnsi="Times New Roman" w:cs="Times New Roman"/>
        </w:rPr>
        <w:t>V</w:t>
      </w:r>
      <w:r w:rsidRPr="00111415">
        <w:rPr>
          <w:rFonts w:ascii="Times New Roman" w:eastAsia="Times New Roman" w:hAnsi="Times New Roman" w:cs="Times New Roman"/>
        </w:rPr>
        <w:t>.</w:t>
      </w:r>
      <w:r w:rsidRPr="00111415">
        <w:rPr>
          <w:rFonts w:ascii="Times New Roman" w:eastAsia="Times New Roman" w:hAnsi="Times New Roman" w:cs="Times New Roman"/>
        </w:rPr>
        <w:tab/>
        <w:t>Repeat steps K through P recording the data separately</w:t>
      </w:r>
    </w:p>
    <w:p w14:paraId="35390F05" w14:textId="77777777" w:rsidR="00111415" w:rsidRPr="00111415" w:rsidRDefault="00111415" w:rsidP="00111415">
      <w:pPr>
        <w:spacing w:after="0" w:line="240" w:lineRule="auto"/>
        <w:ind w:firstLine="360"/>
      </w:pPr>
      <w:r>
        <w:rPr>
          <w:rFonts w:ascii="Times New Roman" w:eastAsia="Times New Roman" w:hAnsi="Times New Roman" w:cs="Times New Roman"/>
        </w:rPr>
        <w:t>W</w:t>
      </w:r>
      <w:r w:rsidRPr="00111415">
        <w:rPr>
          <w:rFonts w:ascii="Times New Roman" w:eastAsia="Times New Roman" w:hAnsi="Times New Roman" w:cs="Times New Roman"/>
        </w:rPr>
        <w:t>.</w:t>
      </w:r>
      <w:r w:rsidRPr="00111415">
        <w:rPr>
          <w:rFonts w:ascii="Times New Roman" w:eastAsia="Times New Roman" w:hAnsi="Times New Roman" w:cs="Times New Roman"/>
        </w:rPr>
        <w:tab/>
        <w:t xml:space="preserve">Turn off the voltage source, disconnect the microcontrollers, </w:t>
      </w:r>
      <w:r w:rsidRPr="00111415">
        <w:rPr>
          <w:rFonts w:ascii="Times New Roman" w:eastAsia="Times New Roman" w:hAnsi="Times New Roman" w:cs="Times New Roman"/>
        </w:rPr>
        <w:t>and remove</w:t>
      </w:r>
      <w:r w:rsidRPr="00111415">
        <w:rPr>
          <w:rFonts w:ascii="Times New Roman" w:eastAsia="Times New Roman" w:hAnsi="Times New Roman" w:cs="Times New Roman"/>
        </w:rPr>
        <w:t xml:space="preserve"> the power systems test board from the backplane test board</w:t>
      </w:r>
    </w:p>
    <w:p w14:paraId="69020682" w14:textId="77777777" w:rsidR="00111415" w:rsidRPr="00111415" w:rsidRDefault="00111415" w:rsidP="00111415">
      <w:pPr>
        <w:spacing w:after="0" w:line="240" w:lineRule="auto"/>
        <w:ind w:firstLine="360"/>
      </w:pPr>
      <w:r>
        <w:rPr>
          <w:rFonts w:ascii="Times New Roman" w:eastAsia="Times New Roman" w:hAnsi="Times New Roman" w:cs="Times New Roman"/>
        </w:rPr>
        <w:t>X</w:t>
      </w:r>
      <w:r w:rsidRPr="00111415">
        <w:rPr>
          <w:rFonts w:ascii="Times New Roman" w:eastAsia="Times New Roman" w:hAnsi="Times New Roman" w:cs="Times New Roman"/>
        </w:rPr>
        <w:t>.</w:t>
      </w:r>
      <w:r w:rsidRPr="00111415">
        <w:rPr>
          <w:rFonts w:ascii="Times New Roman" w:eastAsia="Times New Roman" w:hAnsi="Times New Roman" w:cs="Times New Roman"/>
        </w:rPr>
        <w:tab/>
        <w:t>Compare the sample data with the recorded data</w:t>
      </w:r>
    </w:p>
    <w:p w14:paraId="0DC0A550" w14:textId="77777777" w:rsidR="00111415" w:rsidRDefault="00111415" w:rsidP="00111415">
      <w:pPr>
        <w:spacing w:after="0"/>
        <w:ind w:left="360"/>
      </w:pPr>
    </w:p>
    <w:p w14:paraId="329299BF" w14:textId="77777777" w:rsidR="00993D01" w:rsidRDefault="00993D01" w:rsidP="001F6372">
      <w:pPr>
        <w:spacing w:after="0" w:line="240" w:lineRule="auto"/>
        <w:rPr>
          <w:szCs w:val="24"/>
        </w:rPr>
      </w:pPr>
    </w:p>
    <w:p w14:paraId="3D210A41" w14:textId="77777777" w:rsidR="009439E8" w:rsidRPr="00565F85" w:rsidRDefault="009439E8" w:rsidP="001F6372">
      <w:pPr>
        <w:pStyle w:val="ListParagraph"/>
        <w:numPr>
          <w:ilvl w:val="0"/>
          <w:numId w:val="1"/>
        </w:numPr>
        <w:spacing w:before="120" w:after="120" w:line="240" w:lineRule="auto"/>
        <w:ind w:left="360"/>
        <w:rPr>
          <w:b/>
          <w:color w:val="FF0000"/>
          <w:sz w:val="24"/>
          <w:szCs w:val="24"/>
        </w:rPr>
      </w:pPr>
      <w:r w:rsidRPr="00565F85">
        <w:rPr>
          <w:noProof/>
          <w:color w:val="FF0000"/>
        </w:rPr>
        <mc:AlternateContent>
          <mc:Choice Requires="wps">
            <w:drawing>
              <wp:anchor distT="0" distB="0" distL="114300" distR="114300" simplePos="0" relativeHeight="251655680" behindDoc="0" locked="0" layoutInCell="1" allowOverlap="1" wp14:anchorId="140446F6" wp14:editId="032318EC">
                <wp:simplePos x="0" y="0"/>
                <wp:positionH relativeFrom="column">
                  <wp:posOffset>-12700</wp:posOffset>
                </wp:positionH>
                <wp:positionV relativeFrom="paragraph">
                  <wp:posOffset>314960</wp:posOffset>
                </wp:positionV>
                <wp:extent cx="6859651" cy="1219200"/>
                <wp:effectExtent l="19050" t="19050" r="17780" b="19050"/>
                <wp:wrapNone/>
                <wp:docPr id="2" name="Rectangle 2"/>
                <wp:cNvGraphicFramePr/>
                <a:graphic xmlns:a="http://schemas.openxmlformats.org/drawingml/2006/main">
                  <a:graphicData uri="http://schemas.microsoft.com/office/word/2010/wordprocessingShape">
                    <wps:wsp>
                      <wps:cNvSpPr/>
                      <wps:spPr>
                        <a:xfrm>
                          <a:off x="0" y="0"/>
                          <a:ext cx="6859651" cy="1219200"/>
                        </a:xfrm>
                        <a:prstGeom prst="rect">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02AB4" id="Rectangle 2" o:spid="_x0000_s1026" style="position:absolute;margin-left:-1pt;margin-top:24.8pt;width:540.15pt;height: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" filled="f" strokecolor="red" strokeweight="2.5pt"/>
            </w:pict>
          </mc:Fallback>
        </mc:AlternateContent>
      </w:r>
      <w:r w:rsidRPr="00565F85">
        <w:rPr>
          <w:b/>
          <w:color w:val="FF0000"/>
          <w:sz w:val="24"/>
          <w:szCs w:val="24"/>
        </w:rPr>
        <w:t>Success Criteria</w:t>
      </w:r>
      <w:r w:rsidR="008F672C">
        <w:rPr>
          <w:b/>
          <w:color w:val="FF0000"/>
          <w:sz w:val="24"/>
          <w:szCs w:val="24"/>
        </w:rPr>
        <w:t xml:space="preserve"> (</w:t>
      </w:r>
      <w:r w:rsidR="008F672C" w:rsidRPr="008F672C">
        <w:rPr>
          <w:b/>
          <w:color w:val="FF0000"/>
          <w:sz w:val="20"/>
          <w:szCs w:val="20"/>
        </w:rPr>
        <w:t>feasibility</w:t>
      </w:r>
      <w:r w:rsidR="008F672C">
        <w:rPr>
          <w:b/>
          <w:color w:val="FF0000"/>
          <w:sz w:val="24"/>
          <w:szCs w:val="24"/>
        </w:rPr>
        <w:t>) / Selection Criteria (</w:t>
      </w:r>
      <w:r w:rsidR="008F672C" w:rsidRPr="008F672C">
        <w:rPr>
          <w:b/>
          <w:color w:val="FF0000"/>
          <w:sz w:val="20"/>
          <w:szCs w:val="20"/>
        </w:rPr>
        <w:t>alternatives</w:t>
      </w:r>
      <w:r w:rsidR="008F672C">
        <w:rPr>
          <w:b/>
          <w:color w:val="FF0000"/>
          <w:sz w:val="24"/>
          <w:szCs w:val="24"/>
        </w:rPr>
        <w:t>) / Design Info (</w:t>
      </w:r>
      <w:r w:rsidR="008F672C" w:rsidRPr="008F672C">
        <w:rPr>
          <w:b/>
          <w:color w:val="FF0000"/>
          <w:sz w:val="20"/>
          <w:szCs w:val="20"/>
        </w:rPr>
        <w:t>gathering</w:t>
      </w:r>
      <w:r w:rsidR="008F672C">
        <w:rPr>
          <w:b/>
          <w:color w:val="FF0000"/>
          <w:sz w:val="24"/>
          <w:szCs w:val="24"/>
        </w:rPr>
        <w:t>)</w:t>
      </w:r>
      <w:r w:rsidRPr="00565F85">
        <w:rPr>
          <w:b/>
          <w:color w:val="FF0000"/>
          <w:sz w:val="24"/>
          <w:szCs w:val="24"/>
        </w:rPr>
        <w:t>:</w:t>
      </w:r>
      <w:r w:rsidR="008C7352" w:rsidRPr="00565F85">
        <w:rPr>
          <w:b/>
          <w:color w:val="FF0000"/>
          <w:sz w:val="24"/>
          <w:szCs w:val="24"/>
        </w:rPr>
        <w:t xml:space="preserve"> </w:t>
      </w:r>
      <w:r w:rsidR="00BE0757">
        <w:rPr>
          <w:b/>
          <w:color w:val="FF0000"/>
          <w:sz w:val="16"/>
          <w:szCs w:val="16"/>
        </w:rPr>
        <w:t xml:space="preserve">(Concise, complete, </w:t>
      </w:r>
      <w:r w:rsidR="008C7352" w:rsidRPr="00565F85">
        <w:rPr>
          <w:b/>
          <w:color w:val="FF0000"/>
          <w:sz w:val="16"/>
          <w:szCs w:val="16"/>
        </w:rPr>
        <w:t>quantitative)</w:t>
      </w:r>
      <w:r w:rsidR="008C7352" w:rsidRPr="00565F85">
        <w:rPr>
          <w:b/>
          <w:color w:val="FF0000"/>
          <w:sz w:val="24"/>
          <w:szCs w:val="24"/>
        </w:rPr>
        <w:t>:</w:t>
      </w:r>
    </w:p>
    <w:p w14:paraId="37933F99" w14:textId="77777777" w:rsidR="00111415" w:rsidRPr="00111415" w:rsidRDefault="00111415" w:rsidP="00111415">
      <w:pPr>
        <w:spacing w:after="0"/>
      </w:pPr>
      <w:r w:rsidRPr="00111415">
        <w:rPr>
          <w:rFonts w:ascii="Times New Roman" w:eastAsia="Times New Roman" w:hAnsi="Times New Roman" w:cs="Times New Roman"/>
        </w:rPr>
        <w:t>Fidelity of data sent via I2C is 99% or higher</w:t>
      </w:r>
    </w:p>
    <w:p w14:paraId="26FB9E36" w14:textId="77777777" w:rsidR="00111415" w:rsidRPr="00111415" w:rsidRDefault="00111415" w:rsidP="00111415">
      <w:pPr>
        <w:spacing w:after="0"/>
      </w:pPr>
      <w:r w:rsidRPr="00111415">
        <w:rPr>
          <w:rFonts w:ascii="Times New Roman" w:eastAsia="Times New Roman" w:hAnsi="Times New Roman" w:cs="Times New Roman"/>
        </w:rPr>
        <w:t>Fidelity of data sent via UART is 99% or higher</w:t>
      </w:r>
    </w:p>
    <w:p w14:paraId="1DF137FD" w14:textId="77777777" w:rsidR="00111415" w:rsidRPr="00111415" w:rsidRDefault="00111415" w:rsidP="00111415">
      <w:pPr>
        <w:spacing w:after="0"/>
      </w:pPr>
      <w:r w:rsidRPr="00111415">
        <w:rPr>
          <w:rFonts w:ascii="Times New Roman" w:eastAsia="Times New Roman" w:hAnsi="Times New Roman" w:cs="Times New Roman"/>
        </w:rPr>
        <w:t>Fidelity of data sent via I2C with the motor running is &gt;95%</w:t>
      </w:r>
    </w:p>
    <w:p w14:paraId="49FDAB7E" w14:textId="77777777" w:rsidR="00111415" w:rsidRPr="00111415" w:rsidRDefault="00111415" w:rsidP="00111415">
      <w:pPr>
        <w:spacing w:after="0"/>
      </w:pPr>
      <w:r w:rsidRPr="00111415">
        <w:rPr>
          <w:rFonts w:ascii="Times New Roman" w:eastAsia="Times New Roman" w:hAnsi="Times New Roman" w:cs="Times New Roman"/>
        </w:rPr>
        <w:t>Fidelity of data sent via UART with the motor running is &gt;95%</w:t>
      </w:r>
    </w:p>
    <w:p w14:paraId="23A8DEA9" w14:textId="77777777" w:rsidR="001F6372" w:rsidRDefault="001F6372" w:rsidP="001F6372">
      <w:pPr>
        <w:spacing w:after="0" w:line="240" w:lineRule="auto"/>
        <w:rPr>
          <w:szCs w:val="24"/>
        </w:rPr>
      </w:pPr>
    </w:p>
    <w:p w14:paraId="2072C3BA" w14:textId="77777777" w:rsidR="001F6372" w:rsidRDefault="001F6372" w:rsidP="001F6372">
      <w:pPr>
        <w:spacing w:after="0" w:line="240" w:lineRule="auto"/>
        <w:rPr>
          <w:szCs w:val="24"/>
        </w:rPr>
      </w:pPr>
    </w:p>
    <w:p w14:paraId="6DCB713D" w14:textId="77777777" w:rsidR="001F6372" w:rsidRDefault="001F6372" w:rsidP="001F6372">
      <w:pPr>
        <w:spacing w:after="0" w:line="240" w:lineRule="auto"/>
        <w:rPr>
          <w:szCs w:val="24"/>
        </w:rPr>
      </w:pPr>
    </w:p>
    <w:p w14:paraId="30C4139E" w14:textId="77777777" w:rsidR="001F6372" w:rsidRPr="001F6372" w:rsidRDefault="001F6372" w:rsidP="001F6372">
      <w:pPr>
        <w:spacing w:after="0" w:line="240" w:lineRule="auto"/>
        <w:rPr>
          <w:szCs w:val="24"/>
        </w:rPr>
      </w:pPr>
    </w:p>
    <w:p w14:paraId="6D3161F2" w14:textId="77777777" w:rsidR="009439E8" w:rsidRPr="001F6372" w:rsidRDefault="009439E8" w:rsidP="001F6372">
      <w:pPr>
        <w:spacing w:after="0" w:line="240" w:lineRule="auto"/>
        <w:rPr>
          <w:szCs w:val="24"/>
        </w:rPr>
      </w:pPr>
    </w:p>
    <w:p w14:paraId="1A87810B" w14:textId="77777777" w:rsidR="009439E8" w:rsidRDefault="009439E8" w:rsidP="008759D8">
      <w:pPr>
        <w:pStyle w:val="ListParagraph"/>
        <w:numPr>
          <w:ilvl w:val="0"/>
          <w:numId w:val="1"/>
        </w:numPr>
        <w:spacing w:after="120" w:line="240" w:lineRule="auto"/>
        <w:ind w:left="360"/>
        <w:rPr>
          <w:b/>
          <w:color w:val="0000FF"/>
          <w:sz w:val="24"/>
          <w:szCs w:val="24"/>
        </w:rPr>
      </w:pPr>
      <w:r w:rsidRPr="00565F85">
        <w:rPr>
          <w:noProof/>
          <w:color w:val="0000FF"/>
        </w:rPr>
        <mc:AlternateContent>
          <mc:Choice Requires="wps">
            <w:drawing>
              <wp:anchor distT="0" distB="0" distL="114300" distR="114300" simplePos="0" relativeHeight="251656704" behindDoc="0" locked="0" layoutInCell="1" allowOverlap="1" wp14:anchorId="747FC922" wp14:editId="65540E6B">
                <wp:simplePos x="0" y="0"/>
                <wp:positionH relativeFrom="column">
                  <wp:posOffset>-15240</wp:posOffset>
                </wp:positionH>
                <wp:positionV relativeFrom="paragraph">
                  <wp:posOffset>244475</wp:posOffset>
                </wp:positionV>
                <wp:extent cx="6869616" cy="1470660"/>
                <wp:effectExtent l="19050" t="19050" r="26670" b="15240"/>
                <wp:wrapNone/>
                <wp:docPr id="3" name="Rectangle 3"/>
                <wp:cNvGraphicFramePr/>
                <a:graphic xmlns:a="http://schemas.openxmlformats.org/drawingml/2006/main">
                  <a:graphicData uri="http://schemas.microsoft.com/office/word/2010/wordprocessingShape">
                    <wps:wsp>
                      <wps:cNvSpPr/>
                      <wps:spPr>
                        <a:xfrm>
                          <a:off x="0" y="0"/>
                          <a:ext cx="6869616" cy="1470660"/>
                        </a:xfrm>
                        <a:prstGeom prst="rect">
                          <a:avLst/>
                        </a:prstGeom>
                        <a:noFill/>
                        <a:ln w="3175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9C1DC" id="Rectangle 3" o:spid="_x0000_s1026" style="position:absolute;margin-left:-1.2pt;margin-top:19.25pt;width:540.9pt;height:11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" filled="f" strokecolor="blue" strokeweight="2.5pt"/>
            </w:pict>
          </mc:Fallback>
        </mc:AlternateContent>
      </w:r>
      <w:r w:rsidR="00BE0757">
        <w:rPr>
          <w:b/>
          <w:color w:val="0000FF"/>
          <w:sz w:val="24"/>
          <w:szCs w:val="24"/>
        </w:rPr>
        <w:t>Instructional Team Notes</w:t>
      </w:r>
      <w:r w:rsidRPr="00565F85">
        <w:rPr>
          <w:b/>
          <w:color w:val="0000FF"/>
          <w:sz w:val="24"/>
          <w:szCs w:val="24"/>
        </w:rPr>
        <w:t>:</w:t>
      </w:r>
    </w:p>
    <w:p w14:paraId="5B6E4DD9" w14:textId="77777777" w:rsidR="00565F85" w:rsidRPr="008759D8" w:rsidRDefault="00565F85" w:rsidP="008759D8">
      <w:pPr>
        <w:spacing w:after="0" w:line="240" w:lineRule="auto"/>
        <w:rPr>
          <w:color w:val="000000" w:themeColor="text1"/>
          <w:szCs w:val="24"/>
        </w:rPr>
      </w:pPr>
    </w:p>
    <w:p w14:paraId="31AD6948" w14:textId="77777777" w:rsidR="00565F85" w:rsidRPr="008759D8" w:rsidRDefault="00565F85" w:rsidP="008759D8">
      <w:pPr>
        <w:spacing w:after="0" w:line="240" w:lineRule="auto"/>
        <w:rPr>
          <w:color w:val="000000" w:themeColor="text1"/>
          <w:szCs w:val="24"/>
        </w:rPr>
      </w:pPr>
    </w:p>
    <w:p w14:paraId="64ACB4C3" w14:textId="77777777" w:rsidR="008759D8" w:rsidRPr="008759D8" w:rsidRDefault="008759D8" w:rsidP="008759D8">
      <w:pPr>
        <w:spacing w:after="0" w:line="240" w:lineRule="auto"/>
        <w:rPr>
          <w:color w:val="000000" w:themeColor="text1"/>
          <w:szCs w:val="24"/>
        </w:rPr>
      </w:pPr>
    </w:p>
    <w:p w14:paraId="509F933A" w14:textId="77777777" w:rsidR="008759D8" w:rsidRPr="008759D8" w:rsidRDefault="008759D8" w:rsidP="008759D8">
      <w:pPr>
        <w:spacing w:after="0" w:line="240" w:lineRule="auto"/>
        <w:rPr>
          <w:color w:val="000000" w:themeColor="text1"/>
          <w:szCs w:val="24"/>
        </w:rPr>
      </w:pPr>
    </w:p>
    <w:p w14:paraId="14DFF19D" w14:textId="77777777" w:rsidR="00AE60E6" w:rsidRDefault="00AE60E6" w:rsidP="008759D8">
      <w:pPr>
        <w:pStyle w:val="ListParagraph"/>
        <w:spacing w:after="0" w:line="240" w:lineRule="auto"/>
        <w:ind w:left="0"/>
        <w:rPr>
          <w:color w:val="943634" w:themeColor="accent2" w:themeShade="BF"/>
          <w:szCs w:val="24"/>
        </w:rPr>
      </w:pPr>
    </w:p>
    <w:p w14:paraId="6E44C9D5" w14:textId="77777777" w:rsidR="00F62B79" w:rsidRDefault="00F62B79" w:rsidP="008759D8">
      <w:pPr>
        <w:pStyle w:val="ListParagraph"/>
        <w:spacing w:after="0" w:line="240" w:lineRule="auto"/>
        <w:ind w:left="0"/>
        <w:rPr>
          <w:color w:val="943634" w:themeColor="accent2" w:themeShade="BF"/>
          <w:szCs w:val="24"/>
        </w:rPr>
      </w:pPr>
    </w:p>
    <w:p w14:paraId="5FFFDA40" w14:textId="77777777" w:rsidR="00F62B79" w:rsidRDefault="00F62B79" w:rsidP="008759D8">
      <w:pPr>
        <w:pStyle w:val="ListParagraph"/>
        <w:spacing w:after="0" w:line="240" w:lineRule="auto"/>
        <w:ind w:left="0"/>
        <w:rPr>
          <w:color w:val="943634" w:themeColor="accent2" w:themeShade="BF"/>
          <w:szCs w:val="24"/>
        </w:rPr>
      </w:pPr>
    </w:p>
    <w:p w14:paraId="7564BC69" w14:textId="77777777" w:rsidR="00F62B79" w:rsidRDefault="00F62B79" w:rsidP="008759D8">
      <w:pPr>
        <w:pStyle w:val="ListParagraph"/>
        <w:spacing w:after="0" w:line="240" w:lineRule="auto"/>
        <w:ind w:left="0"/>
        <w:rPr>
          <w:color w:val="943634" w:themeColor="accent2" w:themeShade="BF"/>
          <w:szCs w:val="24"/>
        </w:rPr>
      </w:pPr>
    </w:p>
    <w:p w14:paraId="349D0F51" w14:textId="77777777" w:rsidR="008759D8" w:rsidRPr="008759D8" w:rsidRDefault="008759D8" w:rsidP="008759D8">
      <w:pPr>
        <w:pStyle w:val="ListParagraph"/>
        <w:spacing w:after="0" w:line="240" w:lineRule="auto"/>
        <w:ind w:left="0"/>
        <w:rPr>
          <w:color w:val="943634" w:themeColor="accent2" w:themeShade="BF"/>
          <w:szCs w:val="24"/>
        </w:rPr>
      </w:pPr>
    </w:p>
    <w:p w14:paraId="086163FB" w14:textId="77777777" w:rsidR="00565F85" w:rsidRDefault="00F44EA5" w:rsidP="00F44EA5">
      <w:pPr>
        <w:pStyle w:val="ListParagraph"/>
        <w:numPr>
          <w:ilvl w:val="0"/>
          <w:numId w:val="1"/>
        </w:numPr>
        <w:spacing w:after="120" w:line="240" w:lineRule="auto"/>
        <w:ind w:left="360"/>
        <w:rPr>
          <w:b/>
          <w:color w:val="943634" w:themeColor="accent2" w:themeShade="BF"/>
          <w:sz w:val="24"/>
          <w:szCs w:val="24"/>
        </w:rPr>
      </w:pPr>
      <w:r w:rsidRPr="00565F85">
        <w:rPr>
          <w:noProof/>
        </w:rPr>
        <mc:AlternateContent>
          <mc:Choice Requires="wps">
            <w:drawing>
              <wp:anchor distT="0" distB="0" distL="114300" distR="114300" simplePos="0" relativeHeight="251657728" behindDoc="0" locked="0" layoutInCell="1" allowOverlap="1" wp14:anchorId="64BA1362" wp14:editId="518681C0">
                <wp:simplePos x="0" y="0"/>
                <wp:positionH relativeFrom="column">
                  <wp:posOffset>-15240</wp:posOffset>
                </wp:positionH>
                <wp:positionV relativeFrom="paragraph">
                  <wp:posOffset>200025</wp:posOffset>
                </wp:positionV>
                <wp:extent cx="6866255" cy="1539240"/>
                <wp:effectExtent l="19050" t="19050" r="10795" b="22860"/>
                <wp:wrapNone/>
                <wp:docPr id="5" name="Rectangle 5"/>
                <wp:cNvGraphicFramePr/>
                <a:graphic xmlns:a="http://schemas.openxmlformats.org/drawingml/2006/main">
                  <a:graphicData uri="http://schemas.microsoft.com/office/word/2010/wordprocessingShape">
                    <wps:wsp>
                      <wps:cNvSpPr/>
                      <wps:spPr>
                        <a:xfrm>
                          <a:off x="0" y="0"/>
                          <a:ext cx="6866255" cy="1539240"/>
                        </a:xfrm>
                        <a:prstGeom prst="rect">
                          <a:avLst/>
                        </a:prstGeom>
                        <a:noFill/>
                        <a:ln w="317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4FAB7" id="Rectangle 5" o:spid="_x0000_s1026" style="position:absolute;margin-left:-1.2pt;margin-top:15.75pt;width:540.65pt;height:12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" filled="f" strokecolor="#943634 [2405]" strokeweight="2.5pt"/>
            </w:pict>
          </mc:Fallback>
        </mc:AlternateContent>
      </w:r>
      <w:r w:rsidR="00565F85" w:rsidRPr="00AE60E6">
        <w:rPr>
          <w:b/>
          <w:color w:val="943634" w:themeColor="accent2" w:themeShade="BF"/>
          <w:sz w:val="24"/>
          <w:szCs w:val="24"/>
        </w:rPr>
        <w:t xml:space="preserve">Test outcome and what was learned </w:t>
      </w:r>
      <w:r w:rsidR="00565F85" w:rsidRPr="00AE60E6">
        <w:rPr>
          <w:b/>
          <w:color w:val="943634" w:themeColor="accent2" w:themeShade="BF"/>
          <w:sz w:val="16"/>
          <w:szCs w:val="16"/>
        </w:rPr>
        <w:t>(toward finalizing design)</w:t>
      </w:r>
      <w:r w:rsidR="00565F85" w:rsidRPr="00AE60E6">
        <w:rPr>
          <w:b/>
          <w:color w:val="943634" w:themeColor="accent2" w:themeShade="BF"/>
          <w:sz w:val="24"/>
          <w:szCs w:val="24"/>
        </w:rPr>
        <w:t>:</w:t>
      </w:r>
    </w:p>
    <w:p w14:paraId="1B454796" w14:textId="77777777" w:rsidR="008759D8" w:rsidRPr="0074734A" w:rsidRDefault="008759D8" w:rsidP="008759D8">
      <w:pPr>
        <w:pStyle w:val="ListParagraph"/>
        <w:spacing w:after="0" w:line="240" w:lineRule="auto"/>
        <w:ind w:left="0"/>
        <w:rPr>
          <w:szCs w:val="24"/>
        </w:rPr>
      </w:pPr>
    </w:p>
    <w:p w14:paraId="4BD81032" w14:textId="77777777" w:rsidR="008759D8" w:rsidRPr="0074734A" w:rsidRDefault="008759D8" w:rsidP="008759D8">
      <w:pPr>
        <w:pStyle w:val="ListParagraph"/>
        <w:spacing w:after="0" w:line="240" w:lineRule="auto"/>
        <w:ind w:left="0"/>
        <w:rPr>
          <w:szCs w:val="24"/>
        </w:rPr>
      </w:pPr>
    </w:p>
    <w:p w14:paraId="3AF22BAD" w14:textId="77777777" w:rsidR="008759D8" w:rsidRPr="0074734A" w:rsidRDefault="008759D8" w:rsidP="008759D8">
      <w:pPr>
        <w:pStyle w:val="ListParagraph"/>
        <w:spacing w:after="0" w:line="240" w:lineRule="auto"/>
        <w:ind w:left="0"/>
        <w:rPr>
          <w:szCs w:val="24"/>
        </w:rPr>
      </w:pPr>
    </w:p>
    <w:p w14:paraId="778259B2" w14:textId="77777777" w:rsidR="008759D8" w:rsidRPr="0074734A" w:rsidRDefault="008759D8" w:rsidP="008759D8">
      <w:pPr>
        <w:pStyle w:val="ListParagraph"/>
        <w:spacing w:after="0" w:line="240" w:lineRule="auto"/>
        <w:ind w:left="0"/>
        <w:rPr>
          <w:szCs w:val="24"/>
        </w:rPr>
      </w:pPr>
    </w:p>
    <w:sectPr w:rsidR="008759D8" w:rsidRPr="0074734A" w:rsidSect="009439E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opher Pollard" w:date="2016-11-27T07:00:00Z" w:initials="">
    <w:p w14:paraId="22F7F126" w14:textId="77777777" w:rsidR="00111415" w:rsidRDefault="00111415" w:rsidP="00111415">
      <w:pPr>
        <w:widowControl w:val="0"/>
        <w:spacing w:line="240" w:lineRule="auto"/>
      </w:pPr>
      <w:r>
        <w:rPr>
          <w:rFonts w:ascii="Arial" w:eastAsia="Arial" w:hAnsi="Arial" w:cs="Arial"/>
          <w:color w:val="000000"/>
        </w:rPr>
        <w:t>what is the name of these code files?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F7F12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9E99D0" w14:textId="77777777" w:rsidR="004912F9" w:rsidRDefault="004912F9" w:rsidP="00FC02EC">
      <w:pPr>
        <w:spacing w:after="0" w:line="240" w:lineRule="auto"/>
      </w:pPr>
      <w:r>
        <w:separator/>
      </w:r>
    </w:p>
  </w:endnote>
  <w:endnote w:type="continuationSeparator" w:id="0">
    <w:p w14:paraId="32D6EA9D" w14:textId="77777777" w:rsidR="004912F9" w:rsidRDefault="004912F9" w:rsidP="00FC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D22BC" w14:textId="77777777" w:rsidR="004912F9" w:rsidRDefault="004912F9" w:rsidP="00FC02EC">
      <w:pPr>
        <w:spacing w:after="0" w:line="240" w:lineRule="auto"/>
      </w:pPr>
      <w:r>
        <w:separator/>
      </w:r>
    </w:p>
  </w:footnote>
  <w:footnote w:type="continuationSeparator" w:id="0">
    <w:p w14:paraId="45CBF996" w14:textId="77777777" w:rsidR="004912F9" w:rsidRDefault="004912F9" w:rsidP="00FC02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26619"/>
    <w:multiLevelType w:val="hybridMultilevel"/>
    <w:tmpl w:val="0A1C59B4"/>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2F3D03"/>
    <w:multiLevelType w:val="hybridMultilevel"/>
    <w:tmpl w:val="36524C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2EC"/>
    <w:rsid w:val="000853BB"/>
    <w:rsid w:val="00111415"/>
    <w:rsid w:val="001F2C46"/>
    <w:rsid w:val="001F6372"/>
    <w:rsid w:val="002E5857"/>
    <w:rsid w:val="00344600"/>
    <w:rsid w:val="00386641"/>
    <w:rsid w:val="004912F9"/>
    <w:rsid w:val="00551381"/>
    <w:rsid w:val="005530D1"/>
    <w:rsid w:val="00565F85"/>
    <w:rsid w:val="0074734A"/>
    <w:rsid w:val="007D51EE"/>
    <w:rsid w:val="008759D8"/>
    <w:rsid w:val="008849BB"/>
    <w:rsid w:val="008C7352"/>
    <w:rsid w:val="008F672C"/>
    <w:rsid w:val="009439E8"/>
    <w:rsid w:val="00993D01"/>
    <w:rsid w:val="00AD2679"/>
    <w:rsid w:val="00AE60E6"/>
    <w:rsid w:val="00B21962"/>
    <w:rsid w:val="00B95EA9"/>
    <w:rsid w:val="00BE0757"/>
    <w:rsid w:val="00C338DF"/>
    <w:rsid w:val="00D43456"/>
    <w:rsid w:val="00D572EA"/>
    <w:rsid w:val="00DF2DA8"/>
    <w:rsid w:val="00E52D82"/>
    <w:rsid w:val="00F354DA"/>
    <w:rsid w:val="00F44EA5"/>
    <w:rsid w:val="00F5177E"/>
    <w:rsid w:val="00F62B79"/>
    <w:rsid w:val="00FA4F1C"/>
    <w:rsid w:val="00FC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5140"/>
  <w15:docId w15:val="{4AF756F8-A643-4339-A886-E655BC17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02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2EC"/>
    <w:rPr>
      <w:sz w:val="20"/>
      <w:szCs w:val="20"/>
    </w:rPr>
  </w:style>
  <w:style w:type="character" w:styleId="FootnoteReference">
    <w:name w:val="footnote reference"/>
    <w:basedOn w:val="DefaultParagraphFont"/>
    <w:uiPriority w:val="99"/>
    <w:semiHidden/>
    <w:unhideWhenUsed/>
    <w:rsid w:val="00FC02EC"/>
    <w:rPr>
      <w:vertAlign w:val="superscript"/>
    </w:rPr>
  </w:style>
  <w:style w:type="paragraph" w:styleId="ListParagraph">
    <w:name w:val="List Paragraph"/>
    <w:basedOn w:val="Normal"/>
    <w:uiPriority w:val="34"/>
    <w:qFormat/>
    <w:rsid w:val="009439E8"/>
    <w:pPr>
      <w:ind w:left="720"/>
      <w:contextualSpacing/>
    </w:pPr>
  </w:style>
  <w:style w:type="paragraph" w:styleId="NoSpacing">
    <w:name w:val="No Spacing"/>
    <w:uiPriority w:val="1"/>
    <w:qFormat/>
    <w:rsid w:val="001F6372"/>
    <w:pPr>
      <w:spacing w:after="0" w:line="240" w:lineRule="auto"/>
    </w:pPr>
  </w:style>
  <w:style w:type="paragraph" w:styleId="BalloonText">
    <w:name w:val="Balloon Text"/>
    <w:basedOn w:val="Normal"/>
    <w:link w:val="BalloonTextChar"/>
    <w:uiPriority w:val="99"/>
    <w:semiHidden/>
    <w:unhideWhenUsed/>
    <w:rsid w:val="000853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3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8236B9F-076B-4B52-8083-6AF102B8C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Meyer</dc:creator>
  <cp:lastModifiedBy>Cassandra Noice</cp:lastModifiedBy>
  <cp:revision>7</cp:revision>
  <cp:lastPrinted>2016-11-07T17:49:00Z</cp:lastPrinted>
  <dcterms:created xsi:type="dcterms:W3CDTF">2016-12-01T17:33:00Z</dcterms:created>
  <dcterms:modified xsi:type="dcterms:W3CDTF">2016-12-01T17:44:00Z</dcterms:modified>
</cp:coreProperties>
</file>