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Document: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Abstract: </w:t>
      </w:r>
      <w:r w:rsidDel="00000000" w:rsidR="00000000" w:rsidRPr="00000000">
        <w:rPr>
          <w:color w:val="ff9900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requirements: </w:t>
      </w:r>
      <w:r w:rsidDel="00000000" w:rsidR="00000000" w:rsidRPr="00000000">
        <w:rPr>
          <w:color w:val="ff9900"/>
          <w:rtl w:val="0"/>
        </w:rPr>
        <w:t xml:space="preserve">review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Overview: </w:t>
      </w:r>
      <w:r w:rsidDel="00000000" w:rsidR="00000000" w:rsidRPr="00000000">
        <w:rPr>
          <w:color w:val="ff0000"/>
          <w:rtl w:val="0"/>
        </w:rPr>
        <w:t xml:space="preserve">incomplete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information about parts used and design process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Previous designs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Descriptions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description </w:t>
      </w:r>
      <w:r w:rsidDel="00000000" w:rsidR="00000000" w:rsidRPr="00000000">
        <w:rPr>
          <w:color w:val="ff9900"/>
          <w:rtl w:val="0"/>
        </w:rPr>
        <w:t xml:space="preserve">review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5V line </w:t>
      </w:r>
      <w:r w:rsidDel="00000000" w:rsidR="00000000" w:rsidRPr="00000000">
        <w:rPr>
          <w:color w:val="ff9900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12V line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19V line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48V line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Microcontroller Monitoring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Status: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Known issues: </w:t>
      </w:r>
      <w:r w:rsidDel="00000000" w:rsidR="00000000" w:rsidRPr="00000000">
        <w:rPr>
          <w:color w:val="ff9900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Appendix: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