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407E" w14:textId="77777777" w:rsidR="00F51DEF" w:rsidRPr="00F51DEF" w:rsidRDefault="00F51DEF" w:rsidP="00F51DEF">
      <w:pPr>
        <w:spacing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Suppose a 95% confidence interval for the true regression slope is obtained as (-7.453, -0.947) from a sample of 100 x-y points. What is the p-value for the test of the following hypotheses?</w:t>
      </w:r>
    </w:p>
    <w:p w14:paraId="02E6D22E" w14:textId="77777777" w:rsidR="00F51DEF" w:rsidRPr="00F51DEF" w:rsidRDefault="00F51DEF" w:rsidP="00F51DEF">
      <w:pPr>
        <w:spacing w:before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s">
            <w:drawing>
              <wp:inline distT="0" distB="0" distL="0" distR="0" wp14:anchorId="68363E72" wp14:editId="04067DA6">
                <wp:extent cx="304800" cy="304800"/>
                <wp:effectExtent l="0" t="0" r="0" b="0"/>
                <wp:docPr id="1" name="Rectangle 1" descr="LaTeX: \begin{array}{l}&#10;H_0: \beta_1 = -10 \\&#10;H_a: \beta_1 \neq -10&#10;\end{array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FF94C" id="Rectangle 1" o:spid="_x0000_s1026" alt="LaTeX: \begin{array}{l}&#10;H_0: \beta_1 = -10 \\&#10;H_a: \beta_1 \neq -10&#10;\end{array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c5KtXzAgAAG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H</w:t>
      </w:r>
      <w:proofErr w:type="gramStart"/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0:β</w:t>
      </w:r>
      <w:proofErr w:type="gramEnd"/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1=−10Ha:β1≠−10</w:t>
      </w:r>
    </w:p>
    <w:p w14:paraId="6C19EF39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object w:dxaOrig="1440" w:dyaOrig="1440" w14:anchorId="080F0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8pt" o:ole="">
            <v:imagedata r:id="rId4" o:title=""/>
          </v:shape>
          <w:control r:id="rId5" w:name="DefaultOcxName" w:shapeid="_x0000_i1038"/>
        </w:object>
      </w: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  </w:t>
      </w:r>
    </w:p>
    <w:p w14:paraId="39FB469C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0.1582883</w:t>
      </w:r>
    </w:p>
    <w:p w14:paraId="77D0A49D" w14:textId="77777777" w:rsidR="00F51DEF" w:rsidRPr="00F51DEF" w:rsidRDefault="00F51DEF" w:rsidP="00F51DEF">
      <w:pPr>
        <w:spacing w:after="12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1A4801FD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object w:dxaOrig="1440" w:dyaOrig="1440" w14:anchorId="42C4EDAA">
          <v:shape id="_x0000_i1037" type="#_x0000_t75" style="width:20.25pt;height:18pt" o:ole="">
            <v:imagedata r:id="rId4" o:title=""/>
          </v:shape>
          <w:control r:id="rId6" w:name="DefaultOcxName1" w:shapeid="_x0000_i1037"/>
        </w:object>
      </w: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  </w:t>
      </w:r>
    </w:p>
    <w:p w14:paraId="57811090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0.9822173</w:t>
      </w:r>
    </w:p>
    <w:p w14:paraId="0D65535C" w14:textId="77777777" w:rsidR="00F51DEF" w:rsidRPr="00F51DEF" w:rsidRDefault="00F51DEF" w:rsidP="00F51DEF">
      <w:pPr>
        <w:spacing w:after="12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033BAB3F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2325338E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object w:dxaOrig="1440" w:dyaOrig="1440" w14:anchorId="17DE6495">
          <v:shape id="_x0000_i1036" type="#_x0000_t75" style="width:20.25pt;height:18pt" o:ole="">
            <v:imagedata r:id="rId7" o:title=""/>
          </v:shape>
          <w:control r:id="rId8" w:name="DefaultOcxName2" w:shapeid="_x0000_i1036"/>
        </w:object>
      </w: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  </w:t>
      </w:r>
    </w:p>
    <w:p w14:paraId="653793BF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0.0006175379</w:t>
      </w:r>
    </w:p>
    <w:p w14:paraId="202BE9F8" w14:textId="77777777" w:rsidR="00F51DEF" w:rsidRPr="00F51DEF" w:rsidRDefault="00F51DEF" w:rsidP="00F51DEF">
      <w:pPr>
        <w:spacing w:after="12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FBB91EE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object w:dxaOrig="1440" w:dyaOrig="1440" w14:anchorId="49C56917">
          <v:shape id="_x0000_i1035" type="#_x0000_t75" style="width:20.25pt;height:18pt" o:ole="">
            <v:imagedata r:id="rId4" o:title=""/>
          </v:shape>
          <w:control r:id="rId9" w:name="DefaultOcxName3" w:shapeid="_x0000_i1035"/>
        </w:object>
      </w: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  </w:t>
      </w:r>
    </w:p>
    <w:p w14:paraId="69DA3232" w14:textId="77777777" w:rsidR="00F51DEF" w:rsidRPr="00F51DEF" w:rsidRDefault="00F51DEF" w:rsidP="00F51DEF">
      <w:pPr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0.03299713</w:t>
      </w:r>
    </w:p>
    <w:p w14:paraId="72C4A717" w14:textId="77777777" w:rsidR="00F51DEF" w:rsidRPr="00F51DEF" w:rsidRDefault="00F51DEF" w:rsidP="00F51DEF">
      <w:pPr>
        <w:spacing w:after="12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7D4B1204" w14:textId="77777777" w:rsidR="00F51DEF" w:rsidRPr="00F51DEF" w:rsidRDefault="00F51DEF" w:rsidP="00F51DEF">
      <w:pPr>
        <w:spacing w:after="12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The margin of error can be found from the confidence interval by using (-7.453 - -0.947)/2 = -3.253. Similarly, the estimate of the slope can be found by finding the middle of the confidence interval (-7.453 + -0.947)/2 = -4.2.</w:t>
      </w:r>
    </w:p>
    <w:p w14:paraId="43FF1C9D" w14:textId="77777777" w:rsidR="00F51DEF" w:rsidRPr="00F51DEF" w:rsidRDefault="00F51DEF" w:rsidP="00F51DEF">
      <w:pPr>
        <w:spacing w:before="180" w:after="12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 xml:space="preserve">Then, the critical value of the margin of error can be found using </w:t>
      </w:r>
      <w:proofErr w:type="gramStart"/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qt(</w:t>
      </w:r>
      <w:proofErr w:type="gramEnd"/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1-0.05/2, 100-2) = 1.984467.</w:t>
      </w:r>
    </w:p>
    <w:p w14:paraId="2CF981F0" w14:textId="77777777" w:rsidR="00F51DEF" w:rsidRPr="00F51DEF" w:rsidRDefault="00F51DEF" w:rsidP="00F51DEF">
      <w:pPr>
        <w:spacing w:before="180" w:after="12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This allows us to recover just the standard error of the slope, which is margin of error / critical value = -3.253/1.984467 = -1.639231.</w:t>
      </w:r>
    </w:p>
    <w:p w14:paraId="7AFA91ED" w14:textId="77777777" w:rsidR="00F51DEF" w:rsidRPr="00F51DEF" w:rsidRDefault="00F51DEF" w:rsidP="00F51DEF">
      <w:pPr>
        <w:spacing w:before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 xml:space="preserve">Thus, t = (estimate - hypothesized)/std. error = (-4.2 - -10)/-1.639231 = -3.538244, and the corresponding p-value is clearly very small, but can be computed exactly by </w:t>
      </w:r>
      <w:proofErr w:type="spellStart"/>
      <w:proofErr w:type="gramStart"/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pt</w:t>
      </w:r>
      <w:proofErr w:type="spellEnd"/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(</w:t>
      </w:r>
      <w:proofErr w:type="gramEnd"/>
      <w:r w:rsidRPr="00F51DEF">
        <w:rPr>
          <w:rFonts w:ascii="Helvetica" w:eastAsia="Times New Roman" w:hAnsi="Helvetica" w:cs="Helvetica"/>
          <w:color w:val="525252"/>
          <w:sz w:val="24"/>
          <w:szCs w:val="24"/>
        </w:rPr>
        <w:t>-3.538244, 98)*2 which gives p-value = 0.0006175379.</w:t>
      </w:r>
    </w:p>
    <w:p w14:paraId="79BD24B5" w14:textId="77777777" w:rsidR="00F51DEF" w:rsidRDefault="00F51DEF">
      <w:bookmarkStart w:id="0" w:name="_GoBack"/>
      <w:bookmarkEnd w:id="0"/>
    </w:p>
    <w:sectPr w:rsidR="00F5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EF"/>
    <w:rsid w:val="00F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9AC2"/>
  <w15:chartTrackingRefBased/>
  <w15:docId w15:val="{4383CF32-CB7C-48E0-97DF-C1435CA4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">
    <w:name w:val="hidden-readable"/>
    <w:basedOn w:val="DefaultParagraphFont"/>
    <w:rsid w:val="00F51DEF"/>
  </w:style>
  <w:style w:type="character" w:customStyle="1" w:styleId="answerarrow">
    <w:name w:val="answer_arrow"/>
    <w:basedOn w:val="DefaultParagraphFont"/>
    <w:rsid w:val="00F5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1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871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2621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6678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1412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9070">
          <w:marLeft w:val="450"/>
          <w:marRight w:val="450"/>
          <w:marTop w:val="240"/>
          <w:marBottom w:val="240"/>
          <w:divBdr>
            <w:top w:val="single" w:sz="6" w:space="11" w:color="B5BFC7"/>
            <w:left w:val="single" w:sz="6" w:space="11" w:color="B5BFC7"/>
            <w:bottom w:val="single" w:sz="6" w:space="11" w:color="B5BFC7"/>
            <w:right w:val="single" w:sz="6" w:space="11" w:color="B5BFC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Greene</dc:creator>
  <cp:keywords/>
  <dc:description/>
  <cp:lastModifiedBy>Jim Greene</cp:lastModifiedBy>
  <cp:revision>1</cp:revision>
  <dcterms:created xsi:type="dcterms:W3CDTF">2019-02-10T06:58:00Z</dcterms:created>
  <dcterms:modified xsi:type="dcterms:W3CDTF">2019-02-10T06:59:00Z</dcterms:modified>
</cp:coreProperties>
</file>