
<file path=[Content_Types].xml><?xml version="1.0" encoding="utf-8"?>
<Types xmlns="http://schemas.openxmlformats.org/package/2006/content-types">
  <Default Extension="bmp" ContentType="image/bmp"/>
  <Default Extension="gif" ContentType="image/gif"/>
  <Default Extension="jpeg" ContentType="image/jpeg"/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docProps/custom.xml" ContentType="application/vnd.openxmlformats-officedocument.custom-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a="http://schemas.openxmlformats.org/drawingml/2006/main" xmlns:pic="http://schemas.openxmlformats.org/drawingml/2006/picture" mc:Ignorable="w14 w15 wp14">
  <w:body>
    <w:p xmlns:wp14="http://schemas.microsoft.com/office/word/2010/wordml" w14:paraId="672A6659" wp14:textId="77777777">
      <w:pPr>
        <w:spacing w:before="0" w:after="200"/>
      </w:pPr>
      <w:r>
        <w:drawing>
          <wp:inline xmlns:wp14="http://schemas.microsoft.com/office/word/2010/wordprocessingDrawing" distT="0" distB="0" distL="0" distR="0" wp14:anchorId="216E92DA" wp14:editId="7777777">
            <wp:extent cx="1714500" cy="581025"/>
            <wp:effectExtent l="0" t="0" r="0" b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4500" cy="581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14:paraId="0A37501D" wp14:textId="77777777">
      <w:pPr>
        <w:pBdr>
          <w:bottom w:val="single" w:color="CCCCCC" w:sz="4" w:space="1"/>
        </w:pBdr>
        <w:spacing w:before="120" w:after="120"/>
      </w:pPr>
      <w:r/>
    </w:p>
    <w:p xmlns:wp14="http://schemas.microsoft.com/office/word/2010/wordml" w14:paraId="67AFFAEC" wp14:textId="77777777">
      <w:pPr>
        <w:spacing w:before="120" w:after="60"/>
      </w:pPr>
      <w:r>
        <w:rPr>
          <w:rFonts w:ascii="Arial" w:hAnsi="Arial" w:eastAsia="Arial" w:cs="Arial"/>
          <w:b/>
          <w:bCs/>
          <w:sz w:val="32"/>
          <w:szCs w:val="32"/>
        </w:rPr>
        <w:t xml:space="preserve">PRUEBA TECNICA: .NET + GIT</w:t>
      </w:r>
    </w:p>
    <w:p xmlns:wp14="http://schemas.microsoft.com/office/word/2010/wordml" w14:paraId="04AC7C83" wp14:textId="77777777">
      <w:pPr>
        <w:spacing w:before="0" w:after="60"/>
      </w:pPr>
      <w:r w:rsidRPr="331863C6" w:rsidR="331863C6">
        <w:rPr>
          <w:rFonts w:ascii="Arial" w:hAnsi="Arial" w:eastAsia="Arial" w:cs="Arial"/>
          <w:i w:val="1"/>
          <w:iCs w:val="1"/>
          <w:sz w:val="24"/>
          <w:szCs w:val="24"/>
          <w:lang w:val="en-US"/>
        </w:rPr>
        <w:t>Sistema de Gestion de Solicitudes de Viaje — Workspaces + Patrones de Diseno con IA</w:t>
      </w:r>
    </w:p>
    <w:p xmlns:wp14="http://schemas.microsoft.com/office/word/2010/wordml" w14:paraId="3A65CB7E" wp14:textId="77777777">
      <w:pPr>
        <w:spacing w:before="0" w:after="0"/>
      </w:pPr>
      <w:r w:rsidRPr="331863C6" w:rsidR="331863C6">
        <w:rPr>
          <w:rFonts w:ascii="Arial" w:hAnsi="Arial" w:eastAsia="Arial" w:cs="Arial"/>
          <w:color w:val="555555"/>
          <w:sz w:val="22"/>
          <w:szCs w:val="22"/>
          <w:lang w:val="en-US"/>
        </w:rPr>
        <w:t>Duracion: 4 a 6 horas  |  Nivel: Mid / Senior</w:t>
      </w:r>
    </w:p>
    <w:p xmlns:wp14="http://schemas.microsoft.com/office/word/2010/wordml" w14:paraId="5DAB6C7B" wp14:textId="77777777">
      <w:pPr>
        <w:pBdr>
          <w:bottom w:val="single" w:color="CCCCCC" w:sz="4" w:space="1"/>
        </w:pBdr>
        <w:spacing w:before="120" w:after="120"/>
      </w:pPr>
      <w:r/>
    </w:p>
    <w:p xmlns:wp14="http://schemas.microsoft.com/office/word/2010/wordml" w14:paraId="1CC032C5" wp14:textId="77777777">
      <w:pPr>
        <w:pStyle w:val="Heading1"/>
        <w:spacing w:before="360" w:after="120"/>
      </w:pPr>
      <w:r w:rsidRPr="331863C6" w:rsidR="331863C6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1. Objetivo General</w:t>
      </w:r>
    </w:p>
    <w:p xmlns:wp14="http://schemas.microsoft.com/office/word/2010/wordml" w14:paraId="2E2F7488" wp14:textId="77777777">
      <w:pPr>
        <w:spacing w:before="60" w:after="60"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Desarrollar una API RESTful en .NET 6 o superior que permita a una empresa gestionar solicitudes de viajes corporativos. Esta version ampliada introduce arquitectura de espacios de trabajo (Workspaces / Multi-tenant) y patrones de diseno asistidos por inteligencia artificial, evaluando criterios de escalabilidad, modularidad, seguridad y uso responsable de herramientas de IA en el ciclo de desarrollo.</w:t>
      </w:r>
    </w:p>
    <w:p xmlns:wp14="http://schemas.microsoft.com/office/word/2010/wordml" w14:paraId="240E37F8" wp14:textId="77777777">
      <w:pPr>
        <w:pStyle w:val="Heading1"/>
        <w:spacing w:before="360" w:after="120"/>
      </w:pPr>
      <w:r w:rsidRPr="331863C6" w:rsidR="331863C6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2. Arquitectura de Workspaces</w:t>
      </w:r>
    </w:p>
    <w:p xmlns:wp14="http://schemas.microsoft.com/office/word/2010/wordml" w14:paraId="1B426C30" wp14:textId="77777777">
      <w:pPr>
        <w:spacing w:before="60" w:after="60"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El candidato debe implementar un sistema de espacios de trabajo que permita a distintas empresas o equipos operar de forma aislada dentro de la misma API. Cada workspace tiene su propio conjunto de usuarios, solicitudes y configuracion.</w:t>
      </w:r>
    </w:p>
    <w:p xmlns:wp14="http://schemas.microsoft.com/office/word/2010/wordml" w14:paraId="0D2026B6" wp14:textId="77777777">
      <w:pPr>
        <w:pStyle w:val="Heading2"/>
        <w:spacing w:before="240" w:after="80"/>
      </w:pPr>
      <w:r w:rsidRPr="331863C6" w:rsidR="331863C6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2.1 Modelo de datos del Workspace</w:t>
      </w:r>
    </w:p>
    <w:p xmlns:wp14="http://schemas.microsoft.com/office/word/2010/wordml" w14:paraId="576F65D5" wp14:textId="77777777">
      <w:pPr>
        <w:spacing w:before="60" w:after="60"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La entidad Workspace debe incluir como minimo:</w:t>
      </w:r>
    </w:p>
    <w:p xmlns:wp14="http://schemas.microsoft.com/office/word/2010/wordml" w14:paraId="50E8966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WorkspaceId: Guid</w:t>
      </w:r>
    </w:p>
    <w:p xmlns:wp14="http://schemas.microsoft.com/office/word/2010/wordml" w14:paraId="7C00940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Name: string</w:t>
      </w:r>
    </w:p>
    <w:p xmlns:wp14="http://schemas.microsoft.com/office/word/2010/wordml" w14:paraId="7FDA398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OwnerId: Guid (usuario propietario)</w:t>
      </w:r>
    </w:p>
    <w:p xmlns:wp14="http://schemas.microsoft.com/office/word/2010/wordml" w14:paraId="296723F7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CreatedAt: DateTime</w:t>
      </w:r>
    </w:p>
    <w:p xmlns:wp14="http://schemas.microsoft.com/office/word/2010/wordml" w14:paraId="0DB74C2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IsActive: bool</w:t>
      </w:r>
    </w:p>
    <w:p xmlns:wp14="http://schemas.microsoft.com/office/word/2010/wordml" w14:paraId="3432853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AIConfig: clase de configuracion de funcionalidades IA habilitadas</w:t>
      </w:r>
    </w:p>
    <w:p xmlns:wp14="http://schemas.microsoft.com/office/word/2010/wordml" w14:paraId="5C6C62E1" wp14:textId="77777777">
      <w:pPr>
        <w:pStyle w:val="Heading2"/>
        <w:spacing w:before="240" w:after="80"/>
      </w:pPr>
      <w:r w:rsidRPr="331863C6" w:rsidR="331863C6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2.2 Roles dentro del Workspace</w:t>
      </w:r>
    </w:p>
    <w:p xmlns:wp14="http://schemas.microsoft.com/office/word/2010/wordml" w14:paraId="2FFEAE2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OWNER: acceso completo, puede configurar IA y eliminar el workspace</w:t>
      </w:r>
    </w:p>
    <w:p xmlns:wp14="http://schemas.microsoft.com/office/word/2010/wordml" w14:paraId="3BDFEF7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ADMIN: puede gestionar miembros y solicitudes</w:t>
      </w:r>
    </w:p>
    <w:p xmlns:wp14="http://schemas.microsoft.com/office/word/2010/wordml" w14:paraId="11986CC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APPROVER: puede aprobar o rechazar solicitudes de su workspace</w:t>
      </w:r>
    </w:p>
    <w:p xmlns:wp14="http://schemas.microsoft.com/office/word/2010/wordml" w14:paraId="5594FA6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REQUESTER: puede crear y ver sus propias solicitudes</w:t>
      </w:r>
    </w:p>
    <w:p xmlns:wp14="http://schemas.microsoft.com/office/word/2010/wordml" w14:paraId="1834C732" wp14:textId="77777777">
      <w:pPr>
        <w:pStyle w:val="Heading2"/>
        <w:spacing w:before="240" w:after="80"/>
      </w:pPr>
      <w:r w:rsidRPr="331863C6" w:rsidR="331863C6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2.3 Requisitos de implementacion</w:t>
      </w:r>
    </w:p>
    <w:p xmlns:wp14="http://schemas.microsoft.com/office/word/2010/wordml" w14:paraId="0CB73A17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Agregar WorkspaceId como campo obligatorio en todas las entidades (Usuario, Solicitud). Usar filtros globales de EF Core para aislar datos por workspace.</w:t>
      </w:r>
    </w:p>
    <w:p xmlns:wp14="http://schemas.microsoft.com/office/word/2010/wordml" w14:paraId="557EA87F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Crear WorkspaceService con metodos: CreateWorkspace, GetWorkspaceById, AddMember, RemoveMember.</w:t>
      </w:r>
    </w:p>
    <w:p xmlns:wp14="http://schemas.microsoft.com/office/word/2010/wordml" w14:paraId="7C4190F7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Implementar WorkspaceMiddleware o claim extractor que lea el WorkspaceId desde el JWT y lo inyecte en el contexto de cada request.</w:t>
      </w:r>
    </w:p>
    <w:p xmlns:wp14="http://schemas.microsoft.com/office/word/2010/wordml" w14:paraId="203A4731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Proteger todos los endpoints para que un usuario solo pueda acceder a datos de su propio workspace.</w:t>
      </w:r>
    </w:p>
    <w:p xmlns:wp14="http://schemas.microsoft.com/office/word/2010/wordml" w14:paraId="3161B846" wp14:textId="77777777">
      <w:pPr>
        <w:pStyle w:val="ListParagraph"/>
        <w:numPr>
          <w:ilvl w:val="0"/>
          <w:numId w:val="3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Crear endpoint de administracion: POST /api/workspaces y GET /api/workspaces/{id}/members (accesible solo para OWNER).</w:t>
      </w:r>
    </w:p>
    <w:p xmlns:wp14="http://schemas.microsoft.com/office/word/2010/wordml" w14:paraId="7322F1D3" wp14:textId="77777777">
      <w:pPr>
        <w:pStyle w:val="Heading1"/>
        <w:spacing w:before="360" w:after="120"/>
      </w:pPr>
      <w:r w:rsidRPr="331863C6" w:rsidR="331863C6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3. Patrones de Diseno con Inteligencia Artificial</w:t>
      </w:r>
    </w:p>
    <w:p xmlns:wp14="http://schemas.microsoft.com/office/word/2010/wordml" w14:paraId="6A2F058C" wp14:textId="77777777">
      <w:pPr>
        <w:spacing w:before="60" w:after="60"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Se deben implementar minimo 2 de los siguientes 4 patrones. El uso de APIs de IA reales es opcional; se puede simular con logica determinista local siempre que la arquitectura y contratos de datos sean correctos.</w:t>
      </w:r>
    </w:p>
    <w:p xmlns:wp14="http://schemas.microsoft.com/office/word/2010/wordml" w14:paraId="111070F8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Patron 1 — AI Travel Risk Assessor</w:t>
      </w:r>
    </w:p>
    <w:p xmlns:wp14="http://schemas.microsoft.com/office/word/2010/wordml" w14:paraId="3D46EA84" wp14:textId="77777777">
      <w:pPr>
        <w:spacing w:before="60" w:after="60"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Al crear una solicitud de viaje, el sistema evalua automaticamente el nivel de riesgo del trayecto.</w:t>
      </w:r>
    </w:p>
    <w:p xmlns:wp14="http://schemas.microsoft.com/office/word/2010/wordml" w14:paraId="0ADFD2B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Crear TravelRiskService con metodo AssessRisk(TravelRequest request): Task&lt;RiskReport&gt;.</w:t>
      </w:r>
    </w:p>
    <w:p xmlns:wp14="http://schemas.microsoft.com/office/word/2010/wordml" w14:paraId="4991889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Clase RiskReport: { RiskLevel: enum (Low, Medium, High, Critical), Reasons: List&lt;string&gt;, Suggestions: List&lt;string&gt;, Score: decimal }.</w:t>
      </w:r>
    </w:p>
    <w:p xmlns:wp14="http://schemas.microsoft.com/office/word/2010/wordml" w14:paraId="31CB2A5B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La evaluacion puede basarse en: duracion del viaje (dias), distancia entre ciudades simulada, fecha (temporada alta/baja).</w:t>
      </w:r>
    </w:p>
    <w:p xmlns:wp14="http://schemas.microsoft.com/office/word/2010/wordml" w14:paraId="2767F21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Mostrar el RiskReport en la respuesta del endpoint de creacion y en el detalle de la solicitud.</w:t>
      </w:r>
    </w:p>
    <w:p xmlns:wp14="http://schemas.microsoft.com/office/word/2010/wordml" w14:paraId="36365BFF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El Approver puede ver el reporte antes de aprobar o rechazar.</w:t>
      </w:r>
    </w:p>
    <w:p xmlns:wp14="http://schemas.microsoft.com/office/word/2010/wordml" w14:paraId="163E6C45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Patron 2 — Smart Request Classifier</w:t>
      </w:r>
    </w:p>
    <w:p xmlns:wp14="http://schemas.microsoft.com/office/word/2010/wordml" w14:paraId="0FD9904E" wp14:textId="77777777">
      <w:pPr>
        <w:spacing w:before="60" w:after="60"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El sistema clasifica automaticamente las solicitudes segun el tipo de viaje.</w:t>
      </w:r>
    </w:p>
    <w:p xmlns:wp14="http://schemas.microsoft.com/office/word/2010/wordml" w14:paraId="214FEC8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Crear TravelClassifierService con metodo Classify(TravelRequest request): TravelCategory.</w:t>
      </w:r>
    </w:p>
    <w:p xmlns:wp14="http://schemas.microsoft.com/office/word/2010/wordml" w14:paraId="5B55F40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Enum TravelCategory { NACIONAL, INTERNACIONAL, REGIONAL, URGENTE, RECURRENTE }.</w:t>
      </w:r>
    </w:p>
    <w:p xmlns:wp14="http://schemas.microsoft.com/office/word/2010/wordml" w14:paraId="7B62C093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La clasificacion puede basarse en: origen/destino, duracion, palabras clave de la justificacion.</w:t>
      </w:r>
    </w:p>
    <w:p xmlns:wp14="http://schemas.microsoft.com/office/word/2010/wordml" w14:paraId="7ACEC4FD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Agregar la categoria como campo en la respuesta de listado y detalle de solicitudes.</w:t>
      </w:r>
    </w:p>
    <w:p xmlns:wp14="http://schemas.microsoft.com/office/word/2010/wordml" w14:paraId="0BFA59D2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Permitir filtrar el listado de solicitudes por categoria.</w:t>
      </w:r>
    </w:p>
    <w:p xmlns:wp14="http://schemas.microsoft.com/office/word/2010/wordml" w14:paraId="26F41344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Patron 3 — AI Justification Reviewer</w:t>
      </w:r>
    </w:p>
    <w:p xmlns:wp14="http://schemas.microsoft.com/office/word/2010/wordml" w14:paraId="70310D77" wp14:textId="77777777">
      <w:pPr>
        <w:spacing w:before="60" w:after="60"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Antes de enviar una solicitud, el sistema evalua la calidad de la justificacion ingresada.</w:t>
      </w:r>
    </w:p>
    <w:p xmlns:wp14="http://schemas.microsoft.com/office/word/2010/wordml" w14:paraId="58AD1E9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Crear JustificationReviewService con metodo Review(string justification): JustificationReport.</w:t>
      </w:r>
    </w:p>
    <w:p xmlns:wp14="http://schemas.microsoft.com/office/word/2010/wordml" w14:paraId="5CAE91B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Clase JustificationReport: { Score: decimal, Issues: List&lt;JustificationIssue&gt;, Suggestions: List&lt;string&gt;, IsAcceptable: bool }.</w:t>
      </w:r>
    </w:p>
    <w:p xmlns:wp14="http://schemas.microsoft.com/office/word/2010/wordml" w14:paraId="767C8EAC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Clase JustificationIssue: { Type: string (length | clarity | relevance), Message: string, Severity: string (low | medium | high) }.</w:t>
      </w:r>
    </w:p>
    <w:p xmlns:wp14="http://schemas.microsoft.com/office/word/2010/wordml" w14:paraId="0369759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Criterios minimos: longitud minima de 30 caracteres, ausencia de palabras genericas sin contexto, coherencia con el destino.</w:t>
      </w:r>
    </w:p>
    <w:p xmlns:wp14="http://schemas.microsoft.com/office/word/2010/wordml" w14:paraId="09E76AF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Retornar el reporte en la respuesta del endpoint de creacion. Si IsAcceptable es false, advertir al cliente pero permitir el envio.</w:t>
      </w:r>
    </w:p>
    <w:p xmlns:wp14="http://schemas.microsoft.com/office/word/2010/wordml" w14:paraId="5E5EDFAC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Patron 4 — Predictive Approval Suggester</w:t>
      </w:r>
    </w:p>
    <w:p xmlns:wp14="http://schemas.microsoft.com/office/word/2010/wordml" w14:paraId="107569D6" wp14:textId="77777777">
      <w:pPr>
        <w:spacing w:before="60" w:after="60"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El sistema sugiere al Approver si debe aprobar o rechazar una solicitud, basandose en el historial del solicitante.</w:t>
      </w:r>
    </w:p>
    <w:p xmlns:wp14="http://schemas.microsoft.com/office/word/2010/wordml" w14:paraId="07AA9E7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Crear ApprovalPredictorService con metodo Predict(Guid userId, TravelRequest request): ApprovalPrediction.</w:t>
      </w:r>
    </w:p>
    <w:p xmlns:wp14="http://schemas.microsoft.com/office/word/2010/wordml" w14:paraId="06E4548A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Clase ApprovalPrediction: { SuggestedAction: enum (Approve, Reject, ReviewManually), Confidence: decimal, Reasoning: List&lt;string&gt; }.</w:t>
      </w:r>
    </w:p>
    <w:p xmlns:wp14="http://schemas.microsoft.com/office/word/2010/wordml" w14:paraId="2C66AE61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La prediccion puede basarse en: cantidad de solicitudes aprobadas/rechazadas previas del usuario, frecuencia de viajes, patrones de destino.</w:t>
      </w:r>
    </w:p>
    <w:p xmlns:wp14="http://schemas.microsoft.com/office/word/2010/wordml" w14:paraId="7B335C86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Mostrar la prediccion como campo informativo en el endpoint GET /api/travel-requests/{id} cuando el rol es Approver.</w:t>
      </w:r>
    </w:p>
    <w:p xmlns:wp14="http://schemas.microsoft.com/office/word/2010/wordml" w14:paraId="097566B5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La sugerencia no reemplaza la decision humana; es solo orientativa.</w:t>
      </w:r>
    </w:p>
    <w:p xmlns:wp14="http://schemas.microsoft.com/office/word/2010/wordml" w14:paraId="2C2BC34F" wp14:textId="77777777">
      <w:pPr>
        <w:pStyle w:val="Heading1"/>
        <w:spacing w:before="360" w:after="120"/>
      </w:pPr>
      <w:r w:rsidRPr="331863C6" w:rsidR="331863C6">
        <w:rPr>
          <w:rFonts w:ascii="Arial" w:hAnsi="Arial" w:eastAsia="Arial" w:cs="Arial"/>
          <w:b w:val="1"/>
          <w:bCs w:val="1"/>
          <w:sz w:val="28"/>
          <w:szCs w:val="28"/>
          <w:lang w:val="en-US"/>
        </w:rPr>
        <w:t>4. Requerimientos Funcionales</w:t>
      </w:r>
    </w:p>
    <w:p xmlns:wp14="http://schemas.microsoft.com/office/word/2010/wordml" w14:paraId="08A9C12A" wp14:textId="77777777">
      <w:pPr>
        <w:pStyle w:val="Heading2"/>
        <w:spacing w:before="240" w:after="80"/>
      </w:pPr>
      <w:r w:rsidRPr="331863C6" w:rsidR="331863C6">
        <w:rPr>
          <w:rFonts w:ascii="Arial" w:hAnsi="Arial" w:eastAsia="Arial" w:cs="Arial"/>
          <w:b w:val="1"/>
          <w:bCs w:val="1"/>
          <w:sz w:val="24"/>
          <w:szCs w:val="24"/>
          <w:lang w:val="en-US"/>
        </w:rPr>
        <w:t>4.1 Gestion de Usuarios</w:t>
      </w:r>
    </w:p>
    <w:p xmlns:wp14="http://schemas.microsoft.com/office/word/2010/wordml" w14:paraId="3EE955D0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Registro con campos: Nombre, Correo, Contrasena (hasheada), Rol (Requester, Approver, Admin, Owner) y WorkspaceId.</w:t>
      </w:r>
    </w:p>
    <w:p xmlns:wp14="http://schemas.microsoft.com/office/word/2010/wordml" w14:paraId="66D6D1AE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Inicio de sesion mediante JWT que incluya: UserId, WorkspaceId y Rol en el payload.</w:t>
      </w:r>
    </w:p>
    <w:p xmlns:wp14="http://schemas.microsoft.com/office/word/2010/wordml" w14:paraId="60375334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Recuperacion de contrasena: generar codigo unico con expiracion de 5 minutos, retornarlo en la respuesta (simulando envio por correo).</w:t>
      </w:r>
    </w:p>
    <w:p xmlns:wp14="http://schemas.microsoft.com/office/word/2010/wordml" w14:paraId="7CE9BEB8" wp14:textId="77777777">
      <w:pPr>
        <w:pStyle w:val="ListParagraph"/>
        <w:numPr>
          <w:ilvl w:val="0"/>
          <w:numId w:val="2"/>
        </w:numPr>
        <w:spacing w:before="40" w:after="40"/>
        <w:rPr/>
      </w:pPr>
      <w:r w:rsidRPr="331863C6" w:rsidR="331863C6">
        <w:rPr>
          <w:rFonts w:ascii="Arial" w:hAnsi="Arial" w:eastAsia="Arial" w:cs="Arial"/>
          <w:sz w:val="22"/>
          <w:szCs w:val="22"/>
          <w:lang w:val="en-US"/>
        </w:rPr>
        <w:t>Validacion en el cambio de contrasena: codigo valido, no expirado y correo coincidente.</w:t>
      </w:r>
    </w:p>
    <w:p xmlns:wp14="http://schemas.microsoft.com/office/word/2010/wordml" w14:paraId="371D268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Las contrasenas deben almacenarse siempre encriptadas (BCrypt u equivalente).</w:t>
      </w:r>
    </w:p>
    <w:p xmlns:wp14="http://schemas.microsoft.com/office/word/2010/wordml" w14:paraId="51B73A4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Listado de usuarios del workspace (visible solo para roles Admin y Owner).</w:t>
      </w:r>
    </w:p>
    <w:p xmlns:wp14="http://schemas.microsoft.com/office/word/2010/wordml" w14:paraId="68078DB0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4.2 Solicitudes de Viaje</w:t>
      </w:r>
    </w:p>
    <w:p xmlns:wp14="http://schemas.microsoft.com/office/word/2010/wordml" w14:paraId="1B24358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Crear solicitud con: Ciudad Origen, Ciudad Destino, Fecha de ida, Fecha de regreso, Justificacion.</w:t>
      </w:r>
    </w:p>
    <w:p xmlns:wp14="http://schemas.microsoft.com/office/word/2010/wordml" w14:paraId="6C721E4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Estado inicial: Pendiente. Transiciones permitidas: Pendiente -&gt; Aprobada o Rechazada (solo por Approver del workspace).</w:t>
      </w:r>
    </w:p>
    <w:p xmlns:wp14="http://schemas.microsoft.com/office/word/2010/wordml" w14:paraId="3B3A945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Validaciones: fecha regreso &gt; fecha ida, origen distinto al destino, justificacion requerida.</w:t>
      </w:r>
    </w:p>
    <w:p xmlns:wp14="http://schemas.microsoft.com/office/word/2010/wordml" w14:paraId="28B6349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Listar solicitudes propias (Requester) o todas las del workspace (Approver/Admin).</w:t>
      </w:r>
    </w:p>
    <w:p xmlns:wp14="http://schemas.microsoft.com/office/word/2010/wordml" w14:paraId="19C53BC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Integracion con patrones IA: incluir RiskReport, categoria y/o ApprovalPrediction en la respuesta segun los patrones implementados.</w:t>
      </w:r>
    </w:p>
    <w:p xmlns:wp14="http://schemas.microsoft.com/office/word/2010/wordml" w14:paraId="79EB42F4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4.3 Gestion de Workspace</w:t>
      </w:r>
    </w:p>
    <w:p xmlns:wp14="http://schemas.microsoft.com/office/word/2010/wordml" w14:paraId="7547294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POST /api/workspaces — crear un nuevo workspace (genera WorkspaceId y asigna al creador como Owner).</w:t>
      </w:r>
    </w:p>
    <w:p xmlns:wp14="http://schemas.microsoft.com/office/word/2010/wordml" w14:paraId="6C3C12D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GET /api/workspaces/{id}/members — listar miembros del workspace.</w:t>
      </w:r>
    </w:p>
    <w:p xmlns:wp14="http://schemas.microsoft.com/office/word/2010/wordml" w14:paraId="2800637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POST /api/workspaces/{id}/members — agregar miembro con rol asignado.</w:t>
      </w:r>
    </w:p>
    <w:p xmlns:wp14="http://schemas.microsoft.com/office/word/2010/wordml" w14:paraId="20C0D2E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DELETE /api/workspaces/{id}/members/{userId} — remover miembro.</w:t>
      </w:r>
    </w:p>
    <w:p xmlns:wp14="http://schemas.microsoft.com/office/word/2010/wordml" w14:paraId="598A8C77" wp14:textId="77777777">
      <w:pPr>
        <w:pStyle w:val="Heading1"/>
        <w:spacing w:before="360" w:after="12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5. Consideraciones Tecnicas</w:t>
      </w:r>
    </w:p>
    <w:p xmlns:wp14="http://schemas.microsoft.com/office/word/2010/wordml" w14:paraId="04A1762E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5.1 Stack requerido</w:t>
      </w:r>
    </w:p>
    <w:p xmlns:wp14="http://schemas.microsoft.com/office/word/2010/wordml" w14:paraId="644FE93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.NET 6 o superior.</w:t>
      </w:r>
    </w:p>
    <w:p xmlns:wp14="http://schemas.microsoft.com/office/word/2010/wordml" w14:paraId="0CC3F54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Clean Architecture: capas API, Application, Domain e Infrastructure.</w:t>
      </w:r>
    </w:p>
    <w:p xmlns:wp14="http://schemas.microsoft.com/office/word/2010/wordml" w14:paraId="7FFBC2D1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SQL Server con Entity Framework Core y migraciones configuradas.</w:t>
      </w:r>
    </w:p>
    <w:p xmlns:wp14="http://schemas.microsoft.com/office/word/2010/wordml" w14:paraId="0F02310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JWT para autenticacion, con WorkspaceId y Rol en el payload.</w:t>
      </w:r>
    </w:p>
    <w:p xmlns:wp14="http://schemas.microsoft.com/office/word/2010/wordml" w14:paraId="2FF2DB6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Inyeccion de dependencias nativa de .NET.</w:t>
      </w:r>
    </w:p>
    <w:p xmlns:wp14="http://schemas.microsoft.com/office/word/2010/wordml" w14:paraId="69B251F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Repository Pattern o DbContext encapsulado.</w:t>
      </w:r>
    </w:p>
    <w:p xmlns:wp14="http://schemas.microsoft.com/office/word/2010/wordml" w14:paraId="66F16A6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Documentacion con Swagger / OpenAPI.</w:t>
      </w:r>
    </w:p>
    <w:p xmlns:wp14="http://schemas.microsoft.com/office/word/2010/wordml" w14:paraId="5377978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Validaciones con FluentValidation u otra libreria equivalente.</w:t>
      </w:r>
    </w:p>
    <w:p xmlns:wp14="http://schemas.microsoft.com/office/word/2010/wordml" w14:paraId="70EBCE1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Middleware para manejo centralizado de errores.</w:t>
      </w:r>
    </w:p>
    <w:p xmlns:wp14="http://schemas.microsoft.com/office/word/2010/wordml" w14:paraId="3225419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Logger configurado (ILogger, Serilog u otro).</w:t>
      </w:r>
    </w:p>
    <w:p xmlns:wp14="http://schemas.microsoft.com/office/word/2010/wordml" w14:paraId="01E266F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DTOs para entrada y salida de datos en todos los endpoints.</w:t>
      </w:r>
    </w:p>
    <w:p xmlns:wp14="http://schemas.microsoft.com/office/word/2010/wordml" w14:paraId="52A7101E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5.2 Aislamiento multi-tenant</w:t>
      </w:r>
    </w:p>
    <w:p xmlns:wp14="http://schemas.microsoft.com/office/word/2010/wordml" w14:paraId="10BB240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Usar filtros globales de EF Core (HasQueryFilter) para filtrar automaticamente por WorkspaceId en todas las consultas.</w:t>
      </w:r>
    </w:p>
    <w:p xmlns:wp14="http://schemas.microsoft.com/office/word/2010/wordml" w14:paraId="7C91159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El WorkspaceId debe extraerse del JWT en cada request y no debe ser enviado por el cliente en el body.</w:t>
      </w:r>
    </w:p>
    <w:p xmlns:wp14="http://schemas.microsoft.com/office/word/2010/wordml" w14:paraId="7A5D8D5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Ningun endpoint debe retornar datos de un workspace distinto al del usuario autenticado.</w:t>
      </w:r>
    </w:p>
    <w:p xmlns:wp14="http://schemas.microsoft.com/office/word/2010/wordml" w14:paraId="1A2B10B5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5.3 Estructura esperada del proyecto</w:t>
      </w:r>
    </w:p>
    <w:p xmlns:wp14="http://schemas.microsoft.com/office/word/2010/wordml" w14:paraId="5CDECA2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/src</w:t>
      </w:r>
    </w:p>
    <w:p xmlns:wp14="http://schemas.microsoft.com/office/word/2010/wordml" w14:paraId="5A58619E" wp14:textId="77777777"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TravelRequests.Api — Controllers, Middleware, Program.cs</w:t>
      </w:r>
    </w:p>
    <w:p xmlns:wp14="http://schemas.microsoft.com/office/word/2010/wordml" w14:paraId="2B044597" wp14:textId="77777777"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TravelRequests.Application — Services, DTOs, Interfaces, Validators, AI Services</w:t>
      </w:r>
    </w:p>
    <w:p xmlns:wp14="http://schemas.microsoft.com/office/word/2010/wordml" w14:paraId="362AFAE4" wp14:textId="77777777"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TravelRequests.Domain — Entities (Workspace, User, TravelRequest), Enums, Value Objects</w:t>
      </w:r>
    </w:p>
    <w:p xmlns:wp14="http://schemas.microsoft.com/office/word/2010/wordml" w14:paraId="6D1E6BC5" wp14:textId="77777777"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TravelRequests.Infrastructure — EF Core, Repositories, Migrations, External services</w:t>
      </w:r>
    </w:p>
    <w:p xmlns:wp14="http://schemas.microsoft.com/office/word/2010/wordml" w14:paraId="6729C0C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/tests</w:t>
      </w:r>
    </w:p>
    <w:p xmlns:wp14="http://schemas.microsoft.com/office/word/2010/wordml" w14:paraId="6C9A013E" wp14:textId="77777777">
      <w:pPr>
        <w:pStyle w:val="ListParagraph"/>
        <w:numPr>
          <w:ilvl w:val="1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TravelRequests.Tests — Unit tests de servicios y logica de negocio</w:t>
      </w:r>
    </w:p>
    <w:p xmlns:wp14="http://schemas.microsoft.com/office/word/2010/wordml" w14:paraId="674387B3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5.4 Buenas practicas obligatorias</w:t>
      </w:r>
    </w:p>
    <w:p xmlns:wp14="http://schemas.microsoft.com/office/word/2010/wordml" w14:paraId="18863B8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SOLID: cada servicio tiene una unica responsabilidad.</w:t>
      </w:r>
    </w:p>
    <w:p xmlns:wp14="http://schemas.microsoft.com/office/word/2010/wordml" w14:paraId="36FCF33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Separar logica de negocio en la capa Application; los Controllers solo orquestan.</w:t>
      </w:r>
    </w:p>
    <w:p xmlns:wp14="http://schemas.microsoft.com/office/word/2010/wordml" w14:paraId="774BFC3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No exponer entidades de dominio directamente; usar siempre DTOs.</w:t>
      </w:r>
    </w:p>
    <w:p xmlns:wp14="http://schemas.microsoft.com/office/word/2010/wordml" w14:paraId="341570C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Manejo de errores con Result Pattern o excepciones tipadas.</w:t>
      </w:r>
    </w:p>
    <w:p xmlns:wp14="http://schemas.microsoft.com/office/word/2010/wordml" w14:paraId="1B70E69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Todos los metodos async deben retornar Task o Task&lt;T&gt;.</w:t>
      </w:r>
    </w:p>
    <w:p xmlns:wp14="http://schemas.microsoft.com/office/word/2010/wordml" w14:paraId="40DDB035" wp14:textId="77777777">
      <w:pPr>
        <w:pStyle w:val="Heading1"/>
        <w:spacing w:before="360" w:after="12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6. Seguridad</w:t>
      </w:r>
    </w:p>
    <w:p xmlns:wp14="http://schemas.microsoft.com/office/word/2010/wordml" w14:paraId="2CA3918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Autenticacion con JWT: incluir UserId, WorkspaceId y Rol en el payload.</w:t>
      </w:r>
    </w:p>
    <w:p xmlns:wp14="http://schemas.microsoft.com/office/word/2010/wordml" w14:paraId="1768BE9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Proteccion de rutas segun rol mediante [Authorize(Roles = "...")].</w:t>
      </w:r>
    </w:p>
    <w:p xmlns:wp14="http://schemas.microsoft.com/office/word/2010/wordml" w14:paraId="41E2FCD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Almacenamiento de contrasenas con BCrypt u otro algoritmo de hashing seguro.</w:t>
      </w:r>
    </w:p>
    <w:p xmlns:wp14="http://schemas.microsoft.com/office/word/2010/wordml" w14:paraId="7322FD9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Flujo de recuperacion de contrasena con codigo de expiracion de 5 minutos.</w:t>
      </w:r>
    </w:p>
    <w:p xmlns:wp14="http://schemas.microsoft.com/office/word/2010/wordml" w14:paraId="107C8B2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Validar siempre que el WorkspaceId del token coincida con el recurso solicitado.</w:t>
      </w:r>
    </w:p>
    <w:p xmlns:wp14="http://schemas.microsoft.com/office/word/2010/wordml" w14:paraId="558A27F0" wp14:textId="77777777">
      <w:pPr>
        <w:pStyle w:val="Heading1"/>
        <w:spacing w:before="360" w:after="12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7. Manejo de Git</w:t>
      </w:r>
    </w:p>
    <w:p xmlns:wp14="http://schemas.microsoft.com/office/word/2010/wordml" w14:paraId="58A8917C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7.1 Estrategia de ramas</w:t>
      </w:r>
    </w:p>
    <w:p xmlns:wp14="http://schemas.microsoft.com/office/word/2010/wordml" w14:paraId="79FF9E9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main: solo codigo listo para produccion.</w:t>
      </w:r>
    </w:p>
    <w:p xmlns:wp14="http://schemas.microsoft.com/office/word/2010/wordml" w14:paraId="579AA5E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develop: integracion continua de features.</w:t>
      </w:r>
    </w:p>
    <w:p xmlns:wp14="http://schemas.microsoft.com/office/word/2010/wordml" w14:paraId="1DF4803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feature/workspaces: implementacion del sistema multi-tenant.</w:t>
      </w:r>
    </w:p>
    <w:p xmlns:wp14="http://schemas.microsoft.com/office/word/2010/wordml" w14:paraId="08D5DAA4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feature/auth: autenticacion JWT y recuperacion de contrasena.</w:t>
      </w:r>
    </w:p>
    <w:p xmlns:wp14="http://schemas.microsoft.com/office/word/2010/wordml" w14:paraId="2B03B3B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feature/travel-requests: CRUD de solicitudes.</w:t>
      </w:r>
    </w:p>
    <w:p xmlns:wp14="http://schemas.microsoft.com/office/word/2010/wordml" w14:paraId="4875561F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feature/ai-[patron]: una rama por patron de IA implementado.</w:t>
      </w:r>
    </w:p>
    <w:p xmlns:wp14="http://schemas.microsoft.com/office/word/2010/wordml" w14:paraId="1A23128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fix/[descripcion]: correcciones puntuales.</w:t>
      </w:r>
    </w:p>
    <w:p xmlns:wp14="http://schemas.microsoft.com/office/word/2010/wordml" w14:paraId="21ECE084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7.2 Conventional Commits</w:t>
      </w:r>
    </w:p>
    <w:p xmlns:wp14="http://schemas.microsoft.com/office/word/2010/wordml" w14:paraId="38751A12" wp14:textId="7777777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Se requiere el uso de Conventional Commits:</w:t>
      </w:r>
    </w:p>
    <w:p xmlns:wp14="http://schemas.microsoft.com/office/word/2010/wordml" w14:paraId="7590DFD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feat(workspace): add multi-tenant isolation with EF Core global filters</w:t>
      </w:r>
    </w:p>
    <w:p xmlns:wp14="http://schemas.microsoft.com/office/word/2010/wordml" w14:paraId="6264B29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feat(ai): implement TravelRiskService with score-based assessment</w:t>
      </w:r>
    </w:p>
    <w:p xmlns:wp14="http://schemas.microsoft.com/office/word/2010/wordml" w14:paraId="2FDB3C2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fix(auth): resolve JWT expiration edge case on password recovery</w:t>
      </w:r>
    </w:p>
    <w:p xmlns:wp14="http://schemas.microsoft.com/office/word/2010/wordml" w14:paraId="01B7B5FB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refactor(application): extract approval logic to dedicated service</w:t>
      </w:r>
    </w:p>
    <w:p xmlns:wp14="http://schemas.microsoft.com/office/word/2010/wordml" w14:paraId="7BBA423A" wp14:textId="7777777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Tipos permitidos: feat, fix, refactor, style, test, docs, chore.</w:t>
      </w:r>
    </w:p>
    <w:p xmlns:wp14="http://schemas.microsoft.com/office/word/2010/wordml" w14:paraId="4E389870" wp14:textId="77777777">
      <w:pPr>
        <w:pStyle w:val="Heading2"/>
        <w:spacing w:before="240" w:after="80"/>
      </w:pPr>
      <w:r>
        <w:rPr>
          <w:rFonts w:ascii="Arial" w:hAnsi="Arial" w:eastAsia="Arial" w:cs="Arial"/>
          <w:b/>
          <w:bCs/>
          <w:sz w:val="24"/>
          <w:szCs w:val="24"/>
        </w:rPr>
        <w:t xml:space="preserve">7.3 Entrega</w:t>
      </w:r>
    </w:p>
    <w:p xmlns:wp14="http://schemas.microsoft.com/office/word/2010/wordml" w14:paraId="6C4A599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Repositorio publico en GitHub.</w:t>
      </w:r>
    </w:p>
    <w:p xmlns:wp14="http://schemas.microsoft.com/office/word/2010/wordml" w14:paraId="04FA61C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README.md con: instrucciones de instalacion y ejecucion, configuracion de base de datos, workspaces de prueba disponibles, lista de patrones IA implementados y decisiones tecnicas.</w:t>
      </w:r>
    </w:p>
    <w:p xmlns:wp14="http://schemas.microsoft.com/office/word/2010/wordml" w14:paraId="2D2E8CD6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Minimo 8 commits con mensajes descriptivos.</w:t>
      </w:r>
    </w:p>
    <w:p xmlns:wp14="http://schemas.microsoft.com/office/word/2010/wordml" w14:paraId="52CC116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Pull Request de develop a main con descripcion de cambios.</w:t>
      </w:r>
    </w:p>
    <w:p xmlns:wp14="http://schemas.microsoft.com/office/word/2010/wordml" w14:paraId="4357DBCE" wp14:textId="77777777">
      <w:pPr>
        <w:pStyle w:val="Heading1"/>
        <w:spacing w:before="360" w:after="12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8. Criterios de Evaluacion</w:t>
      </w:r>
    </w:p>
    <w:p xmlns:wp14="http://schemas.microsoft.com/office/word/2010/wordml" w14:paraId="496569B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Arquitectura Clean Architecture y separacion de capas — 25%</w:t>
      </w:r>
    </w:p>
    <w:p xmlns:wp14="http://schemas.microsoft.com/office/word/2010/wordml" w14:paraId="287789C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Arquitectura de Workspaces y aislamiento multi-tenant — 20%</w:t>
      </w:r>
    </w:p>
    <w:p xmlns:wp14="http://schemas.microsoft.com/office/word/2010/wordml" w14:paraId="7DE6D68E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Patrones IA implementados (minimo 2) — 20%</w:t>
      </w:r>
    </w:p>
    <w:p xmlns:wp14="http://schemas.microsoft.com/office/word/2010/wordml" w14:paraId="4A40BC6C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Funcionalidades CRUD + seguridad JWT — 15%</w:t>
      </w:r>
    </w:p>
    <w:p xmlns:wp14="http://schemas.microsoft.com/office/word/2010/wordml" w14:paraId="61FFAD79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Buenas practicas, validaciones y manejo de errores — 10%</w:t>
      </w:r>
    </w:p>
    <w:p xmlns:wp14="http://schemas.microsoft.com/office/word/2010/wordml" w14:paraId="7820178A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Git + documentacion — 10%</w:t>
      </w:r>
    </w:p>
    <w:p xmlns:wp14="http://schemas.microsoft.com/office/word/2010/wordml" w14:paraId="1A831FA3" wp14:textId="77777777">
      <w:pPr>
        <w:pStyle w:val="Heading1"/>
        <w:spacing w:before="360" w:after="12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9. Bonus (No Obligatorio)</w:t>
      </w:r>
    </w:p>
    <w:p xmlns:wp14="http://schemas.microsoft.com/office/word/2010/wordml" w14:paraId="230EAE33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Tests unitarios con xUnit o NUnit para servicios y logica de negocio.</w:t>
      </w:r>
    </w:p>
    <w:p xmlns:wp14="http://schemas.microsoft.com/office/word/2010/wordml" w14:paraId="168ABB18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Dockerfile para levantar la API en contenedor.</w:t>
      </w:r>
    </w:p>
    <w:p xmlns:wp14="http://schemas.microsoft.com/office/word/2010/wordml" w14:paraId="0BE70FA0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Integracion real con API de IA (OpenAI, Azure AI, Gemini).</w:t>
      </w:r>
    </w:p>
    <w:p xmlns:wp14="http://schemas.microsoft.com/office/word/2010/wordml" w14:paraId="325459C7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Paginacion y filtros avanzados en el listado de solicitudes.</w:t>
      </w:r>
    </w:p>
    <w:p xmlns:wp14="http://schemas.microsoft.com/office/word/2010/wordml" w14:paraId="7B38057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Notificaciones simuladas (email o webhook) al cambiar el estado de una solicitud.</w:t>
      </w:r>
    </w:p>
    <w:p xmlns:wp14="http://schemas.microsoft.com/office/word/2010/wordml" w14:paraId="17DB1212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Health check endpoint: GET /health.</w:t>
      </w:r>
    </w:p>
    <w:p xmlns:wp14="http://schemas.microsoft.com/office/word/2010/wordml" w14:paraId="4E944CCD" wp14:textId="77777777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Rate limiting por workspace para prevenir abuso de la API.</w:t>
      </w:r>
    </w:p>
    <w:p xmlns:wp14="http://schemas.microsoft.com/office/word/2010/wordml" w14:paraId="4797B009" wp14:textId="77777777">
      <w:pPr>
        <w:pStyle w:val="Heading1"/>
        <w:spacing w:before="360" w:after="120"/>
      </w:pPr>
      <w:r>
        <w:rPr>
          <w:rFonts w:ascii="Arial" w:hAnsi="Arial" w:eastAsia="Arial" w:cs="Arial"/>
          <w:b/>
          <w:bCs/>
          <w:sz w:val="28"/>
          <w:szCs w:val="28"/>
        </w:rPr>
        <w:t xml:space="preserve">10. Entregables</w:t>
      </w:r>
    </w:p>
    <w:p xmlns:wp14="http://schemas.microsoft.com/office/word/2010/wordml" w14:paraId="2DA5F44D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Enlace al repositorio Git con acceso publico o compartido.</w:t>
      </w:r>
    </w:p>
    <w:p xmlns:wp14="http://schemas.microsoft.com/office/word/2010/wordml" w14:paraId="24DEAB4D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README.md con descripcion del proyecto, guia de instalacion, workspaces de prueba disponibles (credenciales simuladas), lista de patrones IA implementados y decisiones de diseno.</w:t>
      </w:r>
    </w:p>
    <w:p xmlns:wp14="http://schemas.microsoft.com/office/word/2010/wordml" w14:paraId="64F4E12A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Script SQL o migraciones de EF Core listas para ejecutar.</w:t>
      </w:r>
    </w:p>
    <w:p xmlns:wp14="http://schemas.microsoft.com/office/word/2010/wordml" w14:paraId="5D93141D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Pull Request de develop -&gt; main con descripcion de cambios implementados.</w:t>
      </w:r>
    </w:p>
    <w:p xmlns:wp14="http://schemas.microsoft.com/office/word/2010/wordml" w14:paraId="4E955E79" wp14:textId="77777777">
      <w:pPr>
        <w:pStyle w:val="ListParagraph"/>
        <w:numPr>
          <w:ilvl w:val="0"/>
          <w:numId w:val="3"/>
        </w:numPr>
        <w:spacing w:before="40" w:after="40"/>
      </w:pPr>
      <w:r>
        <w:rPr>
          <w:rFonts w:ascii="Arial" w:hAnsi="Arial" w:eastAsia="Arial" w:cs="Arial"/>
          <w:sz w:val="22"/>
          <w:szCs w:val="22"/>
        </w:rPr>
        <w:t xml:space="preserve">(Opcional) URL de despliegue o instrucciones para levantar con Docker.</w:t>
      </w:r>
    </w:p>
    <w:p xmlns:wp14="http://schemas.microsoft.com/office/word/2010/wordml" w14:paraId="02EB378F" wp14:textId="77777777">
      <w:pPr>
        <w:spacing w:before="100" w:after="0"/>
      </w:pPr>
      <w:r/>
    </w:p>
    <w:p xmlns:wp14="http://schemas.microsoft.com/office/word/2010/wordml" w14:paraId="4CE827EB" wp14:textId="77777777">
      <w:pPr>
        <w:spacing w:before="60" w:after="60"/>
      </w:pPr>
      <w:r>
        <w:rPr>
          <w:rFonts w:ascii="Arial" w:hAnsi="Arial" w:eastAsia="Arial" w:cs="Arial"/>
          <w:sz w:val="22"/>
          <w:szCs w:val="22"/>
        </w:rPr>
        <w:t xml:space="preserve">Nota: el uso de herramientas de IA (Copilot, ChatGPT, Claude, etc.) para asistir en el desarrollo esta permitido. El candidato debe poder explicar y defender cada decision tecnica.</w:t>
      </w:r>
    </w:p>
    <w:p xmlns:wp14="http://schemas.microsoft.com/office/word/2010/wordml" w14:paraId="6A05A809" wp14:textId="77777777">
      <w:pPr>
        <w:pBdr>
          <w:bottom w:val="single" w:color="CCCCCC" w:sz="4" w:space="1"/>
        </w:pBdr>
        <w:spacing w:before="120" w:after="120"/>
      </w:pPr>
      <w:r/>
    </w:p>
    <w:p xmlns:wp14="http://schemas.microsoft.com/office/word/2010/wordml" w14:paraId="1F9B03E5" wp14:textId="77777777">
      <w:pPr>
        <w:spacing w:before="60" w:after="0"/>
        <w:jc w:val="center"/>
      </w:pPr>
      <w:r>
        <w:rPr>
          <w:rFonts w:ascii="Arial" w:hAnsi="Arial" w:eastAsia="Arial" w:cs="Arial"/>
          <w:i/>
          <w:iCs/>
          <w:color w:val="888888"/>
          <w:sz w:val="18"/>
          <w:szCs w:val="18"/>
        </w:rPr>
        <w:t xml:space="preserve">Consware — Prueba Tecnica .NET | Workspaces + IA Design Patterns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  <w:cols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nsid w:val="7e56560"/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f21b22"/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nsid w:val="572a0c8e"/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trackRevisions w:val="false"/>
  <w:defaultTabStop w:val="720"/>
  <w:evenAndOddHeaders w:val="false"/>
  <w:compat>
    <w:compatSetting w:val="15" w:name="compatibilityMode" w:uri="http://schemas.microsoft.com/office/word"/>
  </w:compat>
  <w14:docId w14:val="18CCF0BF"/>
  <w15:docId w15:val="{90880449-71FA-4C0D-843F-1269F44C62B0}"/>
  <w:rsids>
    <w:rsidRoot w:val="331863C6"/>
    <w:rsid w:val="331863C6"/>
  </w:rsids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="Arial" w:hAnsi="Arial" w:eastAsia="Arial" w:cs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0"/>
    <w:basedOn w:val="Normal"/>
    <w:next w:val="Normal"/>
    <w:qFormat/>
    <w:pPr>
      <w:spacing w:before="360" w:after="120"/>
      <w:outlineLvl w:val="0"/>
    </w:pPr>
    <w:rPr>
      <w:rFonts w:ascii="Arial" w:hAnsi="Arial" w:eastAsia="Arial" w:cs="Arial"/>
      <w:b/>
      <w:bCs/>
      <w:sz w:val="28"/>
      <w:szCs w:val="28"/>
    </w:rPr>
  </w:style>
  <w:style w:type="paragraph" w:styleId="Heading2">
    <w:name w:val="heading 20"/>
    <w:basedOn w:val="Normal"/>
    <w:next w:val="Normal"/>
    <w:qFormat/>
    <w:pPr>
      <w:spacing w:before="240" w:after="80"/>
      <w:outlineLvl w:val="1"/>
    </w:pPr>
    <w:rPr>
      <w:rFonts w:ascii="Arial" w:hAnsi="Arial" w:eastAsia="Arial" w:cs="Arial"/>
      <w:b/>
      <w:bCs/>
      <w:sz w:val="24"/>
      <w:szCs w:val="24"/>
    </w:rPr>
  </w:style>
  <w:style w:type="paragraph" w:styleId="Heading3">
    <w:name w:val="heading 30"/>
    <w:basedOn w:val="Normal"/>
    <w:next w:val="Normal"/>
    <w:qFormat/>
    <w:pPr>
      <w:spacing w:before="160" w:after="60"/>
      <w:outlineLvl w:val="2"/>
    </w:pPr>
    <w:rPr>
      <w:rFonts w:ascii="Arial" w:hAnsi="Arial" w:eastAsia="Arial" w:cs="Arial"/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image" Target="media/d3e3b60b8bcf02a03c23896d915ec96e23852ab8.png" Id="rId7" /><Relationship Type="http://schemas.openxmlformats.org/officeDocument/2006/relationships/numbering" Target="numbering.xml" Id="rId2" /><Relationship Type="http://schemas.openxmlformats.org/officeDocument/2006/relationships/styles" Target="styles.xml" Id="rId1" /><Relationship Type="http://schemas.openxmlformats.org/officeDocument/2006/relationships/customXml" Target="../customXml/item3.xml" Id="rId11" /><Relationship Type="http://schemas.openxmlformats.org/officeDocument/2006/relationships/settings" Target="settings.xml" Id="rId5" /><Relationship Type="http://schemas.openxmlformats.org/officeDocument/2006/relationships/customXml" Target="../customXml/item2.xml" Id="rId10" /><Relationship Type="http://schemas.openxmlformats.org/officeDocument/2006/relationships/customXml" Target="../customXml/item1.xml" Id="rId9" /></Relationships>
</file>

<file path=word/_rels/fontTable.xml.rels><?xml version="1.0" encoding="UTF-8"?><Relationships xmlns="http://schemas.openxmlformats.org/package/2006/relationships"/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98C3108DA66FF844A54444392060B6E4" ma:contentTypeVersion="18" ma:contentTypeDescription="Crear nuevo documento." ma:contentTypeScope="" ma:versionID="25a47a53097bc980ebc74bd21279a012">
  <xsd:schema xmlns:xsd="http://www.w3.org/2001/XMLSchema" xmlns:xs="http://www.w3.org/2001/XMLSchema" xmlns:p="http://schemas.microsoft.com/office/2006/metadata/properties" xmlns:ns2="893ca331-3613-4c49-aa6d-e54bc919938c" xmlns:ns3="e4a97cba-93a3-42e3-9af7-4b4a36058c14" targetNamespace="http://schemas.microsoft.com/office/2006/metadata/properties" ma:root="true" ma:fieldsID="6bf9ce7844fc6f10033c31283b2d49e7" ns2:_="" ns3:_="">
    <xsd:import namespace="893ca331-3613-4c49-aa6d-e54bc919938c"/>
    <xsd:import namespace="e4a97cba-93a3-42e3-9af7-4b4a36058c1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OCR" minOccurs="0"/>
                <xsd:element ref="ns2:MediaServiceDateTaken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3ca331-3613-4c49-aa6d-e54bc919938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Etiquetas de imagen" ma:readOnly="false" ma:fieldId="{5cf76f15-5ced-4ddc-b409-7134ff3c332f}" ma:taxonomyMulti="true" ma:sspId="ca189959-d37a-4e21-aa5e-9f956428e50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a97cba-93a3-42e3-9af7-4b4a36058c14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1241fd7-9691-4129-8a64-5d62838c1a29}" ma:internalName="TaxCatchAll" ma:showField="CatchAllData" ma:web="e4a97cba-93a3-42e3-9af7-4b4a36058c1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e4a97cba-93a3-42e3-9af7-4b4a36058c14" xsi:nil="true"/>
    <lcf76f155ced4ddcb4097134ff3c332f xmlns="893ca331-3613-4c49-aa6d-e54bc919938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0317D5D5-ABAF-487A-9314-110A25DCFDB7}"/>
</file>

<file path=customXml/itemProps2.xml><?xml version="1.0" encoding="utf-8"?>
<ds:datastoreItem xmlns:ds="http://schemas.openxmlformats.org/officeDocument/2006/customXml" ds:itemID="{71D45E0A-DF47-443A-AC62-E163163F3BA4}"/>
</file>

<file path=customXml/itemProps3.xml><?xml version="1.0" encoding="utf-8"?>
<ds:datastoreItem xmlns:ds="http://schemas.openxmlformats.org/officeDocument/2006/customXml" ds:itemID="{8EE60AC6-1327-45E6-A281-103CBBD64A8D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Version>16.0000</ap:AppVersion>
  <ap:Application>Microsoft Word for the web</ap:Applicat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Mishel Paola Navarro</cp:lastModifiedBy>
  <cp:revision>2</cp:revision>
  <dcterms:created xsi:type="dcterms:W3CDTF">2026-05-29T22:24:02Z</dcterms:created>
  <dcterms:modified xsi:type="dcterms:W3CDTF">2026-06-01T22:01:08Z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0x01010098C3108DA66FF844A54444392060B6E4</vt:lpwstr>
  </property>
  <property fmtid="{D5CDD505-2E9C-101B-9397-08002B2CF9AE}" pid="3" name="MediaServiceImageTags">
    <vt:lpwstr/>
  </property>
</Properties>
</file>