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6E0" w:rsidRDefault="00C117C1">
      <w:r>
        <w:rPr>
          <w:rFonts w:hint="eastAsia"/>
        </w:rPr>
        <w:t>光与影</w:t>
      </w:r>
      <w:r w:rsidR="00C1189C">
        <w:rPr>
          <w:rFonts w:hint="eastAsia"/>
        </w:rPr>
        <w:t xml:space="preserve"> 背景设定</w:t>
      </w:r>
    </w:p>
    <w:p w:rsidR="00C1189C" w:rsidRDefault="00C1189C"/>
    <w:p w:rsidR="00C1189C" w:rsidRDefault="00BE14CC" w:rsidP="004B0454">
      <w:pPr>
        <w:ind w:firstLineChars="200" w:firstLine="420"/>
      </w:pPr>
      <w:r>
        <w:rPr>
          <w:rFonts w:hint="eastAsia"/>
        </w:rPr>
        <w:t>如果神也需要上学，那么，这个世界的造物主一定是个学渣。</w:t>
      </w:r>
    </w:p>
    <w:p w:rsidR="0017327D" w:rsidRDefault="0017327D" w:rsidP="004B0454">
      <w:pPr>
        <w:ind w:firstLineChars="200" w:firstLine="420"/>
      </w:pPr>
      <w:r>
        <w:rPr>
          <w:rFonts w:hint="eastAsia"/>
        </w:rPr>
        <w:t>这里是混乱与无序的象征，星体的分布像往鱼缸里丢玻璃球一样随意，剧烈地灾变和冲击在世界的每个角落从不间断地上演。</w:t>
      </w:r>
    </w:p>
    <w:p w:rsidR="0017327D" w:rsidRDefault="0017327D" w:rsidP="004B0454">
      <w:pPr>
        <w:ind w:firstLineChars="200" w:firstLine="420"/>
      </w:pPr>
      <w:r>
        <w:rPr>
          <w:rFonts w:hint="eastAsia"/>
        </w:rPr>
        <w:t>许多生物看到这个世界的第一眼就是一场天崩地裂的旷世奇观，少数幸运儿甚至可以在临死前目睹两个太阳相撞爆炸的耀眼光辉。</w:t>
      </w:r>
    </w:p>
    <w:p w:rsidR="0017327D" w:rsidRDefault="0017327D" w:rsidP="004B0454">
      <w:pPr>
        <w:ind w:firstLineChars="200" w:firstLine="420"/>
      </w:pPr>
      <w:r>
        <w:rPr>
          <w:rFonts w:hint="eastAsia"/>
        </w:rPr>
        <w:t>尽管如此，生命的力量仍然可以让人惊叹。</w:t>
      </w:r>
    </w:p>
    <w:p w:rsidR="0017327D" w:rsidRDefault="0017327D" w:rsidP="004B0454">
      <w:pPr>
        <w:ind w:firstLineChars="200" w:firstLine="420"/>
      </w:pPr>
      <w:r>
        <w:rPr>
          <w:rFonts w:hint="eastAsia"/>
        </w:rPr>
        <w:t>在宇宙的一角，两个智慧、强大的原始生命</w:t>
      </w:r>
      <w:r w:rsidR="001B1D32">
        <w:rPr>
          <w:rFonts w:hint="eastAsia"/>
        </w:rPr>
        <w:t>活了下来，并决心在它们诞生的地方建立一个庇护所。它们拨动星辰、驱使能量，从无到有地创建</w:t>
      </w:r>
      <w:r w:rsidR="004B0454">
        <w:rPr>
          <w:rFonts w:hint="eastAsia"/>
        </w:rPr>
        <w:t>着</w:t>
      </w:r>
      <w:r w:rsidR="001B1D32">
        <w:rPr>
          <w:rFonts w:hint="eastAsia"/>
        </w:rPr>
        <w:t>世界运行的</w:t>
      </w:r>
      <w:r w:rsidR="004B0454">
        <w:rPr>
          <w:rFonts w:hint="eastAsia"/>
        </w:rPr>
        <w:t>法则……</w:t>
      </w:r>
    </w:p>
    <w:p w:rsidR="001B1D32" w:rsidRDefault="001B1D32" w:rsidP="004B0454">
      <w:pPr>
        <w:ind w:firstLineChars="200" w:firstLine="420"/>
      </w:pPr>
      <w:r>
        <w:rPr>
          <w:rFonts w:hint="eastAsia"/>
        </w:rPr>
        <w:t>这份伟业花费了漫长的时光，目睹了它们奔波的身影的生灵们在世界的各地建立起为它们祝福的神庙。尽管无人知道它们的名讳，人们自发的以它们最显著的特征传颂</w:t>
      </w:r>
      <w:r w:rsidR="004B0454">
        <w:rPr>
          <w:rFonts w:hint="eastAsia"/>
        </w:rPr>
        <w:t>着：</w:t>
      </w:r>
    </w:p>
    <w:p w:rsidR="00FF390F" w:rsidRDefault="004B0454" w:rsidP="00FF390F">
      <w:pPr>
        <w:ind w:firstLine="420"/>
      </w:pPr>
      <w:r>
        <w:rPr>
          <w:rFonts w:hint="eastAsia"/>
        </w:rPr>
        <w:t>光与影的史诗。</w:t>
      </w:r>
    </w:p>
    <w:p w:rsidR="00FF390F" w:rsidRDefault="00FF390F" w:rsidP="00FF390F">
      <w:pPr>
        <w:ind w:firstLine="420"/>
      </w:pPr>
      <w:r>
        <w:rPr>
          <w:rFonts w:hint="eastAsia"/>
        </w:rPr>
        <w:t>随着世界的运行逐步走上正轨，</w:t>
      </w:r>
      <w:r w:rsidR="004B0454">
        <w:rPr>
          <w:rFonts w:hint="eastAsia"/>
        </w:rPr>
        <w:t>有一天，所有的神庙不约而同地</w:t>
      </w:r>
      <w:r>
        <w:rPr>
          <w:rFonts w:hint="eastAsia"/>
        </w:rPr>
        <w:t>凭空浮现出阴阳鱼状的宝玉</w:t>
      </w:r>
      <w:r w:rsidR="000A7405">
        <w:rPr>
          <w:rFonts w:hint="eastAsia"/>
        </w:rPr>
        <w:t>，一道无形的结界将这个庇护所世界与混乱的外界隔离开</w:t>
      </w:r>
      <w:r>
        <w:rPr>
          <w:rFonts w:hint="eastAsia"/>
        </w:rPr>
        <w:t>。</w:t>
      </w:r>
    </w:p>
    <w:p w:rsidR="00FF390F" w:rsidRDefault="00FF390F" w:rsidP="004B0454">
      <w:pPr>
        <w:ind w:firstLine="420"/>
      </w:pPr>
      <w:r>
        <w:rPr>
          <w:rFonts w:hint="eastAsia"/>
        </w:rPr>
        <w:t>而从此以后，再也没有人见过那两个身影。</w:t>
      </w:r>
    </w:p>
    <w:p w:rsidR="00FF390F" w:rsidRDefault="00FF390F" w:rsidP="00FE575A"/>
    <w:p w:rsidR="00FF390F" w:rsidRDefault="00AC249C" w:rsidP="004B0454">
      <w:pPr>
        <w:ind w:firstLine="420"/>
      </w:pPr>
      <w:r>
        <w:rPr>
          <w:rFonts w:hint="eastAsia"/>
        </w:rPr>
        <w:t>尽管在成千上万的年岁里，感恩双神的守护是每个孩子人生的第一课，但他们并不一定会一生都认可这一点。</w:t>
      </w:r>
    </w:p>
    <w:p w:rsidR="00AC249C" w:rsidRDefault="00AC249C" w:rsidP="004B0454">
      <w:pPr>
        <w:ind w:firstLine="420"/>
      </w:pPr>
      <w:r>
        <w:rPr>
          <w:rFonts w:hint="eastAsia"/>
        </w:rPr>
        <w:t>比如现在的“皇帝”。</w:t>
      </w:r>
    </w:p>
    <w:p w:rsidR="00AC249C" w:rsidRDefault="00AC249C" w:rsidP="004B0454">
      <w:pPr>
        <w:ind w:firstLine="420"/>
      </w:pPr>
      <w:r>
        <w:rPr>
          <w:rFonts w:hint="eastAsia"/>
        </w:rPr>
        <w:t>他建立了有史以来最伟大的帝国，世界的每一个角落都是帝国的疆域，人民过上了前所未有的安逸的生活。</w:t>
      </w:r>
    </w:p>
    <w:p w:rsidR="00AC249C" w:rsidRDefault="00AC249C" w:rsidP="004B0454">
      <w:pPr>
        <w:ind w:firstLine="420"/>
      </w:pPr>
      <w:r>
        <w:rPr>
          <w:rFonts w:hint="eastAsia"/>
        </w:rPr>
        <w:t>没有人可以否认他的功绩。</w:t>
      </w:r>
    </w:p>
    <w:p w:rsidR="00AC249C" w:rsidRDefault="00AC249C" w:rsidP="004B0454">
      <w:pPr>
        <w:ind w:firstLine="420"/>
      </w:pPr>
      <w:r>
        <w:rPr>
          <w:rFonts w:hint="eastAsia"/>
        </w:rPr>
        <w:t>但他并不满足：</w:t>
      </w:r>
    </w:p>
    <w:p w:rsidR="00AC249C" w:rsidRDefault="00AC249C" w:rsidP="000A7405">
      <w:pPr>
        <w:ind w:firstLine="420"/>
      </w:pPr>
      <w:r>
        <w:rPr>
          <w:rFonts w:hint="eastAsia"/>
        </w:rPr>
        <w:t>“</w:t>
      </w:r>
      <w:r w:rsidR="000A7405">
        <w:rPr>
          <w:rFonts w:hint="eastAsia"/>
        </w:rPr>
        <w:t>双神的‘保护’现在只会阻碍帝国变得更加强盛。“</w:t>
      </w:r>
    </w:p>
    <w:p w:rsidR="000A7405" w:rsidRDefault="000A7405" w:rsidP="000A7405">
      <w:pPr>
        <w:ind w:firstLine="420"/>
      </w:pPr>
      <w:r>
        <w:rPr>
          <w:rFonts w:hint="eastAsia"/>
        </w:rPr>
        <w:t>他命令帝国的方士寻找破解结界的方法，如果能由他重新对世界的运转发号施令，那就再好不过了。</w:t>
      </w:r>
    </w:p>
    <w:p w:rsidR="000A7405" w:rsidRDefault="000A7405" w:rsidP="00FE575A"/>
    <w:p w:rsidR="00FF390F" w:rsidRDefault="00DC0CA2" w:rsidP="004B0454">
      <w:pPr>
        <w:ind w:firstLine="420"/>
      </w:pPr>
      <w:r>
        <w:rPr>
          <w:rFonts w:hint="eastAsia"/>
        </w:rPr>
        <w:t>随着对宝玉力量研究的顺利进行，帝国打开了对外进军的通道，也开始了国力进一步的飞跃。掩盖在帝国胜利光辉下的是每年各地的与日俱增的天灾人祸……“这只不过是一点必要</w:t>
      </w:r>
      <w:bookmarkStart w:id="0" w:name="_GoBack"/>
      <w:bookmarkEnd w:id="0"/>
      <w:r>
        <w:rPr>
          <w:rFonts w:hint="eastAsia"/>
        </w:rPr>
        <w:t>的牺牲。“皇帝想，”我需要更多的宝玉。“</w:t>
      </w:r>
    </w:p>
    <w:p w:rsidR="00DC0CA2" w:rsidRDefault="00DC0CA2" w:rsidP="004B0454">
      <w:pPr>
        <w:ind w:firstLine="420"/>
      </w:pPr>
    </w:p>
    <w:p w:rsidR="00FE575A" w:rsidRPr="000A7405" w:rsidRDefault="00FE575A" w:rsidP="004B0454">
      <w:pPr>
        <w:ind w:firstLine="420"/>
      </w:pPr>
      <w:r>
        <w:rPr>
          <w:rFonts w:hint="eastAsia"/>
        </w:rPr>
        <w:t>与此同时，一座荒圮的山野小庙里</w:t>
      </w:r>
      <w:r w:rsidR="00C117C1">
        <w:rPr>
          <w:rFonts w:hint="eastAsia"/>
        </w:rPr>
        <w:t>，一对新生的神灵，摆脱了泥塑的束缚……</w:t>
      </w:r>
    </w:p>
    <w:sectPr w:rsidR="00FE575A" w:rsidRPr="000A7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8DC" w:rsidRDefault="00C138DC" w:rsidP="00C1189C">
      <w:r>
        <w:separator/>
      </w:r>
    </w:p>
  </w:endnote>
  <w:endnote w:type="continuationSeparator" w:id="0">
    <w:p w:rsidR="00C138DC" w:rsidRDefault="00C138DC" w:rsidP="00C1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8DC" w:rsidRDefault="00C138DC" w:rsidP="00C1189C">
      <w:r>
        <w:separator/>
      </w:r>
    </w:p>
  </w:footnote>
  <w:footnote w:type="continuationSeparator" w:id="0">
    <w:p w:rsidR="00C138DC" w:rsidRDefault="00C138DC" w:rsidP="00C11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D1"/>
    <w:rsid w:val="0003227E"/>
    <w:rsid w:val="00067F81"/>
    <w:rsid w:val="000746E0"/>
    <w:rsid w:val="000A7405"/>
    <w:rsid w:val="0017327D"/>
    <w:rsid w:val="001B1D32"/>
    <w:rsid w:val="001B1E77"/>
    <w:rsid w:val="00260C64"/>
    <w:rsid w:val="003B31DC"/>
    <w:rsid w:val="004B0454"/>
    <w:rsid w:val="005566E0"/>
    <w:rsid w:val="005736D1"/>
    <w:rsid w:val="00876CB1"/>
    <w:rsid w:val="0089475D"/>
    <w:rsid w:val="009146F7"/>
    <w:rsid w:val="00AC249C"/>
    <w:rsid w:val="00AF78F5"/>
    <w:rsid w:val="00BA6DB1"/>
    <w:rsid w:val="00BE14CC"/>
    <w:rsid w:val="00C117C1"/>
    <w:rsid w:val="00C1189C"/>
    <w:rsid w:val="00C138DC"/>
    <w:rsid w:val="00D36661"/>
    <w:rsid w:val="00DA2F15"/>
    <w:rsid w:val="00DC0CA2"/>
    <w:rsid w:val="00F224EE"/>
    <w:rsid w:val="00FE575A"/>
    <w:rsid w:val="00FF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F5AA"/>
  <w15:chartTrackingRefBased/>
  <w15:docId w15:val="{95982DCB-3FB1-4B07-90EA-B857199A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89C"/>
    <w:rPr>
      <w:sz w:val="18"/>
      <w:szCs w:val="18"/>
    </w:rPr>
  </w:style>
  <w:style w:type="paragraph" w:styleId="a5">
    <w:name w:val="footer"/>
    <w:basedOn w:val="a"/>
    <w:link w:val="a6"/>
    <w:uiPriority w:val="99"/>
    <w:unhideWhenUsed/>
    <w:rsid w:val="00C1189C"/>
    <w:pPr>
      <w:tabs>
        <w:tab w:val="center" w:pos="4153"/>
        <w:tab w:val="right" w:pos="8306"/>
      </w:tabs>
      <w:snapToGrid w:val="0"/>
      <w:jc w:val="left"/>
    </w:pPr>
    <w:rPr>
      <w:sz w:val="18"/>
      <w:szCs w:val="18"/>
    </w:rPr>
  </w:style>
  <w:style w:type="character" w:customStyle="1" w:styleId="a6">
    <w:name w:val="页脚 字符"/>
    <w:basedOn w:val="a0"/>
    <w:link w:val="a5"/>
    <w:uiPriority w:val="99"/>
    <w:rsid w:val="00C118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Liu</dc:creator>
  <cp:keywords/>
  <dc:description/>
  <cp:lastModifiedBy>XiaoDong Liu</cp:lastModifiedBy>
  <cp:revision>5</cp:revision>
  <dcterms:created xsi:type="dcterms:W3CDTF">2017-06-17T14:14:00Z</dcterms:created>
  <dcterms:modified xsi:type="dcterms:W3CDTF">2017-07-02T12:12:00Z</dcterms:modified>
</cp:coreProperties>
</file>